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w:t>
            </w:r>
            <w:proofErr w:type="gramStart"/>
            <w:r w:rsidRPr="000931E9">
              <w:rPr>
                <w:rFonts w:asciiTheme="minorHAnsi" w:hAnsiTheme="minorHAnsi" w:cstheme="minorHAnsi"/>
                <w:sz w:val="22"/>
                <w:szCs w:val="22"/>
              </w:rPr>
              <w:t>interview</w:t>
            </w:r>
            <w:proofErr w:type="gramEnd"/>
            <w:r w:rsidRPr="000931E9">
              <w:rPr>
                <w:rFonts w:asciiTheme="minorHAnsi" w:hAnsiTheme="minorHAnsi" w:cstheme="minorHAnsi"/>
                <w:sz w:val="22"/>
                <w:szCs w:val="22"/>
              </w:rPr>
              <w:t xml:space="preserve">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shd w:val="clear" w:color="auto" w:fill="auto"/>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shd w:val="clear" w:color="auto" w:fill="auto"/>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shd w:val="clear" w:color="auto" w:fill="auto"/>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shd w:val="clear" w:color="auto" w:fill="auto"/>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shd w:val="clear" w:color="auto" w:fill="auto"/>
          </w:tcPr>
          <w:p w14:paraId="1D4A7715" w14:textId="77777777" w:rsidR="00053172" w:rsidRPr="00D066F7" w:rsidRDefault="00053172" w:rsidP="00D57BF0">
            <w:pPr>
              <w:rPr>
                <w:rFonts w:asciiTheme="minorHAnsi" w:hAnsiTheme="minorHAnsi" w:cstheme="minorHAnsi"/>
                <w:sz w:val="22"/>
                <w:szCs w:val="22"/>
              </w:rPr>
            </w:pPr>
          </w:p>
        </w:tc>
        <w:tc>
          <w:tcPr>
            <w:tcW w:w="2277" w:type="dxa"/>
            <w:shd w:val="clear" w:color="auto" w:fill="auto"/>
          </w:tcPr>
          <w:p w14:paraId="4CC73081" w14:textId="77777777" w:rsidR="00053172" w:rsidRPr="00D066F7" w:rsidRDefault="00053172" w:rsidP="00D57BF0">
            <w:pPr>
              <w:rPr>
                <w:rFonts w:asciiTheme="minorHAnsi" w:hAnsiTheme="minorHAnsi" w:cstheme="minorHAnsi"/>
                <w:sz w:val="22"/>
                <w:szCs w:val="22"/>
              </w:rPr>
            </w:pPr>
          </w:p>
        </w:tc>
        <w:tc>
          <w:tcPr>
            <w:tcW w:w="2268" w:type="dxa"/>
            <w:shd w:val="clear" w:color="auto" w:fill="auto"/>
          </w:tcPr>
          <w:p w14:paraId="109C9078" w14:textId="77777777" w:rsidR="00053172" w:rsidRPr="00D066F7" w:rsidRDefault="00053172" w:rsidP="00D57BF0">
            <w:pPr>
              <w:rPr>
                <w:rFonts w:asciiTheme="minorHAnsi" w:hAnsiTheme="minorHAnsi" w:cstheme="minorHAnsi"/>
                <w:sz w:val="22"/>
                <w:szCs w:val="22"/>
              </w:rPr>
            </w:pPr>
          </w:p>
        </w:tc>
        <w:tc>
          <w:tcPr>
            <w:tcW w:w="2835" w:type="dxa"/>
            <w:shd w:val="clear" w:color="auto" w:fill="auto"/>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proofErr w:type="gramStart"/>
            <w:r w:rsidRPr="00B326BA">
              <w:rPr>
                <w:rFonts w:asciiTheme="minorHAnsi" w:hAnsiTheme="minorHAnsi" w:cstheme="minorHAnsi"/>
                <w:b w:val="0"/>
                <w:bCs/>
                <w:color w:val="7030A0"/>
                <w:sz w:val="22"/>
                <w:szCs w:val="22"/>
              </w:rPr>
              <w:t>why</w:t>
            </w:r>
            <w:proofErr w:type="gramEnd"/>
            <w:r w:rsidRPr="00B326BA">
              <w:rPr>
                <w:rFonts w:asciiTheme="minorHAnsi" w:hAnsiTheme="minorHAnsi" w:cstheme="minorHAnsi"/>
                <w:b w:val="0"/>
                <w:bCs/>
                <w:color w:val="7030A0"/>
                <w:sz w:val="22"/>
                <w:szCs w:val="22"/>
              </w:rPr>
              <w:t xml:space="preserve">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 xml:space="preserve">any </w:t>
            </w:r>
            <w:proofErr w:type="gramStart"/>
            <w:r w:rsidRPr="00B326BA">
              <w:rPr>
                <w:rFonts w:asciiTheme="minorHAnsi" w:hAnsiTheme="minorHAnsi" w:cstheme="minorHAnsi"/>
                <w:b w:val="0"/>
                <w:bCs/>
                <w:color w:val="7030A0"/>
                <w:sz w:val="22"/>
                <w:szCs w:val="22"/>
              </w:rPr>
              <w:t>particular areas</w:t>
            </w:r>
            <w:proofErr w:type="gramEnd"/>
            <w:r w:rsidRPr="00B326BA">
              <w:rPr>
                <w:rFonts w:asciiTheme="minorHAnsi" w:hAnsiTheme="minorHAnsi" w:cstheme="minorHAnsi"/>
                <w:b w:val="0"/>
                <w:bCs/>
                <w:color w:val="7030A0"/>
                <w:sz w:val="22"/>
                <w:szCs w:val="22"/>
              </w:rPr>
              <w:t xml:space="preserve">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shd w:val="clear" w:color="auto" w:fill="auto"/>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 xml:space="preserve">If you have answered “yes” to the questions </w:t>
            </w:r>
            <w:proofErr w:type="gramStart"/>
            <w:r w:rsidRPr="00762C3A">
              <w:rPr>
                <w:rFonts w:asciiTheme="minorHAnsi" w:hAnsiTheme="minorHAnsi" w:cstheme="minorHAnsi"/>
                <w:sz w:val="22"/>
                <w:szCs w:val="22"/>
              </w:rPr>
              <w:t>above</w:t>
            </w:r>
            <w:proofErr w:type="gramEnd"/>
            <w:r w:rsidRPr="00762C3A">
              <w:rPr>
                <w:rFonts w:asciiTheme="minorHAnsi" w:hAnsiTheme="minorHAnsi" w:cstheme="minorHAnsi"/>
                <w:sz w:val="22"/>
                <w:szCs w:val="22"/>
              </w:rPr>
              <w:t xml:space="preser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 xml:space="preserve">years, the school will require additional information </w:t>
            </w:r>
            <w:proofErr w:type="gramStart"/>
            <w:r w:rsidRPr="00AF3F07">
              <w:rPr>
                <w:rFonts w:asciiTheme="minorHAnsi" w:hAnsiTheme="minorHAnsi" w:cstheme="minorHAnsi"/>
                <w:sz w:val="22"/>
                <w:szCs w:val="22"/>
              </w:rPr>
              <w:t>in order to</w:t>
            </w:r>
            <w:proofErr w:type="gramEnd"/>
            <w:r w:rsidRPr="00AF3F07">
              <w:rPr>
                <w:rFonts w:asciiTheme="minorHAnsi" w:hAnsiTheme="minorHAnsi" w:cstheme="minorHAnsi"/>
                <w:sz w:val="22"/>
                <w:szCs w:val="22"/>
              </w:rPr>
              <w:t xml:space="preserve">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0960B"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5EA2A"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ED773"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455D"/>
    <w:rsid w:val="003F5146"/>
    <w:rsid w:val="00415272"/>
    <w:rsid w:val="004253F9"/>
    <w:rsid w:val="004262A8"/>
    <w:rsid w:val="00431B90"/>
    <w:rsid w:val="00465F7F"/>
    <w:rsid w:val="004725B1"/>
    <w:rsid w:val="00476ED6"/>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A08C0"/>
    <w:rsid w:val="006B5D95"/>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A52B7"/>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7ffc615acef6dad53c9b86f7bda53a6">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e4a25b5f2095e4aaeee92ebc99e6875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2.xml><?xml version="1.0" encoding="utf-8"?>
<ds:datastoreItem xmlns:ds="http://schemas.openxmlformats.org/officeDocument/2006/customXml" ds:itemID="{D9CFB1BD-D6F3-45E0-8B7E-659507E42466}"/>
</file>

<file path=customXml/itemProps3.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4.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2063</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Kelsey Kenwright</cp:lastModifiedBy>
  <cp:revision>6</cp:revision>
  <cp:lastPrinted>2020-12-18T13:03:00Z</cp:lastPrinted>
  <dcterms:created xsi:type="dcterms:W3CDTF">2025-02-04T12:00:00Z</dcterms:created>
  <dcterms:modified xsi:type="dcterms:W3CDTF">2025-03-19T11:59:00Z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