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D26B58" w14:textId="1C493FA3" w:rsidR="00B93085" w:rsidRPr="00B93085" w:rsidRDefault="00176AAE" w:rsidP="00B93085">
      <w:pPr>
        <w:pStyle w:val="NormalWeb"/>
        <w:rPr>
          <w:sz w:val="48"/>
        </w:rPr>
      </w:pPr>
      <w:r>
        <w:rPr>
          <w:noProof/>
        </w:rPr>
        <w:drawing>
          <wp:anchor distT="0" distB="0" distL="114300" distR="114300" simplePos="0" relativeHeight="251659264" behindDoc="0" locked="0" layoutInCell="1" allowOverlap="1" wp14:anchorId="4A302DB5" wp14:editId="7379DB28">
            <wp:simplePos x="0" y="0"/>
            <wp:positionH relativeFrom="column">
              <wp:posOffset>4426585</wp:posOffset>
            </wp:positionH>
            <wp:positionV relativeFrom="paragraph">
              <wp:posOffset>209550</wp:posOffset>
            </wp:positionV>
            <wp:extent cx="3916045" cy="2255520"/>
            <wp:effectExtent l="0" t="0" r="8255" b="0"/>
            <wp:wrapSquare wrapText="bothSides"/>
            <wp:docPr id="2" name="Picture 2" descr="C:\Users\Margaret\Desktop\final boar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garet\Desktop\final board 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16045" cy="22555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4E3395C4" wp14:editId="46D890BE">
            <wp:simplePos x="0" y="0"/>
            <wp:positionH relativeFrom="column">
              <wp:posOffset>492760</wp:posOffset>
            </wp:positionH>
            <wp:positionV relativeFrom="paragraph">
              <wp:posOffset>209550</wp:posOffset>
            </wp:positionV>
            <wp:extent cx="3930015" cy="225552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30015" cy="2255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46A86E" w14:textId="038D8773" w:rsidR="00B12A28" w:rsidRDefault="00B12A28" w:rsidP="00B12A28">
      <w:pPr>
        <w:jc w:val="center"/>
        <w:rPr>
          <w:sz w:val="36"/>
        </w:rPr>
      </w:pPr>
    </w:p>
    <w:p w14:paraId="01B84A9F" w14:textId="2B179C99" w:rsidR="00B12A28" w:rsidRDefault="00B12A28" w:rsidP="00B12A28">
      <w:pPr>
        <w:jc w:val="center"/>
        <w:rPr>
          <w:sz w:val="36"/>
        </w:rPr>
      </w:pPr>
    </w:p>
    <w:p w14:paraId="16137441" w14:textId="76FFC3A9" w:rsidR="00B12A28" w:rsidRDefault="00B12A28" w:rsidP="00B12A28">
      <w:pPr>
        <w:jc w:val="center"/>
        <w:rPr>
          <w:sz w:val="36"/>
        </w:rPr>
      </w:pPr>
    </w:p>
    <w:p w14:paraId="035FA7D4" w14:textId="087B0F2A" w:rsidR="00B12A28" w:rsidRDefault="00B12A28" w:rsidP="00B12A28">
      <w:pPr>
        <w:jc w:val="center"/>
        <w:rPr>
          <w:sz w:val="36"/>
        </w:rPr>
      </w:pPr>
    </w:p>
    <w:p w14:paraId="07B61BB4" w14:textId="34F755BC" w:rsidR="00B12A28" w:rsidRDefault="00B12A28" w:rsidP="00B12A28">
      <w:pPr>
        <w:jc w:val="center"/>
        <w:rPr>
          <w:sz w:val="36"/>
        </w:rPr>
      </w:pPr>
    </w:p>
    <w:p w14:paraId="705177E4" w14:textId="04139C30" w:rsidR="00B12A28" w:rsidRDefault="00B12A28" w:rsidP="00B12A28">
      <w:pPr>
        <w:jc w:val="center"/>
        <w:rPr>
          <w:sz w:val="36"/>
        </w:rPr>
      </w:pPr>
    </w:p>
    <w:p w14:paraId="78303BAD" w14:textId="7370ECD2" w:rsidR="00B93085" w:rsidRPr="00B93085" w:rsidRDefault="00B93085" w:rsidP="00B12A28">
      <w:pPr>
        <w:jc w:val="center"/>
        <w:rPr>
          <w:rFonts w:ascii="Arial" w:hAnsi="Arial" w:cs="Arial"/>
          <w:b/>
          <w:sz w:val="36"/>
        </w:rPr>
      </w:pPr>
      <w:r w:rsidRPr="00B93085">
        <w:rPr>
          <w:rFonts w:ascii="Arial" w:hAnsi="Arial" w:cs="Arial"/>
          <w:b/>
          <w:sz w:val="36"/>
        </w:rPr>
        <w:t>Mersey Park Primary School</w:t>
      </w:r>
    </w:p>
    <w:p w14:paraId="275915D7" w14:textId="1731C522" w:rsidR="00B93085" w:rsidRPr="00B93085" w:rsidRDefault="00B93085" w:rsidP="00B12A28">
      <w:pPr>
        <w:jc w:val="center"/>
        <w:rPr>
          <w:rFonts w:ascii="Arial" w:hAnsi="Arial" w:cs="Arial"/>
          <w:b/>
          <w:sz w:val="36"/>
        </w:rPr>
      </w:pPr>
      <w:r w:rsidRPr="00B93085">
        <w:rPr>
          <w:rFonts w:ascii="Arial" w:hAnsi="Arial" w:cs="Arial"/>
          <w:b/>
          <w:sz w:val="36"/>
        </w:rPr>
        <w:t>Headteacher Information Pack</w:t>
      </w:r>
    </w:p>
    <w:p w14:paraId="3DA0328A" w14:textId="5D3DEF3A" w:rsidR="00B93085" w:rsidRDefault="00B93085" w:rsidP="00B12A28">
      <w:pPr>
        <w:jc w:val="center"/>
        <w:rPr>
          <w:rFonts w:ascii="Monotype Corsiva" w:hAnsi="Monotype Corsiva"/>
          <w:b/>
          <w:sz w:val="36"/>
        </w:rPr>
      </w:pPr>
      <w:r w:rsidRPr="00B12A28">
        <w:rPr>
          <w:rFonts w:ascii="Times New Roman" w:hAnsi="Times New Roman" w:cs="Times New Roman"/>
          <w:noProof/>
          <w:sz w:val="40"/>
          <w:szCs w:val="24"/>
        </w:rPr>
        <w:drawing>
          <wp:anchor distT="36576" distB="36576" distL="36576" distR="36576" simplePos="0" relativeHeight="251661312" behindDoc="0" locked="0" layoutInCell="1" allowOverlap="1" wp14:anchorId="6387733C" wp14:editId="77B55AEC">
            <wp:simplePos x="0" y="0"/>
            <wp:positionH relativeFrom="column">
              <wp:posOffset>2788285</wp:posOffset>
            </wp:positionH>
            <wp:positionV relativeFrom="paragraph">
              <wp:posOffset>234950</wp:posOffset>
            </wp:positionV>
            <wp:extent cx="3043555" cy="1373505"/>
            <wp:effectExtent l="190500" t="171450" r="194945" b="188595"/>
            <wp:wrapSquare wrapText="bothSides"/>
            <wp:docPr id="3" name="Picture 1" descr="A watercolor of a building behind a fen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watercolor of a building behind a fence&#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43555" cy="137350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p>
    <w:p w14:paraId="6F9E27B0" w14:textId="73AEB8E0" w:rsidR="00B93085" w:rsidRDefault="00B93085" w:rsidP="00B12A28">
      <w:pPr>
        <w:jc w:val="center"/>
        <w:rPr>
          <w:rFonts w:ascii="Monotype Corsiva" w:hAnsi="Monotype Corsiva"/>
          <w:b/>
          <w:sz w:val="36"/>
        </w:rPr>
      </w:pPr>
    </w:p>
    <w:p w14:paraId="4E24E695" w14:textId="4D154C8F" w:rsidR="00B93085" w:rsidRDefault="00B93085" w:rsidP="00B12A28">
      <w:pPr>
        <w:jc w:val="center"/>
        <w:rPr>
          <w:rFonts w:ascii="Monotype Corsiva" w:hAnsi="Monotype Corsiva"/>
          <w:b/>
          <w:sz w:val="36"/>
        </w:rPr>
      </w:pPr>
    </w:p>
    <w:p w14:paraId="63A17CED" w14:textId="77777777" w:rsidR="00B93085" w:rsidRDefault="00B93085" w:rsidP="00B12A28">
      <w:pPr>
        <w:jc w:val="center"/>
        <w:rPr>
          <w:rFonts w:ascii="Monotype Corsiva" w:hAnsi="Monotype Corsiva"/>
          <w:b/>
          <w:sz w:val="36"/>
        </w:rPr>
      </w:pPr>
    </w:p>
    <w:p w14:paraId="22C10D03" w14:textId="29902633" w:rsidR="00B93085" w:rsidRDefault="00B93085" w:rsidP="00B12A28">
      <w:pPr>
        <w:jc w:val="center"/>
        <w:rPr>
          <w:rFonts w:ascii="Monotype Corsiva" w:hAnsi="Monotype Corsiva"/>
          <w:b/>
          <w:sz w:val="36"/>
        </w:rPr>
      </w:pPr>
    </w:p>
    <w:p w14:paraId="00716C2E" w14:textId="01AA3489" w:rsidR="00B12A28" w:rsidRDefault="00847375" w:rsidP="00B12A28">
      <w:pPr>
        <w:jc w:val="center"/>
        <w:rPr>
          <w:rFonts w:ascii="Monotype Corsiva" w:hAnsi="Monotype Corsiva"/>
          <w:b/>
          <w:sz w:val="36"/>
        </w:rPr>
      </w:pPr>
      <w:r w:rsidRPr="00847375">
        <w:rPr>
          <w:rFonts w:ascii="Monotype Corsiva" w:hAnsi="Monotype Corsiva"/>
          <w:b/>
          <w:sz w:val="36"/>
        </w:rPr>
        <w:t>Be Nice, Work Hard, Never Give Up</w:t>
      </w:r>
    </w:p>
    <w:p w14:paraId="1A4FC80D" w14:textId="77777777" w:rsidR="00B12A28" w:rsidRPr="00B12A28" w:rsidRDefault="00B12A28" w:rsidP="00B12A28">
      <w:pPr>
        <w:jc w:val="center"/>
        <w:rPr>
          <w:sz w:val="56"/>
          <w:u w:val="single"/>
        </w:rPr>
      </w:pPr>
      <w:r w:rsidRPr="00B12A28">
        <w:rPr>
          <w:sz w:val="56"/>
          <w:u w:val="single"/>
        </w:rPr>
        <w:lastRenderedPageBreak/>
        <w:t>Contents</w:t>
      </w:r>
    </w:p>
    <w:p w14:paraId="01BA5C11" w14:textId="77777777" w:rsidR="00B12A28" w:rsidRPr="00B12A28" w:rsidRDefault="00B12A28" w:rsidP="00B12A28">
      <w:pPr>
        <w:jc w:val="center"/>
        <w:rPr>
          <w:sz w:val="52"/>
        </w:rPr>
      </w:pPr>
      <w:r w:rsidRPr="00B12A28">
        <w:rPr>
          <w:sz w:val="52"/>
        </w:rPr>
        <w:t>Welcome from the Chair</w:t>
      </w:r>
    </w:p>
    <w:p w14:paraId="656A9FC6" w14:textId="77777777" w:rsidR="00B12A28" w:rsidRPr="00B12A28" w:rsidRDefault="00B12A28" w:rsidP="00B12A28">
      <w:pPr>
        <w:jc w:val="center"/>
        <w:rPr>
          <w:sz w:val="52"/>
        </w:rPr>
      </w:pPr>
      <w:r w:rsidRPr="00B12A28">
        <w:rPr>
          <w:sz w:val="52"/>
        </w:rPr>
        <w:t>About Mersey Park Primary School</w:t>
      </w:r>
    </w:p>
    <w:p w14:paraId="46805BD7" w14:textId="77777777" w:rsidR="00B12A28" w:rsidRPr="00B12A28" w:rsidRDefault="00B12A28" w:rsidP="00B12A28">
      <w:pPr>
        <w:jc w:val="center"/>
        <w:rPr>
          <w:sz w:val="52"/>
        </w:rPr>
      </w:pPr>
      <w:r w:rsidRPr="00B12A28">
        <w:rPr>
          <w:sz w:val="52"/>
        </w:rPr>
        <w:t>Application Details</w:t>
      </w:r>
    </w:p>
    <w:p w14:paraId="4550254A" w14:textId="77777777" w:rsidR="00B12A28" w:rsidRPr="00B12A28" w:rsidRDefault="00B12A28" w:rsidP="00B12A28">
      <w:pPr>
        <w:jc w:val="center"/>
        <w:rPr>
          <w:sz w:val="52"/>
        </w:rPr>
      </w:pPr>
      <w:r w:rsidRPr="00B12A28">
        <w:rPr>
          <w:sz w:val="52"/>
        </w:rPr>
        <w:t>Job Description</w:t>
      </w:r>
    </w:p>
    <w:p w14:paraId="2EB36E16" w14:textId="77777777" w:rsidR="00B12A28" w:rsidRDefault="00B12A28" w:rsidP="00B12A28">
      <w:pPr>
        <w:jc w:val="center"/>
        <w:rPr>
          <w:sz w:val="52"/>
        </w:rPr>
      </w:pPr>
      <w:r w:rsidRPr="00B12A28">
        <w:rPr>
          <w:sz w:val="52"/>
        </w:rPr>
        <w:t>Job Specification</w:t>
      </w:r>
    </w:p>
    <w:p w14:paraId="3493128B" w14:textId="77777777" w:rsidR="00B12A28" w:rsidRDefault="00B12A28" w:rsidP="00B12A28">
      <w:pPr>
        <w:jc w:val="center"/>
        <w:rPr>
          <w:sz w:val="52"/>
        </w:rPr>
      </w:pPr>
    </w:p>
    <w:p w14:paraId="093B1C17" w14:textId="77777777" w:rsidR="00B12A28" w:rsidRDefault="00B12A28" w:rsidP="00B12A28">
      <w:pPr>
        <w:jc w:val="center"/>
        <w:rPr>
          <w:sz w:val="52"/>
        </w:rPr>
      </w:pPr>
    </w:p>
    <w:p w14:paraId="3BB15DAC" w14:textId="77777777" w:rsidR="00B12A28" w:rsidRDefault="00B12A28" w:rsidP="00B12A28">
      <w:pPr>
        <w:jc w:val="center"/>
        <w:rPr>
          <w:sz w:val="52"/>
        </w:rPr>
      </w:pPr>
    </w:p>
    <w:p w14:paraId="1E63559F" w14:textId="77777777" w:rsidR="00B12A28" w:rsidRDefault="00B12A28" w:rsidP="00B12A28">
      <w:pPr>
        <w:jc w:val="center"/>
        <w:rPr>
          <w:sz w:val="52"/>
        </w:rPr>
      </w:pPr>
    </w:p>
    <w:p w14:paraId="63D868D6" w14:textId="77777777" w:rsidR="00B12A28" w:rsidRDefault="00B12A28" w:rsidP="00B12A28">
      <w:pPr>
        <w:jc w:val="center"/>
        <w:rPr>
          <w:sz w:val="52"/>
        </w:rPr>
      </w:pPr>
    </w:p>
    <w:p w14:paraId="003ABCCD" w14:textId="77777777" w:rsidR="00B12A28" w:rsidRDefault="00B12A28" w:rsidP="00B12A28">
      <w:pPr>
        <w:jc w:val="center"/>
        <w:rPr>
          <w:sz w:val="52"/>
        </w:rPr>
      </w:pPr>
      <w:r>
        <w:rPr>
          <w:sz w:val="52"/>
        </w:rPr>
        <w:lastRenderedPageBreak/>
        <w:t>Welcome from The Chair of Governors</w:t>
      </w:r>
    </w:p>
    <w:p w14:paraId="6869BCE4" w14:textId="51FA86ED" w:rsidR="00EC334F" w:rsidRDefault="00EC334F" w:rsidP="00EC334F">
      <w:pPr>
        <w:spacing w:before="100" w:beforeAutospacing="1" w:after="100" w:afterAutospacing="1" w:line="240" w:lineRule="auto"/>
        <w:rPr>
          <w:rFonts w:ascii="Arial" w:eastAsia="Times New Roman" w:hAnsi="Arial" w:cs="Arial"/>
          <w:sz w:val="32"/>
          <w:szCs w:val="24"/>
          <w:lang w:val="en-GB" w:eastAsia="en-GB"/>
        </w:rPr>
      </w:pPr>
      <w:r w:rsidRPr="00EC334F">
        <w:rPr>
          <w:rFonts w:ascii="Arial" w:eastAsia="Times New Roman" w:hAnsi="Arial" w:cs="Arial"/>
          <w:sz w:val="32"/>
          <w:szCs w:val="24"/>
          <w:lang w:val="en-GB" w:eastAsia="en-GB"/>
        </w:rPr>
        <w:t>I am proud to be a member of the Governing Body at Mersey Park Primary School. I have always been impressed by the strong leadership provided by Mrs Thomas and her team at Mersey Park, ensuring that each child has access to a safe, happy and diverse learning environment.  The school will always seek to maximise the potential of every child, and work in partnership with parents or carers to ensure that each child realises their full potential in these crucial years of their development.  I understand that academic success is important, but the Governors understand that school life involves far more than that, and we will always support activities that enrich the learning and life experiences of each child.  The school has maintained an 'Outstanding' outcome in our latest Ofsted Inspection in January 2025.  This reflects the excellent work undertaken in school, that we hope can continue with a new, strong leader.</w:t>
      </w:r>
    </w:p>
    <w:p w14:paraId="3B806E6A" w14:textId="30DF6983" w:rsidR="00EC334F" w:rsidRDefault="004354EE" w:rsidP="00EC334F">
      <w:pPr>
        <w:spacing w:before="100" w:beforeAutospacing="1" w:after="100" w:afterAutospacing="1" w:line="240" w:lineRule="auto"/>
        <w:rPr>
          <w:rFonts w:ascii="Arial" w:eastAsia="Times New Roman" w:hAnsi="Arial" w:cs="Arial"/>
          <w:sz w:val="32"/>
          <w:szCs w:val="24"/>
          <w:lang w:val="en-GB" w:eastAsia="en-GB"/>
        </w:rPr>
      </w:pPr>
      <w:r>
        <w:rPr>
          <w:noProof/>
        </w:rPr>
        <w:drawing>
          <wp:anchor distT="0" distB="0" distL="114300" distR="114300" simplePos="0" relativeHeight="251672576" behindDoc="0" locked="0" layoutInCell="1" allowOverlap="1" wp14:anchorId="1F85E9A4" wp14:editId="58D22AE4">
            <wp:simplePos x="0" y="0"/>
            <wp:positionH relativeFrom="column">
              <wp:posOffset>6290912</wp:posOffset>
            </wp:positionH>
            <wp:positionV relativeFrom="paragraph">
              <wp:posOffset>307975</wp:posOffset>
            </wp:positionV>
            <wp:extent cx="1629410" cy="2058035"/>
            <wp:effectExtent l="171450" t="171450" r="199390" b="189865"/>
            <wp:wrapSquare wrapText="bothSides"/>
            <wp:docPr id="5" name="Picture 5" descr="C:\Users\Margaret\Downloads\IMG_49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garet\Downloads\IMG_496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1629410" cy="205803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p>
    <w:p w14:paraId="7961299A" w14:textId="65560A8B" w:rsidR="004354EE" w:rsidRDefault="00EC334F" w:rsidP="004354EE">
      <w:pPr>
        <w:pStyle w:val="NormalWeb"/>
      </w:pPr>
      <w:r>
        <w:rPr>
          <w:rFonts w:ascii="Arial" w:hAnsi="Arial" w:cs="Arial"/>
          <w:sz w:val="32"/>
          <w:lang w:val="en-GB" w:eastAsia="en-GB"/>
        </w:rPr>
        <w:t>Jan Lambeth</w:t>
      </w:r>
    </w:p>
    <w:p w14:paraId="4918BCD6" w14:textId="77777777" w:rsidR="00EC334F" w:rsidRDefault="00EC334F" w:rsidP="00EC334F">
      <w:pPr>
        <w:spacing w:before="100" w:beforeAutospacing="1" w:after="100" w:afterAutospacing="1" w:line="240" w:lineRule="auto"/>
        <w:rPr>
          <w:rFonts w:ascii="Arial" w:eastAsia="Times New Roman" w:hAnsi="Arial" w:cs="Arial"/>
          <w:sz w:val="32"/>
          <w:szCs w:val="24"/>
          <w:lang w:val="en-GB" w:eastAsia="en-GB"/>
        </w:rPr>
      </w:pPr>
    </w:p>
    <w:p w14:paraId="55113FE6" w14:textId="77777777" w:rsidR="00EC334F" w:rsidRPr="00EC334F" w:rsidRDefault="00EC334F" w:rsidP="00EC334F">
      <w:pPr>
        <w:spacing w:before="100" w:beforeAutospacing="1" w:after="100" w:afterAutospacing="1" w:line="240" w:lineRule="auto"/>
        <w:rPr>
          <w:rFonts w:ascii="Arial" w:eastAsia="Times New Roman" w:hAnsi="Arial" w:cs="Arial"/>
          <w:sz w:val="32"/>
          <w:szCs w:val="24"/>
          <w:lang w:val="en-GB" w:eastAsia="en-GB"/>
        </w:rPr>
      </w:pPr>
      <w:r>
        <w:rPr>
          <w:rFonts w:ascii="Arial" w:eastAsia="Times New Roman" w:hAnsi="Arial" w:cs="Arial"/>
          <w:sz w:val="32"/>
          <w:szCs w:val="24"/>
          <w:lang w:val="en-GB" w:eastAsia="en-GB"/>
        </w:rPr>
        <w:t>Chair of Governors</w:t>
      </w:r>
    </w:p>
    <w:p w14:paraId="11CD3273" w14:textId="77777777" w:rsidR="00B12A28" w:rsidRDefault="00B12A28" w:rsidP="00B12A28">
      <w:pPr>
        <w:jc w:val="center"/>
        <w:rPr>
          <w:sz w:val="52"/>
        </w:rPr>
      </w:pPr>
    </w:p>
    <w:p w14:paraId="08151BBB" w14:textId="77777777" w:rsidR="00B12A28" w:rsidRDefault="00B12A28" w:rsidP="00B12A28">
      <w:pPr>
        <w:rPr>
          <w:sz w:val="52"/>
        </w:rPr>
      </w:pPr>
    </w:p>
    <w:p w14:paraId="2CD58005" w14:textId="77777777" w:rsidR="00B12A28" w:rsidRDefault="00EC334F" w:rsidP="00EC334F">
      <w:pPr>
        <w:jc w:val="center"/>
        <w:rPr>
          <w:sz w:val="52"/>
        </w:rPr>
      </w:pPr>
      <w:r>
        <w:rPr>
          <w:sz w:val="52"/>
        </w:rPr>
        <w:lastRenderedPageBreak/>
        <w:t>About Mersey Park Primary Schoo</w:t>
      </w:r>
      <w:r w:rsidR="00BF42D4">
        <w:rPr>
          <w:sz w:val="52"/>
        </w:rPr>
        <w:t>l</w:t>
      </w:r>
    </w:p>
    <w:p w14:paraId="159D044E" w14:textId="77777777" w:rsidR="00BF42D4" w:rsidRPr="00E91FFA" w:rsidRDefault="00BF42D4" w:rsidP="00BF42D4">
      <w:pPr>
        <w:spacing w:after="0" w:line="240" w:lineRule="auto"/>
        <w:rPr>
          <w:rFonts w:ascii="Calibri" w:eastAsia="Times New Roman" w:hAnsi="Calibri" w:cs="Calibri"/>
          <w:sz w:val="28"/>
          <w:szCs w:val="32"/>
          <w:lang w:val="en-GB" w:eastAsia="en-GB"/>
        </w:rPr>
      </w:pPr>
      <w:r w:rsidRPr="00E91FFA">
        <w:rPr>
          <w:rFonts w:ascii="Calibri" w:eastAsia="Times New Roman" w:hAnsi="Calibri" w:cs="Calibri"/>
          <w:sz w:val="28"/>
          <w:szCs w:val="32"/>
          <w:lang w:val="en-GB" w:eastAsia="en-GB"/>
        </w:rPr>
        <w:t>Mersey Park Primary School</w:t>
      </w:r>
      <w:r w:rsidR="00847375" w:rsidRPr="00E91FFA">
        <w:rPr>
          <w:rFonts w:ascii="Calibri" w:eastAsia="Times New Roman" w:hAnsi="Calibri" w:cs="Calibri"/>
          <w:sz w:val="28"/>
          <w:szCs w:val="32"/>
          <w:lang w:val="en-GB" w:eastAsia="en-GB"/>
        </w:rPr>
        <w:t xml:space="preserve"> was built in 1906. It</w:t>
      </w:r>
      <w:r w:rsidRPr="00E91FFA">
        <w:rPr>
          <w:rFonts w:ascii="Calibri" w:eastAsia="Times New Roman" w:hAnsi="Calibri" w:cs="Calibri"/>
          <w:sz w:val="28"/>
          <w:szCs w:val="32"/>
          <w:lang w:val="en-GB" w:eastAsia="en-GB"/>
        </w:rPr>
        <w:t xml:space="preserve"> is an above average size primary school and is situated Tranmere, Birkenhead. We currently have 456 pupils. </w:t>
      </w:r>
    </w:p>
    <w:p w14:paraId="43BAD890" w14:textId="77777777" w:rsidR="00BF42D4" w:rsidRPr="00E91FFA" w:rsidRDefault="00BF42D4" w:rsidP="00BF42D4">
      <w:pPr>
        <w:spacing w:after="0" w:line="240" w:lineRule="auto"/>
        <w:rPr>
          <w:rFonts w:ascii="Calibri" w:eastAsia="Times New Roman" w:hAnsi="Calibri" w:cs="Calibri"/>
          <w:sz w:val="28"/>
          <w:szCs w:val="32"/>
          <w:lang w:val="en-GB" w:eastAsia="en-GB"/>
        </w:rPr>
      </w:pPr>
      <w:r w:rsidRPr="00E91FFA">
        <w:rPr>
          <w:rFonts w:ascii="Calibri" w:eastAsia="Times New Roman" w:hAnsi="Calibri" w:cs="Calibri"/>
          <w:sz w:val="28"/>
          <w:szCs w:val="32"/>
          <w:lang w:val="en-GB" w:eastAsia="en-GB"/>
        </w:rPr>
        <w:t xml:space="preserve">A high percentage of our children </w:t>
      </w:r>
      <w:r w:rsidR="00847375" w:rsidRPr="00E91FFA">
        <w:rPr>
          <w:rFonts w:ascii="Calibri" w:eastAsia="Times New Roman" w:hAnsi="Calibri" w:cs="Calibri"/>
          <w:sz w:val="28"/>
          <w:szCs w:val="32"/>
          <w:lang w:val="en-GB" w:eastAsia="en-GB"/>
        </w:rPr>
        <w:t>are in receipt of</w:t>
      </w:r>
      <w:r w:rsidRPr="00E91FFA">
        <w:rPr>
          <w:rFonts w:ascii="Calibri" w:eastAsia="Times New Roman" w:hAnsi="Calibri" w:cs="Calibri"/>
          <w:sz w:val="28"/>
          <w:szCs w:val="32"/>
          <w:lang w:val="en-GB" w:eastAsia="en-GB"/>
        </w:rPr>
        <w:t xml:space="preserve"> free school meals (65%).</w:t>
      </w:r>
    </w:p>
    <w:p w14:paraId="7212D6F0" w14:textId="77777777" w:rsidR="00BF42D4" w:rsidRPr="00E91FFA" w:rsidRDefault="00BF42D4" w:rsidP="00BF42D4">
      <w:pPr>
        <w:spacing w:after="0" w:line="240" w:lineRule="auto"/>
        <w:rPr>
          <w:rFonts w:ascii="Calibri" w:eastAsia="Times New Roman" w:hAnsi="Calibri" w:cs="Calibri"/>
          <w:sz w:val="28"/>
          <w:szCs w:val="32"/>
          <w:lang w:val="en-GB" w:eastAsia="en-GB"/>
        </w:rPr>
      </w:pPr>
      <w:r w:rsidRPr="00E91FFA">
        <w:rPr>
          <w:rFonts w:ascii="Calibri" w:eastAsia="Times New Roman" w:hAnsi="Calibri" w:cs="Calibri"/>
          <w:sz w:val="28"/>
          <w:szCs w:val="32"/>
          <w:lang w:val="en-GB" w:eastAsia="en-GB"/>
        </w:rPr>
        <w:t>12% of the children do not speak English as their first language.</w:t>
      </w:r>
    </w:p>
    <w:p w14:paraId="57CCB218" w14:textId="77777777" w:rsidR="00BF42D4" w:rsidRPr="00E91FFA" w:rsidRDefault="00BF42D4" w:rsidP="00BF42D4">
      <w:pPr>
        <w:spacing w:after="0" w:line="240" w:lineRule="auto"/>
        <w:rPr>
          <w:rFonts w:ascii="Calibri" w:eastAsia="Times New Roman" w:hAnsi="Calibri" w:cs="Calibri"/>
          <w:sz w:val="28"/>
          <w:szCs w:val="32"/>
          <w:lang w:val="en-GB" w:eastAsia="en-GB"/>
        </w:rPr>
      </w:pPr>
      <w:r w:rsidRPr="00E91FFA">
        <w:rPr>
          <w:rFonts w:ascii="Calibri" w:eastAsia="Times New Roman" w:hAnsi="Calibri" w:cs="Calibri"/>
          <w:sz w:val="28"/>
          <w:szCs w:val="32"/>
          <w:lang w:val="en-GB" w:eastAsia="en-GB"/>
        </w:rPr>
        <w:t>Currently 24% have SEND and 3% have an EHCP.</w:t>
      </w:r>
    </w:p>
    <w:p w14:paraId="62D914C3" w14:textId="77777777" w:rsidR="00BF42D4" w:rsidRPr="00E91FFA" w:rsidRDefault="00BF42D4" w:rsidP="00BF42D4">
      <w:pPr>
        <w:spacing w:after="0" w:line="240" w:lineRule="auto"/>
        <w:rPr>
          <w:sz w:val="28"/>
          <w:szCs w:val="28"/>
        </w:rPr>
      </w:pPr>
      <w:r w:rsidRPr="00E91FFA">
        <w:rPr>
          <w:rFonts w:ascii="Calibri" w:eastAsia="Times New Roman" w:hAnsi="Calibri" w:cs="Calibri"/>
          <w:sz w:val="28"/>
          <w:szCs w:val="32"/>
          <w:lang w:val="en-GB" w:eastAsia="en-GB"/>
        </w:rPr>
        <w:t xml:space="preserve">Many of our children have suffered Adverse Childhood Experiences. </w:t>
      </w:r>
      <w:r w:rsidR="00847375" w:rsidRPr="00E91FFA">
        <w:rPr>
          <w:rFonts w:ascii="Calibri" w:eastAsia="Times New Roman" w:hAnsi="Calibri" w:cs="Calibri"/>
          <w:sz w:val="28"/>
          <w:szCs w:val="32"/>
          <w:lang w:val="en-GB" w:eastAsia="en-GB"/>
        </w:rPr>
        <w:t>Staff are skilled at</w:t>
      </w:r>
      <w:r w:rsidRPr="00E91FFA">
        <w:rPr>
          <w:rFonts w:ascii="Calibri" w:eastAsia="Times New Roman" w:hAnsi="Calibri" w:cs="Calibri"/>
          <w:sz w:val="28"/>
          <w:szCs w:val="32"/>
          <w:lang w:val="en-GB" w:eastAsia="en-GB"/>
        </w:rPr>
        <w:t xml:space="preserve"> understand their trauma and he</w:t>
      </w:r>
      <w:r w:rsidR="00847375" w:rsidRPr="00E91FFA">
        <w:rPr>
          <w:rFonts w:ascii="Calibri" w:eastAsia="Times New Roman" w:hAnsi="Calibri" w:cs="Calibri"/>
          <w:sz w:val="28"/>
          <w:szCs w:val="32"/>
          <w:lang w:val="en-GB" w:eastAsia="en-GB"/>
        </w:rPr>
        <w:t>l</w:t>
      </w:r>
      <w:r w:rsidRPr="00E91FFA">
        <w:rPr>
          <w:rFonts w:ascii="Calibri" w:eastAsia="Times New Roman" w:hAnsi="Calibri" w:cs="Calibri"/>
          <w:sz w:val="28"/>
          <w:szCs w:val="32"/>
          <w:lang w:val="en-GB" w:eastAsia="en-GB"/>
        </w:rPr>
        <w:t>p</w:t>
      </w:r>
      <w:r w:rsidR="00847375" w:rsidRPr="00E91FFA">
        <w:rPr>
          <w:rFonts w:ascii="Calibri" w:eastAsia="Times New Roman" w:hAnsi="Calibri" w:cs="Calibri"/>
          <w:sz w:val="28"/>
          <w:szCs w:val="32"/>
          <w:lang w:val="en-GB" w:eastAsia="en-GB"/>
        </w:rPr>
        <w:t>ing</w:t>
      </w:r>
      <w:r w:rsidRPr="00E91FFA">
        <w:rPr>
          <w:rFonts w:ascii="Calibri" w:eastAsia="Times New Roman" w:hAnsi="Calibri" w:cs="Calibri"/>
          <w:sz w:val="28"/>
          <w:szCs w:val="32"/>
          <w:lang w:val="en-GB" w:eastAsia="en-GB"/>
        </w:rPr>
        <w:t xml:space="preserve"> them to cope in school and in life. </w:t>
      </w:r>
    </w:p>
    <w:p w14:paraId="3CFE7912" w14:textId="77777777" w:rsidR="00BF42D4" w:rsidRPr="00E91FFA" w:rsidRDefault="00BF42D4" w:rsidP="00BF42D4">
      <w:pPr>
        <w:spacing w:after="0" w:line="240" w:lineRule="auto"/>
        <w:rPr>
          <w:rFonts w:ascii="Calibri" w:eastAsia="Times New Roman" w:hAnsi="Calibri" w:cs="Calibri"/>
          <w:sz w:val="28"/>
          <w:szCs w:val="28"/>
          <w:lang w:val="en-GB" w:eastAsia="en-GB"/>
        </w:rPr>
      </w:pPr>
    </w:p>
    <w:p w14:paraId="09778787" w14:textId="77777777" w:rsidR="00BF42D4" w:rsidRPr="00E91FFA" w:rsidRDefault="00BF42D4" w:rsidP="00BF42D4">
      <w:pPr>
        <w:spacing w:after="0" w:line="240" w:lineRule="auto"/>
        <w:rPr>
          <w:rFonts w:ascii="Calibri" w:eastAsia="Times New Roman" w:hAnsi="Calibri" w:cs="Calibri"/>
          <w:sz w:val="28"/>
          <w:szCs w:val="28"/>
          <w:lang w:val="en-GB" w:eastAsia="en-GB"/>
        </w:rPr>
      </w:pPr>
      <w:r w:rsidRPr="00E91FFA">
        <w:rPr>
          <w:rFonts w:ascii="Calibri" w:eastAsia="Times New Roman" w:hAnsi="Calibri" w:cs="Calibri"/>
          <w:sz w:val="28"/>
          <w:szCs w:val="28"/>
          <w:lang w:val="en-GB" w:eastAsia="en-GB"/>
        </w:rPr>
        <w:t>Pupils’ ability on entry to Foundation Stage is well below those expected for this age group across all areas of learning and particularly language and social skills</w:t>
      </w:r>
      <w:r w:rsidR="00847375" w:rsidRPr="00E91FFA">
        <w:rPr>
          <w:rFonts w:ascii="Calibri" w:eastAsia="Times New Roman" w:hAnsi="Calibri" w:cs="Calibri"/>
          <w:sz w:val="28"/>
          <w:szCs w:val="28"/>
          <w:lang w:val="en-GB" w:eastAsia="en-GB"/>
        </w:rPr>
        <w:t>,</w:t>
      </w:r>
      <w:r w:rsidRPr="00E91FFA">
        <w:rPr>
          <w:rFonts w:ascii="Calibri" w:eastAsia="Times New Roman" w:hAnsi="Calibri" w:cs="Calibri"/>
          <w:sz w:val="28"/>
          <w:szCs w:val="28"/>
          <w:lang w:val="en-GB" w:eastAsia="en-GB"/>
        </w:rPr>
        <w:t xml:space="preserve"> as evidenced in our baseline assessments on entry. By the time they leave Mersey Park, pupil results usually exceed all pupils nationally in all subjects. </w:t>
      </w:r>
    </w:p>
    <w:p w14:paraId="4996ED4E" w14:textId="77777777" w:rsidR="00BF42D4" w:rsidRPr="00E91FFA" w:rsidRDefault="00BF42D4" w:rsidP="00BF42D4">
      <w:pPr>
        <w:spacing w:after="0" w:line="240" w:lineRule="auto"/>
        <w:rPr>
          <w:rFonts w:ascii="Calibri" w:eastAsia="Times New Roman" w:hAnsi="Calibri" w:cs="Calibri"/>
          <w:sz w:val="28"/>
          <w:szCs w:val="28"/>
          <w:lang w:val="en-GB" w:eastAsia="en-GB"/>
        </w:rPr>
      </w:pPr>
    </w:p>
    <w:p w14:paraId="3E1AAA12" w14:textId="3C7FCFBE" w:rsidR="00BF42D4" w:rsidRPr="00E91FFA" w:rsidRDefault="00BF42D4" w:rsidP="00BF42D4">
      <w:pPr>
        <w:spacing w:after="0" w:line="240" w:lineRule="auto"/>
        <w:rPr>
          <w:rFonts w:ascii="Calibri" w:eastAsia="Times New Roman" w:hAnsi="Calibri" w:cs="Calibri"/>
          <w:sz w:val="28"/>
          <w:szCs w:val="28"/>
          <w:lang w:val="en-GB" w:eastAsia="en-GB"/>
        </w:rPr>
      </w:pPr>
      <w:r w:rsidRPr="00E91FFA">
        <w:rPr>
          <w:rFonts w:ascii="Calibri" w:eastAsia="Times New Roman" w:hAnsi="Calibri" w:cs="Calibri"/>
          <w:sz w:val="28"/>
          <w:szCs w:val="28"/>
          <w:lang w:val="en-GB" w:eastAsia="en-GB"/>
        </w:rPr>
        <w:t xml:space="preserve">The school is housed in two distinct buildings. One is a two- storey building housing the Key 2 pupils and the main school hall and office.  The second building, on one level, houses Foundation Stage and Key Stage 1. The school is situated in a built-up residential area, on a compact site, adjacent to Mersey Park. There is also a well-established and thriving Breakfast and After School Club on site. Many alterations have been made to the school buildings over the last few years </w:t>
      </w:r>
      <w:proofErr w:type="gramStart"/>
      <w:r w:rsidRPr="00E91FFA">
        <w:rPr>
          <w:rFonts w:ascii="Calibri" w:eastAsia="Times New Roman" w:hAnsi="Calibri" w:cs="Calibri"/>
          <w:sz w:val="28"/>
          <w:szCs w:val="28"/>
          <w:lang w:val="en-GB" w:eastAsia="en-GB"/>
        </w:rPr>
        <w:t>in order to</w:t>
      </w:r>
      <w:proofErr w:type="gramEnd"/>
      <w:r w:rsidRPr="00E91FFA">
        <w:rPr>
          <w:rFonts w:ascii="Calibri" w:eastAsia="Times New Roman" w:hAnsi="Calibri" w:cs="Calibri"/>
          <w:sz w:val="28"/>
          <w:szCs w:val="28"/>
          <w:lang w:val="en-GB" w:eastAsia="en-GB"/>
        </w:rPr>
        <w:t xml:space="preserve"> improve the learning environment for the children.</w:t>
      </w:r>
      <w:r w:rsidR="00B75096">
        <w:rPr>
          <w:rFonts w:ascii="Calibri" w:eastAsia="Times New Roman" w:hAnsi="Calibri" w:cs="Calibri"/>
          <w:sz w:val="28"/>
          <w:szCs w:val="28"/>
          <w:lang w:val="en-GB" w:eastAsia="en-GB"/>
        </w:rPr>
        <w:t xml:space="preserve"> There has always been a strong commitment to enhancing and enriching the school environment.</w:t>
      </w:r>
      <w:r w:rsidRPr="00E91FFA">
        <w:rPr>
          <w:rFonts w:ascii="Calibri" w:eastAsia="Times New Roman" w:hAnsi="Calibri" w:cs="Calibri"/>
          <w:sz w:val="28"/>
          <w:szCs w:val="28"/>
          <w:lang w:val="en-GB" w:eastAsia="en-GB"/>
        </w:rPr>
        <w:t xml:space="preserve"> The main building has been extended to include 4 new classrooms and a lift. We also acquired some additional land from the local park which runs alongside school. This </w:t>
      </w:r>
      <w:r w:rsidR="00847375" w:rsidRPr="00E91FFA">
        <w:rPr>
          <w:rFonts w:ascii="Calibri" w:eastAsia="Times New Roman" w:hAnsi="Calibri" w:cs="Calibri"/>
          <w:sz w:val="28"/>
          <w:szCs w:val="28"/>
          <w:lang w:val="en-GB" w:eastAsia="en-GB"/>
        </w:rPr>
        <w:t>has been</w:t>
      </w:r>
      <w:r w:rsidRPr="00E91FFA">
        <w:rPr>
          <w:rFonts w:ascii="Calibri" w:eastAsia="Times New Roman" w:hAnsi="Calibri" w:cs="Calibri"/>
          <w:sz w:val="28"/>
          <w:szCs w:val="28"/>
          <w:lang w:val="en-GB" w:eastAsia="en-GB"/>
        </w:rPr>
        <w:t xml:space="preserve"> developed as an outdoor learning area. </w:t>
      </w:r>
      <w:r w:rsidR="00847375" w:rsidRPr="00E91FFA">
        <w:rPr>
          <w:rFonts w:ascii="Calibri" w:eastAsia="Times New Roman" w:hAnsi="Calibri" w:cs="Calibri"/>
          <w:sz w:val="28"/>
          <w:szCs w:val="28"/>
          <w:lang w:val="en-GB" w:eastAsia="en-GB"/>
        </w:rPr>
        <w:t xml:space="preserve">We also have an allotment close to school where the pupils grow vegetables to be used in school. </w:t>
      </w:r>
    </w:p>
    <w:p w14:paraId="1FFB3B20" w14:textId="77777777" w:rsidR="00847375" w:rsidRPr="00E91FFA" w:rsidRDefault="00847375" w:rsidP="00BF42D4">
      <w:pPr>
        <w:spacing w:after="0" w:line="240" w:lineRule="auto"/>
        <w:rPr>
          <w:rFonts w:ascii="Calibri" w:eastAsia="Times New Roman" w:hAnsi="Calibri" w:cs="Calibri"/>
          <w:sz w:val="28"/>
          <w:szCs w:val="28"/>
          <w:lang w:val="en-GB" w:eastAsia="en-GB"/>
        </w:rPr>
      </w:pPr>
    </w:p>
    <w:p w14:paraId="0417F227" w14:textId="37BCE9C4" w:rsidR="00847375" w:rsidRPr="00E91FFA" w:rsidRDefault="00847375" w:rsidP="00BF42D4">
      <w:pPr>
        <w:spacing w:after="0" w:line="240" w:lineRule="auto"/>
        <w:rPr>
          <w:rFonts w:ascii="Calibri" w:eastAsia="Times New Roman" w:hAnsi="Calibri" w:cs="Calibri"/>
          <w:sz w:val="28"/>
          <w:szCs w:val="28"/>
          <w:lang w:val="en-GB" w:eastAsia="en-GB"/>
        </w:rPr>
      </w:pPr>
      <w:r w:rsidRPr="00E91FFA">
        <w:rPr>
          <w:rFonts w:ascii="Calibri" w:eastAsia="Times New Roman" w:hAnsi="Calibri" w:cs="Calibri"/>
          <w:sz w:val="28"/>
          <w:szCs w:val="28"/>
          <w:lang w:val="en-GB" w:eastAsia="en-GB"/>
        </w:rPr>
        <w:t>Mersey Park has been on a long journey of school improvement from being inspected as ‘Satisfactory’ 15 years ago to being judged as ‘Outstanding’ in the last two inspections</w:t>
      </w:r>
      <w:r w:rsidR="00242BC1">
        <w:rPr>
          <w:rFonts w:ascii="Calibri" w:eastAsia="Times New Roman" w:hAnsi="Calibri" w:cs="Calibri"/>
          <w:sz w:val="28"/>
          <w:szCs w:val="28"/>
          <w:lang w:val="en-GB" w:eastAsia="en-GB"/>
        </w:rPr>
        <w:t>, the latest being January 2025</w:t>
      </w:r>
      <w:r w:rsidRPr="00E91FFA">
        <w:rPr>
          <w:rFonts w:ascii="Calibri" w:eastAsia="Times New Roman" w:hAnsi="Calibri" w:cs="Calibri"/>
          <w:sz w:val="28"/>
          <w:szCs w:val="28"/>
          <w:lang w:val="en-GB" w:eastAsia="en-GB"/>
        </w:rPr>
        <w:t xml:space="preserve">. </w:t>
      </w:r>
    </w:p>
    <w:p w14:paraId="25B16623" w14:textId="7ADC9E27" w:rsidR="00847375" w:rsidRPr="00E91FFA" w:rsidRDefault="00847375" w:rsidP="00BF42D4">
      <w:pPr>
        <w:spacing w:after="0" w:line="240" w:lineRule="auto"/>
        <w:rPr>
          <w:rFonts w:ascii="Calibri" w:eastAsia="Times New Roman" w:hAnsi="Calibri" w:cs="Calibri"/>
          <w:sz w:val="28"/>
          <w:szCs w:val="28"/>
          <w:lang w:val="en-GB" w:eastAsia="en-GB"/>
        </w:rPr>
      </w:pPr>
      <w:r w:rsidRPr="00E91FFA">
        <w:rPr>
          <w:rFonts w:ascii="Calibri" w:eastAsia="Times New Roman" w:hAnsi="Calibri" w:cs="Calibri"/>
          <w:sz w:val="28"/>
          <w:szCs w:val="28"/>
          <w:lang w:val="en-GB" w:eastAsia="en-GB"/>
        </w:rPr>
        <w:t>Strong leadership at all levels, strong and supportive governors, exceptional relationships with parents/ carers</w:t>
      </w:r>
      <w:r w:rsidR="00B75096">
        <w:rPr>
          <w:rFonts w:ascii="Calibri" w:eastAsia="Times New Roman" w:hAnsi="Calibri" w:cs="Calibri"/>
          <w:sz w:val="28"/>
          <w:szCs w:val="28"/>
          <w:lang w:val="en-GB" w:eastAsia="en-GB"/>
        </w:rPr>
        <w:t xml:space="preserve">, </w:t>
      </w:r>
      <w:r w:rsidRPr="00E91FFA">
        <w:rPr>
          <w:rFonts w:ascii="Calibri" w:eastAsia="Times New Roman" w:hAnsi="Calibri" w:cs="Calibri"/>
          <w:sz w:val="28"/>
          <w:szCs w:val="28"/>
          <w:lang w:val="en-GB" w:eastAsia="en-GB"/>
        </w:rPr>
        <w:t xml:space="preserve">excellent teaching </w:t>
      </w:r>
      <w:r w:rsidR="00B75096">
        <w:rPr>
          <w:rFonts w:ascii="Calibri" w:eastAsia="Times New Roman" w:hAnsi="Calibri" w:cs="Calibri"/>
          <w:sz w:val="28"/>
          <w:szCs w:val="28"/>
          <w:lang w:val="en-GB" w:eastAsia="en-GB"/>
        </w:rPr>
        <w:t xml:space="preserve">and a dedicated drive to meeting the needs of all learners, </w:t>
      </w:r>
      <w:r w:rsidRPr="00E91FFA">
        <w:rPr>
          <w:rFonts w:ascii="Calibri" w:eastAsia="Times New Roman" w:hAnsi="Calibri" w:cs="Calibri"/>
          <w:sz w:val="28"/>
          <w:szCs w:val="28"/>
          <w:lang w:val="en-GB" w:eastAsia="en-GB"/>
        </w:rPr>
        <w:t>has led to these improvements.</w:t>
      </w:r>
    </w:p>
    <w:p w14:paraId="6F9C9805" w14:textId="22C82932" w:rsidR="00EC334F" w:rsidRDefault="00EC334F" w:rsidP="00183800">
      <w:pPr>
        <w:tabs>
          <w:tab w:val="left" w:pos="1208"/>
        </w:tabs>
        <w:rPr>
          <w:sz w:val="52"/>
        </w:rPr>
      </w:pPr>
      <w:r>
        <w:rPr>
          <w:szCs w:val="18"/>
        </w:rPr>
        <w:lastRenderedPageBreak/>
        <w:t xml:space="preserve">                                                                                         </w:t>
      </w:r>
      <w:r w:rsidR="00C208F9">
        <w:rPr>
          <w:sz w:val="52"/>
        </w:rPr>
        <w:t>Application Details</w:t>
      </w:r>
    </w:p>
    <w:p w14:paraId="6580F120" w14:textId="77777777" w:rsidR="00257413" w:rsidRDefault="00257413" w:rsidP="00257413">
      <w:pPr>
        <w:tabs>
          <w:tab w:val="left" w:pos="1208"/>
        </w:tabs>
      </w:pPr>
      <w:r>
        <w:t xml:space="preserve">Full Time </w:t>
      </w:r>
    </w:p>
    <w:p w14:paraId="7F08A694" w14:textId="77777777" w:rsidR="00883C99" w:rsidRDefault="00257413" w:rsidP="00883C99">
      <w:pPr>
        <w:tabs>
          <w:tab w:val="left" w:pos="1208"/>
        </w:tabs>
      </w:pPr>
      <w:r>
        <w:t>Permanent</w:t>
      </w:r>
    </w:p>
    <w:p w14:paraId="648EB0E5" w14:textId="6DA8234C" w:rsidR="00883C99" w:rsidRDefault="00883C99" w:rsidP="00257413">
      <w:pPr>
        <w:tabs>
          <w:tab w:val="left" w:pos="1208"/>
        </w:tabs>
      </w:pPr>
      <w:r w:rsidRPr="006310FE">
        <w:t>Headteacher Group and Pay Range</w:t>
      </w:r>
      <w:r>
        <w:t xml:space="preserve">: Group </w:t>
      </w:r>
      <w:proofErr w:type="gramStart"/>
      <w:r>
        <w:t>3  L</w:t>
      </w:r>
      <w:proofErr w:type="gramEnd"/>
      <w:r>
        <w:t>18-L24</w:t>
      </w:r>
    </w:p>
    <w:p w14:paraId="42A2CBBB" w14:textId="77777777" w:rsidR="00257413" w:rsidRDefault="00257413" w:rsidP="00257413">
      <w:pPr>
        <w:tabs>
          <w:tab w:val="left" w:pos="1208"/>
        </w:tabs>
      </w:pPr>
      <w:proofErr w:type="gramStart"/>
      <w:r>
        <w:t>Required from</w:t>
      </w:r>
      <w:proofErr w:type="gramEnd"/>
      <w:r>
        <w:t xml:space="preserve"> Monday 2</w:t>
      </w:r>
      <w:r w:rsidRPr="00257413">
        <w:rPr>
          <w:vertAlign w:val="superscript"/>
        </w:rPr>
        <w:t>nd</w:t>
      </w:r>
      <w:r>
        <w:t xml:space="preserve"> November 2026</w:t>
      </w:r>
    </w:p>
    <w:p w14:paraId="7A6E92EE" w14:textId="77777777" w:rsidR="00257413" w:rsidRDefault="00257413" w:rsidP="00257413">
      <w:pPr>
        <w:tabs>
          <w:tab w:val="left" w:pos="1208"/>
        </w:tabs>
      </w:pPr>
      <w:r>
        <w:t>Due to the retirement of our longstanding and highly respected headteacher, we are looking for an exceptional new leader who will embrace our values and build on our success to lead our school forward with energy, enthusiasm and care.</w:t>
      </w:r>
    </w:p>
    <w:p w14:paraId="7F07B808" w14:textId="77777777" w:rsidR="00257413" w:rsidRDefault="00257413" w:rsidP="00257413">
      <w:pPr>
        <w:tabs>
          <w:tab w:val="left" w:pos="1208"/>
        </w:tabs>
      </w:pPr>
      <w:r>
        <w:t>We are seeking a headteacher who shares our vision, values and commitment to excellence.</w:t>
      </w:r>
    </w:p>
    <w:p w14:paraId="662C099C" w14:textId="77777777" w:rsidR="00257413" w:rsidRDefault="00257413" w:rsidP="00257413">
      <w:pPr>
        <w:tabs>
          <w:tab w:val="left" w:pos="1208"/>
        </w:tabs>
      </w:pPr>
      <w:r>
        <w:t>This is a wonderful opportunity to lead a school where the children are at the heart of everything we do and to join a school that is in an exceptionally strong position. Mersey Park is a school with very strong relationships</w:t>
      </w:r>
      <w:r w:rsidR="00A72EA5">
        <w:t xml:space="preserve"> and a happy working environment</w:t>
      </w:r>
      <w:r>
        <w:t xml:space="preserve">. Visitors always comment on the calm and warm working environment and the excellent behavior of the pupils. </w:t>
      </w:r>
      <w:r w:rsidR="00A72EA5">
        <w:t xml:space="preserve">Governors are knowledgeable and supportive of the school and make decisions with children at the </w:t>
      </w:r>
      <w:proofErr w:type="spellStart"/>
      <w:r w:rsidR="00A72EA5">
        <w:t>centre</w:t>
      </w:r>
      <w:proofErr w:type="spellEnd"/>
      <w:r w:rsidR="00A72EA5">
        <w:t>.</w:t>
      </w:r>
    </w:p>
    <w:p w14:paraId="42798581" w14:textId="77777777" w:rsidR="00A72EA5" w:rsidRDefault="00A72EA5" w:rsidP="00257413">
      <w:pPr>
        <w:tabs>
          <w:tab w:val="left" w:pos="1208"/>
        </w:tabs>
      </w:pPr>
      <w:r>
        <w:t>We are looking for a headteacher who:</w:t>
      </w:r>
    </w:p>
    <w:p w14:paraId="4B038BEA" w14:textId="77777777" w:rsidR="00A72EA5" w:rsidRDefault="00A72EA5" w:rsidP="00257413">
      <w:pPr>
        <w:tabs>
          <w:tab w:val="left" w:pos="1208"/>
        </w:tabs>
      </w:pPr>
      <w:r>
        <w:t xml:space="preserve">Will care for </w:t>
      </w:r>
      <w:proofErr w:type="gramStart"/>
      <w:r>
        <w:t>all of</w:t>
      </w:r>
      <w:proofErr w:type="gramEnd"/>
      <w:r>
        <w:t xml:space="preserve"> our children, ensuring that they all receive the best education and achieve their very best</w:t>
      </w:r>
    </w:p>
    <w:p w14:paraId="621B78FB" w14:textId="07930920" w:rsidR="00A72EA5" w:rsidRDefault="00A72EA5" w:rsidP="00257413">
      <w:pPr>
        <w:tabs>
          <w:tab w:val="left" w:pos="1208"/>
        </w:tabs>
      </w:pPr>
      <w:r>
        <w:t>Will value and support all staff members in order that they are in the best position to support all pupils</w:t>
      </w:r>
      <w:r w:rsidR="00A24DC4">
        <w:t>, providing them with</w:t>
      </w:r>
      <w:r w:rsidR="00CA2D7E">
        <w:t xml:space="preserve"> good</w:t>
      </w:r>
      <w:r w:rsidR="00A24DC4">
        <w:t xml:space="preserve"> quality continuous professional development</w:t>
      </w:r>
    </w:p>
    <w:p w14:paraId="52FD2161" w14:textId="77777777" w:rsidR="00A72EA5" w:rsidRDefault="00A72EA5" w:rsidP="00257413">
      <w:pPr>
        <w:tabs>
          <w:tab w:val="left" w:pos="1208"/>
        </w:tabs>
      </w:pPr>
      <w:r>
        <w:t>Will continue to nurture strong relationships with all our families</w:t>
      </w:r>
    </w:p>
    <w:p w14:paraId="53F66B2A" w14:textId="77777777" w:rsidR="00A72EA5" w:rsidRDefault="00A72EA5" w:rsidP="00257413">
      <w:pPr>
        <w:tabs>
          <w:tab w:val="left" w:pos="1208"/>
        </w:tabs>
      </w:pPr>
      <w:r>
        <w:t>Will have high expectations for our children</w:t>
      </w:r>
    </w:p>
    <w:p w14:paraId="2F7A1DCC" w14:textId="77777777" w:rsidR="00A72EA5" w:rsidRDefault="00A72EA5" w:rsidP="00257413">
      <w:pPr>
        <w:tabs>
          <w:tab w:val="left" w:pos="1208"/>
        </w:tabs>
      </w:pPr>
      <w:r>
        <w:t>If you are passionate about making a difference to the lives of our children, we would love to hear from you.</w:t>
      </w:r>
    </w:p>
    <w:p w14:paraId="7AD5F864" w14:textId="77777777" w:rsidR="00A72EA5" w:rsidRDefault="00A72EA5" w:rsidP="00257413">
      <w:pPr>
        <w:tabs>
          <w:tab w:val="left" w:pos="1208"/>
        </w:tabs>
      </w:pPr>
      <w:r>
        <w:t>We warmly welcome visits to Mersey Park to show you our wonderful school on:</w:t>
      </w:r>
    </w:p>
    <w:p w14:paraId="7DA719FF" w14:textId="77777777" w:rsidR="00A72EA5" w:rsidRDefault="00A72EA5" w:rsidP="00257413">
      <w:pPr>
        <w:tabs>
          <w:tab w:val="left" w:pos="1208"/>
        </w:tabs>
      </w:pPr>
      <w:r>
        <w:t>Thursday 4</w:t>
      </w:r>
      <w:r w:rsidRPr="00A72EA5">
        <w:rPr>
          <w:vertAlign w:val="superscript"/>
        </w:rPr>
        <w:t>th</w:t>
      </w:r>
      <w:r>
        <w:t xml:space="preserve"> June- 10am</w:t>
      </w:r>
    </w:p>
    <w:p w14:paraId="0E9D4DA4" w14:textId="77777777" w:rsidR="00A72EA5" w:rsidRDefault="007B5E8A" w:rsidP="00257413">
      <w:pPr>
        <w:tabs>
          <w:tab w:val="left" w:pos="1208"/>
        </w:tabs>
      </w:pPr>
      <w:r>
        <w:t>Monday 8</w:t>
      </w:r>
      <w:r w:rsidRPr="007B5E8A">
        <w:rPr>
          <w:vertAlign w:val="superscript"/>
        </w:rPr>
        <w:t>th</w:t>
      </w:r>
      <w:r>
        <w:t xml:space="preserve"> June- 10am</w:t>
      </w:r>
    </w:p>
    <w:p w14:paraId="43B845C0" w14:textId="77777777" w:rsidR="00EC416D" w:rsidRDefault="00EC416D" w:rsidP="00257413">
      <w:pPr>
        <w:tabs>
          <w:tab w:val="left" w:pos="1208"/>
        </w:tabs>
      </w:pPr>
      <w:r>
        <w:lastRenderedPageBreak/>
        <w:t>Please call the school office to organize your visit; 0151 647 8197</w:t>
      </w:r>
    </w:p>
    <w:p w14:paraId="0F58A0EF" w14:textId="77777777" w:rsidR="007B5E8A" w:rsidRDefault="007B5E8A" w:rsidP="00257413">
      <w:pPr>
        <w:tabs>
          <w:tab w:val="left" w:pos="1208"/>
        </w:tabs>
      </w:pPr>
      <w:r>
        <w:t xml:space="preserve">Applications should be addressed to: Mrs </w:t>
      </w:r>
      <w:proofErr w:type="spellStart"/>
      <w:proofErr w:type="gramStart"/>
      <w:r>
        <w:t>J.Lambeth</w:t>
      </w:r>
      <w:proofErr w:type="spellEnd"/>
      <w:proofErr w:type="gramEnd"/>
      <w:r>
        <w:t xml:space="preserve">, Chair of Governors and submitted to </w:t>
      </w:r>
      <w:hyperlink r:id="rId14" w:history="1">
        <w:r w:rsidRPr="003A0F9F">
          <w:rPr>
            <w:rStyle w:val="Hyperlink"/>
          </w:rPr>
          <w:t>businessmanager@merseypark.wirral.sch.uk</w:t>
        </w:r>
      </w:hyperlink>
    </w:p>
    <w:p w14:paraId="56229D8E" w14:textId="77777777" w:rsidR="007B5E8A" w:rsidRDefault="007B5E8A" w:rsidP="00257413">
      <w:pPr>
        <w:tabs>
          <w:tab w:val="left" w:pos="1208"/>
        </w:tabs>
      </w:pPr>
      <w:r>
        <w:t>Closing date for applications: Friday 12</w:t>
      </w:r>
      <w:r w:rsidRPr="007B5E8A">
        <w:rPr>
          <w:vertAlign w:val="superscript"/>
        </w:rPr>
        <w:t>th</w:t>
      </w:r>
      <w:r>
        <w:t xml:space="preserve"> June at midday.</w:t>
      </w:r>
    </w:p>
    <w:p w14:paraId="09033B4A" w14:textId="77777777" w:rsidR="007B5E8A" w:rsidRDefault="007B5E8A" w:rsidP="00257413">
      <w:pPr>
        <w:tabs>
          <w:tab w:val="left" w:pos="1208"/>
        </w:tabs>
      </w:pPr>
      <w:r>
        <w:t>Shortlisting will take place on: Monday 15</w:t>
      </w:r>
      <w:r w:rsidRPr="007B5E8A">
        <w:rPr>
          <w:vertAlign w:val="superscript"/>
        </w:rPr>
        <w:t>th</w:t>
      </w:r>
      <w:r>
        <w:t xml:space="preserve"> June</w:t>
      </w:r>
    </w:p>
    <w:p w14:paraId="5C062C2B" w14:textId="77777777" w:rsidR="007B5E8A" w:rsidRDefault="007B5E8A" w:rsidP="00257413">
      <w:pPr>
        <w:tabs>
          <w:tab w:val="left" w:pos="1208"/>
        </w:tabs>
      </w:pPr>
      <w:r>
        <w:t>Successful candidates will be invited to interview, which will be held over two days during the week commencing: Monday 22</w:t>
      </w:r>
      <w:r w:rsidRPr="007B5E8A">
        <w:rPr>
          <w:vertAlign w:val="superscript"/>
        </w:rPr>
        <w:t>nd</w:t>
      </w:r>
      <w:r>
        <w:t xml:space="preserve"> June</w:t>
      </w:r>
    </w:p>
    <w:p w14:paraId="73D966DA" w14:textId="77777777" w:rsidR="007B5E8A" w:rsidRDefault="007B5E8A" w:rsidP="00257413">
      <w:pPr>
        <w:tabs>
          <w:tab w:val="left" w:pos="1208"/>
        </w:tabs>
      </w:pPr>
      <w:r>
        <w:t>Mersey Park is committed to safeguarding and promoting the welfare of children and young people and expects all staff and volunteers to share this commitment.</w:t>
      </w:r>
    </w:p>
    <w:p w14:paraId="764BB559" w14:textId="77777777" w:rsidR="007B5E8A" w:rsidRDefault="007B5E8A" w:rsidP="00257413">
      <w:pPr>
        <w:tabs>
          <w:tab w:val="left" w:pos="1208"/>
        </w:tabs>
      </w:pPr>
      <w:r>
        <w:t xml:space="preserve">All applicants will be considered </w:t>
      </w:r>
      <w:proofErr w:type="gramStart"/>
      <w:r>
        <w:t>on the basis of</w:t>
      </w:r>
      <w:proofErr w:type="gramEnd"/>
      <w:r>
        <w:t xml:space="preserve"> suitability for the post, regardless of sex, race or disability. </w:t>
      </w:r>
    </w:p>
    <w:p w14:paraId="517916C9" w14:textId="77777777" w:rsidR="007B5E8A" w:rsidRDefault="007B5E8A" w:rsidP="00257413">
      <w:pPr>
        <w:tabs>
          <w:tab w:val="left" w:pos="1208"/>
        </w:tabs>
      </w:pPr>
      <w:r>
        <w:t>Any offer of employment will be subject to an enhanced disclosure from the Disclosure and Barring Service.</w:t>
      </w:r>
    </w:p>
    <w:p w14:paraId="2D6BF5D0" w14:textId="77777777" w:rsidR="007B5E8A" w:rsidRDefault="007B5E8A" w:rsidP="00257413">
      <w:pPr>
        <w:tabs>
          <w:tab w:val="left" w:pos="1208"/>
        </w:tabs>
      </w:pPr>
      <w:r>
        <w:t xml:space="preserve">In line with Keeping Children Safe in Education, as part of our </w:t>
      </w:r>
      <w:proofErr w:type="gramStart"/>
      <w:r>
        <w:t>pre employment</w:t>
      </w:r>
      <w:proofErr w:type="gramEnd"/>
      <w:r>
        <w:t xml:space="preserve"> due diligence, we will undertake general online searches for all shortlisted candidates. This may include social media websites and video platforms. Online searches will only examine data that is publicly available</w:t>
      </w:r>
      <w:r w:rsidR="00EC416D">
        <w:t xml:space="preserve">. Any areas of concern will be discussed during the interview process. </w:t>
      </w:r>
    </w:p>
    <w:p w14:paraId="21C1E968" w14:textId="77777777" w:rsidR="00A72EA5" w:rsidRDefault="00A72EA5" w:rsidP="00257413">
      <w:pPr>
        <w:tabs>
          <w:tab w:val="left" w:pos="1208"/>
        </w:tabs>
      </w:pPr>
    </w:p>
    <w:p w14:paraId="27240124" w14:textId="77777777" w:rsidR="00A72EA5" w:rsidRDefault="00A72EA5" w:rsidP="00257413">
      <w:pPr>
        <w:tabs>
          <w:tab w:val="left" w:pos="1208"/>
        </w:tabs>
      </w:pPr>
    </w:p>
    <w:p w14:paraId="2B4C8B0F" w14:textId="77777777" w:rsidR="00130DFC" w:rsidRDefault="00130DFC" w:rsidP="00257413">
      <w:pPr>
        <w:tabs>
          <w:tab w:val="left" w:pos="1208"/>
        </w:tabs>
      </w:pPr>
    </w:p>
    <w:p w14:paraId="327F9524" w14:textId="77777777" w:rsidR="00130DFC" w:rsidRDefault="00130DFC" w:rsidP="00257413">
      <w:pPr>
        <w:tabs>
          <w:tab w:val="left" w:pos="1208"/>
        </w:tabs>
      </w:pPr>
    </w:p>
    <w:p w14:paraId="638965FC" w14:textId="77777777" w:rsidR="00130DFC" w:rsidRDefault="00130DFC" w:rsidP="00257413">
      <w:pPr>
        <w:tabs>
          <w:tab w:val="left" w:pos="1208"/>
        </w:tabs>
      </w:pPr>
    </w:p>
    <w:p w14:paraId="291A6192" w14:textId="3BAD1454" w:rsidR="00130DFC" w:rsidRDefault="00130DFC" w:rsidP="00257413">
      <w:pPr>
        <w:tabs>
          <w:tab w:val="left" w:pos="1208"/>
        </w:tabs>
      </w:pPr>
    </w:p>
    <w:p w14:paraId="79F1A777" w14:textId="46B26EF9" w:rsidR="004E0762" w:rsidRDefault="004E0762" w:rsidP="00257413">
      <w:pPr>
        <w:tabs>
          <w:tab w:val="left" w:pos="1208"/>
        </w:tabs>
      </w:pPr>
    </w:p>
    <w:p w14:paraId="46583247" w14:textId="408DB63E" w:rsidR="004E0762" w:rsidRDefault="004E0762" w:rsidP="00257413">
      <w:pPr>
        <w:tabs>
          <w:tab w:val="left" w:pos="1208"/>
        </w:tabs>
      </w:pPr>
    </w:p>
    <w:p w14:paraId="17954A4F" w14:textId="77777777" w:rsidR="004E0762" w:rsidRDefault="004E0762" w:rsidP="00257413">
      <w:pPr>
        <w:tabs>
          <w:tab w:val="left" w:pos="1208"/>
        </w:tabs>
      </w:pPr>
    </w:p>
    <w:p w14:paraId="741DDC87" w14:textId="77777777" w:rsidR="00130DFC" w:rsidRDefault="00130DFC" w:rsidP="00257413">
      <w:pPr>
        <w:tabs>
          <w:tab w:val="left" w:pos="1208"/>
        </w:tabs>
      </w:pPr>
    </w:p>
    <w:p w14:paraId="449097A8" w14:textId="77777777" w:rsidR="00130DFC" w:rsidRDefault="00130DFC" w:rsidP="00257413">
      <w:pPr>
        <w:tabs>
          <w:tab w:val="left" w:pos="1208"/>
        </w:tabs>
        <w:rPr>
          <w:b/>
          <w:bCs/>
          <w:sz w:val="28"/>
          <w:szCs w:val="28"/>
        </w:rPr>
      </w:pPr>
      <w:r w:rsidRPr="00265CAA">
        <w:rPr>
          <w:b/>
          <w:bCs/>
          <w:sz w:val="28"/>
          <w:szCs w:val="28"/>
        </w:rPr>
        <w:lastRenderedPageBreak/>
        <w:t>Job Description</w:t>
      </w:r>
    </w:p>
    <w:tbl>
      <w:tblPr>
        <w:tblStyle w:val="TableGrid0"/>
        <w:tblW w:w="14459" w:type="dxa"/>
        <w:tblInd w:w="-289" w:type="dxa"/>
        <w:tblLook w:val="04A0" w:firstRow="1" w:lastRow="0" w:firstColumn="1" w:lastColumn="0" w:noHBand="0" w:noVBand="1"/>
      </w:tblPr>
      <w:tblGrid>
        <w:gridCol w:w="14459"/>
      </w:tblGrid>
      <w:tr w:rsidR="00265CAA" w14:paraId="66FBD0DA" w14:textId="77777777" w:rsidTr="00B93085">
        <w:tc>
          <w:tcPr>
            <w:tcW w:w="14459" w:type="dxa"/>
          </w:tcPr>
          <w:p w14:paraId="4C8D622A" w14:textId="04F26953" w:rsidR="00265CAA" w:rsidRDefault="00265CAA" w:rsidP="00265CAA">
            <w:pPr>
              <w:tabs>
                <w:tab w:val="left" w:pos="1208"/>
              </w:tabs>
              <w:rPr>
                <w:b/>
                <w:bCs/>
                <w:sz w:val="28"/>
                <w:szCs w:val="28"/>
              </w:rPr>
            </w:pPr>
            <w:r w:rsidRPr="006310FE">
              <w:t>Job Title: headteacher</w:t>
            </w:r>
          </w:p>
        </w:tc>
      </w:tr>
      <w:tr w:rsidR="00265CAA" w14:paraId="356A1497" w14:textId="77777777" w:rsidTr="00B93085">
        <w:tc>
          <w:tcPr>
            <w:tcW w:w="14459" w:type="dxa"/>
          </w:tcPr>
          <w:p w14:paraId="6588351A" w14:textId="15EF491E" w:rsidR="00265CAA" w:rsidRDefault="00265CAA" w:rsidP="00265CAA">
            <w:pPr>
              <w:tabs>
                <w:tab w:val="left" w:pos="1208"/>
              </w:tabs>
              <w:rPr>
                <w:b/>
                <w:bCs/>
                <w:sz w:val="28"/>
                <w:szCs w:val="28"/>
              </w:rPr>
            </w:pPr>
            <w:bookmarkStart w:id="0" w:name="_Hlk228543441"/>
            <w:r w:rsidRPr="006310FE">
              <w:t>Headteacher Group and Pay Range</w:t>
            </w:r>
            <w:r w:rsidR="000826A6">
              <w:t xml:space="preserve">: Group </w:t>
            </w:r>
            <w:proofErr w:type="gramStart"/>
            <w:r w:rsidR="000826A6">
              <w:t>3  L</w:t>
            </w:r>
            <w:proofErr w:type="gramEnd"/>
            <w:r w:rsidR="000826A6">
              <w:t>18-L24</w:t>
            </w:r>
          </w:p>
        </w:tc>
      </w:tr>
      <w:bookmarkEnd w:id="0"/>
      <w:tr w:rsidR="00265CAA" w14:paraId="6845C38F" w14:textId="77777777" w:rsidTr="00B93085">
        <w:tc>
          <w:tcPr>
            <w:tcW w:w="14459" w:type="dxa"/>
          </w:tcPr>
          <w:p w14:paraId="41A4BF25" w14:textId="58DC6E60" w:rsidR="00265CAA" w:rsidRDefault="00265CAA" w:rsidP="00265CAA">
            <w:pPr>
              <w:tabs>
                <w:tab w:val="left" w:pos="1208"/>
              </w:tabs>
              <w:rPr>
                <w:b/>
                <w:bCs/>
                <w:sz w:val="28"/>
                <w:szCs w:val="28"/>
              </w:rPr>
            </w:pPr>
            <w:r w:rsidRPr="006310FE">
              <w:t>Reporting to</w:t>
            </w:r>
            <w:r w:rsidR="000826A6">
              <w:t xml:space="preserve"> Governing Body and Local Authority</w:t>
            </w:r>
          </w:p>
        </w:tc>
      </w:tr>
      <w:tr w:rsidR="00265CAA" w14:paraId="6BDFE64A" w14:textId="77777777" w:rsidTr="00B93085">
        <w:tc>
          <w:tcPr>
            <w:tcW w:w="14459" w:type="dxa"/>
          </w:tcPr>
          <w:p w14:paraId="576C2BF9" w14:textId="0578594F" w:rsidR="00265CAA" w:rsidRDefault="00265CAA" w:rsidP="00257413">
            <w:pPr>
              <w:tabs>
                <w:tab w:val="left" w:pos="1208"/>
              </w:tabs>
              <w:rPr>
                <w:b/>
                <w:bCs/>
                <w:sz w:val="28"/>
                <w:szCs w:val="28"/>
              </w:rPr>
            </w:pPr>
            <w:r w:rsidRPr="001354EF">
              <w:rPr>
                <w:b/>
                <w:bCs/>
                <w:sz w:val="24"/>
                <w:szCs w:val="24"/>
              </w:rPr>
              <w:t>Purpose</w:t>
            </w:r>
          </w:p>
        </w:tc>
      </w:tr>
      <w:tr w:rsidR="00265CAA" w14:paraId="204CC94F" w14:textId="77777777" w:rsidTr="00B93085">
        <w:tc>
          <w:tcPr>
            <w:tcW w:w="14459" w:type="dxa"/>
          </w:tcPr>
          <w:p w14:paraId="2D66F709" w14:textId="77777777" w:rsidR="00265CAA" w:rsidRDefault="00265CAA" w:rsidP="00257413">
            <w:pPr>
              <w:tabs>
                <w:tab w:val="left" w:pos="1208"/>
              </w:tabs>
              <w:rPr>
                <w:rFonts w:ascii="Calibri" w:eastAsia="Calibri" w:hAnsi="Calibri" w:cs="Calibri"/>
                <w:color w:val="000000"/>
                <w:sz w:val="20"/>
              </w:rPr>
            </w:pPr>
            <w:r w:rsidRPr="00130DFC">
              <w:rPr>
                <w:rFonts w:ascii="Calibri" w:eastAsia="Calibri" w:hAnsi="Calibri" w:cs="Calibri"/>
                <w:color w:val="000000"/>
                <w:sz w:val="20"/>
              </w:rPr>
              <w:t xml:space="preserve">To provide professional, strategic and inspirational leadership and management for </w:t>
            </w:r>
            <w:r>
              <w:rPr>
                <w:rFonts w:ascii="Calibri" w:eastAsia="Calibri" w:hAnsi="Calibri" w:cs="Calibri"/>
                <w:color w:val="000000"/>
                <w:sz w:val="20"/>
              </w:rPr>
              <w:t>Mersey Park</w:t>
            </w:r>
            <w:r w:rsidRPr="00130DFC">
              <w:rPr>
                <w:rFonts w:ascii="Calibri" w:eastAsia="Calibri" w:hAnsi="Calibri" w:cs="Calibri"/>
                <w:color w:val="000000"/>
                <w:sz w:val="20"/>
              </w:rPr>
              <w:t xml:space="preserve"> Primary School to secure high quality education for all pupils; sustain a happy, inclusive and safe culture; and drive success and continuous improvement in line with the Headteachers' Standards (2020).</w:t>
            </w:r>
          </w:p>
          <w:p w14:paraId="0792A83C" w14:textId="2250C2AC" w:rsidR="00B93085" w:rsidRDefault="00B93085" w:rsidP="00257413">
            <w:pPr>
              <w:tabs>
                <w:tab w:val="left" w:pos="1208"/>
              </w:tabs>
              <w:rPr>
                <w:b/>
                <w:bCs/>
                <w:sz w:val="28"/>
                <w:szCs w:val="28"/>
              </w:rPr>
            </w:pPr>
          </w:p>
        </w:tc>
      </w:tr>
      <w:tr w:rsidR="00265CAA" w14:paraId="1EF13770" w14:textId="77777777" w:rsidTr="003C015B">
        <w:tc>
          <w:tcPr>
            <w:tcW w:w="14459" w:type="dxa"/>
            <w:shd w:val="clear" w:color="auto" w:fill="B4C6E7" w:themeFill="accent1" w:themeFillTint="66"/>
          </w:tcPr>
          <w:p w14:paraId="3CD3A86D" w14:textId="6F1C3BAD" w:rsidR="00265CAA" w:rsidRPr="00265CAA" w:rsidRDefault="00265CAA" w:rsidP="00257413">
            <w:pPr>
              <w:tabs>
                <w:tab w:val="left" w:pos="1208"/>
              </w:tabs>
              <w:rPr>
                <w:b/>
                <w:bCs/>
                <w:sz w:val="28"/>
                <w:szCs w:val="28"/>
              </w:rPr>
            </w:pPr>
            <w:r w:rsidRPr="001354EF">
              <w:rPr>
                <w:rFonts w:ascii="Calibri" w:eastAsia="Calibri" w:hAnsi="Calibri" w:cs="Calibri"/>
                <w:b/>
                <w:bCs/>
                <w:color w:val="000000"/>
                <w:sz w:val="24"/>
                <w:szCs w:val="24"/>
              </w:rPr>
              <w:t>Leading School Culture</w:t>
            </w:r>
          </w:p>
        </w:tc>
      </w:tr>
      <w:tr w:rsidR="00265CAA" w14:paraId="7BD54997" w14:textId="77777777" w:rsidTr="00B93085">
        <w:tc>
          <w:tcPr>
            <w:tcW w:w="14459" w:type="dxa"/>
          </w:tcPr>
          <w:p w14:paraId="3EB57C4C" w14:textId="77777777" w:rsidR="00845B72" w:rsidRPr="00845B72" w:rsidRDefault="00845B72" w:rsidP="00B93085">
            <w:pPr>
              <w:numPr>
                <w:ilvl w:val="0"/>
                <w:numId w:val="1"/>
              </w:numPr>
              <w:shd w:val="clear" w:color="auto" w:fill="FFFFFF"/>
              <w:spacing w:after="150"/>
              <w:ind w:left="181" w:hanging="142"/>
              <w:rPr>
                <w:rFonts w:ascii="Arial" w:eastAsia="Times New Roman" w:hAnsi="Arial" w:cs="Arial"/>
                <w:color w:val="0B0C0C"/>
                <w:sz w:val="20"/>
                <w:szCs w:val="20"/>
                <w:lang w:val="en-GB" w:eastAsia="en-GB"/>
              </w:rPr>
            </w:pPr>
            <w:r w:rsidRPr="00845B72">
              <w:rPr>
                <w:rFonts w:ascii="Arial" w:eastAsia="Times New Roman" w:hAnsi="Arial" w:cs="Arial"/>
                <w:color w:val="0B0C0C"/>
                <w:sz w:val="20"/>
                <w:szCs w:val="20"/>
                <w:lang w:val="en-GB" w:eastAsia="en-GB"/>
              </w:rPr>
              <w:t>establish and sustain the school’s ethos and strategic direction in partnership with those responsible for governance and through consultation with the school community</w:t>
            </w:r>
          </w:p>
          <w:p w14:paraId="536E4C25" w14:textId="77777777" w:rsidR="00845B72" w:rsidRPr="00845B72" w:rsidRDefault="00845B72" w:rsidP="00B93085">
            <w:pPr>
              <w:numPr>
                <w:ilvl w:val="0"/>
                <w:numId w:val="1"/>
              </w:numPr>
              <w:shd w:val="clear" w:color="auto" w:fill="FFFFFF"/>
              <w:spacing w:after="150"/>
              <w:ind w:left="181" w:hanging="142"/>
              <w:rPr>
                <w:rFonts w:ascii="Arial" w:eastAsia="Times New Roman" w:hAnsi="Arial" w:cs="Arial"/>
                <w:color w:val="0B0C0C"/>
                <w:sz w:val="20"/>
                <w:szCs w:val="20"/>
                <w:lang w:val="en-GB" w:eastAsia="en-GB"/>
              </w:rPr>
            </w:pPr>
            <w:r w:rsidRPr="00845B72">
              <w:rPr>
                <w:rFonts w:ascii="Arial" w:eastAsia="Times New Roman" w:hAnsi="Arial" w:cs="Arial"/>
                <w:color w:val="0B0C0C"/>
                <w:sz w:val="20"/>
                <w:szCs w:val="20"/>
                <w:lang w:val="en-GB" w:eastAsia="en-GB"/>
              </w:rPr>
              <w:t>create a culture where pupils experience a positive and enriching school life</w:t>
            </w:r>
          </w:p>
          <w:p w14:paraId="496C0DCB" w14:textId="77777777" w:rsidR="00845B72" w:rsidRPr="00845B72" w:rsidRDefault="00845B72" w:rsidP="00B93085">
            <w:pPr>
              <w:numPr>
                <w:ilvl w:val="0"/>
                <w:numId w:val="1"/>
              </w:numPr>
              <w:shd w:val="clear" w:color="auto" w:fill="FFFFFF"/>
              <w:spacing w:after="150"/>
              <w:ind w:left="181" w:hanging="142"/>
              <w:rPr>
                <w:rFonts w:ascii="Arial" w:eastAsia="Times New Roman" w:hAnsi="Arial" w:cs="Arial"/>
                <w:color w:val="0B0C0C"/>
                <w:sz w:val="20"/>
                <w:szCs w:val="20"/>
                <w:lang w:val="en-GB" w:eastAsia="en-GB"/>
              </w:rPr>
            </w:pPr>
            <w:r w:rsidRPr="00845B72">
              <w:rPr>
                <w:rFonts w:ascii="Arial" w:eastAsia="Times New Roman" w:hAnsi="Arial" w:cs="Arial"/>
                <w:color w:val="0B0C0C"/>
                <w:sz w:val="20"/>
                <w:szCs w:val="20"/>
                <w:lang w:val="en-GB" w:eastAsia="en-GB"/>
              </w:rPr>
              <w:t>uphold ambitious educational standards which prepare pupils from all backgrounds for their next phase of education and life</w:t>
            </w:r>
          </w:p>
          <w:p w14:paraId="515A033B" w14:textId="77777777" w:rsidR="00845B72" w:rsidRPr="00845B72" w:rsidRDefault="00845B72" w:rsidP="00B93085">
            <w:pPr>
              <w:numPr>
                <w:ilvl w:val="0"/>
                <w:numId w:val="1"/>
              </w:numPr>
              <w:shd w:val="clear" w:color="auto" w:fill="FFFFFF"/>
              <w:spacing w:after="150"/>
              <w:ind w:left="181" w:hanging="142"/>
              <w:rPr>
                <w:rFonts w:ascii="Arial" w:eastAsia="Times New Roman" w:hAnsi="Arial" w:cs="Arial"/>
                <w:color w:val="0B0C0C"/>
                <w:sz w:val="20"/>
                <w:szCs w:val="20"/>
                <w:lang w:val="en-GB" w:eastAsia="en-GB"/>
              </w:rPr>
            </w:pPr>
            <w:r w:rsidRPr="00845B72">
              <w:rPr>
                <w:rFonts w:ascii="Arial" w:eastAsia="Times New Roman" w:hAnsi="Arial" w:cs="Arial"/>
                <w:color w:val="0B0C0C"/>
                <w:sz w:val="20"/>
                <w:szCs w:val="20"/>
                <w:lang w:val="en-GB" w:eastAsia="en-GB"/>
              </w:rPr>
              <w:t>promote positive and respectful relationships across the school community and a safe, orderly and inclusive environment</w:t>
            </w:r>
          </w:p>
          <w:p w14:paraId="3B9C722F" w14:textId="7D8D232B" w:rsidR="00265CAA" w:rsidRDefault="00845B72" w:rsidP="00B93085">
            <w:pPr>
              <w:numPr>
                <w:ilvl w:val="0"/>
                <w:numId w:val="1"/>
              </w:numPr>
              <w:shd w:val="clear" w:color="auto" w:fill="FFFFFF"/>
              <w:spacing w:after="150"/>
              <w:ind w:left="181" w:hanging="142"/>
              <w:rPr>
                <w:b/>
                <w:bCs/>
                <w:sz w:val="28"/>
                <w:szCs w:val="28"/>
              </w:rPr>
            </w:pPr>
            <w:r w:rsidRPr="00845B72">
              <w:rPr>
                <w:rFonts w:ascii="Arial" w:eastAsia="Times New Roman" w:hAnsi="Arial" w:cs="Arial"/>
                <w:color w:val="0B0C0C"/>
                <w:sz w:val="20"/>
                <w:szCs w:val="20"/>
                <w:lang w:val="en-GB" w:eastAsia="en-GB"/>
              </w:rPr>
              <w:t>ensure a culture of high staff professionalism</w:t>
            </w:r>
          </w:p>
        </w:tc>
      </w:tr>
      <w:tr w:rsidR="00265CAA" w14:paraId="68A0E670" w14:textId="77777777" w:rsidTr="003C015B">
        <w:tc>
          <w:tcPr>
            <w:tcW w:w="14459" w:type="dxa"/>
            <w:shd w:val="clear" w:color="auto" w:fill="B4C6E7" w:themeFill="accent1" w:themeFillTint="66"/>
          </w:tcPr>
          <w:p w14:paraId="407521DD" w14:textId="61858896" w:rsidR="00265CAA" w:rsidRPr="00265CAA" w:rsidRDefault="00845B72" w:rsidP="00257413">
            <w:pPr>
              <w:tabs>
                <w:tab w:val="left" w:pos="1208"/>
              </w:tabs>
              <w:rPr>
                <w:b/>
                <w:bCs/>
                <w:sz w:val="28"/>
                <w:szCs w:val="28"/>
              </w:rPr>
            </w:pPr>
            <w:r w:rsidRPr="001354EF">
              <w:rPr>
                <w:b/>
                <w:bCs/>
                <w:sz w:val="24"/>
                <w:szCs w:val="24"/>
              </w:rPr>
              <w:t>Teaching</w:t>
            </w:r>
          </w:p>
        </w:tc>
      </w:tr>
      <w:tr w:rsidR="00265CAA" w14:paraId="6624906D" w14:textId="77777777" w:rsidTr="00B93085">
        <w:tc>
          <w:tcPr>
            <w:tcW w:w="14459" w:type="dxa"/>
          </w:tcPr>
          <w:p w14:paraId="468A44AA" w14:textId="77777777" w:rsidR="00845B72" w:rsidRPr="00845B72" w:rsidRDefault="00845B72" w:rsidP="001354EF">
            <w:pPr>
              <w:numPr>
                <w:ilvl w:val="0"/>
                <w:numId w:val="2"/>
              </w:numPr>
              <w:shd w:val="clear" w:color="auto" w:fill="FFFFFF"/>
              <w:spacing w:after="150"/>
              <w:ind w:left="181" w:hanging="142"/>
              <w:rPr>
                <w:rFonts w:ascii="Arial" w:eastAsia="Times New Roman" w:hAnsi="Arial" w:cs="Arial"/>
                <w:color w:val="0B0C0C"/>
                <w:sz w:val="20"/>
                <w:szCs w:val="20"/>
                <w:lang w:val="en-GB" w:eastAsia="en-GB"/>
              </w:rPr>
            </w:pPr>
            <w:r w:rsidRPr="00845B72">
              <w:rPr>
                <w:rFonts w:ascii="Arial" w:eastAsia="Times New Roman" w:hAnsi="Arial" w:cs="Arial"/>
                <w:color w:val="0B0C0C"/>
                <w:sz w:val="20"/>
                <w:szCs w:val="20"/>
                <w:lang w:val="en-GB" w:eastAsia="en-GB"/>
              </w:rPr>
              <w:t>establish and sustain high-quality, expert teaching across all subjects and phases, built on an evidence-informed understanding of effective teaching and how pupils learn</w:t>
            </w:r>
          </w:p>
          <w:p w14:paraId="417918E8" w14:textId="77777777" w:rsidR="00845B72" w:rsidRPr="00845B72" w:rsidRDefault="00845B72" w:rsidP="001354EF">
            <w:pPr>
              <w:numPr>
                <w:ilvl w:val="0"/>
                <w:numId w:val="2"/>
              </w:numPr>
              <w:shd w:val="clear" w:color="auto" w:fill="FFFFFF"/>
              <w:spacing w:after="150"/>
              <w:ind w:left="181" w:hanging="142"/>
              <w:rPr>
                <w:rFonts w:ascii="Arial" w:eastAsia="Times New Roman" w:hAnsi="Arial" w:cs="Arial"/>
                <w:color w:val="0B0C0C"/>
                <w:sz w:val="20"/>
                <w:szCs w:val="20"/>
                <w:lang w:val="en-GB" w:eastAsia="en-GB"/>
              </w:rPr>
            </w:pPr>
            <w:r w:rsidRPr="00845B72">
              <w:rPr>
                <w:rFonts w:ascii="Arial" w:eastAsia="Times New Roman" w:hAnsi="Arial" w:cs="Arial"/>
                <w:color w:val="0B0C0C"/>
                <w:sz w:val="20"/>
                <w:szCs w:val="20"/>
                <w:lang w:val="en-GB" w:eastAsia="en-GB"/>
              </w:rPr>
              <w:t>ensure teaching is underpinned by high levels of subject expertise and approaches which respect the distinct nature of subject disciplines or specialist domains</w:t>
            </w:r>
          </w:p>
          <w:p w14:paraId="7FB537A4" w14:textId="17BAC0F3" w:rsidR="00265CAA" w:rsidRDefault="00845B72" w:rsidP="001354EF">
            <w:pPr>
              <w:numPr>
                <w:ilvl w:val="0"/>
                <w:numId w:val="2"/>
              </w:numPr>
              <w:shd w:val="clear" w:color="auto" w:fill="FFFFFF"/>
              <w:spacing w:after="150"/>
              <w:ind w:left="181" w:hanging="142"/>
              <w:rPr>
                <w:b/>
                <w:bCs/>
                <w:sz w:val="28"/>
                <w:szCs w:val="28"/>
              </w:rPr>
            </w:pPr>
            <w:r w:rsidRPr="00845B72">
              <w:rPr>
                <w:rFonts w:ascii="Arial" w:eastAsia="Times New Roman" w:hAnsi="Arial" w:cs="Arial"/>
                <w:color w:val="0B0C0C"/>
                <w:sz w:val="20"/>
                <w:szCs w:val="20"/>
                <w:lang w:val="en-GB" w:eastAsia="en-GB"/>
              </w:rPr>
              <w:t>ensure effective use is made of formative assessment</w:t>
            </w:r>
          </w:p>
        </w:tc>
      </w:tr>
      <w:tr w:rsidR="00265CAA" w14:paraId="6F3A495E" w14:textId="77777777" w:rsidTr="003C015B">
        <w:tc>
          <w:tcPr>
            <w:tcW w:w="14459" w:type="dxa"/>
            <w:shd w:val="clear" w:color="auto" w:fill="B4C6E7" w:themeFill="accent1" w:themeFillTint="66"/>
          </w:tcPr>
          <w:p w14:paraId="23C59D8F" w14:textId="4FDE90A7" w:rsidR="00265CAA" w:rsidRDefault="00E929A4" w:rsidP="00257413">
            <w:pPr>
              <w:tabs>
                <w:tab w:val="left" w:pos="1208"/>
              </w:tabs>
              <w:rPr>
                <w:b/>
                <w:bCs/>
                <w:sz w:val="28"/>
                <w:szCs w:val="28"/>
              </w:rPr>
            </w:pPr>
            <w:r w:rsidRPr="001354EF">
              <w:rPr>
                <w:b/>
                <w:bCs/>
                <w:sz w:val="24"/>
                <w:szCs w:val="24"/>
              </w:rPr>
              <w:t>Curriculum and Assessment</w:t>
            </w:r>
          </w:p>
        </w:tc>
      </w:tr>
      <w:tr w:rsidR="00265CAA" w14:paraId="4BBE2A60" w14:textId="77777777" w:rsidTr="00B93085">
        <w:tc>
          <w:tcPr>
            <w:tcW w:w="14459" w:type="dxa"/>
          </w:tcPr>
          <w:p w14:paraId="7BFCCC2E" w14:textId="77777777" w:rsidR="00E929A4" w:rsidRPr="00E929A4" w:rsidRDefault="00E929A4" w:rsidP="001354EF">
            <w:pPr>
              <w:numPr>
                <w:ilvl w:val="0"/>
                <w:numId w:val="3"/>
              </w:numPr>
              <w:shd w:val="clear" w:color="auto" w:fill="FFFFFF"/>
              <w:spacing w:after="150"/>
              <w:ind w:left="181" w:hanging="142"/>
              <w:rPr>
                <w:rFonts w:ascii="Arial" w:eastAsia="Times New Roman" w:hAnsi="Arial" w:cs="Arial"/>
                <w:color w:val="0B0C0C"/>
                <w:sz w:val="20"/>
                <w:szCs w:val="20"/>
                <w:lang w:val="en-GB" w:eastAsia="en-GB"/>
              </w:rPr>
            </w:pPr>
            <w:r w:rsidRPr="00E929A4">
              <w:rPr>
                <w:rFonts w:ascii="Arial" w:eastAsia="Times New Roman" w:hAnsi="Arial" w:cs="Arial"/>
                <w:color w:val="0B0C0C"/>
                <w:sz w:val="20"/>
                <w:szCs w:val="20"/>
                <w:lang w:val="en-GB" w:eastAsia="en-GB"/>
              </w:rPr>
              <w:t>ensure a broad, structured and coherent curriculum entitlement which sets out the knowledge, skills and values that will be taught</w:t>
            </w:r>
          </w:p>
          <w:p w14:paraId="2C31FC7E" w14:textId="77777777" w:rsidR="00E929A4" w:rsidRPr="00E929A4" w:rsidRDefault="00E929A4" w:rsidP="001354EF">
            <w:pPr>
              <w:numPr>
                <w:ilvl w:val="0"/>
                <w:numId w:val="3"/>
              </w:numPr>
              <w:shd w:val="clear" w:color="auto" w:fill="FFFFFF"/>
              <w:spacing w:after="150"/>
              <w:ind w:left="181" w:hanging="142"/>
              <w:rPr>
                <w:rFonts w:ascii="Arial" w:eastAsia="Times New Roman" w:hAnsi="Arial" w:cs="Arial"/>
                <w:color w:val="0B0C0C"/>
                <w:sz w:val="20"/>
                <w:szCs w:val="20"/>
                <w:lang w:val="en-GB" w:eastAsia="en-GB"/>
              </w:rPr>
            </w:pPr>
            <w:r w:rsidRPr="00E929A4">
              <w:rPr>
                <w:rFonts w:ascii="Arial" w:eastAsia="Times New Roman" w:hAnsi="Arial" w:cs="Arial"/>
                <w:color w:val="0B0C0C"/>
                <w:sz w:val="20"/>
                <w:szCs w:val="20"/>
                <w:lang w:val="en-GB" w:eastAsia="en-GB"/>
              </w:rPr>
              <w:t>establish effective curricular leadership, developing subject leaders with high levels of relevant expertise with access to professional networks and communities</w:t>
            </w:r>
          </w:p>
          <w:p w14:paraId="14B04A50" w14:textId="77777777" w:rsidR="00E929A4" w:rsidRPr="00E929A4" w:rsidRDefault="00E929A4" w:rsidP="001354EF">
            <w:pPr>
              <w:numPr>
                <w:ilvl w:val="0"/>
                <w:numId w:val="3"/>
              </w:numPr>
              <w:shd w:val="clear" w:color="auto" w:fill="FFFFFF"/>
              <w:spacing w:after="150"/>
              <w:ind w:left="181" w:hanging="142"/>
              <w:rPr>
                <w:rFonts w:ascii="Arial" w:eastAsia="Times New Roman" w:hAnsi="Arial" w:cs="Arial"/>
                <w:color w:val="0B0C0C"/>
                <w:sz w:val="20"/>
                <w:szCs w:val="20"/>
                <w:lang w:val="en-GB" w:eastAsia="en-GB"/>
              </w:rPr>
            </w:pPr>
            <w:r w:rsidRPr="00E929A4">
              <w:rPr>
                <w:rFonts w:ascii="Arial" w:eastAsia="Times New Roman" w:hAnsi="Arial" w:cs="Arial"/>
                <w:color w:val="0B0C0C"/>
                <w:sz w:val="20"/>
                <w:szCs w:val="20"/>
                <w:lang w:val="en-GB" w:eastAsia="en-GB"/>
              </w:rPr>
              <w:t>ensure that all pupils are taught to read through the provision of evidence-informed approaches to reading, particularly the use of systematic synthetic phonics in schools that teach early reading</w:t>
            </w:r>
          </w:p>
          <w:p w14:paraId="4A1F9F0D" w14:textId="77777777" w:rsidR="00E929A4" w:rsidRPr="00E929A4" w:rsidRDefault="00E929A4" w:rsidP="001354EF">
            <w:pPr>
              <w:numPr>
                <w:ilvl w:val="0"/>
                <w:numId w:val="3"/>
              </w:numPr>
              <w:shd w:val="clear" w:color="auto" w:fill="FFFFFF"/>
              <w:spacing w:after="150"/>
              <w:ind w:left="181" w:hanging="142"/>
              <w:rPr>
                <w:rFonts w:ascii="Arial" w:eastAsia="Times New Roman" w:hAnsi="Arial" w:cs="Arial"/>
                <w:color w:val="0B0C0C"/>
                <w:sz w:val="20"/>
                <w:szCs w:val="20"/>
                <w:lang w:val="en-GB" w:eastAsia="en-GB"/>
              </w:rPr>
            </w:pPr>
            <w:r w:rsidRPr="00E929A4">
              <w:rPr>
                <w:rFonts w:ascii="Arial" w:eastAsia="Times New Roman" w:hAnsi="Arial" w:cs="Arial"/>
                <w:color w:val="0B0C0C"/>
                <w:sz w:val="20"/>
                <w:szCs w:val="20"/>
                <w:lang w:val="en-GB" w:eastAsia="en-GB"/>
              </w:rPr>
              <w:t>ensure valid, reliable and proportionate approaches are used when assessing pupils’ knowledge and understanding of the curriculum</w:t>
            </w:r>
          </w:p>
          <w:p w14:paraId="2A1D93DC" w14:textId="286041E4" w:rsidR="00431C9F" w:rsidRPr="00431C9F" w:rsidRDefault="00431C9F" w:rsidP="00265CAA">
            <w:pPr>
              <w:tabs>
                <w:tab w:val="left" w:pos="1208"/>
              </w:tabs>
              <w:rPr>
                <w:sz w:val="28"/>
                <w:szCs w:val="28"/>
              </w:rPr>
            </w:pPr>
          </w:p>
        </w:tc>
      </w:tr>
      <w:tr w:rsidR="00265CAA" w14:paraId="31C4A9F9" w14:textId="77777777" w:rsidTr="000952E0">
        <w:tc>
          <w:tcPr>
            <w:tcW w:w="14459" w:type="dxa"/>
            <w:shd w:val="clear" w:color="auto" w:fill="B4C6E7" w:themeFill="accent1" w:themeFillTint="66"/>
          </w:tcPr>
          <w:p w14:paraId="596C7B57" w14:textId="4D5AE15C" w:rsidR="00265CAA" w:rsidRDefault="00E929A4" w:rsidP="00257413">
            <w:pPr>
              <w:tabs>
                <w:tab w:val="left" w:pos="1208"/>
              </w:tabs>
              <w:rPr>
                <w:b/>
                <w:bCs/>
                <w:sz w:val="28"/>
                <w:szCs w:val="28"/>
              </w:rPr>
            </w:pPr>
            <w:proofErr w:type="spellStart"/>
            <w:r w:rsidRPr="001354EF">
              <w:rPr>
                <w:b/>
                <w:bCs/>
                <w:sz w:val="24"/>
                <w:szCs w:val="24"/>
              </w:rPr>
              <w:lastRenderedPageBreak/>
              <w:t>Behaviour</w:t>
            </w:r>
            <w:proofErr w:type="spellEnd"/>
          </w:p>
        </w:tc>
      </w:tr>
      <w:tr w:rsidR="00265CAA" w14:paraId="3A3DA558" w14:textId="77777777" w:rsidTr="00B93085">
        <w:tc>
          <w:tcPr>
            <w:tcW w:w="14459" w:type="dxa"/>
          </w:tcPr>
          <w:p w14:paraId="728C8DE9" w14:textId="77777777" w:rsidR="00E929A4" w:rsidRPr="00E929A4" w:rsidRDefault="00E929A4" w:rsidP="008A0691">
            <w:pPr>
              <w:numPr>
                <w:ilvl w:val="0"/>
                <w:numId w:val="4"/>
              </w:numPr>
              <w:shd w:val="clear" w:color="auto" w:fill="FFFFFF"/>
              <w:spacing w:after="150"/>
              <w:ind w:left="181" w:hanging="142"/>
              <w:rPr>
                <w:rFonts w:ascii="Arial" w:eastAsia="Times New Roman" w:hAnsi="Arial" w:cs="Arial"/>
                <w:color w:val="0B0C0C"/>
                <w:sz w:val="20"/>
                <w:szCs w:val="20"/>
                <w:lang w:val="en-GB" w:eastAsia="en-GB"/>
              </w:rPr>
            </w:pPr>
            <w:r w:rsidRPr="00E929A4">
              <w:rPr>
                <w:rFonts w:ascii="Arial" w:eastAsia="Times New Roman" w:hAnsi="Arial" w:cs="Arial"/>
                <w:color w:val="0B0C0C"/>
                <w:sz w:val="20"/>
                <w:szCs w:val="20"/>
                <w:lang w:val="en-GB" w:eastAsia="en-GB"/>
              </w:rPr>
              <w:t>establish and sustain high expectations of behaviour for all pupils, built upon relationships, rules and routines, which are understood clearly by all staff and pupils</w:t>
            </w:r>
          </w:p>
          <w:p w14:paraId="152D0E0C" w14:textId="6754626A" w:rsidR="00E929A4" w:rsidRPr="00E929A4" w:rsidRDefault="00E929A4" w:rsidP="008A0691">
            <w:pPr>
              <w:numPr>
                <w:ilvl w:val="0"/>
                <w:numId w:val="4"/>
              </w:numPr>
              <w:shd w:val="clear" w:color="auto" w:fill="FFFFFF"/>
              <w:spacing w:after="150"/>
              <w:ind w:left="181" w:hanging="142"/>
              <w:rPr>
                <w:rFonts w:ascii="Arial" w:eastAsia="Times New Roman" w:hAnsi="Arial" w:cs="Arial"/>
                <w:color w:val="0B0C0C"/>
                <w:sz w:val="20"/>
                <w:szCs w:val="20"/>
                <w:lang w:val="en-GB" w:eastAsia="en-GB"/>
              </w:rPr>
            </w:pPr>
            <w:r w:rsidRPr="00E929A4">
              <w:rPr>
                <w:rFonts w:ascii="Arial" w:eastAsia="Times New Roman" w:hAnsi="Arial" w:cs="Arial"/>
                <w:color w:val="0B0C0C"/>
                <w:sz w:val="20"/>
                <w:szCs w:val="20"/>
                <w:lang w:val="en-GB" w:eastAsia="en-GB"/>
              </w:rPr>
              <w:t xml:space="preserve">ensure high standards of pupil behaviour and courteous conduct in accordance with the school’s </w:t>
            </w:r>
            <w:r w:rsidR="00B93085">
              <w:rPr>
                <w:rFonts w:ascii="Arial" w:eastAsia="Times New Roman" w:hAnsi="Arial" w:cs="Arial"/>
                <w:color w:val="0B0C0C"/>
                <w:sz w:val="20"/>
                <w:szCs w:val="20"/>
                <w:lang w:val="en-GB" w:eastAsia="en-GB"/>
              </w:rPr>
              <w:t>SEMH and behaviour</w:t>
            </w:r>
            <w:r w:rsidRPr="00E929A4">
              <w:rPr>
                <w:rFonts w:ascii="Arial" w:eastAsia="Times New Roman" w:hAnsi="Arial" w:cs="Arial"/>
                <w:color w:val="0B0C0C"/>
                <w:sz w:val="20"/>
                <w:szCs w:val="20"/>
                <w:lang w:val="en-GB" w:eastAsia="en-GB"/>
              </w:rPr>
              <w:t xml:space="preserve"> policy</w:t>
            </w:r>
          </w:p>
          <w:p w14:paraId="7C809322" w14:textId="77777777" w:rsidR="00E929A4" w:rsidRPr="00E929A4" w:rsidRDefault="00E929A4" w:rsidP="008A0691">
            <w:pPr>
              <w:numPr>
                <w:ilvl w:val="0"/>
                <w:numId w:val="4"/>
              </w:numPr>
              <w:shd w:val="clear" w:color="auto" w:fill="FFFFFF"/>
              <w:spacing w:after="150"/>
              <w:ind w:left="181" w:hanging="142"/>
              <w:rPr>
                <w:rFonts w:ascii="Arial" w:eastAsia="Times New Roman" w:hAnsi="Arial" w:cs="Arial"/>
                <w:color w:val="0B0C0C"/>
                <w:sz w:val="20"/>
                <w:szCs w:val="20"/>
                <w:lang w:val="en-GB" w:eastAsia="en-GB"/>
              </w:rPr>
            </w:pPr>
            <w:r w:rsidRPr="00E929A4">
              <w:rPr>
                <w:rFonts w:ascii="Arial" w:eastAsia="Times New Roman" w:hAnsi="Arial" w:cs="Arial"/>
                <w:color w:val="0B0C0C"/>
                <w:sz w:val="20"/>
                <w:szCs w:val="20"/>
                <w:lang w:val="en-GB" w:eastAsia="en-GB"/>
              </w:rPr>
              <w:t>implement consistent, fair and respectful approaches to managing behaviour</w:t>
            </w:r>
          </w:p>
          <w:p w14:paraId="36C4E2CD" w14:textId="10E62D91" w:rsidR="00265CAA" w:rsidRDefault="00E929A4" w:rsidP="008A0691">
            <w:pPr>
              <w:numPr>
                <w:ilvl w:val="0"/>
                <w:numId w:val="4"/>
              </w:numPr>
              <w:shd w:val="clear" w:color="auto" w:fill="FFFFFF"/>
              <w:spacing w:after="150"/>
              <w:ind w:left="181" w:hanging="142"/>
              <w:rPr>
                <w:b/>
                <w:bCs/>
                <w:sz w:val="28"/>
                <w:szCs w:val="28"/>
              </w:rPr>
            </w:pPr>
            <w:r w:rsidRPr="00E929A4">
              <w:rPr>
                <w:rFonts w:ascii="Arial" w:eastAsia="Times New Roman" w:hAnsi="Arial" w:cs="Arial"/>
                <w:color w:val="0B0C0C"/>
                <w:sz w:val="20"/>
                <w:szCs w:val="20"/>
                <w:lang w:val="en-GB" w:eastAsia="en-GB"/>
              </w:rPr>
              <w:t>ensure that adults within the school model and teach the behaviour of a good citizen</w:t>
            </w:r>
          </w:p>
        </w:tc>
      </w:tr>
      <w:tr w:rsidR="00265CAA" w14:paraId="28936FDB" w14:textId="77777777" w:rsidTr="000952E0">
        <w:tc>
          <w:tcPr>
            <w:tcW w:w="14459" w:type="dxa"/>
            <w:shd w:val="clear" w:color="auto" w:fill="B4C6E7" w:themeFill="accent1" w:themeFillTint="66"/>
          </w:tcPr>
          <w:p w14:paraId="69FCF6C2" w14:textId="76808156" w:rsidR="00265CAA" w:rsidRDefault="00E929A4" w:rsidP="00257413">
            <w:pPr>
              <w:tabs>
                <w:tab w:val="left" w:pos="1208"/>
              </w:tabs>
              <w:rPr>
                <w:b/>
                <w:bCs/>
                <w:sz w:val="28"/>
                <w:szCs w:val="28"/>
              </w:rPr>
            </w:pPr>
            <w:r w:rsidRPr="008A0691">
              <w:rPr>
                <w:b/>
                <w:bCs/>
                <w:sz w:val="24"/>
                <w:szCs w:val="24"/>
              </w:rPr>
              <w:t>Additional and Special Educational Needs and Disabilities</w:t>
            </w:r>
          </w:p>
        </w:tc>
      </w:tr>
      <w:tr w:rsidR="00265CAA" w14:paraId="4693EEB2" w14:textId="77777777" w:rsidTr="00B93085">
        <w:tc>
          <w:tcPr>
            <w:tcW w:w="14459" w:type="dxa"/>
          </w:tcPr>
          <w:p w14:paraId="7EBBC806" w14:textId="77777777" w:rsidR="00E929A4" w:rsidRPr="00E929A4" w:rsidRDefault="00E929A4" w:rsidP="008A0691">
            <w:pPr>
              <w:numPr>
                <w:ilvl w:val="0"/>
                <w:numId w:val="5"/>
              </w:numPr>
              <w:shd w:val="clear" w:color="auto" w:fill="FFFFFF"/>
              <w:spacing w:after="150"/>
              <w:ind w:left="181" w:hanging="142"/>
              <w:rPr>
                <w:rFonts w:ascii="Arial" w:eastAsia="Times New Roman" w:hAnsi="Arial" w:cs="Arial"/>
                <w:color w:val="0B0C0C"/>
                <w:sz w:val="20"/>
                <w:szCs w:val="20"/>
                <w:lang w:val="en-GB" w:eastAsia="en-GB"/>
              </w:rPr>
            </w:pPr>
            <w:r w:rsidRPr="00E929A4">
              <w:rPr>
                <w:rFonts w:ascii="Arial" w:eastAsia="Times New Roman" w:hAnsi="Arial" w:cs="Arial"/>
                <w:color w:val="0B0C0C"/>
                <w:sz w:val="20"/>
                <w:szCs w:val="20"/>
                <w:lang w:val="en-GB" w:eastAsia="en-GB"/>
              </w:rPr>
              <w:t>ensure the school holds ambitious expectations for all pupils with additional and special educational needs and disabilities</w:t>
            </w:r>
          </w:p>
          <w:p w14:paraId="04F57A74" w14:textId="77777777" w:rsidR="00E929A4" w:rsidRPr="00E929A4" w:rsidRDefault="00E929A4" w:rsidP="008A0691">
            <w:pPr>
              <w:numPr>
                <w:ilvl w:val="0"/>
                <w:numId w:val="5"/>
              </w:numPr>
              <w:shd w:val="clear" w:color="auto" w:fill="FFFFFF"/>
              <w:spacing w:after="150"/>
              <w:ind w:left="181" w:hanging="142"/>
              <w:rPr>
                <w:rFonts w:ascii="Arial" w:eastAsia="Times New Roman" w:hAnsi="Arial" w:cs="Arial"/>
                <w:color w:val="0B0C0C"/>
                <w:sz w:val="20"/>
                <w:szCs w:val="20"/>
                <w:lang w:val="en-GB" w:eastAsia="en-GB"/>
              </w:rPr>
            </w:pPr>
            <w:r w:rsidRPr="00E929A4">
              <w:rPr>
                <w:rFonts w:ascii="Arial" w:eastAsia="Times New Roman" w:hAnsi="Arial" w:cs="Arial"/>
                <w:color w:val="0B0C0C"/>
                <w:sz w:val="20"/>
                <w:szCs w:val="20"/>
                <w:lang w:val="en-GB" w:eastAsia="en-GB"/>
              </w:rPr>
              <w:t>establish and sustain culture and practices that enable pupils to access the curriculum and learn effectively</w:t>
            </w:r>
          </w:p>
          <w:p w14:paraId="586779BF" w14:textId="7103EDA5" w:rsidR="00E929A4" w:rsidRPr="00E929A4" w:rsidRDefault="00E929A4" w:rsidP="008A0691">
            <w:pPr>
              <w:numPr>
                <w:ilvl w:val="0"/>
                <w:numId w:val="5"/>
              </w:numPr>
              <w:shd w:val="clear" w:color="auto" w:fill="FFFFFF"/>
              <w:spacing w:after="150"/>
              <w:ind w:left="181" w:hanging="142"/>
              <w:rPr>
                <w:rFonts w:ascii="Arial" w:eastAsia="Times New Roman" w:hAnsi="Arial" w:cs="Arial"/>
                <w:color w:val="0B0C0C"/>
                <w:sz w:val="20"/>
                <w:szCs w:val="20"/>
                <w:lang w:val="en-GB" w:eastAsia="en-GB"/>
              </w:rPr>
            </w:pPr>
            <w:r w:rsidRPr="00E929A4">
              <w:rPr>
                <w:rFonts w:ascii="Arial" w:eastAsia="Times New Roman" w:hAnsi="Arial" w:cs="Arial"/>
                <w:color w:val="0B0C0C"/>
                <w:sz w:val="20"/>
                <w:szCs w:val="20"/>
                <w:lang w:val="en-GB" w:eastAsia="en-GB"/>
              </w:rPr>
              <w:t xml:space="preserve">ensure the </w:t>
            </w:r>
            <w:proofErr w:type="gramStart"/>
            <w:r w:rsidRPr="00E929A4">
              <w:rPr>
                <w:rFonts w:ascii="Arial" w:eastAsia="Times New Roman" w:hAnsi="Arial" w:cs="Arial"/>
                <w:color w:val="0B0C0C"/>
                <w:sz w:val="20"/>
                <w:szCs w:val="20"/>
                <w:lang w:val="en-GB" w:eastAsia="en-GB"/>
              </w:rPr>
              <w:t>school works</w:t>
            </w:r>
            <w:proofErr w:type="gramEnd"/>
            <w:r w:rsidRPr="00E929A4">
              <w:rPr>
                <w:rFonts w:ascii="Arial" w:eastAsia="Times New Roman" w:hAnsi="Arial" w:cs="Arial"/>
                <w:color w:val="0B0C0C"/>
                <w:sz w:val="20"/>
                <w:szCs w:val="20"/>
                <w:lang w:val="en-GB" w:eastAsia="en-GB"/>
              </w:rPr>
              <w:t xml:space="preserve"> effectively in partnership with parents, carers and professionals, to identify the additional needs and special educational needs and disabilities of pupils, providing support and adaptation where appropriate</w:t>
            </w:r>
          </w:p>
          <w:p w14:paraId="3B36F64E" w14:textId="555F8887" w:rsidR="00265CAA" w:rsidRDefault="00E929A4" w:rsidP="008A0691">
            <w:pPr>
              <w:numPr>
                <w:ilvl w:val="0"/>
                <w:numId w:val="5"/>
              </w:numPr>
              <w:shd w:val="clear" w:color="auto" w:fill="FFFFFF"/>
              <w:spacing w:after="150"/>
              <w:ind w:left="181" w:hanging="142"/>
              <w:rPr>
                <w:b/>
                <w:bCs/>
                <w:sz w:val="28"/>
                <w:szCs w:val="28"/>
              </w:rPr>
            </w:pPr>
            <w:r w:rsidRPr="00E929A4">
              <w:rPr>
                <w:rFonts w:ascii="Arial" w:eastAsia="Times New Roman" w:hAnsi="Arial" w:cs="Arial"/>
                <w:color w:val="0B0C0C"/>
                <w:sz w:val="20"/>
                <w:szCs w:val="20"/>
                <w:lang w:val="en-GB" w:eastAsia="en-GB"/>
              </w:rPr>
              <w:t xml:space="preserve">ensure the school fulfils its statutory duties </w:t>
            </w:r>
            <w:proofErr w:type="gramStart"/>
            <w:r w:rsidRPr="00E929A4">
              <w:rPr>
                <w:rFonts w:ascii="Arial" w:eastAsia="Times New Roman" w:hAnsi="Arial" w:cs="Arial"/>
                <w:color w:val="0B0C0C"/>
                <w:sz w:val="20"/>
                <w:szCs w:val="20"/>
                <w:lang w:val="en-GB" w:eastAsia="en-GB"/>
              </w:rPr>
              <w:t>with regard to</w:t>
            </w:r>
            <w:proofErr w:type="gramEnd"/>
            <w:r w:rsidRPr="00E929A4">
              <w:rPr>
                <w:rFonts w:ascii="Arial" w:eastAsia="Times New Roman" w:hAnsi="Arial" w:cs="Arial"/>
                <w:color w:val="0B0C0C"/>
                <w:sz w:val="20"/>
                <w:szCs w:val="20"/>
                <w:lang w:val="en-GB" w:eastAsia="en-GB"/>
              </w:rPr>
              <w:t xml:space="preserve"> the SEND code of practice</w:t>
            </w:r>
          </w:p>
        </w:tc>
      </w:tr>
      <w:tr w:rsidR="00265CAA" w14:paraId="06E00DB3" w14:textId="77777777" w:rsidTr="000952E0">
        <w:tc>
          <w:tcPr>
            <w:tcW w:w="14459" w:type="dxa"/>
            <w:shd w:val="clear" w:color="auto" w:fill="B4C6E7" w:themeFill="accent1" w:themeFillTint="66"/>
          </w:tcPr>
          <w:p w14:paraId="3438ECC5" w14:textId="209E88E4" w:rsidR="00265CAA" w:rsidRDefault="00E929A4" w:rsidP="00257413">
            <w:pPr>
              <w:tabs>
                <w:tab w:val="left" w:pos="1208"/>
              </w:tabs>
              <w:rPr>
                <w:b/>
                <w:bCs/>
                <w:sz w:val="28"/>
                <w:szCs w:val="28"/>
              </w:rPr>
            </w:pPr>
            <w:r w:rsidRPr="008A0691">
              <w:rPr>
                <w:b/>
                <w:bCs/>
                <w:sz w:val="24"/>
                <w:szCs w:val="24"/>
              </w:rPr>
              <w:t>Professional Development</w:t>
            </w:r>
          </w:p>
        </w:tc>
      </w:tr>
      <w:tr w:rsidR="00E929A4" w14:paraId="19F1CD53" w14:textId="77777777" w:rsidTr="00B93085">
        <w:tc>
          <w:tcPr>
            <w:tcW w:w="14459" w:type="dxa"/>
          </w:tcPr>
          <w:p w14:paraId="1D01F0AE" w14:textId="77777777" w:rsidR="00E929A4" w:rsidRPr="00584327" w:rsidRDefault="00E929A4" w:rsidP="00B93085">
            <w:pPr>
              <w:pStyle w:val="ListParagraph"/>
              <w:numPr>
                <w:ilvl w:val="0"/>
                <w:numId w:val="11"/>
              </w:numPr>
              <w:shd w:val="clear" w:color="auto" w:fill="FFFFFF"/>
              <w:spacing w:after="150" w:line="276" w:lineRule="auto"/>
              <w:ind w:left="181" w:hanging="142"/>
              <w:rPr>
                <w:rFonts w:ascii="Arial" w:eastAsia="Times New Roman" w:hAnsi="Arial" w:cs="Arial"/>
                <w:color w:val="0B0C0C"/>
                <w:sz w:val="20"/>
                <w:szCs w:val="20"/>
                <w:lang w:val="en-GB" w:eastAsia="en-GB"/>
              </w:rPr>
            </w:pPr>
            <w:r w:rsidRPr="00584327">
              <w:rPr>
                <w:rFonts w:ascii="Arial" w:eastAsia="Times New Roman" w:hAnsi="Arial" w:cs="Arial"/>
                <w:color w:val="0B0C0C"/>
                <w:sz w:val="20"/>
                <w:szCs w:val="20"/>
                <w:lang w:val="en-GB" w:eastAsia="en-GB"/>
              </w:rPr>
              <w:t>ensure staff have access to high-quality, sustained professional development opportunities, aligned to balance the priorities of whole-school improvement, team and individual needs</w:t>
            </w:r>
          </w:p>
          <w:p w14:paraId="6E7B067E" w14:textId="77777777" w:rsidR="00E929A4" w:rsidRPr="00584327" w:rsidRDefault="00E929A4" w:rsidP="00B93085">
            <w:pPr>
              <w:pStyle w:val="ListParagraph"/>
              <w:numPr>
                <w:ilvl w:val="0"/>
                <w:numId w:val="11"/>
              </w:numPr>
              <w:shd w:val="clear" w:color="auto" w:fill="FFFFFF"/>
              <w:spacing w:after="150" w:line="276" w:lineRule="auto"/>
              <w:ind w:left="181" w:hanging="142"/>
              <w:rPr>
                <w:rFonts w:ascii="Arial" w:eastAsia="Times New Roman" w:hAnsi="Arial" w:cs="Arial"/>
                <w:color w:val="0B0C0C"/>
                <w:sz w:val="20"/>
                <w:szCs w:val="20"/>
                <w:lang w:val="en-GB" w:eastAsia="en-GB"/>
              </w:rPr>
            </w:pPr>
            <w:r w:rsidRPr="00584327">
              <w:rPr>
                <w:rFonts w:ascii="Arial" w:eastAsia="Times New Roman" w:hAnsi="Arial" w:cs="Arial"/>
                <w:color w:val="0B0C0C"/>
                <w:sz w:val="20"/>
                <w:szCs w:val="20"/>
                <w:lang w:val="en-GB" w:eastAsia="en-GB"/>
              </w:rPr>
              <w:t>prioritise the professional development of staff, ensuring effective planning, delivery and evaluation which is consistent with the approaches laid out in the standard for teachers’ professional development</w:t>
            </w:r>
          </w:p>
          <w:p w14:paraId="00B51453" w14:textId="77777777" w:rsidR="00E929A4" w:rsidRPr="00584327" w:rsidRDefault="00E929A4" w:rsidP="00B93085">
            <w:pPr>
              <w:pStyle w:val="ListParagraph"/>
              <w:numPr>
                <w:ilvl w:val="0"/>
                <w:numId w:val="11"/>
              </w:numPr>
              <w:shd w:val="clear" w:color="auto" w:fill="FFFFFF"/>
              <w:spacing w:after="150" w:line="276" w:lineRule="auto"/>
              <w:ind w:left="181" w:hanging="142"/>
              <w:rPr>
                <w:rFonts w:ascii="Arial" w:eastAsia="Times New Roman" w:hAnsi="Arial" w:cs="Arial"/>
                <w:color w:val="0B0C0C"/>
                <w:sz w:val="20"/>
                <w:szCs w:val="20"/>
                <w:lang w:val="en-GB" w:eastAsia="en-GB"/>
              </w:rPr>
            </w:pPr>
            <w:r w:rsidRPr="00584327">
              <w:rPr>
                <w:rFonts w:ascii="Arial" w:eastAsia="Times New Roman" w:hAnsi="Arial" w:cs="Arial"/>
                <w:color w:val="0B0C0C"/>
                <w:sz w:val="20"/>
                <w:szCs w:val="20"/>
                <w:lang w:val="en-GB" w:eastAsia="en-GB"/>
              </w:rPr>
              <w:t>ensure that professional development opportunities draw on expert provision from beyond the school, as well as within it, including nationally recognised career and professional frameworks and programmes to build capacity and support succession planning</w:t>
            </w:r>
          </w:p>
          <w:p w14:paraId="0229D58A" w14:textId="77777777" w:rsidR="00E929A4" w:rsidRDefault="00E929A4" w:rsidP="00257413">
            <w:pPr>
              <w:tabs>
                <w:tab w:val="left" w:pos="1208"/>
              </w:tabs>
              <w:rPr>
                <w:b/>
                <w:bCs/>
                <w:sz w:val="28"/>
                <w:szCs w:val="28"/>
              </w:rPr>
            </w:pPr>
          </w:p>
        </w:tc>
      </w:tr>
      <w:tr w:rsidR="00E929A4" w14:paraId="090CC2BB" w14:textId="77777777" w:rsidTr="000952E0">
        <w:tc>
          <w:tcPr>
            <w:tcW w:w="14459" w:type="dxa"/>
            <w:shd w:val="clear" w:color="auto" w:fill="B4C6E7" w:themeFill="accent1" w:themeFillTint="66"/>
          </w:tcPr>
          <w:p w14:paraId="6C5EB9DA" w14:textId="2FDE5171" w:rsidR="00E929A4" w:rsidRDefault="00E929A4" w:rsidP="00257413">
            <w:pPr>
              <w:tabs>
                <w:tab w:val="left" w:pos="1208"/>
              </w:tabs>
              <w:rPr>
                <w:b/>
                <w:bCs/>
                <w:sz w:val="28"/>
                <w:szCs w:val="28"/>
              </w:rPr>
            </w:pPr>
            <w:proofErr w:type="spellStart"/>
            <w:r w:rsidRPr="00584327">
              <w:rPr>
                <w:b/>
                <w:bCs/>
                <w:sz w:val="24"/>
                <w:szCs w:val="24"/>
              </w:rPr>
              <w:t>Organisational</w:t>
            </w:r>
            <w:proofErr w:type="spellEnd"/>
            <w:r w:rsidRPr="00584327">
              <w:rPr>
                <w:b/>
                <w:bCs/>
                <w:sz w:val="24"/>
                <w:szCs w:val="24"/>
              </w:rPr>
              <w:t xml:space="preserve"> Management</w:t>
            </w:r>
          </w:p>
        </w:tc>
      </w:tr>
      <w:tr w:rsidR="00E929A4" w14:paraId="47CD1E21" w14:textId="77777777" w:rsidTr="00B93085">
        <w:tc>
          <w:tcPr>
            <w:tcW w:w="14459" w:type="dxa"/>
          </w:tcPr>
          <w:p w14:paraId="3A89ECEC" w14:textId="3BA57163" w:rsidR="00E929A4" w:rsidRPr="00E929A4" w:rsidRDefault="00E929A4" w:rsidP="00584327">
            <w:pPr>
              <w:numPr>
                <w:ilvl w:val="0"/>
                <w:numId w:val="7"/>
              </w:numPr>
              <w:shd w:val="clear" w:color="auto" w:fill="FFFFFF"/>
              <w:spacing w:after="150"/>
              <w:ind w:left="323" w:hanging="284"/>
              <w:rPr>
                <w:rFonts w:ascii="Arial" w:eastAsia="Times New Roman" w:hAnsi="Arial" w:cs="Arial"/>
                <w:color w:val="0B0C0C"/>
                <w:sz w:val="20"/>
                <w:szCs w:val="20"/>
                <w:lang w:val="en-GB" w:eastAsia="en-GB"/>
              </w:rPr>
            </w:pPr>
            <w:r w:rsidRPr="00E929A4">
              <w:rPr>
                <w:rFonts w:ascii="Arial" w:eastAsia="Times New Roman" w:hAnsi="Arial" w:cs="Arial"/>
                <w:color w:val="0B0C0C"/>
                <w:sz w:val="20"/>
                <w:szCs w:val="20"/>
                <w:lang w:val="en-GB" w:eastAsia="en-GB"/>
              </w:rPr>
              <w:t>ensure the protection and safety of pupils and staff through effective approaches to safeguarding</w:t>
            </w:r>
            <w:r w:rsidR="00584327" w:rsidRPr="00584327">
              <w:rPr>
                <w:rFonts w:ascii="Arial" w:eastAsia="Times New Roman" w:hAnsi="Arial" w:cs="Arial"/>
                <w:color w:val="0B0C0C"/>
                <w:sz w:val="20"/>
                <w:szCs w:val="20"/>
                <w:lang w:val="en-GB" w:eastAsia="en-GB"/>
              </w:rPr>
              <w:t xml:space="preserve">, </w:t>
            </w:r>
            <w:r w:rsidRPr="00E929A4">
              <w:rPr>
                <w:rFonts w:ascii="Arial" w:eastAsia="Times New Roman" w:hAnsi="Arial" w:cs="Arial"/>
                <w:color w:val="0B0C0C"/>
                <w:sz w:val="20"/>
                <w:szCs w:val="20"/>
                <w:lang w:val="en-GB" w:eastAsia="en-GB"/>
              </w:rPr>
              <w:t>as part of the duty of care</w:t>
            </w:r>
          </w:p>
          <w:p w14:paraId="5852DC58" w14:textId="77777777" w:rsidR="00E929A4" w:rsidRPr="00E929A4" w:rsidRDefault="00E929A4" w:rsidP="00584327">
            <w:pPr>
              <w:numPr>
                <w:ilvl w:val="0"/>
                <w:numId w:val="7"/>
              </w:numPr>
              <w:shd w:val="clear" w:color="auto" w:fill="FFFFFF"/>
              <w:spacing w:after="150"/>
              <w:ind w:left="323" w:hanging="284"/>
              <w:rPr>
                <w:rFonts w:ascii="Arial" w:eastAsia="Times New Roman" w:hAnsi="Arial" w:cs="Arial"/>
                <w:color w:val="0B0C0C"/>
                <w:sz w:val="20"/>
                <w:szCs w:val="20"/>
                <w:lang w:val="en-GB" w:eastAsia="en-GB"/>
              </w:rPr>
            </w:pPr>
            <w:r w:rsidRPr="00E929A4">
              <w:rPr>
                <w:rFonts w:ascii="Arial" w:eastAsia="Times New Roman" w:hAnsi="Arial" w:cs="Arial"/>
                <w:color w:val="0B0C0C"/>
                <w:sz w:val="20"/>
                <w:szCs w:val="20"/>
                <w:lang w:val="en-GB" w:eastAsia="en-GB"/>
              </w:rPr>
              <w:t>prioritise and allocate financial resources appropriately, ensuring efficiency, effectiveness and probity in the use of public funds</w:t>
            </w:r>
          </w:p>
          <w:p w14:paraId="7DDC0829" w14:textId="77777777" w:rsidR="00E929A4" w:rsidRPr="00E929A4" w:rsidRDefault="00E929A4" w:rsidP="00584327">
            <w:pPr>
              <w:numPr>
                <w:ilvl w:val="0"/>
                <w:numId w:val="7"/>
              </w:numPr>
              <w:shd w:val="clear" w:color="auto" w:fill="FFFFFF"/>
              <w:spacing w:after="150"/>
              <w:ind w:left="323" w:hanging="284"/>
              <w:rPr>
                <w:rFonts w:ascii="Arial" w:eastAsia="Times New Roman" w:hAnsi="Arial" w:cs="Arial"/>
                <w:color w:val="0B0C0C"/>
                <w:sz w:val="20"/>
                <w:szCs w:val="20"/>
                <w:lang w:val="en-GB" w:eastAsia="en-GB"/>
              </w:rPr>
            </w:pPr>
            <w:r w:rsidRPr="00E929A4">
              <w:rPr>
                <w:rFonts w:ascii="Arial" w:eastAsia="Times New Roman" w:hAnsi="Arial" w:cs="Arial"/>
                <w:color w:val="0B0C0C"/>
                <w:sz w:val="20"/>
                <w:szCs w:val="20"/>
                <w:lang w:val="en-GB" w:eastAsia="en-GB"/>
              </w:rPr>
              <w:t>ensure staff are deployed and managed well with due attention paid to workload</w:t>
            </w:r>
          </w:p>
          <w:p w14:paraId="7D32182F" w14:textId="77777777" w:rsidR="00E929A4" w:rsidRPr="00E929A4" w:rsidRDefault="00E929A4" w:rsidP="00584327">
            <w:pPr>
              <w:numPr>
                <w:ilvl w:val="0"/>
                <w:numId w:val="7"/>
              </w:numPr>
              <w:shd w:val="clear" w:color="auto" w:fill="FFFFFF"/>
              <w:spacing w:after="150"/>
              <w:ind w:left="323" w:hanging="284"/>
              <w:rPr>
                <w:rFonts w:ascii="Arial" w:eastAsia="Times New Roman" w:hAnsi="Arial" w:cs="Arial"/>
                <w:color w:val="0B0C0C"/>
                <w:sz w:val="20"/>
                <w:szCs w:val="20"/>
                <w:lang w:val="en-GB" w:eastAsia="en-GB"/>
              </w:rPr>
            </w:pPr>
            <w:r w:rsidRPr="00E929A4">
              <w:rPr>
                <w:rFonts w:ascii="Arial" w:eastAsia="Times New Roman" w:hAnsi="Arial" w:cs="Arial"/>
                <w:color w:val="0B0C0C"/>
                <w:sz w:val="20"/>
                <w:szCs w:val="20"/>
                <w:lang w:val="en-GB" w:eastAsia="en-GB"/>
              </w:rPr>
              <w:t>establish and oversee systems, processes and policies that enable the school to operate effectively and efficiently</w:t>
            </w:r>
          </w:p>
          <w:p w14:paraId="05D6B6B1" w14:textId="77777777" w:rsidR="00E929A4" w:rsidRPr="00E929A4" w:rsidRDefault="00E929A4" w:rsidP="00584327">
            <w:pPr>
              <w:numPr>
                <w:ilvl w:val="0"/>
                <w:numId w:val="7"/>
              </w:numPr>
              <w:shd w:val="clear" w:color="auto" w:fill="FFFFFF"/>
              <w:spacing w:after="150"/>
              <w:ind w:left="323" w:hanging="284"/>
              <w:rPr>
                <w:rFonts w:ascii="Arial" w:eastAsia="Times New Roman" w:hAnsi="Arial" w:cs="Arial"/>
                <w:color w:val="0B0C0C"/>
                <w:sz w:val="20"/>
                <w:szCs w:val="20"/>
                <w:lang w:val="en-GB" w:eastAsia="en-GB"/>
              </w:rPr>
            </w:pPr>
            <w:r w:rsidRPr="00E929A4">
              <w:rPr>
                <w:rFonts w:ascii="Arial" w:eastAsia="Times New Roman" w:hAnsi="Arial" w:cs="Arial"/>
                <w:color w:val="0B0C0C"/>
                <w:sz w:val="20"/>
                <w:szCs w:val="20"/>
                <w:lang w:val="en-GB" w:eastAsia="en-GB"/>
              </w:rPr>
              <w:t>ensure rigorous approaches to identifying, managing and mitigating risk</w:t>
            </w:r>
          </w:p>
          <w:p w14:paraId="49972E04" w14:textId="77777777" w:rsidR="00E929A4" w:rsidRDefault="00E929A4" w:rsidP="00257413">
            <w:pPr>
              <w:tabs>
                <w:tab w:val="left" w:pos="1208"/>
              </w:tabs>
              <w:rPr>
                <w:b/>
                <w:bCs/>
                <w:sz w:val="28"/>
                <w:szCs w:val="28"/>
              </w:rPr>
            </w:pPr>
          </w:p>
        </w:tc>
      </w:tr>
      <w:tr w:rsidR="00E929A4" w14:paraId="445FB60D" w14:textId="77777777" w:rsidTr="000952E0">
        <w:tc>
          <w:tcPr>
            <w:tcW w:w="14459" w:type="dxa"/>
            <w:shd w:val="clear" w:color="auto" w:fill="B4C6E7" w:themeFill="accent1" w:themeFillTint="66"/>
          </w:tcPr>
          <w:p w14:paraId="2309A731" w14:textId="088D3748" w:rsidR="00E929A4" w:rsidRDefault="00E929A4" w:rsidP="00257413">
            <w:pPr>
              <w:tabs>
                <w:tab w:val="left" w:pos="1208"/>
              </w:tabs>
              <w:rPr>
                <w:b/>
                <w:bCs/>
                <w:sz w:val="28"/>
                <w:szCs w:val="28"/>
              </w:rPr>
            </w:pPr>
            <w:r w:rsidRPr="00584327">
              <w:rPr>
                <w:b/>
                <w:bCs/>
                <w:sz w:val="24"/>
                <w:szCs w:val="24"/>
              </w:rPr>
              <w:lastRenderedPageBreak/>
              <w:t>Continuous school improvement</w:t>
            </w:r>
          </w:p>
        </w:tc>
      </w:tr>
      <w:tr w:rsidR="00E929A4" w14:paraId="0ACD4A8B" w14:textId="77777777" w:rsidTr="00B93085">
        <w:tc>
          <w:tcPr>
            <w:tcW w:w="14459" w:type="dxa"/>
          </w:tcPr>
          <w:p w14:paraId="63E22174" w14:textId="77777777" w:rsidR="00E929A4" w:rsidRPr="00E929A4" w:rsidRDefault="00E929A4" w:rsidP="00584327">
            <w:pPr>
              <w:numPr>
                <w:ilvl w:val="0"/>
                <w:numId w:val="8"/>
              </w:numPr>
              <w:shd w:val="clear" w:color="auto" w:fill="FFFFFF"/>
              <w:spacing w:after="150"/>
              <w:ind w:left="323" w:hanging="323"/>
              <w:rPr>
                <w:rFonts w:ascii="Arial" w:eastAsia="Times New Roman" w:hAnsi="Arial" w:cs="Arial"/>
                <w:color w:val="0B0C0C"/>
                <w:sz w:val="20"/>
                <w:szCs w:val="20"/>
                <w:lang w:val="en-GB" w:eastAsia="en-GB"/>
              </w:rPr>
            </w:pPr>
            <w:r w:rsidRPr="00E929A4">
              <w:rPr>
                <w:rFonts w:ascii="Arial" w:eastAsia="Times New Roman" w:hAnsi="Arial" w:cs="Arial"/>
                <w:color w:val="0B0C0C"/>
                <w:sz w:val="20"/>
                <w:szCs w:val="20"/>
                <w:lang w:val="en-GB" w:eastAsia="en-GB"/>
              </w:rPr>
              <w:t>make use of effective and proportional processes of evaluation to identify and analyse complex or persistent problems and barriers which limit school effectiveness, and identify priority areas for improvement</w:t>
            </w:r>
          </w:p>
          <w:p w14:paraId="752A5C31" w14:textId="77777777" w:rsidR="00E929A4" w:rsidRPr="00E929A4" w:rsidRDefault="00E929A4" w:rsidP="00584327">
            <w:pPr>
              <w:numPr>
                <w:ilvl w:val="0"/>
                <w:numId w:val="8"/>
              </w:numPr>
              <w:shd w:val="clear" w:color="auto" w:fill="FFFFFF"/>
              <w:spacing w:after="150"/>
              <w:ind w:left="323" w:hanging="323"/>
              <w:rPr>
                <w:rFonts w:ascii="Arial" w:eastAsia="Times New Roman" w:hAnsi="Arial" w:cs="Arial"/>
                <w:color w:val="0B0C0C"/>
                <w:sz w:val="20"/>
                <w:szCs w:val="20"/>
                <w:lang w:val="en-GB" w:eastAsia="en-GB"/>
              </w:rPr>
            </w:pPr>
            <w:r w:rsidRPr="00E929A4">
              <w:rPr>
                <w:rFonts w:ascii="Arial" w:eastAsia="Times New Roman" w:hAnsi="Arial" w:cs="Arial"/>
                <w:color w:val="0B0C0C"/>
                <w:sz w:val="20"/>
                <w:szCs w:val="20"/>
                <w:lang w:val="en-GB" w:eastAsia="en-GB"/>
              </w:rPr>
              <w:t>develop appropriate evidence-informed strategies for improvement as part of well-targeted plans which are realistic, timely, appropriately sequenced and suited to the school’s context</w:t>
            </w:r>
          </w:p>
          <w:p w14:paraId="04D2171C" w14:textId="1FA6F2D1" w:rsidR="00E929A4" w:rsidRDefault="00E929A4" w:rsidP="00584327">
            <w:pPr>
              <w:numPr>
                <w:ilvl w:val="0"/>
                <w:numId w:val="8"/>
              </w:numPr>
              <w:shd w:val="clear" w:color="auto" w:fill="FFFFFF"/>
              <w:spacing w:after="150"/>
              <w:ind w:left="323" w:hanging="323"/>
              <w:rPr>
                <w:b/>
                <w:bCs/>
                <w:sz w:val="28"/>
                <w:szCs w:val="28"/>
              </w:rPr>
            </w:pPr>
            <w:r w:rsidRPr="00E929A4">
              <w:rPr>
                <w:rFonts w:ascii="Arial" w:eastAsia="Times New Roman" w:hAnsi="Arial" w:cs="Arial"/>
                <w:color w:val="0B0C0C"/>
                <w:sz w:val="20"/>
                <w:szCs w:val="20"/>
                <w:lang w:val="en-GB" w:eastAsia="en-GB"/>
              </w:rPr>
              <w:t>ensure careful and effective implementation of improvement strategies, which lead to sustained school improvement over time</w:t>
            </w:r>
          </w:p>
        </w:tc>
      </w:tr>
      <w:tr w:rsidR="00E929A4" w14:paraId="3727538F" w14:textId="77777777" w:rsidTr="000952E0">
        <w:tc>
          <w:tcPr>
            <w:tcW w:w="14459" w:type="dxa"/>
            <w:shd w:val="clear" w:color="auto" w:fill="B4C6E7" w:themeFill="accent1" w:themeFillTint="66"/>
          </w:tcPr>
          <w:p w14:paraId="7268BCFE" w14:textId="647961B9" w:rsidR="00E929A4" w:rsidRPr="00E929A4" w:rsidRDefault="00E929A4" w:rsidP="00E929A4">
            <w:pPr>
              <w:shd w:val="clear" w:color="auto" w:fill="FFFFFF"/>
              <w:spacing w:after="150"/>
              <w:rPr>
                <w:rFonts w:ascii="Arial" w:eastAsia="Times New Roman" w:hAnsi="Arial" w:cs="Arial"/>
                <w:b/>
                <w:bCs/>
                <w:color w:val="0B0C0C"/>
                <w:sz w:val="24"/>
                <w:szCs w:val="24"/>
                <w:lang w:val="en-GB" w:eastAsia="en-GB"/>
              </w:rPr>
            </w:pPr>
            <w:r w:rsidRPr="00584327">
              <w:rPr>
                <w:rFonts w:ascii="Arial" w:eastAsia="Times New Roman" w:hAnsi="Arial" w:cs="Arial"/>
                <w:b/>
                <w:bCs/>
                <w:color w:val="0B0C0C"/>
                <w:lang w:val="en-GB" w:eastAsia="en-GB"/>
              </w:rPr>
              <w:t>Working in Par</w:t>
            </w:r>
            <w:r w:rsidR="00584327" w:rsidRPr="00584327">
              <w:rPr>
                <w:rFonts w:ascii="Arial" w:eastAsia="Times New Roman" w:hAnsi="Arial" w:cs="Arial"/>
                <w:b/>
                <w:bCs/>
                <w:color w:val="0B0C0C"/>
                <w:lang w:val="en-GB" w:eastAsia="en-GB"/>
              </w:rPr>
              <w:t>t</w:t>
            </w:r>
            <w:r w:rsidRPr="00584327">
              <w:rPr>
                <w:rFonts w:ascii="Arial" w:eastAsia="Times New Roman" w:hAnsi="Arial" w:cs="Arial"/>
                <w:b/>
                <w:bCs/>
                <w:color w:val="0B0C0C"/>
                <w:lang w:val="en-GB" w:eastAsia="en-GB"/>
              </w:rPr>
              <w:t>nership</w:t>
            </w:r>
          </w:p>
        </w:tc>
      </w:tr>
      <w:tr w:rsidR="00E929A4" w14:paraId="514D01AC" w14:textId="77777777" w:rsidTr="00B93085">
        <w:tc>
          <w:tcPr>
            <w:tcW w:w="14459" w:type="dxa"/>
          </w:tcPr>
          <w:p w14:paraId="433D9296" w14:textId="77777777" w:rsidR="00E929A4" w:rsidRPr="00E929A4" w:rsidRDefault="00E929A4" w:rsidP="00584327">
            <w:pPr>
              <w:numPr>
                <w:ilvl w:val="0"/>
                <w:numId w:val="9"/>
              </w:numPr>
              <w:shd w:val="clear" w:color="auto" w:fill="FFFFFF"/>
              <w:spacing w:after="150"/>
              <w:ind w:left="181" w:hanging="142"/>
              <w:rPr>
                <w:rFonts w:ascii="Arial" w:eastAsia="Times New Roman" w:hAnsi="Arial" w:cs="Arial"/>
                <w:color w:val="0B0C0C"/>
                <w:sz w:val="20"/>
                <w:szCs w:val="20"/>
                <w:lang w:val="en-GB" w:eastAsia="en-GB"/>
              </w:rPr>
            </w:pPr>
            <w:r w:rsidRPr="00E929A4">
              <w:rPr>
                <w:rFonts w:ascii="Arial" w:eastAsia="Times New Roman" w:hAnsi="Arial" w:cs="Arial"/>
                <w:color w:val="0B0C0C"/>
                <w:sz w:val="20"/>
                <w:szCs w:val="20"/>
                <w:lang w:val="en-GB" w:eastAsia="en-GB"/>
              </w:rPr>
              <w:t>forge constructive relationships beyond the school, working in partnership with parents, carers and the local community</w:t>
            </w:r>
          </w:p>
          <w:p w14:paraId="2C2D6A65" w14:textId="77777777" w:rsidR="00E929A4" w:rsidRPr="00E929A4" w:rsidRDefault="00E929A4" w:rsidP="00584327">
            <w:pPr>
              <w:numPr>
                <w:ilvl w:val="0"/>
                <w:numId w:val="9"/>
              </w:numPr>
              <w:shd w:val="clear" w:color="auto" w:fill="FFFFFF"/>
              <w:spacing w:after="150"/>
              <w:ind w:left="181" w:hanging="142"/>
              <w:rPr>
                <w:rFonts w:ascii="Arial" w:eastAsia="Times New Roman" w:hAnsi="Arial" w:cs="Arial"/>
                <w:color w:val="0B0C0C"/>
                <w:sz w:val="20"/>
                <w:szCs w:val="20"/>
                <w:lang w:val="en-GB" w:eastAsia="en-GB"/>
              </w:rPr>
            </w:pPr>
            <w:r w:rsidRPr="00E929A4">
              <w:rPr>
                <w:rFonts w:ascii="Arial" w:eastAsia="Times New Roman" w:hAnsi="Arial" w:cs="Arial"/>
                <w:color w:val="0B0C0C"/>
                <w:sz w:val="20"/>
                <w:szCs w:val="20"/>
                <w:lang w:val="en-GB" w:eastAsia="en-GB"/>
              </w:rPr>
              <w:t>commit their school to work successfully with other schools and organisations in a climate of mutual challenge and support</w:t>
            </w:r>
          </w:p>
          <w:p w14:paraId="7ABD7561" w14:textId="4CC4A73B" w:rsidR="00E929A4" w:rsidRPr="00E929A4" w:rsidRDefault="00E929A4" w:rsidP="00584327">
            <w:pPr>
              <w:numPr>
                <w:ilvl w:val="0"/>
                <w:numId w:val="9"/>
              </w:numPr>
              <w:shd w:val="clear" w:color="auto" w:fill="FFFFFF"/>
              <w:spacing w:after="150"/>
              <w:ind w:left="181" w:hanging="142"/>
              <w:rPr>
                <w:rFonts w:ascii="Arial" w:eastAsia="Times New Roman" w:hAnsi="Arial" w:cs="Arial"/>
                <w:color w:val="0B0C0C"/>
                <w:sz w:val="24"/>
                <w:szCs w:val="24"/>
                <w:lang w:val="en-GB" w:eastAsia="en-GB"/>
              </w:rPr>
            </w:pPr>
            <w:r w:rsidRPr="00E929A4">
              <w:rPr>
                <w:rFonts w:ascii="Arial" w:eastAsia="Times New Roman" w:hAnsi="Arial" w:cs="Arial"/>
                <w:color w:val="0B0C0C"/>
                <w:sz w:val="20"/>
                <w:szCs w:val="20"/>
                <w:lang w:val="en-GB" w:eastAsia="en-GB"/>
              </w:rPr>
              <w:t>establish and maintain working relationships with fellow professionals and colleagues across other public services to improve educational outcomes for all pupils</w:t>
            </w:r>
          </w:p>
        </w:tc>
      </w:tr>
      <w:tr w:rsidR="00E929A4" w14:paraId="5DD2ABC5" w14:textId="77777777" w:rsidTr="000952E0">
        <w:tc>
          <w:tcPr>
            <w:tcW w:w="14459" w:type="dxa"/>
            <w:shd w:val="clear" w:color="auto" w:fill="B4C6E7" w:themeFill="accent1" w:themeFillTint="66"/>
          </w:tcPr>
          <w:p w14:paraId="06A75E20" w14:textId="016C118F" w:rsidR="00E929A4" w:rsidRPr="00E929A4" w:rsidRDefault="00E929A4" w:rsidP="00E929A4">
            <w:pPr>
              <w:shd w:val="clear" w:color="auto" w:fill="FFFFFF"/>
              <w:spacing w:after="150"/>
              <w:rPr>
                <w:rFonts w:ascii="Arial" w:eastAsia="Times New Roman" w:hAnsi="Arial" w:cs="Arial"/>
                <w:b/>
                <w:bCs/>
                <w:color w:val="0B0C0C"/>
                <w:sz w:val="24"/>
                <w:szCs w:val="24"/>
                <w:lang w:val="en-GB" w:eastAsia="en-GB"/>
              </w:rPr>
            </w:pPr>
            <w:r w:rsidRPr="00584327">
              <w:rPr>
                <w:rFonts w:ascii="Arial" w:eastAsia="Times New Roman" w:hAnsi="Arial" w:cs="Arial"/>
                <w:b/>
                <w:bCs/>
                <w:color w:val="0B0C0C"/>
                <w:lang w:val="en-GB" w:eastAsia="en-GB"/>
              </w:rPr>
              <w:t>Governance and Accountability</w:t>
            </w:r>
          </w:p>
        </w:tc>
      </w:tr>
      <w:tr w:rsidR="00E929A4" w14:paraId="0AFD308F" w14:textId="77777777" w:rsidTr="00B93085">
        <w:tc>
          <w:tcPr>
            <w:tcW w:w="14459" w:type="dxa"/>
          </w:tcPr>
          <w:p w14:paraId="3BAC626D" w14:textId="77777777" w:rsidR="00E929A4" w:rsidRPr="00E929A4" w:rsidRDefault="00E929A4" w:rsidP="00584327">
            <w:pPr>
              <w:numPr>
                <w:ilvl w:val="0"/>
                <w:numId w:val="10"/>
              </w:numPr>
              <w:shd w:val="clear" w:color="auto" w:fill="FFFFFF"/>
              <w:spacing w:after="150"/>
              <w:ind w:left="181" w:hanging="142"/>
              <w:rPr>
                <w:rFonts w:ascii="Arial" w:eastAsia="Times New Roman" w:hAnsi="Arial" w:cs="Arial"/>
                <w:color w:val="0B0C0C"/>
                <w:sz w:val="20"/>
                <w:szCs w:val="20"/>
                <w:lang w:val="en-GB" w:eastAsia="en-GB"/>
              </w:rPr>
            </w:pPr>
            <w:r w:rsidRPr="00E929A4">
              <w:rPr>
                <w:rFonts w:ascii="Arial" w:eastAsia="Times New Roman" w:hAnsi="Arial" w:cs="Arial"/>
                <w:color w:val="0B0C0C"/>
                <w:sz w:val="20"/>
                <w:szCs w:val="20"/>
                <w:lang w:val="en-GB" w:eastAsia="en-GB"/>
              </w:rPr>
              <w:t>understand and welcome the role of effective governance, upholding their obligation to give account and accept responsibility</w:t>
            </w:r>
          </w:p>
          <w:p w14:paraId="5F48B894" w14:textId="77777777" w:rsidR="00E929A4" w:rsidRPr="00E929A4" w:rsidRDefault="00E929A4" w:rsidP="00584327">
            <w:pPr>
              <w:numPr>
                <w:ilvl w:val="0"/>
                <w:numId w:val="10"/>
              </w:numPr>
              <w:shd w:val="clear" w:color="auto" w:fill="FFFFFF"/>
              <w:spacing w:after="150"/>
              <w:ind w:left="181" w:hanging="142"/>
              <w:rPr>
                <w:rFonts w:ascii="Arial" w:eastAsia="Times New Roman" w:hAnsi="Arial" w:cs="Arial"/>
                <w:color w:val="0B0C0C"/>
                <w:sz w:val="20"/>
                <w:szCs w:val="20"/>
                <w:lang w:val="en-GB" w:eastAsia="en-GB"/>
              </w:rPr>
            </w:pPr>
            <w:r w:rsidRPr="00E929A4">
              <w:rPr>
                <w:rFonts w:ascii="Arial" w:eastAsia="Times New Roman" w:hAnsi="Arial" w:cs="Arial"/>
                <w:color w:val="0B0C0C"/>
                <w:sz w:val="20"/>
                <w:szCs w:val="20"/>
                <w:lang w:val="en-GB" w:eastAsia="en-GB"/>
              </w:rPr>
              <w:t>establish and sustain professional working relationship with those responsible for governance</w:t>
            </w:r>
          </w:p>
          <w:p w14:paraId="03DDDC76" w14:textId="77777777" w:rsidR="00E929A4" w:rsidRPr="00E929A4" w:rsidRDefault="00E929A4" w:rsidP="00584327">
            <w:pPr>
              <w:numPr>
                <w:ilvl w:val="0"/>
                <w:numId w:val="10"/>
              </w:numPr>
              <w:shd w:val="clear" w:color="auto" w:fill="FFFFFF"/>
              <w:spacing w:after="150"/>
              <w:ind w:left="181" w:hanging="142"/>
              <w:rPr>
                <w:rFonts w:ascii="Arial" w:eastAsia="Times New Roman" w:hAnsi="Arial" w:cs="Arial"/>
                <w:color w:val="0B0C0C"/>
                <w:sz w:val="20"/>
                <w:szCs w:val="20"/>
                <w:lang w:val="en-GB" w:eastAsia="en-GB"/>
              </w:rPr>
            </w:pPr>
            <w:r w:rsidRPr="00E929A4">
              <w:rPr>
                <w:rFonts w:ascii="Arial" w:eastAsia="Times New Roman" w:hAnsi="Arial" w:cs="Arial"/>
                <w:color w:val="0B0C0C"/>
                <w:sz w:val="20"/>
                <w:szCs w:val="20"/>
                <w:lang w:val="en-GB" w:eastAsia="en-GB"/>
              </w:rPr>
              <w:t>ensure that staff know and understand their professional responsibilities and are held to account</w:t>
            </w:r>
          </w:p>
          <w:p w14:paraId="76147C9B" w14:textId="621FCC9D" w:rsidR="00E929A4" w:rsidRPr="00E929A4" w:rsidRDefault="00E929A4" w:rsidP="00B93085">
            <w:pPr>
              <w:numPr>
                <w:ilvl w:val="0"/>
                <w:numId w:val="10"/>
              </w:numPr>
              <w:shd w:val="clear" w:color="auto" w:fill="FFFFFF"/>
              <w:spacing w:after="150"/>
              <w:ind w:left="181" w:hanging="142"/>
              <w:rPr>
                <w:rFonts w:ascii="Arial" w:eastAsia="Times New Roman" w:hAnsi="Arial" w:cs="Arial"/>
                <w:color w:val="0B0C0C"/>
                <w:sz w:val="24"/>
                <w:szCs w:val="24"/>
                <w:lang w:val="en-GB" w:eastAsia="en-GB"/>
              </w:rPr>
            </w:pPr>
            <w:r w:rsidRPr="00E929A4">
              <w:rPr>
                <w:rFonts w:ascii="Arial" w:eastAsia="Times New Roman" w:hAnsi="Arial" w:cs="Arial"/>
                <w:color w:val="0B0C0C"/>
                <w:sz w:val="20"/>
                <w:szCs w:val="20"/>
                <w:lang w:val="en-GB" w:eastAsia="en-GB"/>
              </w:rPr>
              <w:t>ensure the school effectively and efficiently operates within the required regulatory frameworks and meets all statutory duties</w:t>
            </w:r>
          </w:p>
        </w:tc>
      </w:tr>
    </w:tbl>
    <w:p w14:paraId="1E55DA45" w14:textId="77777777" w:rsidR="00265CAA" w:rsidRDefault="00265CAA" w:rsidP="00257413">
      <w:pPr>
        <w:tabs>
          <w:tab w:val="left" w:pos="1208"/>
        </w:tabs>
        <w:rPr>
          <w:b/>
          <w:bCs/>
          <w:sz w:val="28"/>
          <w:szCs w:val="28"/>
        </w:rPr>
      </w:pPr>
    </w:p>
    <w:p w14:paraId="39FCD3A6" w14:textId="77777777" w:rsidR="00265CAA" w:rsidRDefault="00265CAA" w:rsidP="00257413">
      <w:pPr>
        <w:tabs>
          <w:tab w:val="left" w:pos="1208"/>
        </w:tabs>
        <w:rPr>
          <w:b/>
          <w:bCs/>
          <w:sz w:val="28"/>
          <w:szCs w:val="28"/>
        </w:rPr>
      </w:pPr>
    </w:p>
    <w:p w14:paraId="733CDA54" w14:textId="77777777" w:rsidR="00265CAA" w:rsidRDefault="00265CAA" w:rsidP="00257413">
      <w:pPr>
        <w:tabs>
          <w:tab w:val="left" w:pos="1208"/>
        </w:tabs>
        <w:rPr>
          <w:b/>
          <w:bCs/>
          <w:sz w:val="28"/>
          <w:szCs w:val="28"/>
        </w:rPr>
      </w:pPr>
    </w:p>
    <w:p w14:paraId="4915BEC5" w14:textId="77777777" w:rsidR="00265CAA" w:rsidRDefault="00265CAA" w:rsidP="00257413">
      <w:pPr>
        <w:tabs>
          <w:tab w:val="left" w:pos="1208"/>
        </w:tabs>
        <w:rPr>
          <w:b/>
          <w:bCs/>
          <w:sz w:val="28"/>
          <w:szCs w:val="28"/>
        </w:rPr>
      </w:pPr>
    </w:p>
    <w:p w14:paraId="7415CDDF" w14:textId="77777777" w:rsidR="00265CAA" w:rsidRDefault="00265CAA" w:rsidP="00257413">
      <w:pPr>
        <w:tabs>
          <w:tab w:val="left" w:pos="1208"/>
        </w:tabs>
        <w:rPr>
          <w:b/>
          <w:bCs/>
          <w:sz w:val="28"/>
          <w:szCs w:val="28"/>
        </w:rPr>
      </w:pPr>
    </w:p>
    <w:p w14:paraId="0D0400AB" w14:textId="77777777" w:rsidR="00004CEA" w:rsidRDefault="00004CEA" w:rsidP="00257413">
      <w:pPr>
        <w:tabs>
          <w:tab w:val="left" w:pos="1208"/>
        </w:tabs>
        <w:rPr>
          <w:b/>
          <w:bCs/>
          <w:sz w:val="28"/>
          <w:szCs w:val="28"/>
        </w:rPr>
      </w:pPr>
    </w:p>
    <w:p w14:paraId="28FB426E" w14:textId="250B7E07" w:rsidR="00130DFC" w:rsidRDefault="00D20003" w:rsidP="00257413">
      <w:pPr>
        <w:tabs>
          <w:tab w:val="left" w:pos="1208"/>
        </w:tabs>
        <w:rPr>
          <w:b/>
          <w:bCs/>
          <w:sz w:val="28"/>
          <w:szCs w:val="28"/>
        </w:rPr>
      </w:pPr>
      <w:r>
        <w:rPr>
          <w:b/>
          <w:bCs/>
          <w:noProof/>
          <w:sz w:val="28"/>
          <w:szCs w:val="28"/>
        </w:rPr>
        <w:lastRenderedPageBreak/>
        <w:drawing>
          <wp:anchor distT="0" distB="0" distL="114300" distR="114300" simplePos="0" relativeHeight="251663360" behindDoc="0" locked="0" layoutInCell="1" allowOverlap="1" wp14:anchorId="019ED9A8" wp14:editId="66872745">
            <wp:simplePos x="0" y="0"/>
            <wp:positionH relativeFrom="column">
              <wp:posOffset>8408035</wp:posOffset>
            </wp:positionH>
            <wp:positionV relativeFrom="paragraph">
              <wp:posOffset>0</wp:posOffset>
            </wp:positionV>
            <wp:extent cx="457200" cy="567690"/>
            <wp:effectExtent l="0" t="0" r="0" b="3810"/>
            <wp:wrapSquare wrapText="bothSides"/>
            <wp:docPr id="24758343" name="Picture 1" descr="95926 Mersey P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95926 Mersey Park.jpg"/>
                    <pic:cNvPicPr>
                      <a:picLocks noChangeAspect="1" noChangeArrowheads="1"/>
                    </pic:cNvPicPr>
                  </pic:nvPicPr>
                  <pic:blipFill>
                    <a:blip r:embed="rId15" cstate="print">
                      <a:extLst>
                        <a:ext uri="{28A0092B-C50C-407E-A947-70E740481C1C}">
                          <a14:useLocalDpi xmlns:a14="http://schemas.microsoft.com/office/drawing/2010/main" val="0"/>
                        </a:ext>
                      </a:extLst>
                    </a:blip>
                    <a:srcRect t="76" r="87366" b="89540"/>
                    <a:stretch>
                      <a:fillRect/>
                    </a:stretch>
                  </pic:blipFill>
                  <pic:spPr bwMode="auto">
                    <a:xfrm>
                      <a:off x="0" y="0"/>
                      <a:ext cx="457200" cy="567690"/>
                    </a:xfrm>
                    <a:prstGeom prst="rect">
                      <a:avLst/>
                    </a:prstGeom>
                    <a:noFill/>
                    <a:ln>
                      <a:noFill/>
                    </a:ln>
                  </pic:spPr>
                </pic:pic>
              </a:graphicData>
            </a:graphic>
            <wp14:sizeRelH relativeFrom="page">
              <wp14:pctWidth>0</wp14:pctWidth>
            </wp14:sizeRelH>
            <wp14:sizeRelV relativeFrom="page">
              <wp14:pctHeight>0</wp14:pctHeight>
            </wp14:sizeRelV>
          </wp:anchor>
        </w:drawing>
      </w:r>
      <w:r w:rsidR="00A57272">
        <w:rPr>
          <w:b/>
          <w:bCs/>
          <w:sz w:val="28"/>
          <w:szCs w:val="28"/>
        </w:rPr>
        <w:t xml:space="preserve">Person </w:t>
      </w:r>
      <w:r w:rsidR="00130DFC" w:rsidRPr="00B93085">
        <w:rPr>
          <w:b/>
          <w:bCs/>
          <w:sz w:val="28"/>
          <w:szCs w:val="28"/>
        </w:rPr>
        <w:t>Specification</w:t>
      </w:r>
      <w:r w:rsidR="00A57272">
        <w:rPr>
          <w:b/>
          <w:bCs/>
          <w:sz w:val="28"/>
          <w:szCs w:val="28"/>
        </w:rPr>
        <w:t>- Headteacher</w:t>
      </w:r>
    </w:p>
    <w:tbl>
      <w:tblPr>
        <w:tblStyle w:val="TableGrid"/>
        <w:tblW w:w="13937" w:type="dxa"/>
        <w:tblInd w:w="94" w:type="dxa"/>
        <w:tblCellMar>
          <w:top w:w="7" w:type="dxa"/>
          <w:right w:w="7" w:type="dxa"/>
        </w:tblCellMar>
        <w:tblLook w:val="04A0" w:firstRow="1" w:lastRow="0" w:firstColumn="1" w:lastColumn="0" w:noHBand="0" w:noVBand="1"/>
      </w:tblPr>
      <w:tblGrid>
        <w:gridCol w:w="509"/>
        <w:gridCol w:w="27"/>
        <w:gridCol w:w="10991"/>
        <w:gridCol w:w="1276"/>
        <w:gridCol w:w="1134"/>
      </w:tblGrid>
      <w:tr w:rsidR="00A57272" w:rsidRPr="00A57272" w14:paraId="49B62C1F" w14:textId="77777777" w:rsidTr="00176AAE">
        <w:trPr>
          <w:trHeight w:val="633"/>
        </w:trPr>
        <w:tc>
          <w:tcPr>
            <w:tcW w:w="11527" w:type="dxa"/>
            <w:gridSpan w:val="3"/>
            <w:tcBorders>
              <w:top w:val="single" w:sz="2" w:space="0" w:color="000000"/>
              <w:left w:val="single" w:sz="2" w:space="0" w:color="000000"/>
              <w:bottom w:val="single" w:sz="2" w:space="0" w:color="000000"/>
              <w:right w:val="single" w:sz="2" w:space="0" w:color="000000"/>
            </w:tcBorders>
            <w:shd w:val="clear" w:color="auto" w:fill="5B9BD5" w:themeFill="accent5"/>
          </w:tcPr>
          <w:p w14:paraId="78891F0B" w14:textId="77777777" w:rsidR="00A57272" w:rsidRPr="00A57272" w:rsidRDefault="00A57272" w:rsidP="00A57272">
            <w:pPr>
              <w:ind w:left="42"/>
              <w:rPr>
                <w:rFonts w:ascii="Arial Nova" w:eastAsia="Calibri" w:hAnsi="Arial Nova" w:cs="Calibri"/>
                <w:color w:val="000000"/>
              </w:rPr>
            </w:pPr>
            <w:r w:rsidRPr="003446D3">
              <w:rPr>
                <w:rFonts w:ascii="Arial Nova" w:eastAsia="Calibri" w:hAnsi="Arial Nova" w:cs="Calibri"/>
                <w:noProof/>
                <w:color w:val="FFFFFF" w:themeColor="background1"/>
                <w:sz w:val="24"/>
                <w:szCs w:val="24"/>
              </w:rPr>
              <w:t>Qualifications</w:t>
            </w:r>
          </w:p>
        </w:tc>
        <w:tc>
          <w:tcPr>
            <w:tcW w:w="1276" w:type="dxa"/>
            <w:tcBorders>
              <w:top w:val="single" w:sz="2" w:space="0" w:color="000000"/>
              <w:left w:val="single" w:sz="2" w:space="0" w:color="000000"/>
              <w:bottom w:val="single" w:sz="2" w:space="0" w:color="000000"/>
              <w:right w:val="single" w:sz="2" w:space="0" w:color="000000"/>
            </w:tcBorders>
            <w:shd w:val="clear" w:color="auto" w:fill="5B9BD5" w:themeFill="accent5"/>
          </w:tcPr>
          <w:p w14:paraId="5D1F9290" w14:textId="77777777" w:rsidR="00A57272" w:rsidRPr="00004CEA" w:rsidRDefault="00A57272" w:rsidP="00A57272">
            <w:pPr>
              <w:ind w:left="14" w:firstLine="125"/>
              <w:jc w:val="both"/>
              <w:rPr>
                <w:rFonts w:ascii="Calibri" w:eastAsia="Calibri" w:hAnsi="Calibri" w:cs="Calibri"/>
                <w:color w:val="FFFFFF" w:themeColor="background1"/>
              </w:rPr>
            </w:pPr>
            <w:r w:rsidRPr="00004CEA">
              <w:rPr>
                <w:rFonts w:ascii="Calibri" w:eastAsia="Calibri" w:hAnsi="Calibri" w:cs="Calibri"/>
                <w:color w:val="FFFFFF" w:themeColor="background1"/>
              </w:rPr>
              <w:t>Essential or</w:t>
            </w:r>
          </w:p>
          <w:p w14:paraId="3F78E72D" w14:textId="6FD329D5" w:rsidR="00A57272" w:rsidRPr="00004CEA" w:rsidRDefault="00A57272" w:rsidP="00A57272">
            <w:pPr>
              <w:ind w:left="14" w:firstLine="125"/>
              <w:jc w:val="both"/>
              <w:rPr>
                <w:rFonts w:ascii="Calibri" w:eastAsia="Calibri" w:hAnsi="Calibri" w:cs="Calibri"/>
                <w:color w:val="FFFFFF" w:themeColor="background1"/>
              </w:rPr>
            </w:pPr>
            <w:r w:rsidRPr="00004CEA">
              <w:rPr>
                <w:rFonts w:ascii="Calibri" w:eastAsia="Calibri" w:hAnsi="Calibri" w:cs="Calibri"/>
                <w:color w:val="FFFFFF" w:themeColor="background1"/>
              </w:rPr>
              <w:t>Desirable</w:t>
            </w:r>
          </w:p>
        </w:tc>
        <w:tc>
          <w:tcPr>
            <w:tcW w:w="1134" w:type="dxa"/>
            <w:tcBorders>
              <w:top w:val="single" w:sz="2" w:space="0" w:color="000000"/>
              <w:left w:val="single" w:sz="2" w:space="0" w:color="000000"/>
              <w:bottom w:val="single" w:sz="2" w:space="0" w:color="000000"/>
              <w:right w:val="single" w:sz="2" w:space="0" w:color="000000"/>
            </w:tcBorders>
            <w:shd w:val="clear" w:color="auto" w:fill="5B9BD5" w:themeFill="accent5"/>
          </w:tcPr>
          <w:p w14:paraId="1C497EB2" w14:textId="77777777" w:rsidR="00A57272" w:rsidRPr="00004CEA" w:rsidRDefault="00A57272" w:rsidP="00A57272">
            <w:pPr>
              <w:ind w:left="97"/>
              <w:jc w:val="center"/>
              <w:rPr>
                <w:rFonts w:ascii="Calibri" w:eastAsia="Calibri" w:hAnsi="Calibri" w:cs="Calibri"/>
                <w:color w:val="FFFFFF" w:themeColor="background1"/>
              </w:rPr>
            </w:pPr>
            <w:r w:rsidRPr="00004CEA">
              <w:rPr>
                <w:rFonts w:ascii="Calibri" w:eastAsia="Calibri" w:hAnsi="Calibri" w:cs="Calibri"/>
                <w:color w:val="FFFFFF" w:themeColor="background1"/>
                <w:sz w:val="18"/>
              </w:rPr>
              <w:t>Stage</w:t>
            </w:r>
          </w:p>
          <w:p w14:paraId="4A8E21DE" w14:textId="77777777" w:rsidR="00A57272" w:rsidRPr="00004CEA" w:rsidRDefault="00A57272" w:rsidP="00A57272">
            <w:pPr>
              <w:ind w:left="96"/>
              <w:jc w:val="center"/>
              <w:rPr>
                <w:rFonts w:ascii="Calibri" w:eastAsia="Calibri" w:hAnsi="Calibri" w:cs="Calibri"/>
                <w:color w:val="FFFFFF" w:themeColor="background1"/>
              </w:rPr>
            </w:pPr>
            <w:r w:rsidRPr="00004CEA">
              <w:rPr>
                <w:rFonts w:ascii="Calibri" w:eastAsia="Calibri" w:hAnsi="Calibri" w:cs="Calibri"/>
                <w:color w:val="FFFFFF" w:themeColor="background1"/>
              </w:rPr>
              <w:t>Identified</w:t>
            </w:r>
          </w:p>
        </w:tc>
      </w:tr>
      <w:tr w:rsidR="00A57272" w:rsidRPr="00A57272" w14:paraId="7A0DA2FF" w14:textId="77777777" w:rsidTr="00176AAE">
        <w:trPr>
          <w:trHeight w:val="464"/>
        </w:trPr>
        <w:tc>
          <w:tcPr>
            <w:tcW w:w="536" w:type="dxa"/>
            <w:gridSpan w:val="2"/>
            <w:tcBorders>
              <w:top w:val="single" w:sz="2" w:space="0" w:color="000000"/>
              <w:left w:val="single" w:sz="2" w:space="0" w:color="000000"/>
              <w:bottom w:val="single" w:sz="2" w:space="0" w:color="000000"/>
              <w:right w:val="single" w:sz="2" w:space="0" w:color="000000"/>
            </w:tcBorders>
            <w:vAlign w:val="center"/>
          </w:tcPr>
          <w:p w14:paraId="6CC77F5F" w14:textId="77777777" w:rsidR="00A57272" w:rsidRPr="00A57272" w:rsidRDefault="00A57272" w:rsidP="00D20003">
            <w:pPr>
              <w:ind w:left="118"/>
              <w:jc w:val="center"/>
              <w:rPr>
                <w:rFonts w:ascii="Calibri" w:eastAsia="Calibri" w:hAnsi="Calibri" w:cs="Calibri"/>
                <w:color w:val="000000"/>
              </w:rPr>
            </w:pPr>
            <w:r w:rsidRPr="00A57272">
              <w:rPr>
                <w:rFonts w:ascii="Calibri" w:eastAsia="Calibri" w:hAnsi="Calibri" w:cs="Calibri"/>
                <w:color w:val="000000"/>
                <w:sz w:val="18"/>
              </w:rPr>
              <w:t>1</w:t>
            </w:r>
          </w:p>
        </w:tc>
        <w:tc>
          <w:tcPr>
            <w:tcW w:w="10991" w:type="dxa"/>
            <w:tcBorders>
              <w:top w:val="single" w:sz="2" w:space="0" w:color="000000"/>
              <w:left w:val="single" w:sz="2" w:space="0" w:color="000000"/>
              <w:bottom w:val="single" w:sz="2" w:space="0" w:color="000000"/>
              <w:right w:val="single" w:sz="2" w:space="0" w:color="000000"/>
            </w:tcBorders>
            <w:vAlign w:val="center"/>
          </w:tcPr>
          <w:p w14:paraId="3C6E3EBF" w14:textId="77777777" w:rsidR="00A57272" w:rsidRPr="00A57272" w:rsidRDefault="00A57272" w:rsidP="00A57272">
            <w:pPr>
              <w:ind w:left="115"/>
              <w:rPr>
                <w:rFonts w:ascii="Arial Nova" w:eastAsia="Calibri" w:hAnsi="Arial Nova" w:cs="Calibri"/>
                <w:color w:val="000000"/>
                <w:sz w:val="20"/>
                <w:szCs w:val="20"/>
              </w:rPr>
            </w:pPr>
            <w:r w:rsidRPr="00A57272">
              <w:rPr>
                <w:rFonts w:ascii="Arial Nova" w:eastAsia="Calibri" w:hAnsi="Arial Nova" w:cs="Calibri"/>
                <w:color w:val="000000"/>
                <w:sz w:val="20"/>
                <w:szCs w:val="20"/>
              </w:rPr>
              <w:t>Qualified Teacher Status with degree level education or equivalent.</w:t>
            </w:r>
          </w:p>
        </w:tc>
        <w:tc>
          <w:tcPr>
            <w:tcW w:w="1276" w:type="dxa"/>
            <w:tcBorders>
              <w:top w:val="single" w:sz="2" w:space="0" w:color="000000"/>
              <w:left w:val="single" w:sz="2" w:space="0" w:color="000000"/>
              <w:bottom w:val="single" w:sz="2" w:space="0" w:color="000000"/>
              <w:right w:val="single" w:sz="2" w:space="0" w:color="000000"/>
            </w:tcBorders>
          </w:tcPr>
          <w:p w14:paraId="6C69FA21" w14:textId="0989AEC3" w:rsidR="00A57272" w:rsidRPr="00A57272" w:rsidRDefault="003446D3" w:rsidP="00A57272">
            <w:pPr>
              <w:rPr>
                <w:rFonts w:ascii="Calibri" w:eastAsia="Calibri" w:hAnsi="Calibri" w:cs="Calibri"/>
                <w:color w:val="000000"/>
              </w:rPr>
            </w:pPr>
            <w:r>
              <w:rPr>
                <w:rFonts w:ascii="Calibri" w:eastAsia="Calibri" w:hAnsi="Calibri" w:cs="Calibri"/>
                <w:color w:val="000000"/>
              </w:rPr>
              <w:t xml:space="preserve">          E</w:t>
            </w:r>
          </w:p>
        </w:tc>
        <w:tc>
          <w:tcPr>
            <w:tcW w:w="1134" w:type="dxa"/>
            <w:tcBorders>
              <w:top w:val="single" w:sz="2" w:space="0" w:color="000000"/>
              <w:left w:val="single" w:sz="2" w:space="0" w:color="000000"/>
              <w:bottom w:val="single" w:sz="2" w:space="0" w:color="000000"/>
              <w:right w:val="single" w:sz="2" w:space="0" w:color="000000"/>
            </w:tcBorders>
            <w:vAlign w:val="center"/>
          </w:tcPr>
          <w:p w14:paraId="38ADAE89" w14:textId="77777777" w:rsidR="00A57272" w:rsidRPr="00A57272" w:rsidRDefault="00A57272" w:rsidP="00A57272">
            <w:pPr>
              <w:ind w:left="174"/>
              <w:rPr>
                <w:rFonts w:ascii="Calibri" w:eastAsia="Calibri" w:hAnsi="Calibri" w:cs="Calibri"/>
                <w:color w:val="000000"/>
              </w:rPr>
            </w:pPr>
            <w:r w:rsidRPr="00A57272">
              <w:rPr>
                <w:rFonts w:ascii="Calibri" w:eastAsia="Calibri" w:hAnsi="Calibri" w:cs="Calibri"/>
                <w:color w:val="000000"/>
              </w:rPr>
              <w:t>App</w:t>
            </w:r>
          </w:p>
        </w:tc>
      </w:tr>
      <w:tr w:rsidR="00A57272" w:rsidRPr="00A57272" w14:paraId="70E6A480" w14:textId="77777777" w:rsidTr="00176AAE">
        <w:trPr>
          <w:trHeight w:val="884"/>
        </w:trPr>
        <w:tc>
          <w:tcPr>
            <w:tcW w:w="536" w:type="dxa"/>
            <w:gridSpan w:val="2"/>
            <w:tcBorders>
              <w:top w:val="single" w:sz="2" w:space="0" w:color="000000"/>
              <w:left w:val="single" w:sz="2" w:space="0" w:color="000000"/>
              <w:bottom w:val="single" w:sz="2" w:space="0" w:color="000000"/>
              <w:right w:val="single" w:sz="2" w:space="0" w:color="000000"/>
            </w:tcBorders>
          </w:tcPr>
          <w:p w14:paraId="7832F9AF" w14:textId="77777777" w:rsidR="00A57272" w:rsidRPr="00A57272" w:rsidRDefault="00A57272" w:rsidP="00D20003">
            <w:pPr>
              <w:ind w:left="97"/>
              <w:jc w:val="center"/>
              <w:rPr>
                <w:rFonts w:ascii="Calibri" w:eastAsia="Calibri" w:hAnsi="Calibri" w:cs="Calibri"/>
                <w:color w:val="000000"/>
              </w:rPr>
            </w:pPr>
            <w:r w:rsidRPr="00A57272">
              <w:rPr>
                <w:rFonts w:ascii="Calibri" w:eastAsia="Calibri" w:hAnsi="Calibri" w:cs="Calibri"/>
                <w:color w:val="000000"/>
              </w:rPr>
              <w:t>2</w:t>
            </w:r>
          </w:p>
        </w:tc>
        <w:tc>
          <w:tcPr>
            <w:tcW w:w="10991" w:type="dxa"/>
            <w:tcBorders>
              <w:top w:val="single" w:sz="2" w:space="0" w:color="000000"/>
              <w:left w:val="single" w:sz="2" w:space="0" w:color="000000"/>
              <w:bottom w:val="single" w:sz="2" w:space="0" w:color="000000"/>
              <w:right w:val="single" w:sz="2" w:space="0" w:color="000000"/>
            </w:tcBorders>
            <w:vAlign w:val="center"/>
          </w:tcPr>
          <w:p w14:paraId="56A1A1E3" w14:textId="29B70EE6" w:rsidR="00A57272" w:rsidRPr="00A57272" w:rsidRDefault="00A57272" w:rsidP="00A57272">
            <w:pPr>
              <w:ind w:left="115" w:firstLine="7"/>
              <w:rPr>
                <w:rFonts w:ascii="Arial Nova" w:eastAsia="Calibri" w:hAnsi="Arial Nova" w:cs="Calibri"/>
                <w:color w:val="000000"/>
                <w:sz w:val="20"/>
                <w:szCs w:val="20"/>
              </w:rPr>
            </w:pPr>
            <w:r w:rsidRPr="00A57272">
              <w:rPr>
                <w:rFonts w:ascii="Arial Nova" w:eastAsia="Calibri" w:hAnsi="Arial Nova" w:cs="Calibri"/>
                <w:color w:val="000000"/>
                <w:sz w:val="20"/>
                <w:szCs w:val="20"/>
              </w:rPr>
              <w:t xml:space="preserve">National Professional Qualification for Headship  </w:t>
            </w:r>
          </w:p>
        </w:tc>
        <w:tc>
          <w:tcPr>
            <w:tcW w:w="1276" w:type="dxa"/>
            <w:tcBorders>
              <w:top w:val="single" w:sz="2" w:space="0" w:color="000000"/>
              <w:left w:val="single" w:sz="2" w:space="0" w:color="000000"/>
              <w:bottom w:val="single" w:sz="2" w:space="0" w:color="000000"/>
              <w:right w:val="single" w:sz="2" w:space="0" w:color="000000"/>
            </w:tcBorders>
          </w:tcPr>
          <w:p w14:paraId="11CC7049" w14:textId="4C7588D3" w:rsidR="00A57272" w:rsidRPr="00A57272" w:rsidRDefault="003446D3" w:rsidP="00A57272">
            <w:pPr>
              <w:rPr>
                <w:rFonts w:ascii="Calibri" w:eastAsia="Calibri" w:hAnsi="Calibri" w:cs="Calibri"/>
                <w:color w:val="000000"/>
              </w:rPr>
            </w:pPr>
            <w:r>
              <w:rPr>
                <w:rFonts w:ascii="Calibri" w:eastAsia="Calibri" w:hAnsi="Calibri" w:cs="Calibri"/>
                <w:color w:val="000000"/>
              </w:rPr>
              <w:t xml:space="preserve">          E</w:t>
            </w:r>
          </w:p>
        </w:tc>
        <w:tc>
          <w:tcPr>
            <w:tcW w:w="1134" w:type="dxa"/>
            <w:tcBorders>
              <w:top w:val="single" w:sz="2" w:space="0" w:color="000000"/>
              <w:left w:val="single" w:sz="2" w:space="0" w:color="000000"/>
              <w:bottom w:val="single" w:sz="2" w:space="0" w:color="000000"/>
              <w:right w:val="single" w:sz="2" w:space="0" w:color="000000"/>
            </w:tcBorders>
          </w:tcPr>
          <w:p w14:paraId="6AFC6CCB" w14:textId="77777777" w:rsidR="00A57272" w:rsidRPr="00A57272" w:rsidRDefault="00A57272" w:rsidP="00A57272">
            <w:pPr>
              <w:ind w:left="174"/>
              <w:rPr>
                <w:rFonts w:ascii="Calibri" w:eastAsia="Calibri" w:hAnsi="Calibri" w:cs="Calibri"/>
                <w:color w:val="000000"/>
              </w:rPr>
            </w:pPr>
            <w:r w:rsidRPr="00A57272">
              <w:rPr>
                <w:rFonts w:ascii="Calibri" w:eastAsia="Calibri" w:hAnsi="Calibri" w:cs="Calibri"/>
                <w:color w:val="000000"/>
              </w:rPr>
              <w:t>App</w:t>
            </w:r>
          </w:p>
        </w:tc>
      </w:tr>
      <w:tr w:rsidR="00A57272" w:rsidRPr="00A57272" w14:paraId="27F31250" w14:textId="77777777" w:rsidTr="00176AAE">
        <w:trPr>
          <w:trHeight w:val="455"/>
        </w:trPr>
        <w:tc>
          <w:tcPr>
            <w:tcW w:w="536" w:type="dxa"/>
            <w:gridSpan w:val="2"/>
            <w:tcBorders>
              <w:top w:val="single" w:sz="2" w:space="0" w:color="000000"/>
              <w:left w:val="single" w:sz="2" w:space="0" w:color="000000"/>
              <w:bottom w:val="single" w:sz="2" w:space="0" w:color="000000"/>
              <w:right w:val="single" w:sz="2" w:space="0" w:color="000000"/>
            </w:tcBorders>
            <w:vAlign w:val="center"/>
          </w:tcPr>
          <w:p w14:paraId="5B41ACF9" w14:textId="72BD6BE6" w:rsidR="00A57272" w:rsidRPr="00A57272" w:rsidRDefault="00A24DC4" w:rsidP="00D20003">
            <w:pPr>
              <w:ind w:left="97"/>
              <w:jc w:val="center"/>
              <w:rPr>
                <w:rFonts w:ascii="Calibri" w:eastAsia="Calibri" w:hAnsi="Calibri" w:cs="Calibri"/>
                <w:color w:val="000000"/>
              </w:rPr>
            </w:pPr>
            <w:r>
              <w:rPr>
                <w:rFonts w:ascii="Calibri" w:eastAsia="Calibri" w:hAnsi="Calibri" w:cs="Calibri"/>
                <w:color w:val="000000"/>
              </w:rPr>
              <w:t>3</w:t>
            </w:r>
          </w:p>
        </w:tc>
        <w:tc>
          <w:tcPr>
            <w:tcW w:w="10991" w:type="dxa"/>
            <w:tcBorders>
              <w:top w:val="single" w:sz="2" w:space="0" w:color="000000"/>
              <w:left w:val="single" w:sz="2" w:space="0" w:color="000000"/>
              <w:bottom w:val="single" w:sz="2" w:space="0" w:color="000000"/>
              <w:right w:val="single" w:sz="2" w:space="0" w:color="000000"/>
            </w:tcBorders>
            <w:vAlign w:val="center"/>
          </w:tcPr>
          <w:p w14:paraId="0195AAA5" w14:textId="77777777" w:rsidR="00A57272" w:rsidRPr="00A57272" w:rsidRDefault="00A57272" w:rsidP="00A57272">
            <w:pPr>
              <w:ind w:left="122"/>
              <w:rPr>
                <w:rFonts w:ascii="Arial Nova" w:eastAsia="Calibri" w:hAnsi="Arial Nova" w:cs="Calibri"/>
                <w:color w:val="000000"/>
                <w:sz w:val="20"/>
                <w:szCs w:val="20"/>
              </w:rPr>
            </w:pPr>
            <w:r w:rsidRPr="00A57272">
              <w:rPr>
                <w:rFonts w:ascii="Arial Nova" w:eastAsia="Calibri" w:hAnsi="Arial Nova" w:cs="Calibri"/>
                <w:color w:val="000000"/>
                <w:sz w:val="20"/>
                <w:szCs w:val="20"/>
              </w:rPr>
              <w:t>Designated Safeguarding Lead Training.</w:t>
            </w:r>
          </w:p>
        </w:tc>
        <w:tc>
          <w:tcPr>
            <w:tcW w:w="1276" w:type="dxa"/>
            <w:tcBorders>
              <w:top w:val="single" w:sz="2" w:space="0" w:color="000000"/>
              <w:left w:val="single" w:sz="2" w:space="0" w:color="000000"/>
              <w:bottom w:val="single" w:sz="2" w:space="0" w:color="000000"/>
              <w:right w:val="single" w:sz="2" w:space="0" w:color="000000"/>
            </w:tcBorders>
          </w:tcPr>
          <w:p w14:paraId="65C03BC7" w14:textId="7D3FEC1B" w:rsidR="00A57272" w:rsidRPr="00A57272" w:rsidRDefault="003446D3" w:rsidP="00A57272">
            <w:pPr>
              <w:rPr>
                <w:rFonts w:ascii="Calibri" w:eastAsia="Calibri" w:hAnsi="Calibri" w:cs="Calibri"/>
                <w:color w:val="000000"/>
              </w:rPr>
            </w:pPr>
            <w:r>
              <w:rPr>
                <w:rFonts w:ascii="Calibri" w:eastAsia="Calibri" w:hAnsi="Calibri" w:cs="Calibri"/>
                <w:color w:val="000000"/>
              </w:rPr>
              <w:t xml:space="preserve">           E</w:t>
            </w:r>
          </w:p>
        </w:tc>
        <w:tc>
          <w:tcPr>
            <w:tcW w:w="1134" w:type="dxa"/>
            <w:tcBorders>
              <w:top w:val="single" w:sz="2" w:space="0" w:color="000000"/>
              <w:left w:val="single" w:sz="2" w:space="0" w:color="000000"/>
              <w:bottom w:val="single" w:sz="2" w:space="0" w:color="000000"/>
              <w:right w:val="single" w:sz="2" w:space="0" w:color="000000"/>
            </w:tcBorders>
            <w:vAlign w:val="center"/>
          </w:tcPr>
          <w:p w14:paraId="1AC23835" w14:textId="77777777" w:rsidR="00A57272" w:rsidRPr="00A57272" w:rsidRDefault="00A57272" w:rsidP="00A57272">
            <w:pPr>
              <w:ind w:left="167"/>
              <w:rPr>
                <w:rFonts w:ascii="Calibri" w:eastAsia="Calibri" w:hAnsi="Calibri" w:cs="Calibri"/>
                <w:color w:val="000000"/>
              </w:rPr>
            </w:pPr>
            <w:r w:rsidRPr="00A57272">
              <w:rPr>
                <w:rFonts w:ascii="Calibri" w:eastAsia="Calibri" w:hAnsi="Calibri" w:cs="Calibri"/>
                <w:color w:val="000000"/>
              </w:rPr>
              <w:t>App</w:t>
            </w:r>
          </w:p>
        </w:tc>
      </w:tr>
      <w:tr w:rsidR="00A57272" w:rsidRPr="00A57272" w14:paraId="000E872F" w14:textId="77777777" w:rsidTr="00176AAE">
        <w:trPr>
          <w:trHeight w:val="459"/>
        </w:trPr>
        <w:tc>
          <w:tcPr>
            <w:tcW w:w="536" w:type="dxa"/>
            <w:gridSpan w:val="2"/>
            <w:tcBorders>
              <w:top w:val="single" w:sz="2" w:space="0" w:color="000000"/>
              <w:left w:val="single" w:sz="2" w:space="0" w:color="000000"/>
              <w:bottom w:val="single" w:sz="2" w:space="0" w:color="000000"/>
              <w:right w:val="single" w:sz="2" w:space="0" w:color="000000"/>
            </w:tcBorders>
            <w:vAlign w:val="center"/>
          </w:tcPr>
          <w:p w14:paraId="33123E5C" w14:textId="4ADB6172" w:rsidR="00A57272" w:rsidRPr="00A57272" w:rsidRDefault="00A24DC4" w:rsidP="00D20003">
            <w:pPr>
              <w:ind w:left="91"/>
              <w:jc w:val="center"/>
              <w:rPr>
                <w:rFonts w:ascii="Calibri" w:eastAsia="Calibri" w:hAnsi="Calibri" w:cs="Calibri"/>
                <w:color w:val="000000"/>
              </w:rPr>
            </w:pPr>
            <w:r>
              <w:rPr>
                <w:rFonts w:ascii="Calibri" w:eastAsia="Calibri" w:hAnsi="Calibri" w:cs="Calibri"/>
                <w:color w:val="000000"/>
              </w:rPr>
              <w:t>4</w:t>
            </w:r>
          </w:p>
        </w:tc>
        <w:tc>
          <w:tcPr>
            <w:tcW w:w="10991" w:type="dxa"/>
            <w:tcBorders>
              <w:top w:val="single" w:sz="2" w:space="0" w:color="000000"/>
              <w:left w:val="single" w:sz="2" w:space="0" w:color="000000"/>
              <w:bottom w:val="single" w:sz="2" w:space="0" w:color="000000"/>
              <w:right w:val="single" w:sz="2" w:space="0" w:color="000000"/>
            </w:tcBorders>
            <w:vAlign w:val="center"/>
          </w:tcPr>
          <w:p w14:paraId="5DEF2B35" w14:textId="4F8BDB9A" w:rsidR="00A57272" w:rsidRPr="00A57272" w:rsidRDefault="00A57272" w:rsidP="00A57272">
            <w:pPr>
              <w:ind w:left="115"/>
              <w:rPr>
                <w:rFonts w:ascii="Arial Nova" w:eastAsia="Calibri" w:hAnsi="Arial Nova" w:cs="Calibri"/>
                <w:color w:val="000000"/>
                <w:sz w:val="20"/>
                <w:szCs w:val="20"/>
              </w:rPr>
            </w:pPr>
            <w:r w:rsidRPr="00A57272">
              <w:rPr>
                <w:rFonts w:ascii="Arial Nova" w:eastAsia="Calibri" w:hAnsi="Arial Nova" w:cs="Calibri"/>
                <w:color w:val="000000"/>
                <w:sz w:val="20"/>
                <w:szCs w:val="20"/>
              </w:rPr>
              <w:t>Safer Recruitment Training.</w:t>
            </w:r>
          </w:p>
        </w:tc>
        <w:tc>
          <w:tcPr>
            <w:tcW w:w="1276" w:type="dxa"/>
            <w:tcBorders>
              <w:top w:val="single" w:sz="2" w:space="0" w:color="000000"/>
              <w:left w:val="single" w:sz="2" w:space="0" w:color="000000"/>
              <w:bottom w:val="single" w:sz="2" w:space="0" w:color="000000"/>
              <w:right w:val="single" w:sz="2" w:space="0" w:color="000000"/>
            </w:tcBorders>
          </w:tcPr>
          <w:p w14:paraId="3B597DA6" w14:textId="2DB418C2" w:rsidR="00A57272" w:rsidRPr="00A57272" w:rsidRDefault="003446D3" w:rsidP="00A57272">
            <w:pPr>
              <w:rPr>
                <w:rFonts w:ascii="Calibri" w:eastAsia="Calibri" w:hAnsi="Calibri" w:cs="Calibri"/>
                <w:color w:val="000000"/>
              </w:rPr>
            </w:pPr>
            <w:r>
              <w:rPr>
                <w:rFonts w:ascii="Calibri" w:eastAsia="Calibri" w:hAnsi="Calibri" w:cs="Calibri"/>
                <w:color w:val="000000"/>
              </w:rPr>
              <w:t xml:space="preserve">           D</w:t>
            </w:r>
          </w:p>
        </w:tc>
        <w:tc>
          <w:tcPr>
            <w:tcW w:w="1134" w:type="dxa"/>
            <w:tcBorders>
              <w:top w:val="single" w:sz="2" w:space="0" w:color="000000"/>
              <w:left w:val="single" w:sz="2" w:space="0" w:color="000000"/>
              <w:bottom w:val="single" w:sz="2" w:space="0" w:color="000000"/>
              <w:right w:val="single" w:sz="2" w:space="0" w:color="000000"/>
            </w:tcBorders>
            <w:vAlign w:val="center"/>
          </w:tcPr>
          <w:p w14:paraId="73362AA2" w14:textId="77777777" w:rsidR="00A57272" w:rsidRPr="00A57272" w:rsidRDefault="00A57272" w:rsidP="00A57272">
            <w:pPr>
              <w:ind w:left="167"/>
              <w:rPr>
                <w:rFonts w:ascii="Calibri" w:eastAsia="Calibri" w:hAnsi="Calibri" w:cs="Calibri"/>
                <w:color w:val="000000"/>
              </w:rPr>
            </w:pPr>
            <w:r w:rsidRPr="00A57272">
              <w:rPr>
                <w:rFonts w:ascii="Calibri" w:eastAsia="Calibri" w:hAnsi="Calibri" w:cs="Calibri"/>
                <w:color w:val="000000"/>
              </w:rPr>
              <w:t>App</w:t>
            </w:r>
          </w:p>
        </w:tc>
      </w:tr>
      <w:tr w:rsidR="00A57272" w:rsidRPr="00A57272" w14:paraId="3CE69178" w14:textId="77777777" w:rsidTr="00176AAE">
        <w:trPr>
          <w:trHeight w:val="579"/>
        </w:trPr>
        <w:tc>
          <w:tcPr>
            <w:tcW w:w="11527" w:type="dxa"/>
            <w:gridSpan w:val="3"/>
            <w:tcBorders>
              <w:top w:val="single" w:sz="2" w:space="0" w:color="000000"/>
              <w:left w:val="single" w:sz="2" w:space="0" w:color="000000"/>
              <w:bottom w:val="single" w:sz="2" w:space="0" w:color="000000"/>
              <w:right w:val="single" w:sz="2" w:space="0" w:color="000000"/>
            </w:tcBorders>
            <w:shd w:val="clear" w:color="auto" w:fill="5B9BD5" w:themeFill="accent5"/>
          </w:tcPr>
          <w:p w14:paraId="4864D324" w14:textId="77777777" w:rsidR="00A57272" w:rsidRPr="00A57272" w:rsidRDefault="00A57272" w:rsidP="00A57272">
            <w:pPr>
              <w:ind w:left="28"/>
              <w:rPr>
                <w:rFonts w:ascii="Calibri" w:eastAsia="Calibri" w:hAnsi="Calibri" w:cs="Calibri"/>
                <w:color w:val="000000"/>
              </w:rPr>
            </w:pPr>
            <w:r w:rsidRPr="003446D3">
              <w:rPr>
                <w:rFonts w:ascii="Calibri" w:eastAsia="Calibri" w:hAnsi="Calibri" w:cs="Calibri"/>
                <w:noProof/>
                <w:color w:val="FFFFFF" w:themeColor="background1"/>
                <w:sz w:val="28"/>
                <w:szCs w:val="28"/>
              </w:rPr>
              <w:t>Experience</w:t>
            </w:r>
          </w:p>
        </w:tc>
        <w:tc>
          <w:tcPr>
            <w:tcW w:w="1276" w:type="dxa"/>
            <w:tcBorders>
              <w:top w:val="single" w:sz="2" w:space="0" w:color="000000"/>
              <w:left w:val="single" w:sz="2" w:space="0" w:color="000000"/>
              <w:bottom w:val="single" w:sz="2" w:space="0" w:color="000000"/>
              <w:right w:val="single" w:sz="2" w:space="0" w:color="000000"/>
            </w:tcBorders>
            <w:shd w:val="clear" w:color="auto" w:fill="5B9BD5" w:themeFill="accent5"/>
          </w:tcPr>
          <w:p w14:paraId="6EE25063" w14:textId="77777777" w:rsidR="00A57272" w:rsidRPr="00004CEA" w:rsidRDefault="00A57272" w:rsidP="00A57272">
            <w:pPr>
              <w:ind w:left="7" w:firstLine="7"/>
              <w:rPr>
                <w:rFonts w:ascii="Calibri" w:eastAsia="Calibri" w:hAnsi="Calibri" w:cs="Calibri"/>
                <w:color w:val="FFFFFF" w:themeColor="background1"/>
              </w:rPr>
            </w:pPr>
            <w:r w:rsidRPr="00004CEA">
              <w:rPr>
                <w:rFonts w:ascii="Calibri" w:eastAsia="Calibri" w:hAnsi="Calibri" w:cs="Calibri"/>
                <w:color w:val="FFFFFF" w:themeColor="background1"/>
              </w:rPr>
              <w:t>Essential or</w:t>
            </w:r>
          </w:p>
          <w:p w14:paraId="5F04E757" w14:textId="1CB4CD0A" w:rsidR="00A57272" w:rsidRPr="00004CEA" w:rsidRDefault="00A57272" w:rsidP="00A57272">
            <w:pPr>
              <w:ind w:left="7" w:firstLine="7"/>
              <w:rPr>
                <w:rFonts w:ascii="Calibri" w:eastAsia="Calibri" w:hAnsi="Calibri" w:cs="Calibri"/>
                <w:color w:val="FFFFFF" w:themeColor="background1"/>
              </w:rPr>
            </w:pPr>
            <w:r w:rsidRPr="00004CEA">
              <w:rPr>
                <w:rFonts w:ascii="Calibri" w:eastAsia="Calibri" w:hAnsi="Calibri" w:cs="Calibri"/>
                <w:color w:val="FFFFFF" w:themeColor="background1"/>
              </w:rPr>
              <w:t>Desirable</w:t>
            </w:r>
          </w:p>
        </w:tc>
        <w:tc>
          <w:tcPr>
            <w:tcW w:w="1134" w:type="dxa"/>
            <w:tcBorders>
              <w:top w:val="single" w:sz="2" w:space="0" w:color="000000"/>
              <w:left w:val="single" w:sz="2" w:space="0" w:color="000000"/>
              <w:bottom w:val="single" w:sz="2" w:space="0" w:color="000000"/>
              <w:right w:val="single" w:sz="2" w:space="0" w:color="000000"/>
            </w:tcBorders>
            <w:shd w:val="clear" w:color="auto" w:fill="5B9BD5" w:themeFill="accent5"/>
          </w:tcPr>
          <w:p w14:paraId="5A2BE539" w14:textId="77777777" w:rsidR="00A57272" w:rsidRPr="00004CEA" w:rsidRDefault="00A57272" w:rsidP="00A57272">
            <w:pPr>
              <w:ind w:left="181"/>
              <w:rPr>
                <w:rFonts w:ascii="Calibri" w:eastAsia="Calibri" w:hAnsi="Calibri" w:cs="Calibri"/>
                <w:color w:val="FFFFFF" w:themeColor="background1"/>
              </w:rPr>
            </w:pPr>
            <w:r w:rsidRPr="00004CEA">
              <w:rPr>
                <w:rFonts w:ascii="Calibri" w:eastAsia="Calibri" w:hAnsi="Calibri" w:cs="Calibri"/>
                <w:color w:val="FFFFFF" w:themeColor="background1"/>
                <w:sz w:val="18"/>
              </w:rPr>
              <w:t>Stage</w:t>
            </w:r>
          </w:p>
          <w:p w14:paraId="610595C5" w14:textId="77777777" w:rsidR="00A57272" w:rsidRPr="00004CEA" w:rsidRDefault="00A57272" w:rsidP="00A57272">
            <w:pPr>
              <w:ind w:left="89"/>
              <w:jc w:val="center"/>
              <w:rPr>
                <w:rFonts w:ascii="Calibri" w:eastAsia="Calibri" w:hAnsi="Calibri" w:cs="Calibri"/>
                <w:color w:val="FFFFFF" w:themeColor="background1"/>
              </w:rPr>
            </w:pPr>
            <w:r w:rsidRPr="00004CEA">
              <w:rPr>
                <w:rFonts w:ascii="Calibri" w:eastAsia="Calibri" w:hAnsi="Calibri" w:cs="Calibri"/>
                <w:color w:val="FFFFFF" w:themeColor="background1"/>
              </w:rPr>
              <w:t>Identified</w:t>
            </w:r>
          </w:p>
          <w:p w14:paraId="2E4F8D25" w14:textId="5F2AB4F3" w:rsidR="00A57272" w:rsidRPr="00004CEA" w:rsidRDefault="00A57272" w:rsidP="00A57272">
            <w:pPr>
              <w:rPr>
                <w:rFonts w:ascii="Calibri" w:eastAsia="Calibri" w:hAnsi="Calibri" w:cs="Calibri"/>
                <w:color w:val="FFFFFF" w:themeColor="background1"/>
              </w:rPr>
            </w:pPr>
          </w:p>
        </w:tc>
      </w:tr>
      <w:tr w:rsidR="00A57272" w:rsidRPr="00A57272" w14:paraId="78478070" w14:textId="77777777" w:rsidTr="00176AAE">
        <w:trPr>
          <w:trHeight w:val="734"/>
        </w:trPr>
        <w:tc>
          <w:tcPr>
            <w:tcW w:w="536" w:type="dxa"/>
            <w:gridSpan w:val="2"/>
            <w:tcBorders>
              <w:top w:val="single" w:sz="2" w:space="0" w:color="000000"/>
              <w:left w:val="single" w:sz="2" w:space="0" w:color="000000"/>
              <w:bottom w:val="single" w:sz="2" w:space="0" w:color="000000"/>
              <w:right w:val="single" w:sz="2" w:space="0" w:color="000000"/>
            </w:tcBorders>
          </w:tcPr>
          <w:p w14:paraId="746777F1" w14:textId="3D6627B8" w:rsidR="00A57272" w:rsidRPr="00A57272" w:rsidRDefault="00D20003" w:rsidP="00D20003">
            <w:pPr>
              <w:jc w:val="center"/>
              <w:rPr>
                <w:rFonts w:ascii="Calibri" w:eastAsia="Calibri" w:hAnsi="Calibri" w:cs="Calibri"/>
                <w:color w:val="000000"/>
              </w:rPr>
            </w:pPr>
            <w:r>
              <w:rPr>
                <w:rFonts w:ascii="Calibri" w:eastAsia="Calibri" w:hAnsi="Calibri" w:cs="Calibri"/>
                <w:color w:val="000000"/>
              </w:rPr>
              <w:t>1</w:t>
            </w:r>
          </w:p>
        </w:tc>
        <w:tc>
          <w:tcPr>
            <w:tcW w:w="10991" w:type="dxa"/>
            <w:tcBorders>
              <w:top w:val="single" w:sz="2" w:space="0" w:color="000000"/>
              <w:left w:val="single" w:sz="2" w:space="0" w:color="000000"/>
              <w:bottom w:val="single" w:sz="2" w:space="0" w:color="000000"/>
              <w:right w:val="single" w:sz="2" w:space="0" w:color="000000"/>
            </w:tcBorders>
            <w:vAlign w:val="center"/>
          </w:tcPr>
          <w:p w14:paraId="4071401A" w14:textId="40374240" w:rsidR="00A57272" w:rsidRPr="00A57272" w:rsidRDefault="00A57272" w:rsidP="00A57272">
            <w:pPr>
              <w:ind w:left="108" w:right="188"/>
              <w:rPr>
                <w:rFonts w:ascii="Calibri" w:eastAsia="Calibri" w:hAnsi="Calibri" w:cs="Calibri"/>
                <w:color w:val="000000"/>
              </w:rPr>
            </w:pPr>
            <w:r w:rsidRPr="00A57272">
              <w:rPr>
                <w:rFonts w:ascii="Calibri" w:eastAsia="Calibri" w:hAnsi="Calibri" w:cs="Calibri"/>
                <w:color w:val="000000"/>
                <w:sz w:val="20"/>
              </w:rPr>
              <w:t>Substantial and successful experience in a senior leadership role in a primary school</w:t>
            </w:r>
            <w:r w:rsidR="00A24DC4">
              <w:rPr>
                <w:rFonts w:ascii="Calibri" w:eastAsia="Calibri" w:hAnsi="Calibri" w:cs="Calibri"/>
                <w:color w:val="000000"/>
                <w:sz w:val="20"/>
              </w:rPr>
              <w:t xml:space="preserve"> with proven impact</w:t>
            </w:r>
          </w:p>
        </w:tc>
        <w:tc>
          <w:tcPr>
            <w:tcW w:w="1276" w:type="dxa"/>
            <w:tcBorders>
              <w:top w:val="single" w:sz="2" w:space="0" w:color="000000"/>
              <w:left w:val="single" w:sz="2" w:space="0" w:color="000000"/>
              <w:bottom w:val="single" w:sz="2" w:space="0" w:color="000000"/>
              <w:right w:val="single" w:sz="2" w:space="0" w:color="000000"/>
            </w:tcBorders>
          </w:tcPr>
          <w:p w14:paraId="53B5007B" w14:textId="58699D8A" w:rsidR="00A57272" w:rsidRPr="00A57272" w:rsidRDefault="003446D3" w:rsidP="00A57272">
            <w:pPr>
              <w:rPr>
                <w:rFonts w:ascii="Calibri" w:eastAsia="Calibri" w:hAnsi="Calibri" w:cs="Calibri"/>
                <w:color w:val="000000"/>
              </w:rPr>
            </w:pPr>
            <w:r>
              <w:rPr>
                <w:rFonts w:ascii="Calibri" w:eastAsia="Calibri" w:hAnsi="Calibri" w:cs="Calibri"/>
                <w:color w:val="000000"/>
              </w:rPr>
              <w:t xml:space="preserve">           E</w:t>
            </w:r>
          </w:p>
        </w:tc>
        <w:tc>
          <w:tcPr>
            <w:tcW w:w="1134" w:type="dxa"/>
            <w:tcBorders>
              <w:top w:val="single" w:sz="2" w:space="0" w:color="000000"/>
              <w:left w:val="single" w:sz="2" w:space="0" w:color="000000"/>
              <w:bottom w:val="single" w:sz="2" w:space="0" w:color="000000"/>
              <w:right w:val="single" w:sz="2" w:space="0" w:color="000000"/>
            </w:tcBorders>
          </w:tcPr>
          <w:p w14:paraId="61E0631F" w14:textId="77777777" w:rsidR="00A57272" w:rsidRPr="00A57272" w:rsidRDefault="00A57272" w:rsidP="00A57272">
            <w:pPr>
              <w:ind w:left="167"/>
              <w:rPr>
                <w:rFonts w:ascii="Calibri" w:eastAsia="Calibri" w:hAnsi="Calibri" w:cs="Calibri"/>
                <w:color w:val="000000"/>
              </w:rPr>
            </w:pPr>
            <w:r w:rsidRPr="00A57272">
              <w:rPr>
                <w:rFonts w:ascii="Calibri" w:eastAsia="Calibri" w:hAnsi="Calibri" w:cs="Calibri"/>
                <w:color w:val="000000"/>
                <w:sz w:val="20"/>
              </w:rPr>
              <w:t>App/</w:t>
            </w:r>
            <w:proofErr w:type="spellStart"/>
            <w:r w:rsidRPr="00A57272">
              <w:rPr>
                <w:rFonts w:ascii="Calibri" w:eastAsia="Calibri" w:hAnsi="Calibri" w:cs="Calibri"/>
                <w:color w:val="000000"/>
                <w:sz w:val="20"/>
              </w:rPr>
              <w:t>lnt</w:t>
            </w:r>
            <w:proofErr w:type="spellEnd"/>
          </w:p>
        </w:tc>
      </w:tr>
      <w:tr w:rsidR="00A57272" w:rsidRPr="00A57272" w14:paraId="190B742B" w14:textId="77777777" w:rsidTr="00176AAE">
        <w:trPr>
          <w:trHeight w:val="668"/>
        </w:trPr>
        <w:tc>
          <w:tcPr>
            <w:tcW w:w="536" w:type="dxa"/>
            <w:gridSpan w:val="2"/>
            <w:tcBorders>
              <w:top w:val="single" w:sz="2" w:space="0" w:color="000000"/>
              <w:left w:val="single" w:sz="2" w:space="0" w:color="000000"/>
              <w:bottom w:val="single" w:sz="2" w:space="0" w:color="000000"/>
              <w:right w:val="single" w:sz="2" w:space="0" w:color="000000"/>
            </w:tcBorders>
          </w:tcPr>
          <w:p w14:paraId="6A174345" w14:textId="77777777" w:rsidR="00A57272" w:rsidRPr="00A57272" w:rsidRDefault="00A57272" w:rsidP="00D20003">
            <w:pPr>
              <w:ind w:left="84"/>
              <w:jc w:val="center"/>
              <w:rPr>
                <w:rFonts w:ascii="Calibri" w:eastAsia="Calibri" w:hAnsi="Calibri" w:cs="Calibri"/>
                <w:color w:val="000000"/>
              </w:rPr>
            </w:pPr>
            <w:r w:rsidRPr="00A57272">
              <w:rPr>
                <w:rFonts w:ascii="Calibri" w:eastAsia="Calibri" w:hAnsi="Calibri" w:cs="Calibri"/>
                <w:color w:val="000000"/>
              </w:rPr>
              <w:t>2</w:t>
            </w:r>
          </w:p>
        </w:tc>
        <w:tc>
          <w:tcPr>
            <w:tcW w:w="10991" w:type="dxa"/>
            <w:tcBorders>
              <w:top w:val="single" w:sz="2" w:space="0" w:color="000000"/>
              <w:left w:val="single" w:sz="2" w:space="0" w:color="000000"/>
              <w:bottom w:val="single" w:sz="2" w:space="0" w:color="000000"/>
              <w:right w:val="single" w:sz="2" w:space="0" w:color="000000"/>
            </w:tcBorders>
            <w:vAlign w:val="center"/>
          </w:tcPr>
          <w:p w14:paraId="197C8E34" w14:textId="77777777" w:rsidR="00A57272" w:rsidRPr="00A57272" w:rsidRDefault="00A57272" w:rsidP="00A57272">
            <w:pPr>
              <w:ind w:left="108" w:right="28"/>
              <w:jc w:val="both"/>
              <w:rPr>
                <w:rFonts w:ascii="Calibri" w:eastAsia="Calibri" w:hAnsi="Calibri" w:cs="Calibri"/>
                <w:color w:val="000000"/>
              </w:rPr>
            </w:pPr>
            <w:r w:rsidRPr="00A57272">
              <w:rPr>
                <w:rFonts w:ascii="Calibri" w:eastAsia="Calibri" w:hAnsi="Calibri" w:cs="Calibri"/>
                <w:color w:val="000000"/>
                <w:sz w:val="20"/>
              </w:rPr>
              <w:t>Successful experience of working effectively with governors, families, other educational bodies and the wider community.</w:t>
            </w:r>
          </w:p>
        </w:tc>
        <w:tc>
          <w:tcPr>
            <w:tcW w:w="1276" w:type="dxa"/>
            <w:tcBorders>
              <w:top w:val="single" w:sz="2" w:space="0" w:color="000000"/>
              <w:left w:val="single" w:sz="2" w:space="0" w:color="000000"/>
              <w:bottom w:val="single" w:sz="2" w:space="0" w:color="000000"/>
              <w:right w:val="single" w:sz="2" w:space="0" w:color="000000"/>
            </w:tcBorders>
          </w:tcPr>
          <w:p w14:paraId="5A681617" w14:textId="28490A11" w:rsidR="00A57272" w:rsidRPr="00A57272" w:rsidRDefault="003446D3" w:rsidP="00A57272">
            <w:pPr>
              <w:rPr>
                <w:rFonts w:ascii="Calibri" w:eastAsia="Calibri" w:hAnsi="Calibri" w:cs="Calibri"/>
                <w:color w:val="000000"/>
              </w:rPr>
            </w:pPr>
            <w:r>
              <w:rPr>
                <w:rFonts w:ascii="Calibri" w:eastAsia="Calibri" w:hAnsi="Calibri" w:cs="Calibri"/>
                <w:color w:val="000000"/>
              </w:rPr>
              <w:t xml:space="preserve">           E</w:t>
            </w:r>
          </w:p>
        </w:tc>
        <w:tc>
          <w:tcPr>
            <w:tcW w:w="1134" w:type="dxa"/>
            <w:tcBorders>
              <w:top w:val="single" w:sz="2" w:space="0" w:color="000000"/>
              <w:left w:val="single" w:sz="2" w:space="0" w:color="000000"/>
              <w:bottom w:val="single" w:sz="2" w:space="0" w:color="000000"/>
              <w:right w:val="single" w:sz="2" w:space="0" w:color="000000"/>
            </w:tcBorders>
          </w:tcPr>
          <w:p w14:paraId="662448D8" w14:textId="77777777" w:rsidR="00A57272" w:rsidRPr="00A57272" w:rsidRDefault="00A57272" w:rsidP="00A57272">
            <w:pPr>
              <w:ind w:left="167"/>
              <w:rPr>
                <w:rFonts w:ascii="Calibri" w:eastAsia="Calibri" w:hAnsi="Calibri" w:cs="Calibri"/>
                <w:color w:val="000000"/>
              </w:rPr>
            </w:pPr>
            <w:r w:rsidRPr="00A57272">
              <w:rPr>
                <w:rFonts w:ascii="Calibri" w:eastAsia="Calibri" w:hAnsi="Calibri" w:cs="Calibri"/>
                <w:color w:val="000000"/>
                <w:sz w:val="20"/>
              </w:rPr>
              <w:t>App/</w:t>
            </w:r>
            <w:proofErr w:type="spellStart"/>
            <w:r w:rsidRPr="00A57272">
              <w:rPr>
                <w:rFonts w:ascii="Calibri" w:eastAsia="Calibri" w:hAnsi="Calibri" w:cs="Calibri"/>
                <w:color w:val="000000"/>
                <w:sz w:val="20"/>
              </w:rPr>
              <w:t>lnt</w:t>
            </w:r>
            <w:proofErr w:type="spellEnd"/>
          </w:p>
        </w:tc>
      </w:tr>
      <w:tr w:rsidR="00A57272" w:rsidRPr="00A57272" w14:paraId="5E2E4438" w14:textId="77777777" w:rsidTr="00176AAE">
        <w:trPr>
          <w:trHeight w:val="664"/>
        </w:trPr>
        <w:tc>
          <w:tcPr>
            <w:tcW w:w="536" w:type="dxa"/>
            <w:gridSpan w:val="2"/>
            <w:tcBorders>
              <w:top w:val="single" w:sz="2" w:space="0" w:color="000000"/>
              <w:left w:val="single" w:sz="2" w:space="0" w:color="000000"/>
              <w:bottom w:val="single" w:sz="2" w:space="0" w:color="000000"/>
              <w:right w:val="single" w:sz="2" w:space="0" w:color="000000"/>
            </w:tcBorders>
          </w:tcPr>
          <w:p w14:paraId="67744619" w14:textId="77777777" w:rsidR="00A57272" w:rsidRPr="00A57272" w:rsidRDefault="00A57272" w:rsidP="00D20003">
            <w:pPr>
              <w:ind w:left="91"/>
              <w:jc w:val="center"/>
              <w:rPr>
                <w:rFonts w:ascii="Calibri" w:eastAsia="Calibri" w:hAnsi="Calibri" w:cs="Calibri"/>
                <w:color w:val="000000"/>
              </w:rPr>
            </w:pPr>
            <w:r w:rsidRPr="00A57272">
              <w:rPr>
                <w:rFonts w:ascii="Calibri" w:eastAsia="Calibri" w:hAnsi="Calibri" w:cs="Calibri"/>
                <w:color w:val="000000"/>
              </w:rPr>
              <w:t>3</w:t>
            </w:r>
          </w:p>
        </w:tc>
        <w:tc>
          <w:tcPr>
            <w:tcW w:w="10991" w:type="dxa"/>
            <w:tcBorders>
              <w:top w:val="single" w:sz="2" w:space="0" w:color="000000"/>
              <w:left w:val="single" w:sz="2" w:space="0" w:color="000000"/>
              <w:bottom w:val="single" w:sz="2" w:space="0" w:color="000000"/>
              <w:right w:val="single" w:sz="2" w:space="0" w:color="000000"/>
            </w:tcBorders>
            <w:vAlign w:val="center"/>
          </w:tcPr>
          <w:p w14:paraId="72B21AED" w14:textId="77777777" w:rsidR="00A57272" w:rsidRPr="00A57272" w:rsidRDefault="00A57272" w:rsidP="00A57272">
            <w:pPr>
              <w:ind w:left="108" w:right="132" w:firstLine="7"/>
              <w:rPr>
                <w:rFonts w:ascii="Calibri" w:eastAsia="Calibri" w:hAnsi="Calibri" w:cs="Calibri"/>
                <w:color w:val="000000"/>
              </w:rPr>
            </w:pPr>
            <w:r w:rsidRPr="00A57272">
              <w:rPr>
                <w:rFonts w:ascii="Calibri" w:eastAsia="Calibri" w:hAnsi="Calibri" w:cs="Calibri"/>
                <w:color w:val="000000"/>
                <w:sz w:val="20"/>
              </w:rPr>
              <w:t>Proven experience of planning, implementing and evaluating school improvement and the development and implementation of statutory policies and procedures.</w:t>
            </w:r>
          </w:p>
        </w:tc>
        <w:tc>
          <w:tcPr>
            <w:tcW w:w="1276" w:type="dxa"/>
            <w:tcBorders>
              <w:top w:val="single" w:sz="2" w:space="0" w:color="000000"/>
              <w:left w:val="single" w:sz="2" w:space="0" w:color="000000"/>
              <w:bottom w:val="single" w:sz="2" w:space="0" w:color="000000"/>
              <w:right w:val="single" w:sz="2" w:space="0" w:color="000000"/>
            </w:tcBorders>
          </w:tcPr>
          <w:p w14:paraId="35BFDAE1" w14:textId="7C5B46AE" w:rsidR="00A57272" w:rsidRPr="00A57272" w:rsidRDefault="00962203" w:rsidP="00A57272">
            <w:pPr>
              <w:rPr>
                <w:rFonts w:ascii="Calibri" w:eastAsia="Calibri" w:hAnsi="Calibri" w:cs="Calibri"/>
                <w:color w:val="000000"/>
              </w:rPr>
            </w:pPr>
            <w:r>
              <w:rPr>
                <w:rFonts w:ascii="Calibri" w:eastAsia="Calibri" w:hAnsi="Calibri" w:cs="Calibri"/>
                <w:color w:val="000000"/>
              </w:rPr>
              <w:t xml:space="preserve">            E</w:t>
            </w:r>
          </w:p>
        </w:tc>
        <w:tc>
          <w:tcPr>
            <w:tcW w:w="1134" w:type="dxa"/>
            <w:tcBorders>
              <w:top w:val="single" w:sz="2" w:space="0" w:color="000000"/>
              <w:left w:val="single" w:sz="2" w:space="0" w:color="000000"/>
              <w:bottom w:val="single" w:sz="2" w:space="0" w:color="000000"/>
              <w:right w:val="single" w:sz="2" w:space="0" w:color="000000"/>
            </w:tcBorders>
          </w:tcPr>
          <w:p w14:paraId="1C3CA90E" w14:textId="77777777" w:rsidR="00A57272" w:rsidRPr="00A57272" w:rsidRDefault="00A57272" w:rsidP="00A57272">
            <w:pPr>
              <w:ind w:left="167"/>
              <w:rPr>
                <w:rFonts w:ascii="Calibri" w:eastAsia="Calibri" w:hAnsi="Calibri" w:cs="Calibri"/>
                <w:color w:val="000000"/>
              </w:rPr>
            </w:pPr>
            <w:r w:rsidRPr="00A57272">
              <w:rPr>
                <w:rFonts w:ascii="Calibri" w:eastAsia="Calibri" w:hAnsi="Calibri" w:cs="Calibri"/>
                <w:color w:val="000000"/>
                <w:sz w:val="20"/>
              </w:rPr>
              <w:t>App/</w:t>
            </w:r>
            <w:proofErr w:type="spellStart"/>
            <w:r w:rsidRPr="00A57272">
              <w:rPr>
                <w:rFonts w:ascii="Calibri" w:eastAsia="Calibri" w:hAnsi="Calibri" w:cs="Calibri"/>
                <w:color w:val="000000"/>
                <w:sz w:val="20"/>
              </w:rPr>
              <w:t>lnt</w:t>
            </w:r>
            <w:proofErr w:type="spellEnd"/>
          </w:p>
        </w:tc>
      </w:tr>
      <w:tr w:rsidR="00A57272" w:rsidRPr="00A57272" w14:paraId="25DF8AE5" w14:textId="77777777" w:rsidTr="00176AAE">
        <w:trPr>
          <w:trHeight w:val="881"/>
        </w:trPr>
        <w:tc>
          <w:tcPr>
            <w:tcW w:w="536" w:type="dxa"/>
            <w:gridSpan w:val="2"/>
            <w:tcBorders>
              <w:top w:val="single" w:sz="2" w:space="0" w:color="000000"/>
              <w:left w:val="single" w:sz="2" w:space="0" w:color="000000"/>
              <w:bottom w:val="single" w:sz="2" w:space="0" w:color="000000"/>
              <w:right w:val="single" w:sz="2" w:space="0" w:color="000000"/>
            </w:tcBorders>
          </w:tcPr>
          <w:p w14:paraId="2FFBF2C9" w14:textId="77777777" w:rsidR="00A57272" w:rsidRPr="00A57272" w:rsidRDefault="00A57272" w:rsidP="00D20003">
            <w:pPr>
              <w:ind w:left="84"/>
              <w:jc w:val="center"/>
              <w:rPr>
                <w:rFonts w:ascii="Calibri" w:eastAsia="Calibri" w:hAnsi="Calibri" w:cs="Calibri"/>
                <w:color w:val="000000"/>
              </w:rPr>
            </w:pPr>
            <w:r w:rsidRPr="00A57272">
              <w:rPr>
                <w:rFonts w:ascii="Calibri" w:eastAsia="Calibri" w:hAnsi="Calibri" w:cs="Calibri"/>
                <w:color w:val="000000"/>
              </w:rPr>
              <w:t>4</w:t>
            </w:r>
          </w:p>
        </w:tc>
        <w:tc>
          <w:tcPr>
            <w:tcW w:w="10991" w:type="dxa"/>
            <w:tcBorders>
              <w:top w:val="single" w:sz="2" w:space="0" w:color="000000"/>
              <w:left w:val="single" w:sz="2" w:space="0" w:color="000000"/>
              <w:bottom w:val="single" w:sz="2" w:space="0" w:color="000000"/>
              <w:right w:val="single" w:sz="2" w:space="0" w:color="000000"/>
            </w:tcBorders>
            <w:vAlign w:val="center"/>
          </w:tcPr>
          <w:p w14:paraId="6F9DC5B5" w14:textId="77777777" w:rsidR="00A57272" w:rsidRPr="00A57272" w:rsidRDefault="00A57272" w:rsidP="00A57272">
            <w:pPr>
              <w:ind w:left="101" w:right="202" w:firstLine="14"/>
              <w:rPr>
                <w:rFonts w:ascii="Calibri" w:eastAsia="Calibri" w:hAnsi="Calibri" w:cs="Calibri"/>
                <w:color w:val="000000"/>
              </w:rPr>
            </w:pPr>
            <w:r w:rsidRPr="00A57272">
              <w:rPr>
                <w:rFonts w:ascii="Calibri" w:eastAsia="Calibri" w:hAnsi="Calibri" w:cs="Calibri"/>
                <w:color w:val="000000"/>
                <w:sz w:val="20"/>
              </w:rPr>
              <w:t>Evidence of experience and success at managing and leading staff through appraisal and providing professional challenge to bring about school improvements which have positively impacted on outcomes for all children.</w:t>
            </w:r>
          </w:p>
        </w:tc>
        <w:tc>
          <w:tcPr>
            <w:tcW w:w="1276" w:type="dxa"/>
            <w:tcBorders>
              <w:top w:val="single" w:sz="2" w:space="0" w:color="000000"/>
              <w:left w:val="single" w:sz="2" w:space="0" w:color="000000"/>
              <w:bottom w:val="single" w:sz="2" w:space="0" w:color="000000"/>
              <w:right w:val="single" w:sz="2" w:space="0" w:color="000000"/>
            </w:tcBorders>
          </w:tcPr>
          <w:p w14:paraId="12B6B5E8" w14:textId="6946290D" w:rsidR="00A57272" w:rsidRPr="00A57272" w:rsidRDefault="00962203" w:rsidP="00A57272">
            <w:pPr>
              <w:rPr>
                <w:rFonts w:ascii="Calibri" w:eastAsia="Calibri" w:hAnsi="Calibri" w:cs="Calibri"/>
                <w:color w:val="000000"/>
              </w:rPr>
            </w:pPr>
            <w:r>
              <w:rPr>
                <w:rFonts w:ascii="Calibri" w:eastAsia="Calibri" w:hAnsi="Calibri" w:cs="Calibri"/>
                <w:color w:val="000000"/>
              </w:rPr>
              <w:t xml:space="preserve">            E</w:t>
            </w:r>
          </w:p>
        </w:tc>
        <w:tc>
          <w:tcPr>
            <w:tcW w:w="1134" w:type="dxa"/>
            <w:tcBorders>
              <w:top w:val="single" w:sz="2" w:space="0" w:color="000000"/>
              <w:left w:val="single" w:sz="2" w:space="0" w:color="000000"/>
              <w:bottom w:val="single" w:sz="2" w:space="0" w:color="000000"/>
              <w:right w:val="single" w:sz="2" w:space="0" w:color="000000"/>
            </w:tcBorders>
          </w:tcPr>
          <w:p w14:paraId="066D3038" w14:textId="77777777" w:rsidR="00A57272" w:rsidRPr="00A57272" w:rsidRDefault="00A57272" w:rsidP="00A57272">
            <w:pPr>
              <w:ind w:left="167"/>
              <w:rPr>
                <w:rFonts w:ascii="Calibri" w:eastAsia="Calibri" w:hAnsi="Calibri" w:cs="Calibri"/>
                <w:color w:val="000000"/>
              </w:rPr>
            </w:pPr>
            <w:r w:rsidRPr="00A57272">
              <w:rPr>
                <w:rFonts w:ascii="Calibri" w:eastAsia="Calibri" w:hAnsi="Calibri" w:cs="Calibri"/>
                <w:color w:val="000000"/>
                <w:sz w:val="20"/>
              </w:rPr>
              <w:t>App/</w:t>
            </w:r>
            <w:proofErr w:type="spellStart"/>
            <w:r w:rsidRPr="00A57272">
              <w:rPr>
                <w:rFonts w:ascii="Calibri" w:eastAsia="Calibri" w:hAnsi="Calibri" w:cs="Calibri"/>
                <w:color w:val="000000"/>
                <w:sz w:val="20"/>
              </w:rPr>
              <w:t>lnt</w:t>
            </w:r>
            <w:proofErr w:type="spellEnd"/>
          </w:p>
        </w:tc>
      </w:tr>
      <w:tr w:rsidR="00A57272" w:rsidRPr="00A57272" w14:paraId="5027A195" w14:textId="77777777" w:rsidTr="00176AAE">
        <w:trPr>
          <w:trHeight w:val="452"/>
        </w:trPr>
        <w:tc>
          <w:tcPr>
            <w:tcW w:w="536" w:type="dxa"/>
            <w:gridSpan w:val="2"/>
            <w:tcBorders>
              <w:top w:val="single" w:sz="2" w:space="0" w:color="000000"/>
              <w:left w:val="single" w:sz="2" w:space="0" w:color="000000"/>
              <w:bottom w:val="single" w:sz="2" w:space="0" w:color="000000"/>
              <w:right w:val="single" w:sz="2" w:space="0" w:color="000000"/>
            </w:tcBorders>
            <w:vAlign w:val="center"/>
          </w:tcPr>
          <w:p w14:paraId="0BE02FA9" w14:textId="77777777" w:rsidR="00A57272" w:rsidRPr="00A57272" w:rsidRDefault="00A57272" w:rsidP="00D20003">
            <w:pPr>
              <w:ind w:left="91"/>
              <w:jc w:val="center"/>
              <w:rPr>
                <w:rFonts w:ascii="Calibri" w:eastAsia="Calibri" w:hAnsi="Calibri" w:cs="Calibri"/>
                <w:color w:val="000000"/>
              </w:rPr>
            </w:pPr>
            <w:r w:rsidRPr="00A57272">
              <w:rPr>
                <w:rFonts w:ascii="Calibri" w:eastAsia="Calibri" w:hAnsi="Calibri" w:cs="Calibri"/>
                <w:color w:val="000000"/>
              </w:rPr>
              <w:t>5</w:t>
            </w:r>
          </w:p>
        </w:tc>
        <w:tc>
          <w:tcPr>
            <w:tcW w:w="10991" w:type="dxa"/>
            <w:tcBorders>
              <w:top w:val="single" w:sz="2" w:space="0" w:color="000000"/>
              <w:left w:val="single" w:sz="2" w:space="0" w:color="000000"/>
              <w:bottom w:val="single" w:sz="2" w:space="0" w:color="000000"/>
              <w:right w:val="single" w:sz="2" w:space="0" w:color="000000"/>
            </w:tcBorders>
            <w:vAlign w:val="center"/>
          </w:tcPr>
          <w:p w14:paraId="32913046" w14:textId="77777777" w:rsidR="00A57272" w:rsidRPr="00A57272" w:rsidRDefault="00A57272" w:rsidP="00A57272">
            <w:pPr>
              <w:ind w:left="115"/>
              <w:rPr>
                <w:rFonts w:ascii="Calibri" w:eastAsia="Calibri" w:hAnsi="Calibri" w:cs="Calibri"/>
                <w:color w:val="000000"/>
              </w:rPr>
            </w:pPr>
            <w:r w:rsidRPr="00A57272">
              <w:rPr>
                <w:rFonts w:ascii="Calibri" w:eastAsia="Calibri" w:hAnsi="Calibri" w:cs="Calibri"/>
                <w:color w:val="000000"/>
                <w:sz w:val="20"/>
              </w:rPr>
              <w:t>Experience of creating effective staffing structures and team building.</w:t>
            </w:r>
          </w:p>
        </w:tc>
        <w:tc>
          <w:tcPr>
            <w:tcW w:w="1276" w:type="dxa"/>
            <w:tcBorders>
              <w:top w:val="single" w:sz="2" w:space="0" w:color="000000"/>
              <w:left w:val="single" w:sz="2" w:space="0" w:color="000000"/>
              <w:bottom w:val="single" w:sz="2" w:space="0" w:color="000000"/>
              <w:right w:val="single" w:sz="2" w:space="0" w:color="000000"/>
            </w:tcBorders>
          </w:tcPr>
          <w:p w14:paraId="06F5CB05" w14:textId="52674353" w:rsidR="00A57272" w:rsidRPr="00A57272" w:rsidRDefault="00962203" w:rsidP="00A57272">
            <w:pPr>
              <w:rPr>
                <w:rFonts w:ascii="Calibri" w:eastAsia="Calibri" w:hAnsi="Calibri" w:cs="Calibri"/>
                <w:color w:val="000000"/>
              </w:rPr>
            </w:pPr>
            <w:r>
              <w:rPr>
                <w:rFonts w:ascii="Calibri" w:eastAsia="Calibri" w:hAnsi="Calibri" w:cs="Calibri"/>
                <w:color w:val="000000"/>
              </w:rPr>
              <w:t xml:space="preserve">            E</w:t>
            </w:r>
          </w:p>
        </w:tc>
        <w:tc>
          <w:tcPr>
            <w:tcW w:w="1134" w:type="dxa"/>
            <w:tcBorders>
              <w:top w:val="single" w:sz="2" w:space="0" w:color="000000"/>
              <w:left w:val="single" w:sz="2" w:space="0" w:color="000000"/>
              <w:bottom w:val="single" w:sz="2" w:space="0" w:color="000000"/>
              <w:right w:val="single" w:sz="2" w:space="0" w:color="000000"/>
            </w:tcBorders>
            <w:vAlign w:val="center"/>
          </w:tcPr>
          <w:p w14:paraId="1E7A2D46" w14:textId="77777777" w:rsidR="00A57272" w:rsidRPr="00A57272" w:rsidRDefault="00A57272" w:rsidP="00A57272">
            <w:pPr>
              <w:ind w:left="174"/>
              <w:rPr>
                <w:rFonts w:ascii="Calibri" w:eastAsia="Calibri" w:hAnsi="Calibri" w:cs="Calibri"/>
                <w:color w:val="000000"/>
              </w:rPr>
            </w:pPr>
            <w:r w:rsidRPr="00A57272">
              <w:rPr>
                <w:rFonts w:ascii="Calibri" w:eastAsia="Calibri" w:hAnsi="Calibri" w:cs="Calibri"/>
                <w:color w:val="000000"/>
                <w:sz w:val="20"/>
              </w:rPr>
              <w:t>App/</w:t>
            </w:r>
            <w:proofErr w:type="spellStart"/>
            <w:r w:rsidRPr="00A57272">
              <w:rPr>
                <w:rFonts w:ascii="Calibri" w:eastAsia="Calibri" w:hAnsi="Calibri" w:cs="Calibri"/>
                <w:color w:val="000000"/>
                <w:sz w:val="20"/>
              </w:rPr>
              <w:t>lnt</w:t>
            </w:r>
            <w:proofErr w:type="spellEnd"/>
          </w:p>
        </w:tc>
      </w:tr>
      <w:tr w:rsidR="00A57272" w:rsidRPr="00A57272" w14:paraId="1D27A2B0" w14:textId="77777777" w:rsidTr="00176AAE">
        <w:trPr>
          <w:trHeight w:val="672"/>
        </w:trPr>
        <w:tc>
          <w:tcPr>
            <w:tcW w:w="536" w:type="dxa"/>
            <w:gridSpan w:val="2"/>
            <w:tcBorders>
              <w:top w:val="single" w:sz="2" w:space="0" w:color="000000"/>
              <w:left w:val="single" w:sz="2" w:space="0" w:color="000000"/>
              <w:bottom w:val="single" w:sz="2" w:space="0" w:color="000000"/>
              <w:right w:val="single" w:sz="2" w:space="0" w:color="000000"/>
            </w:tcBorders>
          </w:tcPr>
          <w:p w14:paraId="1B6EB217" w14:textId="77777777" w:rsidR="00A57272" w:rsidRPr="00A57272" w:rsidRDefault="00A57272" w:rsidP="00962203">
            <w:pPr>
              <w:ind w:left="84"/>
              <w:jc w:val="center"/>
              <w:rPr>
                <w:rFonts w:ascii="Calibri" w:eastAsia="Calibri" w:hAnsi="Calibri" w:cs="Calibri"/>
                <w:color w:val="000000"/>
              </w:rPr>
            </w:pPr>
            <w:r w:rsidRPr="00A57272">
              <w:rPr>
                <w:rFonts w:ascii="Calibri" w:eastAsia="Calibri" w:hAnsi="Calibri" w:cs="Calibri"/>
                <w:color w:val="000000"/>
              </w:rPr>
              <w:t>6</w:t>
            </w:r>
          </w:p>
        </w:tc>
        <w:tc>
          <w:tcPr>
            <w:tcW w:w="10991" w:type="dxa"/>
            <w:tcBorders>
              <w:top w:val="single" w:sz="2" w:space="0" w:color="000000"/>
              <w:left w:val="single" w:sz="2" w:space="0" w:color="000000"/>
              <w:bottom w:val="single" w:sz="2" w:space="0" w:color="000000"/>
              <w:right w:val="single" w:sz="2" w:space="0" w:color="000000"/>
            </w:tcBorders>
            <w:vAlign w:val="center"/>
          </w:tcPr>
          <w:p w14:paraId="00B2D17C" w14:textId="77777777" w:rsidR="00A57272" w:rsidRPr="00A57272" w:rsidRDefault="00A57272" w:rsidP="00A57272">
            <w:pPr>
              <w:ind w:left="108" w:firstLine="7"/>
              <w:rPr>
                <w:rFonts w:ascii="Calibri" w:eastAsia="Calibri" w:hAnsi="Calibri" w:cs="Calibri"/>
                <w:color w:val="000000"/>
              </w:rPr>
            </w:pPr>
            <w:r w:rsidRPr="00A57272">
              <w:rPr>
                <w:rFonts w:ascii="Calibri" w:eastAsia="Calibri" w:hAnsi="Calibri" w:cs="Calibri"/>
                <w:color w:val="000000"/>
                <w:sz w:val="20"/>
              </w:rPr>
              <w:t>Have secure knowledge of the primary curriculum, including Early Years and of statutory requirements relating to curriculum and assessment.</w:t>
            </w:r>
          </w:p>
        </w:tc>
        <w:tc>
          <w:tcPr>
            <w:tcW w:w="1276" w:type="dxa"/>
            <w:tcBorders>
              <w:top w:val="single" w:sz="2" w:space="0" w:color="000000"/>
              <w:left w:val="single" w:sz="2" w:space="0" w:color="000000"/>
              <w:bottom w:val="single" w:sz="2" w:space="0" w:color="000000"/>
              <w:right w:val="single" w:sz="2" w:space="0" w:color="000000"/>
            </w:tcBorders>
          </w:tcPr>
          <w:p w14:paraId="671B2D34" w14:textId="0D1342D0" w:rsidR="00A57272" w:rsidRPr="00A57272" w:rsidRDefault="00962203" w:rsidP="00A57272">
            <w:pPr>
              <w:rPr>
                <w:rFonts w:ascii="Calibri" w:eastAsia="Calibri" w:hAnsi="Calibri" w:cs="Calibri"/>
                <w:color w:val="000000"/>
              </w:rPr>
            </w:pPr>
            <w:r>
              <w:rPr>
                <w:rFonts w:ascii="Calibri" w:eastAsia="Calibri" w:hAnsi="Calibri" w:cs="Calibri"/>
                <w:color w:val="000000"/>
              </w:rPr>
              <w:t xml:space="preserve">            E</w:t>
            </w:r>
          </w:p>
        </w:tc>
        <w:tc>
          <w:tcPr>
            <w:tcW w:w="1134" w:type="dxa"/>
            <w:tcBorders>
              <w:top w:val="single" w:sz="2" w:space="0" w:color="000000"/>
              <w:left w:val="single" w:sz="2" w:space="0" w:color="000000"/>
              <w:bottom w:val="single" w:sz="2" w:space="0" w:color="000000"/>
              <w:right w:val="single" w:sz="2" w:space="0" w:color="000000"/>
            </w:tcBorders>
          </w:tcPr>
          <w:p w14:paraId="18A215B6" w14:textId="77777777" w:rsidR="00A57272" w:rsidRPr="00A57272" w:rsidRDefault="00A57272" w:rsidP="00A57272">
            <w:pPr>
              <w:ind w:left="167"/>
              <w:rPr>
                <w:rFonts w:ascii="Calibri" w:eastAsia="Calibri" w:hAnsi="Calibri" w:cs="Calibri"/>
                <w:color w:val="000000"/>
              </w:rPr>
            </w:pPr>
            <w:r w:rsidRPr="00A57272">
              <w:rPr>
                <w:rFonts w:ascii="Calibri" w:eastAsia="Calibri" w:hAnsi="Calibri" w:cs="Calibri"/>
                <w:color w:val="000000"/>
                <w:sz w:val="20"/>
              </w:rPr>
              <w:t>App/</w:t>
            </w:r>
            <w:proofErr w:type="spellStart"/>
            <w:r w:rsidRPr="00A57272">
              <w:rPr>
                <w:rFonts w:ascii="Calibri" w:eastAsia="Calibri" w:hAnsi="Calibri" w:cs="Calibri"/>
                <w:color w:val="000000"/>
                <w:sz w:val="20"/>
              </w:rPr>
              <w:t>lnt</w:t>
            </w:r>
            <w:proofErr w:type="spellEnd"/>
          </w:p>
        </w:tc>
      </w:tr>
      <w:tr w:rsidR="00A57272" w:rsidRPr="00A57272" w14:paraId="2701ED9F" w14:textId="77777777" w:rsidTr="00176AAE">
        <w:trPr>
          <w:trHeight w:val="666"/>
        </w:trPr>
        <w:tc>
          <w:tcPr>
            <w:tcW w:w="536" w:type="dxa"/>
            <w:gridSpan w:val="2"/>
            <w:tcBorders>
              <w:top w:val="single" w:sz="2" w:space="0" w:color="000000"/>
              <w:left w:val="single" w:sz="2" w:space="0" w:color="000000"/>
              <w:bottom w:val="single" w:sz="2" w:space="0" w:color="000000"/>
              <w:right w:val="single" w:sz="2" w:space="0" w:color="000000"/>
            </w:tcBorders>
          </w:tcPr>
          <w:p w14:paraId="1498FCED" w14:textId="77777777" w:rsidR="00A57272" w:rsidRPr="00A57272" w:rsidRDefault="00A57272" w:rsidP="00A57272">
            <w:pPr>
              <w:ind w:left="84"/>
              <w:rPr>
                <w:rFonts w:ascii="Calibri" w:eastAsia="Calibri" w:hAnsi="Calibri" w:cs="Calibri"/>
                <w:color w:val="000000"/>
              </w:rPr>
            </w:pPr>
            <w:r w:rsidRPr="00A57272">
              <w:rPr>
                <w:rFonts w:ascii="Calibri" w:eastAsia="Calibri" w:hAnsi="Calibri" w:cs="Calibri"/>
                <w:color w:val="000000"/>
              </w:rPr>
              <w:t>7</w:t>
            </w:r>
          </w:p>
        </w:tc>
        <w:tc>
          <w:tcPr>
            <w:tcW w:w="10991" w:type="dxa"/>
            <w:tcBorders>
              <w:top w:val="single" w:sz="2" w:space="0" w:color="000000"/>
              <w:left w:val="single" w:sz="2" w:space="0" w:color="000000"/>
              <w:bottom w:val="single" w:sz="2" w:space="0" w:color="000000"/>
              <w:right w:val="single" w:sz="2" w:space="0" w:color="000000"/>
            </w:tcBorders>
            <w:vAlign w:val="center"/>
          </w:tcPr>
          <w:p w14:paraId="4C2BD269" w14:textId="77777777" w:rsidR="00A57272" w:rsidRPr="00A57272" w:rsidRDefault="00A57272" w:rsidP="00A57272">
            <w:pPr>
              <w:ind w:left="108" w:right="97" w:firstLine="7"/>
              <w:rPr>
                <w:rFonts w:ascii="Calibri" w:eastAsia="Calibri" w:hAnsi="Calibri" w:cs="Calibri"/>
                <w:color w:val="000000"/>
              </w:rPr>
            </w:pPr>
            <w:r w:rsidRPr="00A57272">
              <w:rPr>
                <w:rFonts w:ascii="Calibri" w:eastAsia="Calibri" w:hAnsi="Calibri" w:cs="Calibri"/>
                <w:color w:val="000000"/>
                <w:sz w:val="20"/>
                <w:szCs w:val="20"/>
              </w:rPr>
              <w:t>Experience and competence in tracking and analysis of pupil progress data to improve teaching and learning and to raise standards and close gaps.</w:t>
            </w:r>
          </w:p>
        </w:tc>
        <w:tc>
          <w:tcPr>
            <w:tcW w:w="1276" w:type="dxa"/>
            <w:tcBorders>
              <w:top w:val="single" w:sz="2" w:space="0" w:color="000000"/>
              <w:left w:val="single" w:sz="2" w:space="0" w:color="000000"/>
              <w:bottom w:val="single" w:sz="2" w:space="0" w:color="000000"/>
              <w:right w:val="single" w:sz="2" w:space="0" w:color="000000"/>
            </w:tcBorders>
          </w:tcPr>
          <w:p w14:paraId="4833D678" w14:textId="05E1B02F" w:rsidR="00A57272" w:rsidRPr="00A57272" w:rsidRDefault="00962203" w:rsidP="00A57272">
            <w:pPr>
              <w:rPr>
                <w:rFonts w:ascii="Calibri" w:eastAsia="Calibri" w:hAnsi="Calibri" w:cs="Calibri"/>
                <w:color w:val="000000"/>
              </w:rPr>
            </w:pPr>
            <w:r>
              <w:rPr>
                <w:rFonts w:ascii="Calibri" w:eastAsia="Calibri" w:hAnsi="Calibri" w:cs="Calibri"/>
                <w:color w:val="000000"/>
              </w:rPr>
              <w:t xml:space="preserve">           E</w:t>
            </w:r>
          </w:p>
        </w:tc>
        <w:tc>
          <w:tcPr>
            <w:tcW w:w="1134" w:type="dxa"/>
            <w:tcBorders>
              <w:top w:val="single" w:sz="2" w:space="0" w:color="000000"/>
              <w:left w:val="single" w:sz="2" w:space="0" w:color="000000"/>
              <w:bottom w:val="single" w:sz="2" w:space="0" w:color="000000"/>
              <w:right w:val="single" w:sz="2" w:space="0" w:color="000000"/>
            </w:tcBorders>
          </w:tcPr>
          <w:p w14:paraId="07B788A6" w14:textId="77777777" w:rsidR="00A57272" w:rsidRPr="00A57272" w:rsidRDefault="00A57272" w:rsidP="00A57272">
            <w:pPr>
              <w:ind w:left="167"/>
              <w:rPr>
                <w:rFonts w:ascii="Calibri" w:eastAsia="Calibri" w:hAnsi="Calibri" w:cs="Calibri"/>
                <w:color w:val="000000"/>
              </w:rPr>
            </w:pPr>
            <w:r w:rsidRPr="00A57272">
              <w:rPr>
                <w:rFonts w:ascii="Calibri" w:eastAsia="Calibri" w:hAnsi="Calibri" w:cs="Calibri"/>
                <w:color w:val="000000"/>
                <w:sz w:val="20"/>
              </w:rPr>
              <w:t>App/</w:t>
            </w:r>
            <w:proofErr w:type="spellStart"/>
            <w:r w:rsidRPr="00A57272">
              <w:rPr>
                <w:rFonts w:ascii="Calibri" w:eastAsia="Calibri" w:hAnsi="Calibri" w:cs="Calibri"/>
                <w:color w:val="000000"/>
                <w:sz w:val="20"/>
              </w:rPr>
              <w:t>lnt</w:t>
            </w:r>
            <w:proofErr w:type="spellEnd"/>
          </w:p>
        </w:tc>
      </w:tr>
      <w:tr w:rsidR="00A57272" w:rsidRPr="00A57272" w14:paraId="658987D7" w14:textId="77777777" w:rsidTr="00176AAE">
        <w:trPr>
          <w:trHeight w:val="668"/>
        </w:trPr>
        <w:tc>
          <w:tcPr>
            <w:tcW w:w="536" w:type="dxa"/>
            <w:gridSpan w:val="2"/>
            <w:tcBorders>
              <w:top w:val="single" w:sz="2" w:space="0" w:color="000000"/>
              <w:left w:val="single" w:sz="2" w:space="0" w:color="000000"/>
              <w:bottom w:val="single" w:sz="2" w:space="0" w:color="000000"/>
              <w:right w:val="single" w:sz="2" w:space="0" w:color="000000"/>
            </w:tcBorders>
          </w:tcPr>
          <w:p w14:paraId="1005B1C6" w14:textId="77777777" w:rsidR="00A57272" w:rsidRPr="00A57272" w:rsidRDefault="00A57272" w:rsidP="00A57272">
            <w:pPr>
              <w:ind w:left="91"/>
              <w:rPr>
                <w:rFonts w:ascii="Calibri" w:eastAsia="Calibri" w:hAnsi="Calibri" w:cs="Calibri"/>
                <w:color w:val="000000"/>
              </w:rPr>
            </w:pPr>
            <w:r w:rsidRPr="00A57272">
              <w:rPr>
                <w:rFonts w:ascii="Calibri" w:eastAsia="Calibri" w:hAnsi="Calibri" w:cs="Calibri"/>
                <w:color w:val="000000"/>
              </w:rPr>
              <w:lastRenderedPageBreak/>
              <w:t>8</w:t>
            </w:r>
          </w:p>
        </w:tc>
        <w:tc>
          <w:tcPr>
            <w:tcW w:w="10991" w:type="dxa"/>
            <w:tcBorders>
              <w:top w:val="single" w:sz="2" w:space="0" w:color="000000"/>
              <w:left w:val="single" w:sz="2" w:space="0" w:color="000000"/>
              <w:bottom w:val="single" w:sz="2" w:space="0" w:color="000000"/>
              <w:right w:val="single" w:sz="2" w:space="0" w:color="000000"/>
            </w:tcBorders>
            <w:vAlign w:val="center"/>
          </w:tcPr>
          <w:p w14:paraId="4581B792" w14:textId="6638318F" w:rsidR="00A57272" w:rsidRPr="00A57272" w:rsidRDefault="00A24DC4" w:rsidP="00A57272">
            <w:pPr>
              <w:ind w:left="108" w:right="111"/>
              <w:rPr>
                <w:rFonts w:ascii="Calibri" w:eastAsia="Calibri" w:hAnsi="Calibri" w:cs="Calibri"/>
                <w:color w:val="000000"/>
              </w:rPr>
            </w:pPr>
            <w:r>
              <w:rPr>
                <w:rFonts w:ascii="Calibri" w:eastAsia="Calibri" w:hAnsi="Calibri" w:cs="Calibri"/>
                <w:color w:val="000000"/>
                <w:sz w:val="20"/>
              </w:rPr>
              <w:t xml:space="preserve">Demonstrates clear commitment to inclusive </w:t>
            </w:r>
            <w:proofErr w:type="gramStart"/>
            <w:r>
              <w:rPr>
                <w:rFonts w:ascii="Calibri" w:eastAsia="Calibri" w:hAnsi="Calibri" w:cs="Calibri"/>
                <w:color w:val="000000"/>
                <w:sz w:val="20"/>
              </w:rPr>
              <w:t>education:</w:t>
            </w:r>
            <w:proofErr w:type="gramEnd"/>
            <w:r>
              <w:rPr>
                <w:rFonts w:ascii="Calibri" w:eastAsia="Calibri" w:hAnsi="Calibri" w:cs="Calibri"/>
                <w:color w:val="000000"/>
                <w:sz w:val="20"/>
              </w:rPr>
              <w:t xml:space="preserve"> develops and communicates a vision which values diversity, belonging and pupil voice, and ensures</w:t>
            </w:r>
            <w:r w:rsidR="004D6FF8">
              <w:rPr>
                <w:rFonts w:ascii="Calibri" w:eastAsia="Calibri" w:hAnsi="Calibri" w:cs="Calibri"/>
                <w:color w:val="000000"/>
                <w:sz w:val="20"/>
              </w:rPr>
              <w:t xml:space="preserve"> equity, access and high expectations for all pupils</w:t>
            </w:r>
          </w:p>
        </w:tc>
        <w:tc>
          <w:tcPr>
            <w:tcW w:w="1276" w:type="dxa"/>
            <w:tcBorders>
              <w:top w:val="single" w:sz="2" w:space="0" w:color="000000"/>
              <w:left w:val="single" w:sz="2" w:space="0" w:color="000000"/>
              <w:bottom w:val="single" w:sz="2" w:space="0" w:color="000000"/>
              <w:right w:val="single" w:sz="2" w:space="0" w:color="000000"/>
            </w:tcBorders>
          </w:tcPr>
          <w:p w14:paraId="1C6C3030" w14:textId="48B3811C" w:rsidR="00A57272" w:rsidRPr="00A57272" w:rsidRDefault="00962203" w:rsidP="00A57272">
            <w:pPr>
              <w:rPr>
                <w:rFonts w:ascii="Calibri" w:eastAsia="Calibri" w:hAnsi="Calibri" w:cs="Calibri"/>
                <w:color w:val="000000"/>
              </w:rPr>
            </w:pPr>
            <w:r>
              <w:rPr>
                <w:rFonts w:ascii="Calibri" w:eastAsia="Calibri" w:hAnsi="Calibri" w:cs="Calibri"/>
                <w:color w:val="000000"/>
              </w:rPr>
              <w:t xml:space="preserve">            E</w:t>
            </w:r>
          </w:p>
        </w:tc>
        <w:tc>
          <w:tcPr>
            <w:tcW w:w="1134" w:type="dxa"/>
            <w:tcBorders>
              <w:top w:val="single" w:sz="2" w:space="0" w:color="000000"/>
              <w:left w:val="single" w:sz="2" w:space="0" w:color="000000"/>
              <w:bottom w:val="single" w:sz="2" w:space="0" w:color="000000"/>
              <w:right w:val="single" w:sz="2" w:space="0" w:color="000000"/>
            </w:tcBorders>
          </w:tcPr>
          <w:p w14:paraId="7D81543C" w14:textId="77777777" w:rsidR="00A57272" w:rsidRPr="00A57272" w:rsidRDefault="00A57272" w:rsidP="00A57272">
            <w:pPr>
              <w:ind w:left="167"/>
              <w:rPr>
                <w:rFonts w:ascii="Calibri" w:eastAsia="Calibri" w:hAnsi="Calibri" w:cs="Calibri"/>
                <w:color w:val="000000"/>
              </w:rPr>
            </w:pPr>
            <w:r w:rsidRPr="00A57272">
              <w:rPr>
                <w:rFonts w:ascii="Calibri" w:eastAsia="Calibri" w:hAnsi="Calibri" w:cs="Calibri"/>
                <w:color w:val="000000"/>
                <w:sz w:val="20"/>
              </w:rPr>
              <w:t>App/</w:t>
            </w:r>
            <w:proofErr w:type="spellStart"/>
            <w:r w:rsidRPr="00A57272">
              <w:rPr>
                <w:rFonts w:ascii="Calibri" w:eastAsia="Calibri" w:hAnsi="Calibri" w:cs="Calibri"/>
                <w:color w:val="000000"/>
                <w:sz w:val="20"/>
              </w:rPr>
              <w:t>lnt</w:t>
            </w:r>
            <w:proofErr w:type="spellEnd"/>
          </w:p>
        </w:tc>
      </w:tr>
      <w:tr w:rsidR="00A57272" w:rsidRPr="00A57272" w14:paraId="4AEA8913" w14:textId="77777777" w:rsidTr="00176AAE">
        <w:trPr>
          <w:trHeight w:val="880"/>
        </w:trPr>
        <w:tc>
          <w:tcPr>
            <w:tcW w:w="536" w:type="dxa"/>
            <w:gridSpan w:val="2"/>
            <w:tcBorders>
              <w:top w:val="single" w:sz="2" w:space="0" w:color="000000"/>
              <w:left w:val="single" w:sz="2" w:space="0" w:color="000000"/>
              <w:bottom w:val="single" w:sz="2" w:space="0" w:color="000000"/>
              <w:right w:val="single" w:sz="2" w:space="0" w:color="000000"/>
            </w:tcBorders>
          </w:tcPr>
          <w:p w14:paraId="682D41A8" w14:textId="77777777" w:rsidR="00A57272" w:rsidRPr="00A57272" w:rsidRDefault="00A57272" w:rsidP="00A57272">
            <w:pPr>
              <w:ind w:left="91"/>
              <w:rPr>
                <w:rFonts w:ascii="Calibri" w:eastAsia="Calibri" w:hAnsi="Calibri" w:cs="Calibri"/>
                <w:color w:val="000000"/>
              </w:rPr>
            </w:pPr>
            <w:r w:rsidRPr="00A57272">
              <w:rPr>
                <w:rFonts w:ascii="Calibri" w:eastAsia="Calibri" w:hAnsi="Calibri" w:cs="Calibri"/>
                <w:color w:val="000000"/>
              </w:rPr>
              <w:t>9</w:t>
            </w:r>
          </w:p>
        </w:tc>
        <w:tc>
          <w:tcPr>
            <w:tcW w:w="10991" w:type="dxa"/>
            <w:tcBorders>
              <w:top w:val="single" w:sz="2" w:space="0" w:color="000000"/>
              <w:left w:val="single" w:sz="2" w:space="0" w:color="000000"/>
              <w:bottom w:val="single" w:sz="2" w:space="0" w:color="000000"/>
              <w:right w:val="single" w:sz="2" w:space="0" w:color="000000"/>
            </w:tcBorders>
            <w:vAlign w:val="center"/>
          </w:tcPr>
          <w:p w14:paraId="2B3CC238" w14:textId="77777777" w:rsidR="00A57272" w:rsidRPr="00A57272" w:rsidRDefault="00A57272" w:rsidP="00A57272">
            <w:pPr>
              <w:ind w:left="108" w:right="299"/>
              <w:jc w:val="both"/>
              <w:rPr>
                <w:rFonts w:ascii="Calibri" w:eastAsia="Calibri" w:hAnsi="Calibri" w:cs="Calibri"/>
                <w:color w:val="000000"/>
              </w:rPr>
            </w:pPr>
            <w:r w:rsidRPr="00A57272">
              <w:rPr>
                <w:rFonts w:ascii="Calibri" w:eastAsia="Calibri" w:hAnsi="Calibri" w:cs="Calibri"/>
                <w:color w:val="000000"/>
                <w:sz w:val="20"/>
              </w:rPr>
              <w:t xml:space="preserve">Demonstrate a clear understanding and rationale for </w:t>
            </w:r>
            <w:proofErr w:type="spellStart"/>
            <w:r w:rsidRPr="00A57272">
              <w:rPr>
                <w:rFonts w:ascii="Calibri" w:eastAsia="Calibri" w:hAnsi="Calibri" w:cs="Calibri"/>
                <w:color w:val="000000"/>
                <w:sz w:val="20"/>
              </w:rPr>
              <w:t>behaviour</w:t>
            </w:r>
            <w:proofErr w:type="spellEnd"/>
            <w:r w:rsidRPr="00A57272">
              <w:rPr>
                <w:rFonts w:ascii="Calibri" w:eastAsia="Calibri" w:hAnsi="Calibri" w:cs="Calibri"/>
                <w:color w:val="000000"/>
                <w:sz w:val="20"/>
              </w:rPr>
              <w:t xml:space="preserve"> management and a proven track record of leading the implementation of effective strategies to support a positive learning environment.</w:t>
            </w:r>
          </w:p>
        </w:tc>
        <w:tc>
          <w:tcPr>
            <w:tcW w:w="1276" w:type="dxa"/>
            <w:tcBorders>
              <w:top w:val="single" w:sz="2" w:space="0" w:color="000000"/>
              <w:left w:val="single" w:sz="2" w:space="0" w:color="000000"/>
              <w:bottom w:val="single" w:sz="2" w:space="0" w:color="000000"/>
              <w:right w:val="single" w:sz="2" w:space="0" w:color="000000"/>
            </w:tcBorders>
          </w:tcPr>
          <w:p w14:paraId="54F39F4E" w14:textId="5F82655C" w:rsidR="00A57272" w:rsidRPr="00A57272" w:rsidRDefault="00284BDA" w:rsidP="00A57272">
            <w:pPr>
              <w:rPr>
                <w:rFonts w:ascii="Calibri" w:eastAsia="Calibri" w:hAnsi="Calibri" w:cs="Calibri"/>
                <w:color w:val="000000"/>
              </w:rPr>
            </w:pPr>
            <w:r>
              <w:rPr>
                <w:rFonts w:ascii="Calibri" w:eastAsia="Calibri" w:hAnsi="Calibri" w:cs="Calibri"/>
                <w:color w:val="000000"/>
              </w:rPr>
              <w:t xml:space="preserve">           </w:t>
            </w:r>
            <w:r w:rsidR="00460CBD">
              <w:rPr>
                <w:rFonts w:ascii="Calibri" w:eastAsia="Calibri" w:hAnsi="Calibri" w:cs="Calibri"/>
                <w:color w:val="000000"/>
              </w:rPr>
              <w:t>D</w:t>
            </w:r>
          </w:p>
        </w:tc>
        <w:tc>
          <w:tcPr>
            <w:tcW w:w="1134" w:type="dxa"/>
            <w:tcBorders>
              <w:top w:val="single" w:sz="2" w:space="0" w:color="000000"/>
              <w:left w:val="single" w:sz="2" w:space="0" w:color="000000"/>
              <w:bottom w:val="single" w:sz="2" w:space="0" w:color="000000"/>
              <w:right w:val="single" w:sz="2" w:space="0" w:color="000000"/>
            </w:tcBorders>
          </w:tcPr>
          <w:p w14:paraId="21335FAF" w14:textId="77777777" w:rsidR="00A57272" w:rsidRPr="00A57272" w:rsidRDefault="00A57272" w:rsidP="00A57272">
            <w:pPr>
              <w:ind w:left="167"/>
              <w:rPr>
                <w:rFonts w:ascii="Calibri" w:eastAsia="Calibri" w:hAnsi="Calibri" w:cs="Calibri"/>
                <w:color w:val="000000"/>
              </w:rPr>
            </w:pPr>
            <w:r w:rsidRPr="00A57272">
              <w:rPr>
                <w:rFonts w:ascii="Calibri" w:eastAsia="Calibri" w:hAnsi="Calibri" w:cs="Calibri"/>
                <w:color w:val="000000"/>
                <w:sz w:val="20"/>
              </w:rPr>
              <w:t>App/</w:t>
            </w:r>
            <w:proofErr w:type="spellStart"/>
            <w:r w:rsidRPr="00A57272">
              <w:rPr>
                <w:rFonts w:ascii="Calibri" w:eastAsia="Calibri" w:hAnsi="Calibri" w:cs="Calibri"/>
                <w:color w:val="000000"/>
                <w:sz w:val="20"/>
              </w:rPr>
              <w:t>lnt</w:t>
            </w:r>
            <w:proofErr w:type="spellEnd"/>
          </w:p>
        </w:tc>
      </w:tr>
      <w:tr w:rsidR="00A57272" w:rsidRPr="00A57272" w14:paraId="4DF64788" w14:textId="77777777" w:rsidTr="00176AAE">
        <w:trPr>
          <w:trHeight w:val="673"/>
        </w:trPr>
        <w:tc>
          <w:tcPr>
            <w:tcW w:w="536" w:type="dxa"/>
            <w:gridSpan w:val="2"/>
            <w:tcBorders>
              <w:top w:val="single" w:sz="2" w:space="0" w:color="000000"/>
              <w:left w:val="single" w:sz="2" w:space="0" w:color="000000"/>
              <w:bottom w:val="single" w:sz="2" w:space="0" w:color="000000"/>
              <w:right w:val="single" w:sz="2" w:space="0" w:color="000000"/>
            </w:tcBorders>
          </w:tcPr>
          <w:p w14:paraId="22998934" w14:textId="77777777" w:rsidR="00A57272" w:rsidRPr="00A57272" w:rsidRDefault="00A57272" w:rsidP="00A57272">
            <w:pPr>
              <w:ind w:left="97"/>
              <w:rPr>
                <w:rFonts w:ascii="Calibri" w:eastAsia="Calibri" w:hAnsi="Calibri" w:cs="Calibri"/>
                <w:color w:val="000000"/>
              </w:rPr>
            </w:pPr>
            <w:r w:rsidRPr="00A57272">
              <w:rPr>
                <w:rFonts w:ascii="Calibri" w:eastAsia="Calibri" w:hAnsi="Calibri" w:cs="Calibri"/>
                <w:color w:val="000000"/>
              </w:rPr>
              <w:t>10</w:t>
            </w:r>
          </w:p>
        </w:tc>
        <w:tc>
          <w:tcPr>
            <w:tcW w:w="10991" w:type="dxa"/>
            <w:tcBorders>
              <w:top w:val="single" w:sz="2" w:space="0" w:color="000000"/>
              <w:left w:val="single" w:sz="2" w:space="0" w:color="000000"/>
              <w:bottom w:val="single" w:sz="2" w:space="0" w:color="000000"/>
              <w:right w:val="single" w:sz="2" w:space="0" w:color="000000"/>
            </w:tcBorders>
            <w:vAlign w:val="center"/>
          </w:tcPr>
          <w:p w14:paraId="7731478F" w14:textId="3D2AF2AB" w:rsidR="00A57272" w:rsidRPr="00A57272" w:rsidRDefault="00A57272" w:rsidP="00A57272">
            <w:pPr>
              <w:ind w:left="101" w:right="111" w:firstLine="7"/>
              <w:rPr>
                <w:rFonts w:ascii="Calibri" w:eastAsia="Calibri" w:hAnsi="Calibri" w:cs="Calibri"/>
                <w:color w:val="000000"/>
              </w:rPr>
            </w:pPr>
            <w:r w:rsidRPr="00A57272">
              <w:rPr>
                <w:rFonts w:ascii="Calibri" w:eastAsia="Calibri" w:hAnsi="Calibri" w:cs="Calibri"/>
                <w:color w:val="000000"/>
                <w:sz w:val="20"/>
              </w:rPr>
              <w:t>Successful experience of working with, and engaging positively with</w:t>
            </w:r>
            <w:r w:rsidR="00A24DC4">
              <w:rPr>
                <w:rFonts w:ascii="Calibri" w:eastAsia="Calibri" w:hAnsi="Calibri" w:cs="Calibri"/>
                <w:color w:val="000000"/>
                <w:sz w:val="20"/>
              </w:rPr>
              <w:t xml:space="preserve"> </w:t>
            </w:r>
            <w:r w:rsidRPr="00A57272">
              <w:rPr>
                <w:rFonts w:ascii="Calibri" w:eastAsia="Calibri" w:hAnsi="Calibri" w:cs="Calibri"/>
                <w:color w:val="000000"/>
                <w:sz w:val="20"/>
              </w:rPr>
              <w:t xml:space="preserve">parents/carers </w:t>
            </w:r>
          </w:p>
        </w:tc>
        <w:tc>
          <w:tcPr>
            <w:tcW w:w="1276" w:type="dxa"/>
            <w:tcBorders>
              <w:top w:val="single" w:sz="2" w:space="0" w:color="000000"/>
              <w:left w:val="single" w:sz="2" w:space="0" w:color="000000"/>
              <w:bottom w:val="single" w:sz="2" w:space="0" w:color="000000"/>
              <w:right w:val="single" w:sz="2" w:space="0" w:color="000000"/>
            </w:tcBorders>
          </w:tcPr>
          <w:p w14:paraId="38933794" w14:textId="74D0B194" w:rsidR="00A57272" w:rsidRPr="00A57272" w:rsidRDefault="00460CBD" w:rsidP="00A57272">
            <w:pPr>
              <w:rPr>
                <w:rFonts w:ascii="Calibri" w:eastAsia="Calibri" w:hAnsi="Calibri" w:cs="Calibri"/>
                <w:color w:val="000000"/>
              </w:rPr>
            </w:pPr>
            <w:r>
              <w:rPr>
                <w:rFonts w:ascii="Calibri" w:eastAsia="Calibri" w:hAnsi="Calibri" w:cs="Calibri"/>
                <w:color w:val="000000"/>
              </w:rPr>
              <w:t xml:space="preserve">            E</w:t>
            </w:r>
          </w:p>
        </w:tc>
        <w:tc>
          <w:tcPr>
            <w:tcW w:w="1134" w:type="dxa"/>
            <w:tcBorders>
              <w:top w:val="single" w:sz="2" w:space="0" w:color="000000"/>
              <w:left w:val="single" w:sz="2" w:space="0" w:color="000000"/>
              <w:bottom w:val="single" w:sz="2" w:space="0" w:color="000000"/>
              <w:right w:val="single" w:sz="2" w:space="0" w:color="000000"/>
            </w:tcBorders>
          </w:tcPr>
          <w:p w14:paraId="02C801B6" w14:textId="77777777" w:rsidR="00A57272" w:rsidRPr="00A57272" w:rsidRDefault="00A57272" w:rsidP="00A57272">
            <w:pPr>
              <w:ind w:left="167"/>
              <w:rPr>
                <w:rFonts w:ascii="Calibri" w:eastAsia="Calibri" w:hAnsi="Calibri" w:cs="Calibri"/>
                <w:color w:val="000000"/>
              </w:rPr>
            </w:pPr>
            <w:r w:rsidRPr="00A57272">
              <w:rPr>
                <w:rFonts w:ascii="Calibri" w:eastAsia="Calibri" w:hAnsi="Calibri" w:cs="Calibri"/>
                <w:color w:val="000000"/>
                <w:sz w:val="20"/>
              </w:rPr>
              <w:t>App/</w:t>
            </w:r>
            <w:proofErr w:type="spellStart"/>
            <w:r w:rsidRPr="00A57272">
              <w:rPr>
                <w:rFonts w:ascii="Calibri" w:eastAsia="Calibri" w:hAnsi="Calibri" w:cs="Calibri"/>
                <w:color w:val="000000"/>
                <w:sz w:val="20"/>
              </w:rPr>
              <w:t>lnt</w:t>
            </w:r>
            <w:proofErr w:type="spellEnd"/>
          </w:p>
        </w:tc>
      </w:tr>
      <w:tr w:rsidR="00A57272" w:rsidRPr="00A57272" w14:paraId="6FD1CFAB" w14:textId="77777777" w:rsidTr="00176AAE">
        <w:trPr>
          <w:trHeight w:val="668"/>
        </w:trPr>
        <w:tc>
          <w:tcPr>
            <w:tcW w:w="536" w:type="dxa"/>
            <w:gridSpan w:val="2"/>
            <w:tcBorders>
              <w:top w:val="single" w:sz="2" w:space="0" w:color="000000"/>
              <w:left w:val="single" w:sz="2" w:space="0" w:color="000000"/>
              <w:bottom w:val="single" w:sz="2" w:space="0" w:color="000000"/>
              <w:right w:val="single" w:sz="2" w:space="0" w:color="000000"/>
            </w:tcBorders>
          </w:tcPr>
          <w:p w14:paraId="7C2310E2" w14:textId="77777777" w:rsidR="00A57272" w:rsidRPr="00A57272" w:rsidRDefault="00A57272" w:rsidP="00A57272">
            <w:pPr>
              <w:ind w:left="97"/>
              <w:rPr>
                <w:rFonts w:ascii="Calibri" w:eastAsia="Calibri" w:hAnsi="Calibri" w:cs="Calibri"/>
                <w:color w:val="000000"/>
              </w:rPr>
            </w:pPr>
            <w:r w:rsidRPr="00A57272">
              <w:rPr>
                <w:rFonts w:ascii="Calibri" w:eastAsia="Calibri" w:hAnsi="Calibri" w:cs="Calibri"/>
                <w:color w:val="000000"/>
              </w:rPr>
              <w:t>11</w:t>
            </w:r>
          </w:p>
        </w:tc>
        <w:tc>
          <w:tcPr>
            <w:tcW w:w="10991" w:type="dxa"/>
            <w:tcBorders>
              <w:top w:val="single" w:sz="2" w:space="0" w:color="000000"/>
              <w:left w:val="single" w:sz="2" w:space="0" w:color="000000"/>
              <w:bottom w:val="single" w:sz="2" w:space="0" w:color="000000"/>
              <w:right w:val="single" w:sz="2" w:space="0" w:color="000000"/>
            </w:tcBorders>
            <w:vAlign w:val="center"/>
          </w:tcPr>
          <w:p w14:paraId="684BB532" w14:textId="77777777" w:rsidR="00A57272" w:rsidRPr="00A57272" w:rsidRDefault="00A57272" w:rsidP="00A57272">
            <w:pPr>
              <w:ind w:left="108" w:right="209"/>
              <w:rPr>
                <w:rFonts w:ascii="Calibri" w:eastAsia="Calibri" w:hAnsi="Calibri" w:cs="Calibri"/>
                <w:color w:val="000000"/>
              </w:rPr>
            </w:pPr>
            <w:r w:rsidRPr="00A57272">
              <w:rPr>
                <w:rFonts w:ascii="Calibri" w:eastAsia="Calibri" w:hAnsi="Calibri" w:cs="Calibri"/>
                <w:color w:val="000000"/>
                <w:sz w:val="20"/>
              </w:rPr>
              <w:t>Led or contributed to the strategic planning of financial and other resources to impact on improving outcomes for children.</w:t>
            </w:r>
          </w:p>
        </w:tc>
        <w:tc>
          <w:tcPr>
            <w:tcW w:w="1276" w:type="dxa"/>
            <w:tcBorders>
              <w:top w:val="single" w:sz="2" w:space="0" w:color="000000"/>
              <w:left w:val="single" w:sz="2" w:space="0" w:color="000000"/>
              <w:bottom w:val="single" w:sz="2" w:space="0" w:color="000000"/>
              <w:right w:val="single" w:sz="2" w:space="0" w:color="000000"/>
            </w:tcBorders>
          </w:tcPr>
          <w:p w14:paraId="3B732C2F" w14:textId="755E37C2" w:rsidR="00A57272" w:rsidRPr="00A57272" w:rsidRDefault="006F65CB" w:rsidP="00A57272">
            <w:pPr>
              <w:rPr>
                <w:rFonts w:ascii="Calibri" w:eastAsia="Calibri" w:hAnsi="Calibri" w:cs="Calibri"/>
                <w:color w:val="000000"/>
              </w:rPr>
            </w:pPr>
            <w:r>
              <w:rPr>
                <w:rFonts w:ascii="Calibri" w:eastAsia="Calibri" w:hAnsi="Calibri" w:cs="Calibri"/>
                <w:color w:val="000000"/>
              </w:rPr>
              <w:t xml:space="preserve">            E</w:t>
            </w:r>
          </w:p>
        </w:tc>
        <w:tc>
          <w:tcPr>
            <w:tcW w:w="1134" w:type="dxa"/>
            <w:tcBorders>
              <w:top w:val="single" w:sz="2" w:space="0" w:color="000000"/>
              <w:left w:val="single" w:sz="2" w:space="0" w:color="000000"/>
              <w:bottom w:val="single" w:sz="2" w:space="0" w:color="000000"/>
              <w:right w:val="single" w:sz="2" w:space="0" w:color="000000"/>
            </w:tcBorders>
          </w:tcPr>
          <w:p w14:paraId="4C72EBED" w14:textId="77777777" w:rsidR="00A57272" w:rsidRPr="00A57272" w:rsidRDefault="00A57272" w:rsidP="00A57272">
            <w:pPr>
              <w:ind w:left="167"/>
              <w:rPr>
                <w:rFonts w:ascii="Calibri" w:eastAsia="Calibri" w:hAnsi="Calibri" w:cs="Calibri"/>
                <w:color w:val="000000"/>
              </w:rPr>
            </w:pPr>
            <w:r w:rsidRPr="00A57272">
              <w:rPr>
                <w:rFonts w:ascii="Calibri" w:eastAsia="Calibri" w:hAnsi="Calibri" w:cs="Calibri"/>
                <w:color w:val="000000"/>
                <w:sz w:val="20"/>
              </w:rPr>
              <w:t>App/</w:t>
            </w:r>
            <w:proofErr w:type="spellStart"/>
            <w:r w:rsidRPr="00A57272">
              <w:rPr>
                <w:rFonts w:ascii="Calibri" w:eastAsia="Calibri" w:hAnsi="Calibri" w:cs="Calibri"/>
                <w:color w:val="000000"/>
                <w:sz w:val="20"/>
              </w:rPr>
              <w:t>lnt</w:t>
            </w:r>
            <w:proofErr w:type="spellEnd"/>
          </w:p>
        </w:tc>
      </w:tr>
      <w:tr w:rsidR="00A57272" w:rsidRPr="00A57272" w14:paraId="784575CD" w14:textId="77777777" w:rsidTr="00176AAE">
        <w:trPr>
          <w:trHeight w:val="880"/>
        </w:trPr>
        <w:tc>
          <w:tcPr>
            <w:tcW w:w="536" w:type="dxa"/>
            <w:gridSpan w:val="2"/>
            <w:tcBorders>
              <w:top w:val="single" w:sz="2" w:space="0" w:color="000000"/>
              <w:left w:val="single" w:sz="2" w:space="0" w:color="000000"/>
              <w:bottom w:val="single" w:sz="2" w:space="0" w:color="000000"/>
              <w:right w:val="single" w:sz="2" w:space="0" w:color="000000"/>
            </w:tcBorders>
          </w:tcPr>
          <w:p w14:paraId="5F18B487" w14:textId="77777777" w:rsidR="00A57272" w:rsidRPr="00A57272" w:rsidRDefault="00A57272" w:rsidP="00A57272">
            <w:pPr>
              <w:ind w:left="97"/>
              <w:rPr>
                <w:rFonts w:ascii="Calibri" w:eastAsia="Calibri" w:hAnsi="Calibri" w:cs="Calibri"/>
                <w:color w:val="000000"/>
              </w:rPr>
            </w:pPr>
            <w:r w:rsidRPr="00A57272">
              <w:rPr>
                <w:rFonts w:ascii="Calibri" w:eastAsia="Calibri" w:hAnsi="Calibri" w:cs="Calibri"/>
                <w:color w:val="000000"/>
              </w:rPr>
              <w:t>12</w:t>
            </w:r>
          </w:p>
        </w:tc>
        <w:tc>
          <w:tcPr>
            <w:tcW w:w="10991" w:type="dxa"/>
            <w:tcBorders>
              <w:top w:val="single" w:sz="2" w:space="0" w:color="000000"/>
              <w:left w:val="single" w:sz="2" w:space="0" w:color="000000"/>
              <w:bottom w:val="single" w:sz="2" w:space="0" w:color="000000"/>
              <w:right w:val="single" w:sz="2" w:space="0" w:color="000000"/>
            </w:tcBorders>
            <w:vAlign w:val="center"/>
          </w:tcPr>
          <w:p w14:paraId="51D27DFA" w14:textId="77777777" w:rsidR="00A57272" w:rsidRPr="00A57272" w:rsidRDefault="00A57272" w:rsidP="00A57272">
            <w:pPr>
              <w:ind w:left="108" w:firstLine="7"/>
              <w:rPr>
                <w:rFonts w:ascii="Calibri" w:eastAsia="Calibri" w:hAnsi="Calibri" w:cs="Calibri"/>
                <w:color w:val="000000"/>
              </w:rPr>
            </w:pPr>
            <w:r w:rsidRPr="00A57272">
              <w:rPr>
                <w:rFonts w:ascii="Calibri" w:eastAsia="Calibri" w:hAnsi="Calibri" w:cs="Calibri"/>
                <w:color w:val="000000"/>
                <w:sz w:val="20"/>
              </w:rPr>
              <w:t>Experience of collaborating with a range of external agencies in the protection and safeguarding of children to maintain a safe environment for the whole school community.</w:t>
            </w:r>
          </w:p>
        </w:tc>
        <w:tc>
          <w:tcPr>
            <w:tcW w:w="1276" w:type="dxa"/>
            <w:tcBorders>
              <w:top w:val="single" w:sz="2" w:space="0" w:color="000000"/>
              <w:left w:val="single" w:sz="2" w:space="0" w:color="000000"/>
              <w:bottom w:val="single" w:sz="2" w:space="0" w:color="000000"/>
              <w:right w:val="single" w:sz="2" w:space="0" w:color="000000"/>
            </w:tcBorders>
          </w:tcPr>
          <w:p w14:paraId="1337BEFB" w14:textId="7357A87C" w:rsidR="00A57272" w:rsidRPr="00A57272" w:rsidRDefault="006F65CB" w:rsidP="00A57272">
            <w:pPr>
              <w:rPr>
                <w:rFonts w:ascii="Calibri" w:eastAsia="Calibri" w:hAnsi="Calibri" w:cs="Calibri"/>
                <w:color w:val="000000"/>
              </w:rPr>
            </w:pPr>
            <w:r>
              <w:rPr>
                <w:rFonts w:ascii="Calibri" w:eastAsia="Calibri" w:hAnsi="Calibri" w:cs="Calibri"/>
                <w:color w:val="000000"/>
              </w:rPr>
              <w:t xml:space="preserve">            E</w:t>
            </w:r>
          </w:p>
        </w:tc>
        <w:tc>
          <w:tcPr>
            <w:tcW w:w="1134" w:type="dxa"/>
            <w:tcBorders>
              <w:top w:val="single" w:sz="2" w:space="0" w:color="000000"/>
              <w:left w:val="single" w:sz="2" w:space="0" w:color="000000"/>
              <w:bottom w:val="single" w:sz="2" w:space="0" w:color="000000"/>
              <w:right w:val="single" w:sz="2" w:space="0" w:color="000000"/>
            </w:tcBorders>
          </w:tcPr>
          <w:p w14:paraId="5CA670E2" w14:textId="77777777" w:rsidR="00A57272" w:rsidRPr="00A57272" w:rsidRDefault="00A57272" w:rsidP="00A57272">
            <w:pPr>
              <w:ind w:left="167"/>
              <w:rPr>
                <w:rFonts w:ascii="Calibri" w:eastAsia="Calibri" w:hAnsi="Calibri" w:cs="Calibri"/>
                <w:color w:val="000000"/>
              </w:rPr>
            </w:pPr>
            <w:r w:rsidRPr="00A57272">
              <w:rPr>
                <w:rFonts w:ascii="Calibri" w:eastAsia="Calibri" w:hAnsi="Calibri" w:cs="Calibri"/>
                <w:color w:val="000000"/>
                <w:sz w:val="20"/>
              </w:rPr>
              <w:t>App/</w:t>
            </w:r>
            <w:proofErr w:type="spellStart"/>
            <w:r w:rsidRPr="00A57272">
              <w:rPr>
                <w:rFonts w:ascii="Calibri" w:eastAsia="Calibri" w:hAnsi="Calibri" w:cs="Calibri"/>
                <w:color w:val="000000"/>
                <w:sz w:val="20"/>
              </w:rPr>
              <w:t>lnt</w:t>
            </w:r>
            <w:proofErr w:type="spellEnd"/>
          </w:p>
        </w:tc>
      </w:tr>
      <w:tr w:rsidR="00A57272" w:rsidRPr="00A57272" w14:paraId="59F894C1" w14:textId="77777777" w:rsidTr="00176AAE">
        <w:trPr>
          <w:trHeight w:val="450"/>
        </w:trPr>
        <w:tc>
          <w:tcPr>
            <w:tcW w:w="536" w:type="dxa"/>
            <w:gridSpan w:val="2"/>
            <w:tcBorders>
              <w:top w:val="single" w:sz="2" w:space="0" w:color="000000"/>
              <w:left w:val="single" w:sz="2" w:space="0" w:color="000000"/>
              <w:bottom w:val="single" w:sz="2" w:space="0" w:color="000000"/>
              <w:right w:val="single" w:sz="2" w:space="0" w:color="000000"/>
            </w:tcBorders>
            <w:vAlign w:val="center"/>
          </w:tcPr>
          <w:p w14:paraId="1BC5224D" w14:textId="77777777" w:rsidR="00A57272" w:rsidRPr="00A57272" w:rsidRDefault="00A57272" w:rsidP="00A57272">
            <w:pPr>
              <w:ind w:left="97"/>
              <w:rPr>
                <w:rFonts w:ascii="Calibri" w:eastAsia="Calibri" w:hAnsi="Calibri" w:cs="Calibri"/>
                <w:color w:val="000000"/>
              </w:rPr>
            </w:pPr>
            <w:r w:rsidRPr="00A57272">
              <w:rPr>
                <w:rFonts w:ascii="Calibri" w:eastAsia="Calibri" w:hAnsi="Calibri" w:cs="Calibri"/>
                <w:color w:val="000000"/>
              </w:rPr>
              <w:t>13</w:t>
            </w:r>
          </w:p>
        </w:tc>
        <w:tc>
          <w:tcPr>
            <w:tcW w:w="10991" w:type="dxa"/>
            <w:tcBorders>
              <w:top w:val="single" w:sz="2" w:space="0" w:color="000000"/>
              <w:left w:val="single" w:sz="2" w:space="0" w:color="000000"/>
              <w:bottom w:val="single" w:sz="2" w:space="0" w:color="000000"/>
              <w:right w:val="single" w:sz="2" w:space="0" w:color="000000"/>
            </w:tcBorders>
            <w:vAlign w:val="center"/>
          </w:tcPr>
          <w:p w14:paraId="74C19BF1" w14:textId="77777777" w:rsidR="00A57272" w:rsidRPr="00A57272" w:rsidRDefault="00A57272" w:rsidP="00A57272">
            <w:pPr>
              <w:ind w:left="115"/>
              <w:rPr>
                <w:rFonts w:ascii="Calibri" w:eastAsia="Calibri" w:hAnsi="Calibri" w:cs="Calibri"/>
                <w:color w:val="000000"/>
              </w:rPr>
            </w:pPr>
            <w:r w:rsidRPr="00A57272">
              <w:rPr>
                <w:rFonts w:ascii="Calibri" w:eastAsia="Calibri" w:hAnsi="Calibri" w:cs="Calibri"/>
                <w:color w:val="000000"/>
                <w:sz w:val="20"/>
              </w:rPr>
              <w:t>Have worked in or with other schools as a leader to improve outcomes.</w:t>
            </w:r>
          </w:p>
        </w:tc>
        <w:tc>
          <w:tcPr>
            <w:tcW w:w="1276" w:type="dxa"/>
            <w:tcBorders>
              <w:top w:val="single" w:sz="2" w:space="0" w:color="000000"/>
              <w:left w:val="single" w:sz="2" w:space="0" w:color="000000"/>
              <w:bottom w:val="single" w:sz="2" w:space="0" w:color="000000"/>
              <w:right w:val="single" w:sz="2" w:space="0" w:color="000000"/>
            </w:tcBorders>
          </w:tcPr>
          <w:p w14:paraId="428860B1" w14:textId="7D4DE13E" w:rsidR="00A57272" w:rsidRPr="00A57272" w:rsidRDefault="006F65CB" w:rsidP="00A57272">
            <w:pPr>
              <w:rPr>
                <w:rFonts w:ascii="Calibri" w:eastAsia="Calibri" w:hAnsi="Calibri" w:cs="Calibri"/>
                <w:color w:val="000000"/>
              </w:rPr>
            </w:pPr>
            <w:r>
              <w:rPr>
                <w:rFonts w:ascii="Calibri" w:eastAsia="Calibri" w:hAnsi="Calibri" w:cs="Calibri"/>
                <w:color w:val="000000"/>
              </w:rPr>
              <w:t xml:space="preserve">            </w:t>
            </w:r>
            <w:r w:rsidR="00092318">
              <w:rPr>
                <w:rFonts w:ascii="Calibri" w:eastAsia="Calibri" w:hAnsi="Calibri" w:cs="Calibri"/>
                <w:color w:val="000000"/>
              </w:rPr>
              <w:t>D</w:t>
            </w:r>
          </w:p>
        </w:tc>
        <w:tc>
          <w:tcPr>
            <w:tcW w:w="1134" w:type="dxa"/>
            <w:tcBorders>
              <w:top w:val="single" w:sz="2" w:space="0" w:color="000000"/>
              <w:left w:val="single" w:sz="2" w:space="0" w:color="000000"/>
              <w:bottom w:val="single" w:sz="2" w:space="0" w:color="000000"/>
              <w:right w:val="single" w:sz="2" w:space="0" w:color="000000"/>
            </w:tcBorders>
            <w:vAlign w:val="center"/>
          </w:tcPr>
          <w:p w14:paraId="04F22EC3" w14:textId="77777777" w:rsidR="00A57272" w:rsidRPr="00A57272" w:rsidRDefault="00A57272" w:rsidP="00A57272">
            <w:pPr>
              <w:ind w:left="167"/>
              <w:rPr>
                <w:rFonts w:ascii="Calibri" w:eastAsia="Calibri" w:hAnsi="Calibri" w:cs="Calibri"/>
                <w:color w:val="000000"/>
              </w:rPr>
            </w:pPr>
            <w:r w:rsidRPr="00A57272">
              <w:rPr>
                <w:rFonts w:ascii="Calibri" w:eastAsia="Calibri" w:hAnsi="Calibri" w:cs="Calibri"/>
                <w:color w:val="000000"/>
                <w:sz w:val="20"/>
              </w:rPr>
              <w:t>App/</w:t>
            </w:r>
            <w:proofErr w:type="spellStart"/>
            <w:r w:rsidRPr="00A57272">
              <w:rPr>
                <w:rFonts w:ascii="Calibri" w:eastAsia="Calibri" w:hAnsi="Calibri" w:cs="Calibri"/>
                <w:color w:val="000000"/>
                <w:sz w:val="20"/>
              </w:rPr>
              <w:t>lnt</w:t>
            </w:r>
            <w:proofErr w:type="spellEnd"/>
          </w:p>
        </w:tc>
      </w:tr>
      <w:tr w:rsidR="00A57272" w:rsidRPr="00A57272" w14:paraId="737E67ED" w14:textId="77777777" w:rsidTr="00176AAE">
        <w:trPr>
          <w:trHeight w:val="668"/>
        </w:trPr>
        <w:tc>
          <w:tcPr>
            <w:tcW w:w="536" w:type="dxa"/>
            <w:gridSpan w:val="2"/>
            <w:tcBorders>
              <w:top w:val="single" w:sz="2" w:space="0" w:color="000000"/>
              <w:left w:val="single" w:sz="2" w:space="0" w:color="000000"/>
              <w:bottom w:val="single" w:sz="2" w:space="0" w:color="000000"/>
              <w:right w:val="single" w:sz="2" w:space="0" w:color="000000"/>
            </w:tcBorders>
          </w:tcPr>
          <w:p w14:paraId="306F8682" w14:textId="77777777" w:rsidR="00A57272" w:rsidRPr="00A57272" w:rsidRDefault="00A57272" w:rsidP="00A57272">
            <w:pPr>
              <w:ind w:left="97"/>
              <w:rPr>
                <w:rFonts w:ascii="Calibri" w:eastAsia="Calibri" w:hAnsi="Calibri" w:cs="Calibri"/>
                <w:color w:val="000000"/>
              </w:rPr>
            </w:pPr>
            <w:r w:rsidRPr="00A57272">
              <w:rPr>
                <w:rFonts w:ascii="Calibri" w:eastAsia="Calibri" w:hAnsi="Calibri" w:cs="Calibri"/>
                <w:color w:val="000000"/>
              </w:rPr>
              <w:t>14</w:t>
            </w:r>
          </w:p>
        </w:tc>
        <w:tc>
          <w:tcPr>
            <w:tcW w:w="10991" w:type="dxa"/>
            <w:tcBorders>
              <w:top w:val="single" w:sz="2" w:space="0" w:color="000000"/>
              <w:left w:val="single" w:sz="2" w:space="0" w:color="000000"/>
              <w:bottom w:val="single" w:sz="2" w:space="0" w:color="000000"/>
              <w:right w:val="single" w:sz="2" w:space="0" w:color="000000"/>
            </w:tcBorders>
            <w:vAlign w:val="center"/>
          </w:tcPr>
          <w:p w14:paraId="4187ED43" w14:textId="77777777" w:rsidR="00A57272" w:rsidRPr="00A57272" w:rsidRDefault="00A57272" w:rsidP="00A57272">
            <w:pPr>
              <w:ind w:left="108" w:firstLine="7"/>
              <w:jc w:val="both"/>
              <w:rPr>
                <w:rFonts w:ascii="Calibri" w:eastAsia="Calibri" w:hAnsi="Calibri" w:cs="Calibri"/>
                <w:color w:val="000000"/>
              </w:rPr>
            </w:pPr>
            <w:r w:rsidRPr="00A57272">
              <w:rPr>
                <w:rFonts w:ascii="Calibri" w:eastAsia="Calibri" w:hAnsi="Calibri" w:cs="Calibri"/>
                <w:color w:val="000000"/>
                <w:sz w:val="20"/>
              </w:rPr>
              <w:t>Experience in planning and evaluating the impact of Pupil Premium strategies to improve outcomes for disadvantaged</w:t>
            </w:r>
          </w:p>
        </w:tc>
        <w:tc>
          <w:tcPr>
            <w:tcW w:w="1276" w:type="dxa"/>
            <w:tcBorders>
              <w:top w:val="single" w:sz="2" w:space="0" w:color="000000"/>
              <w:left w:val="single" w:sz="2" w:space="0" w:color="000000"/>
              <w:bottom w:val="single" w:sz="2" w:space="0" w:color="000000"/>
              <w:right w:val="single" w:sz="2" w:space="0" w:color="000000"/>
            </w:tcBorders>
          </w:tcPr>
          <w:p w14:paraId="16A5FA7C" w14:textId="2C4892B6" w:rsidR="00A57272" w:rsidRPr="00A57272" w:rsidRDefault="00854106" w:rsidP="00A57272">
            <w:pPr>
              <w:rPr>
                <w:rFonts w:ascii="Calibri" w:eastAsia="Calibri" w:hAnsi="Calibri" w:cs="Calibri"/>
                <w:color w:val="000000"/>
              </w:rPr>
            </w:pPr>
            <w:r>
              <w:rPr>
                <w:rFonts w:ascii="Calibri" w:eastAsia="Calibri" w:hAnsi="Calibri" w:cs="Calibri"/>
                <w:color w:val="000000"/>
              </w:rPr>
              <w:t xml:space="preserve">             E</w:t>
            </w:r>
          </w:p>
        </w:tc>
        <w:tc>
          <w:tcPr>
            <w:tcW w:w="1134" w:type="dxa"/>
            <w:tcBorders>
              <w:top w:val="single" w:sz="2" w:space="0" w:color="000000"/>
              <w:left w:val="single" w:sz="2" w:space="0" w:color="000000"/>
              <w:bottom w:val="single" w:sz="2" w:space="0" w:color="000000"/>
              <w:right w:val="single" w:sz="2" w:space="0" w:color="000000"/>
            </w:tcBorders>
          </w:tcPr>
          <w:p w14:paraId="78872409" w14:textId="77777777" w:rsidR="00A57272" w:rsidRPr="00A57272" w:rsidRDefault="00A57272" w:rsidP="00A57272">
            <w:pPr>
              <w:ind w:left="174"/>
              <w:rPr>
                <w:rFonts w:ascii="Calibri" w:eastAsia="Calibri" w:hAnsi="Calibri" w:cs="Calibri"/>
                <w:color w:val="000000"/>
              </w:rPr>
            </w:pPr>
            <w:r w:rsidRPr="00A57272">
              <w:rPr>
                <w:rFonts w:ascii="Calibri" w:eastAsia="Calibri" w:hAnsi="Calibri" w:cs="Calibri"/>
                <w:color w:val="000000"/>
                <w:sz w:val="20"/>
              </w:rPr>
              <w:t>App/</w:t>
            </w:r>
            <w:proofErr w:type="spellStart"/>
            <w:r w:rsidRPr="00A57272">
              <w:rPr>
                <w:rFonts w:ascii="Calibri" w:eastAsia="Calibri" w:hAnsi="Calibri" w:cs="Calibri"/>
                <w:color w:val="000000"/>
                <w:sz w:val="20"/>
              </w:rPr>
              <w:t>lnt</w:t>
            </w:r>
            <w:proofErr w:type="spellEnd"/>
          </w:p>
        </w:tc>
      </w:tr>
      <w:tr w:rsidR="00176AAE" w14:paraId="39C05E01" w14:textId="77777777" w:rsidTr="00176AAE">
        <w:tblPrEx>
          <w:tblCellMar>
            <w:top w:w="0" w:type="dxa"/>
            <w:right w:w="10" w:type="dxa"/>
          </w:tblCellMar>
        </w:tblPrEx>
        <w:trPr>
          <w:trHeight w:val="850"/>
        </w:trPr>
        <w:tc>
          <w:tcPr>
            <w:tcW w:w="11527" w:type="dxa"/>
            <w:gridSpan w:val="3"/>
            <w:tcBorders>
              <w:top w:val="single" w:sz="2" w:space="0" w:color="000000"/>
              <w:left w:val="single" w:sz="2" w:space="0" w:color="000000"/>
              <w:bottom w:val="single" w:sz="2" w:space="0" w:color="000000"/>
              <w:right w:val="single" w:sz="2" w:space="0" w:color="000000"/>
            </w:tcBorders>
            <w:shd w:val="clear" w:color="auto" w:fill="5B9BD5" w:themeFill="accent5"/>
          </w:tcPr>
          <w:p w14:paraId="09102651" w14:textId="510E6CF9" w:rsidR="00176AAE" w:rsidRPr="00854106" w:rsidRDefault="00176AAE" w:rsidP="00B848B5">
            <w:pPr>
              <w:ind w:left="59"/>
            </w:pPr>
            <w:r w:rsidRPr="00854106">
              <w:rPr>
                <w:noProof/>
                <w:color w:val="FFFFFF" w:themeColor="background1"/>
                <w:sz w:val="28"/>
                <w:szCs w:val="28"/>
              </w:rPr>
              <w:t>Knowledge and Skills</w:t>
            </w:r>
          </w:p>
        </w:tc>
        <w:tc>
          <w:tcPr>
            <w:tcW w:w="1276" w:type="dxa"/>
            <w:tcBorders>
              <w:top w:val="single" w:sz="2" w:space="0" w:color="000000"/>
              <w:left w:val="single" w:sz="2" w:space="0" w:color="000000"/>
              <w:bottom w:val="single" w:sz="2" w:space="0" w:color="000000"/>
              <w:right w:val="single" w:sz="2" w:space="0" w:color="000000"/>
            </w:tcBorders>
            <w:shd w:val="clear" w:color="auto" w:fill="5B9BD5" w:themeFill="accent5"/>
          </w:tcPr>
          <w:p w14:paraId="4B9AB217" w14:textId="77777777" w:rsidR="00176AAE" w:rsidRPr="00004CEA" w:rsidRDefault="00176AAE" w:rsidP="00B848B5">
            <w:pPr>
              <w:ind w:left="128" w:firstLine="7"/>
              <w:rPr>
                <w:color w:val="FFFFFF" w:themeColor="background1"/>
              </w:rPr>
            </w:pPr>
            <w:r w:rsidRPr="00004CEA">
              <w:rPr>
                <w:color w:val="FFFFFF" w:themeColor="background1"/>
              </w:rPr>
              <w:t>Essential or desirable</w:t>
            </w:r>
          </w:p>
        </w:tc>
        <w:tc>
          <w:tcPr>
            <w:tcW w:w="1134" w:type="dxa"/>
            <w:tcBorders>
              <w:top w:val="single" w:sz="2" w:space="0" w:color="000000"/>
              <w:left w:val="single" w:sz="2" w:space="0" w:color="000000"/>
              <w:bottom w:val="single" w:sz="2" w:space="0" w:color="000000"/>
              <w:right w:val="single" w:sz="2" w:space="0" w:color="000000"/>
            </w:tcBorders>
            <w:shd w:val="clear" w:color="auto" w:fill="5B9BD5" w:themeFill="accent5"/>
          </w:tcPr>
          <w:p w14:paraId="08AEECD5" w14:textId="58E3F902" w:rsidR="00176AAE" w:rsidRPr="00004CEA" w:rsidRDefault="00176AAE" w:rsidP="00B848B5">
            <w:pPr>
              <w:ind w:left="-10"/>
              <w:rPr>
                <w:color w:val="FFFFFF" w:themeColor="background1"/>
              </w:rPr>
            </w:pPr>
            <w:r w:rsidRPr="00004CEA">
              <w:rPr>
                <w:noProof/>
                <w:color w:val="FFFFFF" w:themeColor="background1"/>
              </w:rPr>
              <w:t>Stage identified</w:t>
            </w:r>
          </w:p>
        </w:tc>
      </w:tr>
      <w:tr w:rsidR="00176AAE" w14:paraId="53C9DFE5" w14:textId="77777777" w:rsidTr="00176AAE">
        <w:tblPrEx>
          <w:tblCellMar>
            <w:top w:w="0" w:type="dxa"/>
            <w:right w:w="10" w:type="dxa"/>
          </w:tblCellMar>
        </w:tblPrEx>
        <w:trPr>
          <w:trHeight w:val="673"/>
        </w:trPr>
        <w:tc>
          <w:tcPr>
            <w:tcW w:w="509" w:type="dxa"/>
            <w:tcBorders>
              <w:top w:val="single" w:sz="2" w:space="0" w:color="000000"/>
              <w:left w:val="single" w:sz="2" w:space="0" w:color="000000"/>
              <w:bottom w:val="single" w:sz="2" w:space="0" w:color="000000"/>
              <w:right w:val="single" w:sz="2" w:space="0" w:color="000000"/>
            </w:tcBorders>
          </w:tcPr>
          <w:p w14:paraId="23E30FCD" w14:textId="3D936D77" w:rsidR="00176AAE" w:rsidRDefault="00176AAE" w:rsidP="00176AAE">
            <w:pPr>
              <w:jc w:val="center"/>
            </w:pPr>
            <w:r>
              <w:t>1</w:t>
            </w:r>
          </w:p>
        </w:tc>
        <w:tc>
          <w:tcPr>
            <w:tcW w:w="11018" w:type="dxa"/>
            <w:gridSpan w:val="2"/>
            <w:tcBorders>
              <w:top w:val="single" w:sz="2" w:space="0" w:color="000000"/>
              <w:left w:val="single" w:sz="2" w:space="0" w:color="000000"/>
              <w:bottom w:val="single" w:sz="2" w:space="0" w:color="000000"/>
              <w:right w:val="single" w:sz="2" w:space="0" w:color="000000"/>
            </w:tcBorders>
            <w:vAlign w:val="center"/>
          </w:tcPr>
          <w:p w14:paraId="58E1F13B" w14:textId="512A1F3D" w:rsidR="00176AAE" w:rsidRDefault="00176AAE" w:rsidP="00B848B5">
            <w:pPr>
              <w:ind w:left="135" w:hanging="7"/>
              <w:jc w:val="both"/>
            </w:pPr>
            <w:r>
              <w:rPr>
                <w:sz w:val="20"/>
              </w:rPr>
              <w:t>The ability to develop and communicate a clear vision for the future development of Mersey Park securing commitment from all stakeholders.</w:t>
            </w:r>
          </w:p>
        </w:tc>
        <w:tc>
          <w:tcPr>
            <w:tcW w:w="1276" w:type="dxa"/>
            <w:tcBorders>
              <w:top w:val="single" w:sz="2" w:space="0" w:color="000000"/>
              <w:left w:val="single" w:sz="2" w:space="0" w:color="000000"/>
              <w:bottom w:val="single" w:sz="2" w:space="0" w:color="000000"/>
              <w:right w:val="single" w:sz="2" w:space="0" w:color="000000"/>
            </w:tcBorders>
          </w:tcPr>
          <w:p w14:paraId="6EF04264" w14:textId="50E396DD" w:rsidR="00176AAE" w:rsidRDefault="00B622C7" w:rsidP="00B848B5">
            <w:r>
              <w:t xml:space="preserve">            E</w:t>
            </w:r>
          </w:p>
        </w:tc>
        <w:tc>
          <w:tcPr>
            <w:tcW w:w="1134" w:type="dxa"/>
            <w:tcBorders>
              <w:top w:val="single" w:sz="2" w:space="0" w:color="000000"/>
              <w:left w:val="single" w:sz="2" w:space="0" w:color="000000"/>
              <w:bottom w:val="single" w:sz="2" w:space="0" w:color="000000"/>
              <w:right w:val="single" w:sz="2" w:space="0" w:color="000000"/>
            </w:tcBorders>
          </w:tcPr>
          <w:p w14:paraId="122FEDFE" w14:textId="77777777" w:rsidR="00176AAE" w:rsidRDefault="00176AAE" w:rsidP="00B848B5">
            <w:pPr>
              <w:ind w:left="115"/>
            </w:pPr>
            <w:r>
              <w:rPr>
                <w:sz w:val="20"/>
              </w:rPr>
              <w:t>App/</w:t>
            </w:r>
            <w:proofErr w:type="spellStart"/>
            <w:r>
              <w:rPr>
                <w:sz w:val="20"/>
              </w:rPr>
              <w:t>lnt</w:t>
            </w:r>
            <w:proofErr w:type="spellEnd"/>
          </w:p>
        </w:tc>
      </w:tr>
      <w:tr w:rsidR="00176AAE" w14:paraId="5C13C51F" w14:textId="77777777" w:rsidTr="00176AAE">
        <w:tblPrEx>
          <w:tblCellMar>
            <w:top w:w="0" w:type="dxa"/>
            <w:right w:w="10" w:type="dxa"/>
          </w:tblCellMar>
        </w:tblPrEx>
        <w:trPr>
          <w:trHeight w:val="880"/>
        </w:trPr>
        <w:tc>
          <w:tcPr>
            <w:tcW w:w="509" w:type="dxa"/>
            <w:tcBorders>
              <w:top w:val="single" w:sz="2" w:space="0" w:color="000000"/>
              <w:left w:val="single" w:sz="2" w:space="0" w:color="000000"/>
              <w:bottom w:val="single" w:sz="2" w:space="0" w:color="000000"/>
              <w:right w:val="single" w:sz="2" w:space="0" w:color="000000"/>
            </w:tcBorders>
          </w:tcPr>
          <w:p w14:paraId="029F3DFF" w14:textId="77777777" w:rsidR="00176AAE" w:rsidRDefault="00176AAE" w:rsidP="00176AAE">
            <w:pPr>
              <w:ind w:left="108"/>
              <w:jc w:val="center"/>
            </w:pPr>
            <w:r>
              <w:t>2</w:t>
            </w:r>
          </w:p>
        </w:tc>
        <w:tc>
          <w:tcPr>
            <w:tcW w:w="11018" w:type="dxa"/>
            <w:gridSpan w:val="2"/>
            <w:tcBorders>
              <w:top w:val="single" w:sz="2" w:space="0" w:color="000000"/>
              <w:left w:val="single" w:sz="2" w:space="0" w:color="000000"/>
              <w:bottom w:val="single" w:sz="2" w:space="0" w:color="000000"/>
              <w:right w:val="single" w:sz="2" w:space="0" w:color="000000"/>
            </w:tcBorders>
            <w:vAlign w:val="center"/>
          </w:tcPr>
          <w:p w14:paraId="3219FF08" w14:textId="77777777" w:rsidR="00176AAE" w:rsidRDefault="00176AAE" w:rsidP="00B848B5">
            <w:pPr>
              <w:ind w:left="128" w:right="293"/>
              <w:jc w:val="both"/>
            </w:pPr>
            <w:r>
              <w:rPr>
                <w:sz w:val="20"/>
              </w:rPr>
              <w:t>To have an up-to-date understanding of national policy, curriculum developments, and statutory and legal framework within which schools operate, including the Ofsted Framework and safeguarding practices and procedures.</w:t>
            </w:r>
          </w:p>
        </w:tc>
        <w:tc>
          <w:tcPr>
            <w:tcW w:w="1276" w:type="dxa"/>
            <w:tcBorders>
              <w:top w:val="single" w:sz="2" w:space="0" w:color="000000"/>
              <w:left w:val="single" w:sz="2" w:space="0" w:color="000000"/>
              <w:bottom w:val="single" w:sz="2" w:space="0" w:color="000000"/>
              <w:right w:val="single" w:sz="2" w:space="0" w:color="000000"/>
            </w:tcBorders>
          </w:tcPr>
          <w:p w14:paraId="2A59B3DF" w14:textId="73A01001" w:rsidR="00176AAE" w:rsidRDefault="00B622C7" w:rsidP="00B848B5">
            <w:r>
              <w:t xml:space="preserve">            D</w:t>
            </w:r>
          </w:p>
        </w:tc>
        <w:tc>
          <w:tcPr>
            <w:tcW w:w="1134" w:type="dxa"/>
            <w:tcBorders>
              <w:top w:val="single" w:sz="2" w:space="0" w:color="000000"/>
              <w:left w:val="single" w:sz="2" w:space="0" w:color="000000"/>
              <w:bottom w:val="single" w:sz="2" w:space="0" w:color="000000"/>
              <w:right w:val="single" w:sz="2" w:space="0" w:color="000000"/>
            </w:tcBorders>
          </w:tcPr>
          <w:p w14:paraId="4E5633F3" w14:textId="77777777" w:rsidR="00176AAE" w:rsidRDefault="00176AAE" w:rsidP="00B848B5">
            <w:pPr>
              <w:ind w:left="115"/>
            </w:pPr>
            <w:r>
              <w:rPr>
                <w:sz w:val="20"/>
              </w:rPr>
              <w:t>App/</w:t>
            </w:r>
            <w:proofErr w:type="spellStart"/>
            <w:r>
              <w:rPr>
                <w:sz w:val="20"/>
              </w:rPr>
              <w:t>lnt</w:t>
            </w:r>
            <w:proofErr w:type="spellEnd"/>
          </w:p>
        </w:tc>
      </w:tr>
      <w:tr w:rsidR="00176AAE" w14:paraId="1F8E8928" w14:textId="77777777" w:rsidTr="00176AAE">
        <w:tblPrEx>
          <w:tblCellMar>
            <w:top w:w="0" w:type="dxa"/>
            <w:right w:w="10" w:type="dxa"/>
          </w:tblCellMar>
        </w:tblPrEx>
        <w:trPr>
          <w:trHeight w:val="666"/>
        </w:trPr>
        <w:tc>
          <w:tcPr>
            <w:tcW w:w="509" w:type="dxa"/>
            <w:tcBorders>
              <w:top w:val="single" w:sz="2" w:space="0" w:color="000000"/>
              <w:left w:val="single" w:sz="2" w:space="0" w:color="000000"/>
              <w:bottom w:val="single" w:sz="2" w:space="0" w:color="000000"/>
              <w:right w:val="single" w:sz="2" w:space="0" w:color="000000"/>
            </w:tcBorders>
          </w:tcPr>
          <w:p w14:paraId="7D7E19EA" w14:textId="77777777" w:rsidR="00176AAE" w:rsidRDefault="00176AAE" w:rsidP="00176AAE">
            <w:pPr>
              <w:ind w:left="108"/>
              <w:jc w:val="center"/>
            </w:pPr>
            <w:r>
              <w:rPr>
                <w:sz w:val="24"/>
              </w:rPr>
              <w:t>3</w:t>
            </w:r>
          </w:p>
        </w:tc>
        <w:tc>
          <w:tcPr>
            <w:tcW w:w="11018" w:type="dxa"/>
            <w:gridSpan w:val="2"/>
            <w:tcBorders>
              <w:top w:val="single" w:sz="2" w:space="0" w:color="000000"/>
              <w:left w:val="single" w:sz="2" w:space="0" w:color="000000"/>
              <w:bottom w:val="single" w:sz="2" w:space="0" w:color="000000"/>
              <w:right w:val="single" w:sz="2" w:space="0" w:color="000000"/>
            </w:tcBorders>
            <w:vAlign w:val="center"/>
          </w:tcPr>
          <w:p w14:paraId="69B5162C" w14:textId="77777777" w:rsidR="00176AAE" w:rsidRDefault="00176AAE" w:rsidP="00B848B5">
            <w:pPr>
              <w:ind w:left="128" w:hanging="7"/>
            </w:pPr>
            <w:r>
              <w:rPr>
                <w:sz w:val="20"/>
              </w:rPr>
              <w:t>A strong understanding of SEND legislation and inclusive practice and how it is applied to inform effective provision in school.</w:t>
            </w:r>
          </w:p>
        </w:tc>
        <w:tc>
          <w:tcPr>
            <w:tcW w:w="1276" w:type="dxa"/>
            <w:tcBorders>
              <w:top w:val="single" w:sz="2" w:space="0" w:color="000000"/>
              <w:left w:val="single" w:sz="2" w:space="0" w:color="000000"/>
              <w:bottom w:val="single" w:sz="2" w:space="0" w:color="000000"/>
              <w:right w:val="single" w:sz="2" w:space="0" w:color="000000"/>
            </w:tcBorders>
          </w:tcPr>
          <w:p w14:paraId="6320930A" w14:textId="1CBCC7A0" w:rsidR="00176AAE" w:rsidRDefault="00B622C7" w:rsidP="00B848B5">
            <w:r>
              <w:t xml:space="preserve">            E</w:t>
            </w:r>
          </w:p>
        </w:tc>
        <w:tc>
          <w:tcPr>
            <w:tcW w:w="1134" w:type="dxa"/>
            <w:tcBorders>
              <w:top w:val="single" w:sz="2" w:space="0" w:color="000000"/>
              <w:left w:val="single" w:sz="2" w:space="0" w:color="000000"/>
              <w:bottom w:val="single" w:sz="2" w:space="0" w:color="000000"/>
              <w:right w:val="single" w:sz="2" w:space="0" w:color="000000"/>
            </w:tcBorders>
          </w:tcPr>
          <w:p w14:paraId="73B5C68A" w14:textId="77777777" w:rsidR="00176AAE" w:rsidRDefault="00176AAE" w:rsidP="00B848B5">
            <w:pPr>
              <w:ind w:left="115"/>
            </w:pPr>
            <w:r>
              <w:rPr>
                <w:sz w:val="20"/>
              </w:rPr>
              <w:t>App/</w:t>
            </w:r>
            <w:proofErr w:type="spellStart"/>
            <w:r>
              <w:rPr>
                <w:sz w:val="20"/>
              </w:rPr>
              <w:t>lnt</w:t>
            </w:r>
            <w:proofErr w:type="spellEnd"/>
          </w:p>
        </w:tc>
      </w:tr>
      <w:tr w:rsidR="00176AAE" w14:paraId="0806A7D1" w14:textId="77777777" w:rsidTr="00176AAE">
        <w:tblPrEx>
          <w:tblCellMar>
            <w:top w:w="0" w:type="dxa"/>
            <w:right w:w="10" w:type="dxa"/>
          </w:tblCellMar>
        </w:tblPrEx>
        <w:trPr>
          <w:trHeight w:val="671"/>
        </w:trPr>
        <w:tc>
          <w:tcPr>
            <w:tcW w:w="509" w:type="dxa"/>
            <w:tcBorders>
              <w:top w:val="single" w:sz="2" w:space="0" w:color="000000"/>
              <w:left w:val="single" w:sz="2" w:space="0" w:color="000000"/>
              <w:bottom w:val="single" w:sz="2" w:space="0" w:color="000000"/>
              <w:right w:val="single" w:sz="2" w:space="0" w:color="000000"/>
            </w:tcBorders>
          </w:tcPr>
          <w:p w14:paraId="3A308219" w14:textId="77777777" w:rsidR="00176AAE" w:rsidRDefault="00176AAE" w:rsidP="00176AAE">
            <w:pPr>
              <w:ind w:left="94"/>
              <w:jc w:val="center"/>
            </w:pPr>
            <w:r>
              <w:rPr>
                <w:sz w:val="24"/>
              </w:rPr>
              <w:t>4</w:t>
            </w:r>
          </w:p>
        </w:tc>
        <w:tc>
          <w:tcPr>
            <w:tcW w:w="11018" w:type="dxa"/>
            <w:gridSpan w:val="2"/>
            <w:tcBorders>
              <w:top w:val="single" w:sz="2" w:space="0" w:color="000000"/>
              <w:left w:val="single" w:sz="2" w:space="0" w:color="000000"/>
              <w:bottom w:val="single" w:sz="2" w:space="0" w:color="000000"/>
              <w:right w:val="single" w:sz="2" w:space="0" w:color="000000"/>
            </w:tcBorders>
            <w:vAlign w:val="center"/>
          </w:tcPr>
          <w:p w14:paraId="71FBC641" w14:textId="77777777" w:rsidR="00176AAE" w:rsidRDefault="00176AAE" w:rsidP="00B848B5">
            <w:pPr>
              <w:ind w:left="121" w:right="105"/>
              <w:jc w:val="both"/>
            </w:pPr>
            <w:r>
              <w:rPr>
                <w:sz w:val="20"/>
              </w:rPr>
              <w:t>The ability to lead, motivate and inspire others; providing professional leadership and managing people to work as individuals and as part of a team</w:t>
            </w:r>
          </w:p>
        </w:tc>
        <w:tc>
          <w:tcPr>
            <w:tcW w:w="1276" w:type="dxa"/>
            <w:tcBorders>
              <w:top w:val="single" w:sz="2" w:space="0" w:color="000000"/>
              <w:left w:val="single" w:sz="2" w:space="0" w:color="000000"/>
              <w:bottom w:val="single" w:sz="2" w:space="0" w:color="000000"/>
              <w:right w:val="single" w:sz="2" w:space="0" w:color="000000"/>
            </w:tcBorders>
          </w:tcPr>
          <w:p w14:paraId="62F1AF43" w14:textId="78A7D8C4" w:rsidR="00176AAE" w:rsidRDefault="003E03A6" w:rsidP="00B848B5">
            <w:r>
              <w:t xml:space="preserve">            E</w:t>
            </w:r>
          </w:p>
        </w:tc>
        <w:tc>
          <w:tcPr>
            <w:tcW w:w="1134" w:type="dxa"/>
            <w:tcBorders>
              <w:top w:val="single" w:sz="2" w:space="0" w:color="000000"/>
              <w:left w:val="single" w:sz="2" w:space="0" w:color="000000"/>
              <w:bottom w:val="single" w:sz="2" w:space="0" w:color="000000"/>
              <w:right w:val="single" w:sz="2" w:space="0" w:color="000000"/>
            </w:tcBorders>
          </w:tcPr>
          <w:p w14:paraId="6CDD7CB9" w14:textId="77777777" w:rsidR="00176AAE" w:rsidRDefault="00176AAE" w:rsidP="00B848B5">
            <w:pPr>
              <w:ind w:left="108"/>
            </w:pPr>
            <w:r>
              <w:rPr>
                <w:sz w:val="20"/>
              </w:rPr>
              <w:t>App/</w:t>
            </w:r>
            <w:proofErr w:type="spellStart"/>
            <w:r>
              <w:rPr>
                <w:sz w:val="20"/>
              </w:rPr>
              <w:t>lnt</w:t>
            </w:r>
            <w:proofErr w:type="spellEnd"/>
          </w:p>
        </w:tc>
      </w:tr>
      <w:tr w:rsidR="00176AAE" w14:paraId="68A10F76" w14:textId="77777777" w:rsidTr="00176AAE">
        <w:tblPrEx>
          <w:tblCellMar>
            <w:top w:w="0" w:type="dxa"/>
            <w:right w:w="10" w:type="dxa"/>
          </w:tblCellMar>
        </w:tblPrEx>
        <w:trPr>
          <w:trHeight w:val="664"/>
        </w:trPr>
        <w:tc>
          <w:tcPr>
            <w:tcW w:w="509" w:type="dxa"/>
            <w:tcBorders>
              <w:top w:val="single" w:sz="2" w:space="0" w:color="000000"/>
              <w:left w:val="single" w:sz="2" w:space="0" w:color="000000"/>
              <w:bottom w:val="single" w:sz="2" w:space="0" w:color="000000"/>
              <w:right w:val="single" w:sz="2" w:space="0" w:color="000000"/>
            </w:tcBorders>
          </w:tcPr>
          <w:p w14:paraId="0260B1E7" w14:textId="77777777" w:rsidR="00176AAE" w:rsidRDefault="00176AAE" w:rsidP="00176AAE">
            <w:pPr>
              <w:ind w:left="101"/>
              <w:jc w:val="center"/>
            </w:pPr>
            <w:r>
              <w:rPr>
                <w:sz w:val="24"/>
              </w:rPr>
              <w:t>5</w:t>
            </w:r>
          </w:p>
        </w:tc>
        <w:tc>
          <w:tcPr>
            <w:tcW w:w="11018" w:type="dxa"/>
            <w:gridSpan w:val="2"/>
            <w:tcBorders>
              <w:top w:val="single" w:sz="2" w:space="0" w:color="000000"/>
              <w:left w:val="single" w:sz="2" w:space="0" w:color="000000"/>
              <w:bottom w:val="single" w:sz="2" w:space="0" w:color="000000"/>
              <w:right w:val="single" w:sz="2" w:space="0" w:color="000000"/>
            </w:tcBorders>
            <w:vAlign w:val="center"/>
          </w:tcPr>
          <w:p w14:paraId="5295AE81" w14:textId="698D168B" w:rsidR="00176AAE" w:rsidRDefault="002B7310" w:rsidP="00B848B5">
            <w:pPr>
              <w:ind w:left="121" w:firstLine="7"/>
              <w:jc w:val="both"/>
            </w:pPr>
            <w:r>
              <w:rPr>
                <w:sz w:val="20"/>
              </w:rPr>
              <w:t>K</w:t>
            </w:r>
            <w:r w:rsidR="00176AAE">
              <w:rPr>
                <w:sz w:val="20"/>
              </w:rPr>
              <w:t xml:space="preserve">nowledge of current research, strategy and developments in education, including evidence of </w:t>
            </w:r>
            <w:proofErr w:type="gramStart"/>
            <w:r w:rsidR="00176AAE">
              <w:rPr>
                <w:sz w:val="20"/>
              </w:rPr>
              <w:t>a commitment</w:t>
            </w:r>
            <w:proofErr w:type="gramEnd"/>
            <w:r w:rsidR="00176AAE">
              <w:rPr>
                <w:sz w:val="20"/>
              </w:rPr>
              <w:t xml:space="preserve"> to CPD.</w:t>
            </w:r>
          </w:p>
        </w:tc>
        <w:tc>
          <w:tcPr>
            <w:tcW w:w="1276" w:type="dxa"/>
            <w:tcBorders>
              <w:top w:val="single" w:sz="2" w:space="0" w:color="000000"/>
              <w:left w:val="single" w:sz="2" w:space="0" w:color="000000"/>
              <w:bottom w:val="single" w:sz="2" w:space="0" w:color="000000"/>
              <w:right w:val="single" w:sz="2" w:space="0" w:color="000000"/>
            </w:tcBorders>
          </w:tcPr>
          <w:p w14:paraId="53545E8F" w14:textId="580897CC" w:rsidR="00176AAE" w:rsidRDefault="003E03A6" w:rsidP="00B848B5">
            <w:r>
              <w:t xml:space="preserve">            D</w:t>
            </w:r>
          </w:p>
        </w:tc>
        <w:tc>
          <w:tcPr>
            <w:tcW w:w="1134" w:type="dxa"/>
            <w:tcBorders>
              <w:top w:val="single" w:sz="2" w:space="0" w:color="000000"/>
              <w:left w:val="single" w:sz="2" w:space="0" w:color="000000"/>
              <w:bottom w:val="single" w:sz="2" w:space="0" w:color="000000"/>
              <w:right w:val="single" w:sz="2" w:space="0" w:color="000000"/>
            </w:tcBorders>
          </w:tcPr>
          <w:p w14:paraId="66BC80AB" w14:textId="77777777" w:rsidR="00176AAE" w:rsidRDefault="00176AAE" w:rsidP="00B848B5">
            <w:pPr>
              <w:ind w:left="108"/>
            </w:pPr>
            <w:r>
              <w:rPr>
                <w:sz w:val="20"/>
              </w:rPr>
              <w:t>App/</w:t>
            </w:r>
            <w:proofErr w:type="spellStart"/>
            <w:r>
              <w:rPr>
                <w:sz w:val="20"/>
              </w:rPr>
              <w:t>lnt</w:t>
            </w:r>
            <w:proofErr w:type="spellEnd"/>
          </w:p>
        </w:tc>
      </w:tr>
      <w:tr w:rsidR="00176AAE" w14:paraId="77CD07E4" w14:textId="77777777" w:rsidTr="00176AAE">
        <w:tblPrEx>
          <w:tblCellMar>
            <w:top w:w="0" w:type="dxa"/>
            <w:right w:w="10" w:type="dxa"/>
          </w:tblCellMar>
        </w:tblPrEx>
        <w:trPr>
          <w:trHeight w:val="666"/>
        </w:trPr>
        <w:tc>
          <w:tcPr>
            <w:tcW w:w="509" w:type="dxa"/>
            <w:tcBorders>
              <w:top w:val="single" w:sz="2" w:space="0" w:color="000000"/>
              <w:left w:val="single" w:sz="2" w:space="0" w:color="000000"/>
              <w:bottom w:val="single" w:sz="2" w:space="0" w:color="000000"/>
              <w:right w:val="single" w:sz="2" w:space="0" w:color="000000"/>
            </w:tcBorders>
          </w:tcPr>
          <w:p w14:paraId="05DB1EED" w14:textId="77777777" w:rsidR="00176AAE" w:rsidRDefault="00176AAE" w:rsidP="00176AAE">
            <w:pPr>
              <w:ind w:left="94"/>
              <w:jc w:val="center"/>
            </w:pPr>
            <w:r>
              <w:rPr>
                <w:sz w:val="24"/>
              </w:rPr>
              <w:lastRenderedPageBreak/>
              <w:t>6</w:t>
            </w:r>
          </w:p>
        </w:tc>
        <w:tc>
          <w:tcPr>
            <w:tcW w:w="11018" w:type="dxa"/>
            <w:gridSpan w:val="2"/>
            <w:tcBorders>
              <w:top w:val="single" w:sz="2" w:space="0" w:color="000000"/>
              <w:left w:val="single" w:sz="2" w:space="0" w:color="000000"/>
              <w:bottom w:val="single" w:sz="2" w:space="0" w:color="000000"/>
              <w:right w:val="single" w:sz="2" w:space="0" w:color="000000"/>
            </w:tcBorders>
            <w:vAlign w:val="center"/>
          </w:tcPr>
          <w:p w14:paraId="423E23A5" w14:textId="77777777" w:rsidR="00176AAE" w:rsidRDefault="00176AAE" w:rsidP="00B848B5">
            <w:pPr>
              <w:ind w:left="114"/>
              <w:jc w:val="both"/>
            </w:pPr>
            <w:r>
              <w:rPr>
                <w:sz w:val="20"/>
              </w:rPr>
              <w:t xml:space="preserve">The ability to drive excellent pastoral care, </w:t>
            </w:r>
            <w:proofErr w:type="spellStart"/>
            <w:r>
              <w:rPr>
                <w:sz w:val="20"/>
              </w:rPr>
              <w:t>behaviour</w:t>
            </w:r>
            <w:proofErr w:type="spellEnd"/>
            <w:r>
              <w:rPr>
                <w:sz w:val="20"/>
              </w:rPr>
              <w:t xml:space="preserve"> and attendance for the whole school community</w:t>
            </w:r>
          </w:p>
        </w:tc>
        <w:tc>
          <w:tcPr>
            <w:tcW w:w="1276" w:type="dxa"/>
            <w:tcBorders>
              <w:top w:val="single" w:sz="2" w:space="0" w:color="000000"/>
              <w:left w:val="single" w:sz="2" w:space="0" w:color="000000"/>
              <w:bottom w:val="single" w:sz="2" w:space="0" w:color="000000"/>
              <w:right w:val="single" w:sz="2" w:space="0" w:color="000000"/>
            </w:tcBorders>
          </w:tcPr>
          <w:p w14:paraId="64EA3799" w14:textId="2D3D8534" w:rsidR="00176AAE" w:rsidRDefault="003E03A6" w:rsidP="00B848B5">
            <w:r>
              <w:t xml:space="preserve">            </w:t>
            </w:r>
            <w:r w:rsidR="00926FCC">
              <w:t>E</w:t>
            </w:r>
          </w:p>
        </w:tc>
        <w:tc>
          <w:tcPr>
            <w:tcW w:w="1134" w:type="dxa"/>
            <w:tcBorders>
              <w:top w:val="single" w:sz="2" w:space="0" w:color="000000"/>
              <w:left w:val="single" w:sz="2" w:space="0" w:color="000000"/>
              <w:bottom w:val="single" w:sz="2" w:space="0" w:color="000000"/>
              <w:right w:val="single" w:sz="2" w:space="0" w:color="000000"/>
            </w:tcBorders>
          </w:tcPr>
          <w:p w14:paraId="0863CD70" w14:textId="77777777" w:rsidR="00176AAE" w:rsidRDefault="00176AAE" w:rsidP="00B848B5">
            <w:pPr>
              <w:ind w:left="108"/>
            </w:pPr>
            <w:r>
              <w:rPr>
                <w:sz w:val="20"/>
              </w:rPr>
              <w:t>App/</w:t>
            </w:r>
            <w:proofErr w:type="spellStart"/>
            <w:r>
              <w:rPr>
                <w:sz w:val="20"/>
              </w:rPr>
              <w:t>lnt</w:t>
            </w:r>
            <w:proofErr w:type="spellEnd"/>
          </w:p>
        </w:tc>
      </w:tr>
      <w:tr w:rsidR="00176AAE" w14:paraId="4A8F1B7F" w14:textId="77777777" w:rsidTr="00176AAE">
        <w:tblPrEx>
          <w:tblCellMar>
            <w:top w:w="0" w:type="dxa"/>
            <w:right w:w="10" w:type="dxa"/>
          </w:tblCellMar>
        </w:tblPrEx>
        <w:trPr>
          <w:trHeight w:val="668"/>
        </w:trPr>
        <w:tc>
          <w:tcPr>
            <w:tcW w:w="509" w:type="dxa"/>
            <w:tcBorders>
              <w:top w:val="single" w:sz="2" w:space="0" w:color="000000"/>
              <w:left w:val="single" w:sz="2" w:space="0" w:color="000000"/>
              <w:bottom w:val="single" w:sz="2" w:space="0" w:color="000000"/>
              <w:right w:val="single" w:sz="2" w:space="0" w:color="000000"/>
            </w:tcBorders>
          </w:tcPr>
          <w:p w14:paraId="0FB4BD9A" w14:textId="77777777" w:rsidR="00176AAE" w:rsidRDefault="00176AAE" w:rsidP="00176AAE">
            <w:pPr>
              <w:ind w:left="94"/>
              <w:jc w:val="center"/>
            </w:pPr>
            <w:r>
              <w:t>7</w:t>
            </w:r>
          </w:p>
        </w:tc>
        <w:tc>
          <w:tcPr>
            <w:tcW w:w="11018" w:type="dxa"/>
            <w:gridSpan w:val="2"/>
            <w:tcBorders>
              <w:top w:val="single" w:sz="2" w:space="0" w:color="000000"/>
              <w:left w:val="single" w:sz="2" w:space="0" w:color="000000"/>
              <w:bottom w:val="single" w:sz="2" w:space="0" w:color="000000"/>
              <w:right w:val="single" w:sz="2" w:space="0" w:color="000000"/>
            </w:tcBorders>
            <w:vAlign w:val="center"/>
          </w:tcPr>
          <w:p w14:paraId="23DA7585" w14:textId="77777777" w:rsidR="00176AAE" w:rsidRDefault="00176AAE" w:rsidP="00B848B5">
            <w:pPr>
              <w:ind w:left="114" w:hanging="7"/>
            </w:pPr>
            <w:r>
              <w:rPr>
                <w:sz w:val="20"/>
              </w:rPr>
              <w:t>The ability to nurture an environment that celebrates success and promotes strong relationships and a sense of belonging.</w:t>
            </w:r>
          </w:p>
        </w:tc>
        <w:tc>
          <w:tcPr>
            <w:tcW w:w="1276" w:type="dxa"/>
            <w:tcBorders>
              <w:top w:val="single" w:sz="2" w:space="0" w:color="000000"/>
              <w:left w:val="single" w:sz="2" w:space="0" w:color="000000"/>
              <w:bottom w:val="single" w:sz="2" w:space="0" w:color="000000"/>
              <w:right w:val="single" w:sz="2" w:space="0" w:color="000000"/>
            </w:tcBorders>
          </w:tcPr>
          <w:p w14:paraId="0EDB281E" w14:textId="1C7FC106" w:rsidR="00176AAE" w:rsidRDefault="00926FCC" w:rsidP="00B848B5">
            <w:r>
              <w:t xml:space="preserve">            E</w:t>
            </w:r>
          </w:p>
        </w:tc>
        <w:tc>
          <w:tcPr>
            <w:tcW w:w="1134" w:type="dxa"/>
            <w:tcBorders>
              <w:top w:val="single" w:sz="2" w:space="0" w:color="000000"/>
              <w:left w:val="single" w:sz="2" w:space="0" w:color="000000"/>
              <w:bottom w:val="single" w:sz="2" w:space="0" w:color="000000"/>
              <w:right w:val="single" w:sz="2" w:space="0" w:color="000000"/>
            </w:tcBorders>
          </w:tcPr>
          <w:p w14:paraId="089EAE3D" w14:textId="77777777" w:rsidR="00176AAE" w:rsidRDefault="00176AAE" w:rsidP="00B848B5">
            <w:pPr>
              <w:ind w:left="101"/>
            </w:pPr>
            <w:r>
              <w:rPr>
                <w:sz w:val="20"/>
              </w:rPr>
              <w:t>App/</w:t>
            </w:r>
            <w:proofErr w:type="spellStart"/>
            <w:r>
              <w:rPr>
                <w:sz w:val="20"/>
              </w:rPr>
              <w:t>lnt</w:t>
            </w:r>
            <w:proofErr w:type="spellEnd"/>
          </w:p>
        </w:tc>
      </w:tr>
      <w:tr w:rsidR="00176AAE" w14:paraId="480C7661" w14:textId="77777777" w:rsidTr="00176AAE">
        <w:tblPrEx>
          <w:tblCellMar>
            <w:top w:w="0" w:type="dxa"/>
            <w:right w:w="10" w:type="dxa"/>
          </w:tblCellMar>
        </w:tblPrEx>
        <w:trPr>
          <w:trHeight w:val="668"/>
        </w:trPr>
        <w:tc>
          <w:tcPr>
            <w:tcW w:w="509" w:type="dxa"/>
            <w:tcBorders>
              <w:top w:val="single" w:sz="2" w:space="0" w:color="000000"/>
              <w:left w:val="single" w:sz="2" w:space="0" w:color="000000"/>
              <w:bottom w:val="single" w:sz="2" w:space="0" w:color="000000"/>
              <w:right w:val="single" w:sz="2" w:space="0" w:color="000000"/>
            </w:tcBorders>
          </w:tcPr>
          <w:p w14:paraId="6F1EBFF5" w14:textId="77777777" w:rsidR="00176AAE" w:rsidRDefault="00176AAE" w:rsidP="00176AAE">
            <w:pPr>
              <w:ind w:left="94"/>
              <w:jc w:val="center"/>
            </w:pPr>
            <w:r>
              <w:rPr>
                <w:sz w:val="24"/>
              </w:rPr>
              <w:t>8</w:t>
            </w:r>
          </w:p>
        </w:tc>
        <w:tc>
          <w:tcPr>
            <w:tcW w:w="11018" w:type="dxa"/>
            <w:gridSpan w:val="2"/>
            <w:tcBorders>
              <w:top w:val="single" w:sz="2" w:space="0" w:color="000000"/>
              <w:left w:val="single" w:sz="2" w:space="0" w:color="000000"/>
              <w:bottom w:val="single" w:sz="2" w:space="0" w:color="000000"/>
              <w:right w:val="single" w:sz="2" w:space="0" w:color="000000"/>
            </w:tcBorders>
            <w:vAlign w:val="center"/>
          </w:tcPr>
          <w:p w14:paraId="09B71EA1" w14:textId="77777777" w:rsidR="00176AAE" w:rsidRDefault="00176AAE" w:rsidP="00B848B5">
            <w:pPr>
              <w:ind w:left="114" w:hanging="7"/>
            </w:pPr>
            <w:r>
              <w:rPr>
                <w:sz w:val="20"/>
              </w:rPr>
              <w:t>The ability to promote strong relationships between staff and parents/carers, dealing sensitively with people and any conflicts.</w:t>
            </w:r>
          </w:p>
        </w:tc>
        <w:tc>
          <w:tcPr>
            <w:tcW w:w="1276" w:type="dxa"/>
            <w:tcBorders>
              <w:top w:val="single" w:sz="2" w:space="0" w:color="000000"/>
              <w:left w:val="single" w:sz="2" w:space="0" w:color="000000"/>
              <w:bottom w:val="single" w:sz="2" w:space="0" w:color="000000"/>
              <w:right w:val="single" w:sz="2" w:space="0" w:color="000000"/>
            </w:tcBorders>
          </w:tcPr>
          <w:p w14:paraId="511ECD72" w14:textId="143DADA8" w:rsidR="00176AAE" w:rsidRDefault="00926FCC" w:rsidP="00B848B5">
            <w:r>
              <w:t xml:space="preserve">            E</w:t>
            </w:r>
          </w:p>
        </w:tc>
        <w:tc>
          <w:tcPr>
            <w:tcW w:w="1134" w:type="dxa"/>
            <w:tcBorders>
              <w:top w:val="single" w:sz="2" w:space="0" w:color="000000"/>
              <w:left w:val="single" w:sz="2" w:space="0" w:color="000000"/>
              <w:bottom w:val="single" w:sz="2" w:space="0" w:color="000000"/>
              <w:right w:val="single" w:sz="2" w:space="0" w:color="000000"/>
            </w:tcBorders>
          </w:tcPr>
          <w:p w14:paraId="25BC68C8" w14:textId="77777777" w:rsidR="00176AAE" w:rsidRDefault="00176AAE" w:rsidP="00B848B5">
            <w:pPr>
              <w:ind w:left="101"/>
            </w:pPr>
            <w:r>
              <w:rPr>
                <w:sz w:val="20"/>
              </w:rPr>
              <w:t>App/</w:t>
            </w:r>
            <w:proofErr w:type="spellStart"/>
            <w:r>
              <w:rPr>
                <w:sz w:val="20"/>
              </w:rPr>
              <w:t>lnt</w:t>
            </w:r>
            <w:proofErr w:type="spellEnd"/>
          </w:p>
        </w:tc>
      </w:tr>
      <w:tr w:rsidR="00176AAE" w14:paraId="434447AD" w14:textId="77777777" w:rsidTr="00176AAE">
        <w:tblPrEx>
          <w:tblCellMar>
            <w:top w:w="0" w:type="dxa"/>
            <w:right w:w="10" w:type="dxa"/>
          </w:tblCellMar>
        </w:tblPrEx>
        <w:trPr>
          <w:trHeight w:val="666"/>
        </w:trPr>
        <w:tc>
          <w:tcPr>
            <w:tcW w:w="509" w:type="dxa"/>
            <w:tcBorders>
              <w:top w:val="single" w:sz="2" w:space="0" w:color="000000"/>
              <w:left w:val="single" w:sz="2" w:space="0" w:color="000000"/>
              <w:bottom w:val="single" w:sz="2" w:space="0" w:color="000000"/>
              <w:right w:val="single" w:sz="2" w:space="0" w:color="000000"/>
            </w:tcBorders>
          </w:tcPr>
          <w:p w14:paraId="21264A25" w14:textId="77777777" w:rsidR="00176AAE" w:rsidRDefault="00176AAE" w:rsidP="00176AAE">
            <w:pPr>
              <w:ind w:left="87"/>
              <w:jc w:val="center"/>
            </w:pPr>
            <w:r>
              <w:rPr>
                <w:sz w:val="24"/>
              </w:rPr>
              <w:t>9</w:t>
            </w:r>
          </w:p>
        </w:tc>
        <w:tc>
          <w:tcPr>
            <w:tcW w:w="11018" w:type="dxa"/>
            <w:gridSpan w:val="2"/>
            <w:tcBorders>
              <w:top w:val="single" w:sz="2" w:space="0" w:color="000000"/>
              <w:left w:val="single" w:sz="2" w:space="0" w:color="000000"/>
              <w:bottom w:val="single" w:sz="2" w:space="0" w:color="000000"/>
              <w:right w:val="single" w:sz="2" w:space="0" w:color="000000"/>
            </w:tcBorders>
            <w:vAlign w:val="center"/>
          </w:tcPr>
          <w:p w14:paraId="54F73E4A" w14:textId="77777777" w:rsidR="00176AAE" w:rsidRDefault="00176AAE" w:rsidP="00B848B5">
            <w:pPr>
              <w:ind w:left="107" w:firstLine="7"/>
            </w:pPr>
            <w:r>
              <w:rPr>
                <w:sz w:val="20"/>
              </w:rPr>
              <w:t>Confident and competent using a variety of digital platforms and systems for administration, communication and curriculum purposes.</w:t>
            </w:r>
          </w:p>
        </w:tc>
        <w:tc>
          <w:tcPr>
            <w:tcW w:w="1276" w:type="dxa"/>
            <w:tcBorders>
              <w:top w:val="single" w:sz="2" w:space="0" w:color="000000"/>
              <w:left w:val="single" w:sz="2" w:space="0" w:color="000000"/>
              <w:bottom w:val="single" w:sz="2" w:space="0" w:color="000000"/>
              <w:right w:val="single" w:sz="2" w:space="0" w:color="000000"/>
            </w:tcBorders>
          </w:tcPr>
          <w:p w14:paraId="2C1D7659" w14:textId="176D015C" w:rsidR="00176AAE" w:rsidRDefault="00926FCC" w:rsidP="00B848B5">
            <w:r>
              <w:t xml:space="preserve">            E</w:t>
            </w:r>
          </w:p>
        </w:tc>
        <w:tc>
          <w:tcPr>
            <w:tcW w:w="1134" w:type="dxa"/>
            <w:tcBorders>
              <w:top w:val="single" w:sz="2" w:space="0" w:color="000000"/>
              <w:left w:val="single" w:sz="2" w:space="0" w:color="000000"/>
              <w:bottom w:val="single" w:sz="2" w:space="0" w:color="000000"/>
              <w:right w:val="single" w:sz="2" w:space="0" w:color="000000"/>
            </w:tcBorders>
          </w:tcPr>
          <w:p w14:paraId="01520988" w14:textId="77777777" w:rsidR="00176AAE" w:rsidRDefault="00176AAE" w:rsidP="00B848B5">
            <w:pPr>
              <w:ind w:left="101"/>
            </w:pPr>
            <w:r>
              <w:rPr>
                <w:sz w:val="20"/>
              </w:rPr>
              <w:t>App/</w:t>
            </w:r>
            <w:proofErr w:type="spellStart"/>
            <w:r>
              <w:rPr>
                <w:sz w:val="20"/>
              </w:rPr>
              <w:t>lnt</w:t>
            </w:r>
            <w:proofErr w:type="spellEnd"/>
          </w:p>
        </w:tc>
      </w:tr>
      <w:tr w:rsidR="00176AAE" w14:paraId="1AF5891C" w14:textId="77777777" w:rsidTr="00176AAE">
        <w:tblPrEx>
          <w:tblCellMar>
            <w:top w:w="0" w:type="dxa"/>
            <w:right w:w="10" w:type="dxa"/>
          </w:tblCellMar>
        </w:tblPrEx>
        <w:trPr>
          <w:trHeight w:val="449"/>
        </w:trPr>
        <w:tc>
          <w:tcPr>
            <w:tcW w:w="509" w:type="dxa"/>
            <w:tcBorders>
              <w:top w:val="single" w:sz="2" w:space="0" w:color="000000"/>
              <w:left w:val="single" w:sz="2" w:space="0" w:color="000000"/>
              <w:bottom w:val="single" w:sz="2" w:space="0" w:color="000000"/>
              <w:right w:val="single" w:sz="2" w:space="0" w:color="000000"/>
            </w:tcBorders>
            <w:vAlign w:val="center"/>
          </w:tcPr>
          <w:p w14:paraId="325FC13E" w14:textId="4CD787BB" w:rsidR="00176AAE" w:rsidRDefault="00176AAE" w:rsidP="00176AAE">
            <w:pPr>
              <w:ind w:left="94"/>
              <w:jc w:val="center"/>
            </w:pPr>
            <w:r>
              <w:t>1</w:t>
            </w:r>
            <w:r w:rsidR="009232B9">
              <w:t>0</w:t>
            </w:r>
          </w:p>
        </w:tc>
        <w:tc>
          <w:tcPr>
            <w:tcW w:w="11018" w:type="dxa"/>
            <w:gridSpan w:val="2"/>
            <w:tcBorders>
              <w:top w:val="single" w:sz="2" w:space="0" w:color="000000"/>
              <w:left w:val="single" w:sz="2" w:space="0" w:color="000000"/>
              <w:bottom w:val="single" w:sz="2" w:space="0" w:color="000000"/>
              <w:right w:val="single" w:sz="2" w:space="0" w:color="000000"/>
            </w:tcBorders>
            <w:vAlign w:val="center"/>
          </w:tcPr>
          <w:p w14:paraId="1E852352" w14:textId="77777777" w:rsidR="00176AAE" w:rsidRDefault="00176AAE" w:rsidP="00B848B5">
            <w:pPr>
              <w:ind w:left="100"/>
            </w:pPr>
            <w:r>
              <w:rPr>
                <w:sz w:val="20"/>
              </w:rPr>
              <w:t>An understanding of health and safety requirements</w:t>
            </w:r>
          </w:p>
        </w:tc>
        <w:tc>
          <w:tcPr>
            <w:tcW w:w="1276" w:type="dxa"/>
            <w:tcBorders>
              <w:top w:val="single" w:sz="2" w:space="0" w:color="000000"/>
              <w:left w:val="single" w:sz="2" w:space="0" w:color="000000"/>
              <w:bottom w:val="single" w:sz="2" w:space="0" w:color="000000"/>
              <w:right w:val="single" w:sz="2" w:space="0" w:color="000000"/>
            </w:tcBorders>
          </w:tcPr>
          <w:p w14:paraId="74A8B250" w14:textId="2D6A26A9" w:rsidR="00176AAE" w:rsidRDefault="009232B9" w:rsidP="00B848B5">
            <w:r>
              <w:t xml:space="preserve">            E</w:t>
            </w:r>
          </w:p>
        </w:tc>
        <w:tc>
          <w:tcPr>
            <w:tcW w:w="1134" w:type="dxa"/>
            <w:tcBorders>
              <w:top w:val="single" w:sz="2" w:space="0" w:color="000000"/>
              <w:left w:val="single" w:sz="2" w:space="0" w:color="000000"/>
              <w:bottom w:val="single" w:sz="2" w:space="0" w:color="000000"/>
              <w:right w:val="single" w:sz="2" w:space="0" w:color="000000"/>
            </w:tcBorders>
            <w:vAlign w:val="center"/>
          </w:tcPr>
          <w:p w14:paraId="06CDA9BE" w14:textId="77777777" w:rsidR="00176AAE" w:rsidRDefault="00176AAE" w:rsidP="00B848B5">
            <w:pPr>
              <w:ind w:left="101"/>
            </w:pPr>
            <w:r>
              <w:rPr>
                <w:sz w:val="20"/>
              </w:rPr>
              <w:t>App/</w:t>
            </w:r>
            <w:proofErr w:type="spellStart"/>
            <w:r>
              <w:rPr>
                <w:sz w:val="20"/>
              </w:rPr>
              <w:t>lnt</w:t>
            </w:r>
            <w:proofErr w:type="spellEnd"/>
          </w:p>
        </w:tc>
      </w:tr>
      <w:tr w:rsidR="00176AAE" w14:paraId="61D062FB" w14:textId="77777777" w:rsidTr="00176AAE">
        <w:tblPrEx>
          <w:tblCellMar>
            <w:top w:w="0" w:type="dxa"/>
            <w:right w:w="10" w:type="dxa"/>
          </w:tblCellMar>
        </w:tblPrEx>
        <w:trPr>
          <w:trHeight w:val="728"/>
        </w:trPr>
        <w:tc>
          <w:tcPr>
            <w:tcW w:w="509" w:type="dxa"/>
            <w:tcBorders>
              <w:top w:val="single" w:sz="2" w:space="0" w:color="000000"/>
              <w:left w:val="single" w:sz="2" w:space="0" w:color="000000"/>
              <w:bottom w:val="single" w:sz="2" w:space="0" w:color="000000"/>
              <w:right w:val="single" w:sz="2" w:space="0" w:color="000000"/>
            </w:tcBorders>
          </w:tcPr>
          <w:p w14:paraId="5899BBA8" w14:textId="354F7321" w:rsidR="00176AAE" w:rsidRDefault="00176AAE" w:rsidP="00176AAE">
            <w:pPr>
              <w:ind w:left="94"/>
              <w:jc w:val="center"/>
            </w:pPr>
            <w:r>
              <w:t>1</w:t>
            </w:r>
            <w:r w:rsidR="009232B9">
              <w:t>1</w:t>
            </w:r>
          </w:p>
        </w:tc>
        <w:tc>
          <w:tcPr>
            <w:tcW w:w="11018" w:type="dxa"/>
            <w:gridSpan w:val="2"/>
            <w:tcBorders>
              <w:top w:val="single" w:sz="2" w:space="0" w:color="000000"/>
              <w:left w:val="single" w:sz="2" w:space="0" w:color="000000"/>
              <w:bottom w:val="single" w:sz="2" w:space="0" w:color="000000"/>
              <w:right w:val="single" w:sz="2" w:space="0" w:color="000000"/>
            </w:tcBorders>
            <w:vAlign w:val="center"/>
          </w:tcPr>
          <w:p w14:paraId="1CC0F69F" w14:textId="77777777" w:rsidR="00176AAE" w:rsidRDefault="00176AAE" w:rsidP="00B848B5">
            <w:pPr>
              <w:ind w:left="107"/>
            </w:pPr>
            <w:r>
              <w:rPr>
                <w:sz w:val="20"/>
              </w:rPr>
              <w:t>Knowledge and understanding of strategic financial planning and budgetary management</w:t>
            </w:r>
          </w:p>
        </w:tc>
        <w:tc>
          <w:tcPr>
            <w:tcW w:w="1276" w:type="dxa"/>
            <w:tcBorders>
              <w:top w:val="single" w:sz="2" w:space="0" w:color="000000"/>
              <w:left w:val="single" w:sz="2" w:space="0" w:color="000000"/>
              <w:bottom w:val="single" w:sz="2" w:space="0" w:color="000000"/>
              <w:right w:val="single" w:sz="2" w:space="0" w:color="000000"/>
            </w:tcBorders>
          </w:tcPr>
          <w:p w14:paraId="31C1FC64" w14:textId="77D66D0A" w:rsidR="00176AAE" w:rsidRDefault="009232B9" w:rsidP="00B848B5">
            <w:r>
              <w:t xml:space="preserve">           </w:t>
            </w:r>
            <w:r w:rsidR="00230767">
              <w:t xml:space="preserve"> D</w:t>
            </w:r>
          </w:p>
        </w:tc>
        <w:tc>
          <w:tcPr>
            <w:tcW w:w="1134" w:type="dxa"/>
            <w:tcBorders>
              <w:top w:val="single" w:sz="2" w:space="0" w:color="000000"/>
              <w:left w:val="single" w:sz="2" w:space="0" w:color="000000"/>
              <w:bottom w:val="single" w:sz="2" w:space="0" w:color="000000"/>
              <w:right w:val="single" w:sz="2" w:space="0" w:color="000000"/>
            </w:tcBorders>
          </w:tcPr>
          <w:p w14:paraId="79FC5EDE" w14:textId="77777777" w:rsidR="00176AAE" w:rsidRDefault="00176AAE" w:rsidP="00B848B5">
            <w:pPr>
              <w:ind w:left="94"/>
            </w:pPr>
            <w:proofErr w:type="gramStart"/>
            <w:r>
              <w:rPr>
                <w:sz w:val="20"/>
              </w:rPr>
              <w:t>App]</w:t>
            </w:r>
            <w:proofErr w:type="spellStart"/>
            <w:r>
              <w:rPr>
                <w:sz w:val="20"/>
              </w:rPr>
              <w:t>lnt</w:t>
            </w:r>
            <w:proofErr w:type="spellEnd"/>
            <w:proofErr w:type="gramEnd"/>
          </w:p>
        </w:tc>
      </w:tr>
      <w:tr w:rsidR="00176AAE" w14:paraId="4F433663" w14:textId="77777777" w:rsidTr="00230767">
        <w:tblPrEx>
          <w:tblCellMar>
            <w:top w:w="0" w:type="dxa"/>
            <w:right w:w="10" w:type="dxa"/>
          </w:tblCellMar>
        </w:tblPrEx>
        <w:trPr>
          <w:trHeight w:val="813"/>
        </w:trPr>
        <w:tc>
          <w:tcPr>
            <w:tcW w:w="11527" w:type="dxa"/>
            <w:gridSpan w:val="3"/>
            <w:tcBorders>
              <w:top w:val="single" w:sz="2" w:space="0" w:color="000000"/>
              <w:left w:val="single" w:sz="2" w:space="0" w:color="000000"/>
              <w:bottom w:val="single" w:sz="2" w:space="0" w:color="000000"/>
              <w:right w:val="single" w:sz="2" w:space="0" w:color="000000"/>
            </w:tcBorders>
            <w:shd w:val="clear" w:color="auto" w:fill="5B9BD5" w:themeFill="accent5"/>
          </w:tcPr>
          <w:p w14:paraId="1EACEA65" w14:textId="77777777" w:rsidR="00176AAE" w:rsidRDefault="00176AAE" w:rsidP="00B848B5">
            <w:pPr>
              <w:ind w:left="17"/>
              <w:rPr>
                <w:noProof/>
              </w:rPr>
            </w:pPr>
          </w:p>
          <w:p w14:paraId="12722C99" w14:textId="2BABC6A6" w:rsidR="00176AAE" w:rsidRDefault="00176AAE" w:rsidP="00B848B5">
            <w:pPr>
              <w:ind w:left="17"/>
            </w:pPr>
            <w:r w:rsidRPr="00230767">
              <w:rPr>
                <w:color w:val="FFFFFF" w:themeColor="background1"/>
                <w:sz w:val="28"/>
                <w:szCs w:val="28"/>
              </w:rPr>
              <w:t>Special Requirements</w:t>
            </w:r>
          </w:p>
        </w:tc>
        <w:tc>
          <w:tcPr>
            <w:tcW w:w="1276" w:type="dxa"/>
            <w:tcBorders>
              <w:top w:val="single" w:sz="2" w:space="0" w:color="000000"/>
              <w:left w:val="single" w:sz="2" w:space="0" w:color="000000"/>
              <w:bottom w:val="single" w:sz="2" w:space="0" w:color="000000"/>
              <w:right w:val="single" w:sz="2" w:space="0" w:color="000000"/>
            </w:tcBorders>
            <w:shd w:val="clear" w:color="auto" w:fill="5B9BD5" w:themeFill="accent5"/>
          </w:tcPr>
          <w:p w14:paraId="4125B543" w14:textId="53DD7A4B" w:rsidR="00176AAE" w:rsidRPr="00004CEA" w:rsidRDefault="00176AAE" w:rsidP="00B848B5">
            <w:pPr>
              <w:ind w:left="93" w:firstLine="7"/>
              <w:rPr>
                <w:color w:val="FFFFFF" w:themeColor="background1"/>
              </w:rPr>
            </w:pPr>
            <w:r w:rsidRPr="00004CEA">
              <w:rPr>
                <w:color w:val="FFFFFF" w:themeColor="background1"/>
                <w:sz w:val="24"/>
              </w:rPr>
              <w:t>Essential or Desirable</w:t>
            </w:r>
          </w:p>
        </w:tc>
        <w:tc>
          <w:tcPr>
            <w:tcW w:w="1134" w:type="dxa"/>
            <w:tcBorders>
              <w:top w:val="single" w:sz="2" w:space="0" w:color="000000"/>
              <w:left w:val="single" w:sz="2" w:space="0" w:color="000000"/>
              <w:bottom w:val="single" w:sz="2" w:space="0" w:color="000000"/>
              <w:right w:val="single" w:sz="2" w:space="0" w:color="000000"/>
            </w:tcBorders>
            <w:shd w:val="clear" w:color="auto" w:fill="5B9BD5" w:themeFill="accent5"/>
          </w:tcPr>
          <w:p w14:paraId="5EA79059" w14:textId="77777777" w:rsidR="00176AAE" w:rsidRPr="00004CEA" w:rsidRDefault="00176AAE" w:rsidP="00B848B5">
            <w:pPr>
              <w:ind w:left="108"/>
              <w:rPr>
                <w:color w:val="FFFFFF" w:themeColor="background1"/>
              </w:rPr>
            </w:pPr>
            <w:r w:rsidRPr="00004CEA">
              <w:rPr>
                <w:color w:val="FFFFFF" w:themeColor="background1"/>
                <w:sz w:val="18"/>
              </w:rPr>
              <w:t>Stage</w:t>
            </w:r>
          </w:p>
          <w:p w14:paraId="5D598B55" w14:textId="77777777" w:rsidR="00176AAE" w:rsidRPr="00004CEA" w:rsidRDefault="00176AAE" w:rsidP="00B848B5">
            <w:pPr>
              <w:ind w:left="108"/>
              <w:rPr>
                <w:color w:val="FFFFFF" w:themeColor="background1"/>
              </w:rPr>
            </w:pPr>
            <w:r w:rsidRPr="00004CEA">
              <w:rPr>
                <w:color w:val="FFFFFF" w:themeColor="background1"/>
              </w:rPr>
              <w:t>Identified</w:t>
            </w:r>
          </w:p>
        </w:tc>
      </w:tr>
      <w:tr w:rsidR="00176AAE" w14:paraId="4BA423A2" w14:textId="77777777" w:rsidTr="00176AAE">
        <w:tblPrEx>
          <w:tblCellMar>
            <w:top w:w="0" w:type="dxa"/>
            <w:right w:w="10" w:type="dxa"/>
          </w:tblCellMar>
        </w:tblPrEx>
        <w:trPr>
          <w:trHeight w:val="677"/>
        </w:trPr>
        <w:tc>
          <w:tcPr>
            <w:tcW w:w="509" w:type="dxa"/>
            <w:tcBorders>
              <w:top w:val="single" w:sz="2" w:space="0" w:color="000000"/>
              <w:left w:val="single" w:sz="2" w:space="0" w:color="000000"/>
              <w:bottom w:val="single" w:sz="2" w:space="0" w:color="000000"/>
              <w:right w:val="single" w:sz="2" w:space="0" w:color="000000"/>
            </w:tcBorders>
          </w:tcPr>
          <w:p w14:paraId="608A4D21" w14:textId="43D29356" w:rsidR="00176AAE" w:rsidRDefault="00176AAE" w:rsidP="00176AAE">
            <w:pPr>
              <w:jc w:val="center"/>
            </w:pPr>
            <w:r>
              <w:t>1</w:t>
            </w:r>
          </w:p>
        </w:tc>
        <w:tc>
          <w:tcPr>
            <w:tcW w:w="11018" w:type="dxa"/>
            <w:gridSpan w:val="2"/>
            <w:tcBorders>
              <w:top w:val="single" w:sz="2" w:space="0" w:color="000000"/>
              <w:left w:val="single" w:sz="2" w:space="0" w:color="000000"/>
              <w:bottom w:val="single" w:sz="2" w:space="0" w:color="000000"/>
              <w:right w:val="single" w:sz="2" w:space="0" w:color="000000"/>
            </w:tcBorders>
            <w:vAlign w:val="center"/>
          </w:tcPr>
          <w:p w14:paraId="34BDCAAC" w14:textId="77777777" w:rsidR="00176AAE" w:rsidRDefault="00176AAE" w:rsidP="00B848B5">
            <w:pPr>
              <w:ind w:left="100" w:hanging="7"/>
              <w:jc w:val="both"/>
            </w:pPr>
            <w:r>
              <w:rPr>
                <w:sz w:val="20"/>
              </w:rPr>
              <w:t>A highly visible presence and a good role model who inspires confidence and trust, empowering and motivating all stakeholders.</w:t>
            </w:r>
          </w:p>
        </w:tc>
        <w:tc>
          <w:tcPr>
            <w:tcW w:w="1276" w:type="dxa"/>
            <w:tcBorders>
              <w:top w:val="single" w:sz="2" w:space="0" w:color="000000"/>
              <w:left w:val="single" w:sz="2" w:space="0" w:color="000000"/>
              <w:bottom w:val="single" w:sz="2" w:space="0" w:color="000000"/>
              <w:right w:val="single" w:sz="2" w:space="0" w:color="000000"/>
            </w:tcBorders>
          </w:tcPr>
          <w:p w14:paraId="70150099" w14:textId="2EB195F6" w:rsidR="00176AAE" w:rsidRDefault="00230767" w:rsidP="00B848B5">
            <w:r>
              <w:t xml:space="preserve">           E</w:t>
            </w:r>
          </w:p>
        </w:tc>
        <w:tc>
          <w:tcPr>
            <w:tcW w:w="1134" w:type="dxa"/>
            <w:tcBorders>
              <w:top w:val="single" w:sz="2" w:space="0" w:color="000000"/>
              <w:left w:val="single" w:sz="2" w:space="0" w:color="000000"/>
              <w:bottom w:val="single" w:sz="2" w:space="0" w:color="000000"/>
              <w:right w:val="single" w:sz="2" w:space="0" w:color="000000"/>
            </w:tcBorders>
          </w:tcPr>
          <w:p w14:paraId="70C4DECC" w14:textId="77777777" w:rsidR="00176AAE" w:rsidRDefault="00176AAE" w:rsidP="00B848B5">
            <w:pPr>
              <w:ind w:left="94"/>
            </w:pPr>
            <w:r>
              <w:rPr>
                <w:sz w:val="20"/>
              </w:rPr>
              <w:t>App/</w:t>
            </w:r>
            <w:proofErr w:type="spellStart"/>
            <w:r>
              <w:rPr>
                <w:sz w:val="20"/>
              </w:rPr>
              <w:t>lnt</w:t>
            </w:r>
            <w:proofErr w:type="spellEnd"/>
          </w:p>
        </w:tc>
      </w:tr>
      <w:tr w:rsidR="00176AAE" w14:paraId="690C600A" w14:textId="77777777" w:rsidTr="00176AAE">
        <w:tblPrEx>
          <w:tblCellMar>
            <w:top w:w="0" w:type="dxa"/>
            <w:right w:w="10" w:type="dxa"/>
          </w:tblCellMar>
        </w:tblPrEx>
        <w:trPr>
          <w:trHeight w:val="671"/>
        </w:trPr>
        <w:tc>
          <w:tcPr>
            <w:tcW w:w="509" w:type="dxa"/>
            <w:tcBorders>
              <w:top w:val="single" w:sz="2" w:space="0" w:color="000000"/>
              <w:left w:val="single" w:sz="2" w:space="0" w:color="000000"/>
              <w:bottom w:val="single" w:sz="2" w:space="0" w:color="000000"/>
              <w:right w:val="single" w:sz="2" w:space="0" w:color="000000"/>
            </w:tcBorders>
          </w:tcPr>
          <w:p w14:paraId="72F7CA80" w14:textId="77777777" w:rsidR="00176AAE" w:rsidRDefault="00176AAE" w:rsidP="00176AAE">
            <w:pPr>
              <w:ind w:left="66"/>
              <w:jc w:val="center"/>
            </w:pPr>
            <w:r>
              <w:rPr>
                <w:sz w:val="24"/>
              </w:rPr>
              <w:t>2</w:t>
            </w:r>
          </w:p>
        </w:tc>
        <w:tc>
          <w:tcPr>
            <w:tcW w:w="11018" w:type="dxa"/>
            <w:gridSpan w:val="2"/>
            <w:tcBorders>
              <w:top w:val="single" w:sz="2" w:space="0" w:color="000000"/>
              <w:left w:val="single" w:sz="2" w:space="0" w:color="000000"/>
              <w:bottom w:val="single" w:sz="2" w:space="0" w:color="000000"/>
              <w:right w:val="single" w:sz="2" w:space="0" w:color="000000"/>
            </w:tcBorders>
            <w:vAlign w:val="center"/>
          </w:tcPr>
          <w:p w14:paraId="272089BC" w14:textId="77777777" w:rsidR="00176AAE" w:rsidRDefault="00176AAE" w:rsidP="00B848B5">
            <w:pPr>
              <w:ind w:left="93" w:right="105" w:hanging="7"/>
            </w:pPr>
            <w:r>
              <w:rPr>
                <w:sz w:val="20"/>
              </w:rPr>
              <w:t xml:space="preserve">An excellent communicator who is diplomatic and has a good </w:t>
            </w:r>
            <w:proofErr w:type="gramStart"/>
            <w:r>
              <w:rPr>
                <w:sz w:val="20"/>
              </w:rPr>
              <w:t>a sense</w:t>
            </w:r>
            <w:proofErr w:type="gramEnd"/>
            <w:r>
              <w:rPr>
                <w:sz w:val="20"/>
              </w:rPr>
              <w:t xml:space="preserve"> of </w:t>
            </w:r>
            <w:proofErr w:type="spellStart"/>
            <w:r>
              <w:rPr>
                <w:sz w:val="20"/>
              </w:rPr>
              <w:t>humour</w:t>
            </w:r>
            <w:proofErr w:type="spellEnd"/>
            <w:r>
              <w:rPr>
                <w:sz w:val="20"/>
              </w:rPr>
              <w:t xml:space="preserve"> and a strong work ethic.</w:t>
            </w:r>
          </w:p>
        </w:tc>
        <w:tc>
          <w:tcPr>
            <w:tcW w:w="1276" w:type="dxa"/>
            <w:tcBorders>
              <w:top w:val="single" w:sz="2" w:space="0" w:color="000000"/>
              <w:left w:val="single" w:sz="2" w:space="0" w:color="000000"/>
              <w:bottom w:val="single" w:sz="2" w:space="0" w:color="000000"/>
              <w:right w:val="single" w:sz="2" w:space="0" w:color="000000"/>
            </w:tcBorders>
          </w:tcPr>
          <w:p w14:paraId="2650C73E" w14:textId="11B49394" w:rsidR="00176AAE" w:rsidRDefault="00230767" w:rsidP="00B848B5">
            <w:pPr>
              <w:ind w:left="93"/>
            </w:pPr>
            <w:r>
              <w:t xml:space="preserve">         E</w:t>
            </w:r>
          </w:p>
        </w:tc>
        <w:tc>
          <w:tcPr>
            <w:tcW w:w="1134" w:type="dxa"/>
            <w:tcBorders>
              <w:top w:val="single" w:sz="2" w:space="0" w:color="000000"/>
              <w:left w:val="single" w:sz="2" w:space="0" w:color="000000"/>
              <w:bottom w:val="single" w:sz="2" w:space="0" w:color="000000"/>
              <w:right w:val="single" w:sz="2" w:space="0" w:color="000000"/>
            </w:tcBorders>
          </w:tcPr>
          <w:p w14:paraId="03F8561E" w14:textId="77777777" w:rsidR="00176AAE" w:rsidRDefault="00176AAE" w:rsidP="00B848B5">
            <w:pPr>
              <w:ind w:left="87"/>
            </w:pPr>
            <w:r>
              <w:rPr>
                <w:sz w:val="20"/>
              </w:rPr>
              <w:t>App/</w:t>
            </w:r>
            <w:proofErr w:type="spellStart"/>
            <w:r>
              <w:rPr>
                <w:sz w:val="20"/>
              </w:rPr>
              <w:t>lnt</w:t>
            </w:r>
            <w:proofErr w:type="spellEnd"/>
          </w:p>
        </w:tc>
      </w:tr>
      <w:tr w:rsidR="00176AAE" w14:paraId="07B5D127" w14:textId="77777777" w:rsidTr="00176AAE">
        <w:tblPrEx>
          <w:tblCellMar>
            <w:top w:w="0" w:type="dxa"/>
            <w:right w:w="10" w:type="dxa"/>
          </w:tblCellMar>
        </w:tblPrEx>
        <w:trPr>
          <w:trHeight w:val="661"/>
        </w:trPr>
        <w:tc>
          <w:tcPr>
            <w:tcW w:w="509" w:type="dxa"/>
            <w:tcBorders>
              <w:top w:val="single" w:sz="2" w:space="0" w:color="000000"/>
              <w:left w:val="single" w:sz="2" w:space="0" w:color="000000"/>
              <w:bottom w:val="single" w:sz="2" w:space="0" w:color="000000"/>
              <w:right w:val="single" w:sz="2" w:space="0" w:color="000000"/>
            </w:tcBorders>
          </w:tcPr>
          <w:p w14:paraId="1B8F3FE6" w14:textId="2C1E8720" w:rsidR="00176AAE" w:rsidRDefault="00CF6852" w:rsidP="00176AAE">
            <w:pPr>
              <w:ind w:left="66"/>
              <w:jc w:val="center"/>
            </w:pPr>
            <w:r>
              <w:t>3</w:t>
            </w:r>
          </w:p>
        </w:tc>
        <w:tc>
          <w:tcPr>
            <w:tcW w:w="11018" w:type="dxa"/>
            <w:gridSpan w:val="2"/>
            <w:tcBorders>
              <w:top w:val="single" w:sz="2" w:space="0" w:color="000000"/>
              <w:left w:val="single" w:sz="2" w:space="0" w:color="000000"/>
              <w:bottom w:val="single" w:sz="2" w:space="0" w:color="000000"/>
              <w:right w:val="single" w:sz="2" w:space="0" w:color="000000"/>
            </w:tcBorders>
            <w:vAlign w:val="center"/>
          </w:tcPr>
          <w:p w14:paraId="61930DCE" w14:textId="77777777" w:rsidR="00176AAE" w:rsidRDefault="00176AAE" w:rsidP="00B848B5">
            <w:pPr>
              <w:ind w:left="86" w:firstLine="7"/>
              <w:jc w:val="both"/>
            </w:pPr>
            <w:r>
              <w:rPr>
                <w:sz w:val="20"/>
              </w:rPr>
              <w:t>Commitment to maintain positive links with local school networks, working collaboratively with other leaders</w:t>
            </w:r>
          </w:p>
        </w:tc>
        <w:tc>
          <w:tcPr>
            <w:tcW w:w="1276" w:type="dxa"/>
            <w:tcBorders>
              <w:top w:val="single" w:sz="2" w:space="0" w:color="000000"/>
              <w:left w:val="single" w:sz="2" w:space="0" w:color="000000"/>
              <w:bottom w:val="single" w:sz="2" w:space="0" w:color="000000"/>
              <w:right w:val="single" w:sz="2" w:space="0" w:color="000000"/>
            </w:tcBorders>
          </w:tcPr>
          <w:p w14:paraId="61857AF7" w14:textId="350278B4" w:rsidR="00176AAE" w:rsidRDefault="00230767" w:rsidP="00B848B5">
            <w:r>
              <w:t xml:space="preserve">           E</w:t>
            </w:r>
          </w:p>
        </w:tc>
        <w:tc>
          <w:tcPr>
            <w:tcW w:w="1134" w:type="dxa"/>
            <w:tcBorders>
              <w:top w:val="single" w:sz="2" w:space="0" w:color="000000"/>
              <w:left w:val="single" w:sz="2" w:space="0" w:color="000000"/>
              <w:bottom w:val="single" w:sz="2" w:space="0" w:color="000000"/>
              <w:right w:val="single" w:sz="2" w:space="0" w:color="000000"/>
            </w:tcBorders>
          </w:tcPr>
          <w:p w14:paraId="58CB3B7B" w14:textId="77777777" w:rsidR="00176AAE" w:rsidRDefault="00176AAE" w:rsidP="00B848B5">
            <w:pPr>
              <w:ind w:left="87"/>
            </w:pPr>
            <w:r>
              <w:rPr>
                <w:sz w:val="20"/>
              </w:rPr>
              <w:t>App/</w:t>
            </w:r>
            <w:proofErr w:type="spellStart"/>
            <w:r>
              <w:rPr>
                <w:sz w:val="20"/>
              </w:rPr>
              <w:t>lnt</w:t>
            </w:r>
            <w:proofErr w:type="spellEnd"/>
          </w:p>
        </w:tc>
      </w:tr>
      <w:tr w:rsidR="00176AAE" w14:paraId="6F0EA60F" w14:textId="77777777" w:rsidTr="00176AAE">
        <w:tblPrEx>
          <w:tblCellMar>
            <w:top w:w="0" w:type="dxa"/>
            <w:right w:w="10" w:type="dxa"/>
          </w:tblCellMar>
        </w:tblPrEx>
        <w:trPr>
          <w:trHeight w:val="448"/>
        </w:trPr>
        <w:tc>
          <w:tcPr>
            <w:tcW w:w="509" w:type="dxa"/>
            <w:tcBorders>
              <w:top w:val="single" w:sz="2" w:space="0" w:color="000000"/>
              <w:left w:val="single" w:sz="2" w:space="0" w:color="000000"/>
              <w:bottom w:val="single" w:sz="2" w:space="0" w:color="000000"/>
              <w:right w:val="single" w:sz="2" w:space="0" w:color="000000"/>
            </w:tcBorders>
            <w:vAlign w:val="center"/>
          </w:tcPr>
          <w:p w14:paraId="6525751F" w14:textId="740CFF6A" w:rsidR="00176AAE" w:rsidRDefault="00CF6852" w:rsidP="00176AAE">
            <w:pPr>
              <w:ind w:left="73"/>
              <w:jc w:val="center"/>
            </w:pPr>
            <w:r>
              <w:t>4</w:t>
            </w:r>
          </w:p>
        </w:tc>
        <w:tc>
          <w:tcPr>
            <w:tcW w:w="11018" w:type="dxa"/>
            <w:gridSpan w:val="2"/>
            <w:tcBorders>
              <w:top w:val="single" w:sz="2" w:space="0" w:color="000000"/>
              <w:left w:val="single" w:sz="2" w:space="0" w:color="000000"/>
              <w:bottom w:val="single" w:sz="2" w:space="0" w:color="000000"/>
              <w:right w:val="single" w:sz="2" w:space="0" w:color="000000"/>
            </w:tcBorders>
            <w:vAlign w:val="center"/>
          </w:tcPr>
          <w:p w14:paraId="690B09B0" w14:textId="77777777" w:rsidR="00176AAE" w:rsidRDefault="00176AAE" w:rsidP="00B848B5">
            <w:pPr>
              <w:ind w:left="86"/>
            </w:pPr>
            <w:r>
              <w:rPr>
                <w:sz w:val="20"/>
              </w:rPr>
              <w:t>Commitment to the mental health and wellbeing of all stakeholders</w:t>
            </w:r>
          </w:p>
        </w:tc>
        <w:tc>
          <w:tcPr>
            <w:tcW w:w="1276" w:type="dxa"/>
            <w:tcBorders>
              <w:top w:val="single" w:sz="2" w:space="0" w:color="000000"/>
              <w:left w:val="single" w:sz="2" w:space="0" w:color="000000"/>
              <w:bottom w:val="single" w:sz="2" w:space="0" w:color="000000"/>
              <w:right w:val="single" w:sz="2" w:space="0" w:color="000000"/>
            </w:tcBorders>
            <w:vAlign w:val="center"/>
          </w:tcPr>
          <w:p w14:paraId="677FA690" w14:textId="27C3DD7A" w:rsidR="00176AAE" w:rsidRDefault="00230767" w:rsidP="00B848B5">
            <w:pPr>
              <w:ind w:left="93"/>
            </w:pPr>
            <w:r>
              <w:t xml:space="preserve">          E</w:t>
            </w:r>
          </w:p>
        </w:tc>
        <w:tc>
          <w:tcPr>
            <w:tcW w:w="1134" w:type="dxa"/>
            <w:tcBorders>
              <w:top w:val="single" w:sz="2" w:space="0" w:color="000000"/>
              <w:left w:val="single" w:sz="2" w:space="0" w:color="000000"/>
              <w:bottom w:val="single" w:sz="2" w:space="0" w:color="000000"/>
              <w:right w:val="single" w:sz="2" w:space="0" w:color="000000"/>
            </w:tcBorders>
            <w:vAlign w:val="center"/>
          </w:tcPr>
          <w:p w14:paraId="2725C54B" w14:textId="77777777" w:rsidR="00176AAE" w:rsidRDefault="00176AAE" w:rsidP="00B848B5">
            <w:pPr>
              <w:ind w:left="87"/>
            </w:pPr>
            <w:r>
              <w:rPr>
                <w:sz w:val="20"/>
              </w:rPr>
              <w:t>App/</w:t>
            </w:r>
            <w:proofErr w:type="spellStart"/>
            <w:r>
              <w:rPr>
                <w:sz w:val="20"/>
              </w:rPr>
              <w:t>lnt</w:t>
            </w:r>
            <w:proofErr w:type="spellEnd"/>
          </w:p>
        </w:tc>
      </w:tr>
      <w:tr w:rsidR="00176AAE" w14:paraId="26D4FB1A" w14:textId="77777777" w:rsidTr="00176AAE">
        <w:tblPrEx>
          <w:tblCellMar>
            <w:top w:w="0" w:type="dxa"/>
            <w:right w:w="10" w:type="dxa"/>
          </w:tblCellMar>
        </w:tblPrEx>
        <w:trPr>
          <w:trHeight w:val="666"/>
        </w:trPr>
        <w:tc>
          <w:tcPr>
            <w:tcW w:w="509" w:type="dxa"/>
            <w:tcBorders>
              <w:top w:val="single" w:sz="2" w:space="0" w:color="000000"/>
              <w:left w:val="single" w:sz="2" w:space="0" w:color="000000"/>
              <w:bottom w:val="single" w:sz="2" w:space="0" w:color="000000"/>
              <w:right w:val="single" w:sz="2" w:space="0" w:color="000000"/>
            </w:tcBorders>
          </w:tcPr>
          <w:p w14:paraId="20058928" w14:textId="31F92363" w:rsidR="00176AAE" w:rsidRDefault="00CF6852" w:rsidP="00176AAE">
            <w:pPr>
              <w:ind w:left="66"/>
              <w:jc w:val="center"/>
            </w:pPr>
            <w:r>
              <w:t>5</w:t>
            </w:r>
          </w:p>
        </w:tc>
        <w:tc>
          <w:tcPr>
            <w:tcW w:w="11018" w:type="dxa"/>
            <w:gridSpan w:val="2"/>
            <w:tcBorders>
              <w:top w:val="single" w:sz="2" w:space="0" w:color="000000"/>
              <w:left w:val="single" w:sz="2" w:space="0" w:color="000000"/>
              <w:bottom w:val="single" w:sz="2" w:space="0" w:color="000000"/>
              <w:right w:val="single" w:sz="2" w:space="0" w:color="000000"/>
            </w:tcBorders>
            <w:vAlign w:val="center"/>
          </w:tcPr>
          <w:p w14:paraId="0F6B992D" w14:textId="77777777" w:rsidR="00176AAE" w:rsidRDefault="00176AAE" w:rsidP="00B848B5">
            <w:pPr>
              <w:ind w:left="86" w:right="175"/>
            </w:pPr>
            <w:r>
              <w:rPr>
                <w:sz w:val="20"/>
              </w:rPr>
              <w:t xml:space="preserve">Self-motivating with an ability to </w:t>
            </w:r>
            <w:proofErr w:type="spellStart"/>
            <w:r>
              <w:rPr>
                <w:sz w:val="20"/>
              </w:rPr>
              <w:t>prioritise</w:t>
            </w:r>
            <w:proofErr w:type="spellEnd"/>
            <w:r>
              <w:rPr>
                <w:sz w:val="20"/>
              </w:rPr>
              <w:t xml:space="preserve"> and manage time appropriately, being able to work under pressure and in challenging and changing education climate.</w:t>
            </w:r>
          </w:p>
        </w:tc>
        <w:tc>
          <w:tcPr>
            <w:tcW w:w="1276" w:type="dxa"/>
            <w:tcBorders>
              <w:top w:val="single" w:sz="2" w:space="0" w:color="000000"/>
              <w:left w:val="single" w:sz="2" w:space="0" w:color="000000"/>
              <w:bottom w:val="single" w:sz="2" w:space="0" w:color="000000"/>
              <w:right w:val="single" w:sz="2" w:space="0" w:color="000000"/>
            </w:tcBorders>
          </w:tcPr>
          <w:p w14:paraId="2DE01E6D" w14:textId="65849571" w:rsidR="00176AAE" w:rsidRDefault="00230767" w:rsidP="00B848B5">
            <w:r>
              <w:t xml:space="preserve">            E</w:t>
            </w:r>
          </w:p>
        </w:tc>
        <w:tc>
          <w:tcPr>
            <w:tcW w:w="1134" w:type="dxa"/>
            <w:tcBorders>
              <w:top w:val="single" w:sz="2" w:space="0" w:color="000000"/>
              <w:left w:val="single" w:sz="2" w:space="0" w:color="000000"/>
              <w:bottom w:val="single" w:sz="2" w:space="0" w:color="000000"/>
              <w:right w:val="single" w:sz="2" w:space="0" w:color="000000"/>
            </w:tcBorders>
          </w:tcPr>
          <w:p w14:paraId="09FC1597" w14:textId="77777777" w:rsidR="00176AAE" w:rsidRDefault="00176AAE" w:rsidP="00B848B5">
            <w:pPr>
              <w:ind w:left="87"/>
            </w:pPr>
            <w:r>
              <w:rPr>
                <w:sz w:val="20"/>
              </w:rPr>
              <w:t>App/</w:t>
            </w:r>
            <w:proofErr w:type="spellStart"/>
            <w:r>
              <w:rPr>
                <w:sz w:val="20"/>
              </w:rPr>
              <w:t>lnt</w:t>
            </w:r>
            <w:proofErr w:type="spellEnd"/>
          </w:p>
        </w:tc>
      </w:tr>
    </w:tbl>
    <w:p w14:paraId="5E3E55F5" w14:textId="77777777" w:rsidR="00A57272" w:rsidRDefault="00A57272" w:rsidP="00257413">
      <w:pPr>
        <w:tabs>
          <w:tab w:val="left" w:pos="1208"/>
        </w:tabs>
        <w:rPr>
          <w:b/>
          <w:bCs/>
          <w:sz w:val="28"/>
          <w:szCs w:val="28"/>
        </w:rPr>
      </w:pPr>
    </w:p>
    <w:p w14:paraId="3A55FC8B" w14:textId="77777777" w:rsidR="00E91FFA" w:rsidRDefault="00E91FFA" w:rsidP="00257413">
      <w:pPr>
        <w:tabs>
          <w:tab w:val="left" w:pos="1208"/>
        </w:tabs>
        <w:rPr>
          <w:b/>
          <w:bCs/>
          <w:sz w:val="28"/>
          <w:szCs w:val="28"/>
        </w:rPr>
      </w:pPr>
    </w:p>
    <w:p w14:paraId="1A1375FE" w14:textId="3FEC2ACD" w:rsidR="00E91FFA" w:rsidRDefault="00A3451A" w:rsidP="00257413">
      <w:pPr>
        <w:tabs>
          <w:tab w:val="left" w:pos="1208"/>
        </w:tabs>
        <w:rPr>
          <w:b/>
          <w:bCs/>
          <w:sz w:val="28"/>
          <w:szCs w:val="28"/>
        </w:rPr>
      </w:pPr>
      <w:r w:rsidRPr="008D63B5">
        <w:rPr>
          <w:b/>
          <w:bCs/>
          <w:noProof/>
          <w:sz w:val="28"/>
          <w:szCs w:val="28"/>
        </w:rPr>
        <w:lastRenderedPageBreak/>
        <w:drawing>
          <wp:anchor distT="0" distB="0" distL="114300" distR="114300" simplePos="0" relativeHeight="251668480" behindDoc="0" locked="0" layoutInCell="1" allowOverlap="1" wp14:anchorId="01A800EE" wp14:editId="11EC927A">
            <wp:simplePos x="0" y="0"/>
            <wp:positionH relativeFrom="column">
              <wp:posOffset>2863850</wp:posOffset>
            </wp:positionH>
            <wp:positionV relativeFrom="paragraph">
              <wp:posOffset>0</wp:posOffset>
            </wp:positionV>
            <wp:extent cx="3372485" cy="3850640"/>
            <wp:effectExtent l="0" t="0" r="0" b="0"/>
            <wp:wrapSquare wrapText="bothSides"/>
            <wp:docPr id="1735538539" name="Picture 1" descr="A child holding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538539" name="Picture 1" descr="A child holding a sign&#10;&#10;AI-generated content may be incorrect."/>
                    <pic:cNvPicPr/>
                  </pic:nvPicPr>
                  <pic:blipFill>
                    <a:blip r:embed="rId16">
                      <a:extLst>
                        <a:ext uri="{28A0092B-C50C-407E-A947-70E740481C1C}">
                          <a14:useLocalDpi xmlns:a14="http://schemas.microsoft.com/office/drawing/2010/main" val="0"/>
                        </a:ext>
                      </a:extLst>
                    </a:blip>
                    <a:stretch>
                      <a:fillRect/>
                    </a:stretch>
                  </pic:blipFill>
                  <pic:spPr>
                    <a:xfrm>
                      <a:off x="0" y="0"/>
                      <a:ext cx="3372485" cy="3850640"/>
                    </a:xfrm>
                    <a:prstGeom prst="rect">
                      <a:avLst/>
                    </a:prstGeom>
                  </pic:spPr>
                </pic:pic>
              </a:graphicData>
            </a:graphic>
            <wp14:sizeRelH relativeFrom="page">
              <wp14:pctWidth>0</wp14:pctWidth>
            </wp14:sizeRelH>
            <wp14:sizeRelV relativeFrom="page">
              <wp14:pctHeight>0</wp14:pctHeight>
            </wp14:sizeRelV>
          </wp:anchor>
        </w:drawing>
      </w:r>
      <w:r w:rsidRPr="00E871FF">
        <w:rPr>
          <w:b/>
          <w:bCs/>
          <w:noProof/>
          <w:sz w:val="28"/>
          <w:szCs w:val="28"/>
        </w:rPr>
        <w:drawing>
          <wp:anchor distT="0" distB="0" distL="114300" distR="114300" simplePos="0" relativeHeight="251665408" behindDoc="0" locked="0" layoutInCell="1" allowOverlap="1" wp14:anchorId="38F0F3B3" wp14:editId="3DFA45E7">
            <wp:simplePos x="0" y="0"/>
            <wp:positionH relativeFrom="column">
              <wp:posOffset>6827520</wp:posOffset>
            </wp:positionH>
            <wp:positionV relativeFrom="paragraph">
              <wp:posOffset>0</wp:posOffset>
            </wp:positionV>
            <wp:extent cx="2085340" cy="2317115"/>
            <wp:effectExtent l="0" t="0" r="0" b="6985"/>
            <wp:wrapSquare wrapText="bothSides"/>
            <wp:docPr id="479198441" name="Picture 1" descr="A group of children holding han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198441" name="Picture 1" descr="A group of children holding hands&#10;&#10;AI-generated content may be incorrect."/>
                    <pic:cNvPicPr/>
                  </pic:nvPicPr>
                  <pic:blipFill>
                    <a:blip r:embed="rId17">
                      <a:extLst>
                        <a:ext uri="{28A0092B-C50C-407E-A947-70E740481C1C}">
                          <a14:useLocalDpi xmlns:a14="http://schemas.microsoft.com/office/drawing/2010/main" val="0"/>
                        </a:ext>
                      </a:extLst>
                    </a:blip>
                    <a:stretch>
                      <a:fillRect/>
                    </a:stretch>
                  </pic:blipFill>
                  <pic:spPr>
                    <a:xfrm>
                      <a:off x="0" y="0"/>
                      <a:ext cx="2085340" cy="2317115"/>
                    </a:xfrm>
                    <a:prstGeom prst="rect">
                      <a:avLst/>
                    </a:prstGeom>
                  </pic:spPr>
                </pic:pic>
              </a:graphicData>
            </a:graphic>
            <wp14:sizeRelH relativeFrom="page">
              <wp14:pctWidth>0</wp14:pctWidth>
            </wp14:sizeRelH>
            <wp14:sizeRelV relativeFrom="page">
              <wp14:pctHeight>0</wp14:pctHeight>
            </wp14:sizeRelV>
          </wp:anchor>
        </w:drawing>
      </w:r>
      <w:r w:rsidR="008D63B5" w:rsidRPr="00B23DC8">
        <w:rPr>
          <w:b/>
          <w:bCs/>
          <w:noProof/>
          <w:sz w:val="28"/>
          <w:szCs w:val="28"/>
        </w:rPr>
        <w:drawing>
          <wp:anchor distT="0" distB="0" distL="114300" distR="114300" simplePos="0" relativeHeight="251664384" behindDoc="0" locked="0" layoutInCell="1" allowOverlap="1" wp14:anchorId="5BA2FCC6" wp14:editId="3E5BE8F9">
            <wp:simplePos x="0" y="0"/>
            <wp:positionH relativeFrom="column">
              <wp:posOffset>-21590</wp:posOffset>
            </wp:positionH>
            <wp:positionV relativeFrom="paragraph">
              <wp:posOffset>0</wp:posOffset>
            </wp:positionV>
            <wp:extent cx="2441575" cy="1905000"/>
            <wp:effectExtent l="133350" t="76200" r="73025" b="133350"/>
            <wp:wrapSquare wrapText="bothSides"/>
            <wp:docPr id="1990187233" name="Picture 1" descr="A group of children leaning on a metal rail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187233" name="Picture 1" descr="A group of children leaning on a metal railing&#10;&#10;AI-generated content may be incorrect."/>
                    <pic:cNvPicPr/>
                  </pic:nvPicPr>
                  <pic:blipFill>
                    <a:blip r:embed="rId18">
                      <a:extLst>
                        <a:ext uri="{28A0092B-C50C-407E-A947-70E740481C1C}">
                          <a14:useLocalDpi xmlns:a14="http://schemas.microsoft.com/office/drawing/2010/main" val="0"/>
                        </a:ext>
                      </a:extLst>
                    </a:blip>
                    <a:stretch>
                      <a:fillRect/>
                    </a:stretch>
                  </pic:blipFill>
                  <pic:spPr>
                    <a:xfrm>
                      <a:off x="0" y="0"/>
                      <a:ext cx="2441575" cy="19050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14:paraId="298750A7" w14:textId="1D213411" w:rsidR="00E91FFA" w:rsidRDefault="00E91FFA" w:rsidP="00257413">
      <w:pPr>
        <w:tabs>
          <w:tab w:val="left" w:pos="1208"/>
        </w:tabs>
        <w:rPr>
          <w:b/>
          <w:bCs/>
          <w:sz w:val="28"/>
          <w:szCs w:val="28"/>
        </w:rPr>
      </w:pPr>
    </w:p>
    <w:p w14:paraId="47064D31" w14:textId="75F462BD" w:rsidR="00E91FFA" w:rsidRDefault="00E91FFA" w:rsidP="00E91FFA">
      <w:pPr>
        <w:tabs>
          <w:tab w:val="left" w:pos="1208"/>
        </w:tabs>
        <w:jc w:val="center"/>
        <w:rPr>
          <w:b/>
          <w:bCs/>
          <w:sz w:val="28"/>
          <w:szCs w:val="28"/>
        </w:rPr>
      </w:pPr>
    </w:p>
    <w:p w14:paraId="2958D2BC" w14:textId="22CC4811" w:rsidR="00CF6852" w:rsidRDefault="00CF6852" w:rsidP="00E91FFA">
      <w:pPr>
        <w:tabs>
          <w:tab w:val="left" w:pos="1208"/>
        </w:tabs>
        <w:jc w:val="center"/>
        <w:rPr>
          <w:b/>
          <w:bCs/>
          <w:sz w:val="28"/>
          <w:szCs w:val="28"/>
        </w:rPr>
      </w:pPr>
    </w:p>
    <w:p w14:paraId="7CE03A2C" w14:textId="146B23F1" w:rsidR="00CF6852" w:rsidRDefault="00CF6852" w:rsidP="00E91FFA">
      <w:pPr>
        <w:tabs>
          <w:tab w:val="left" w:pos="1208"/>
        </w:tabs>
        <w:jc w:val="center"/>
        <w:rPr>
          <w:b/>
          <w:bCs/>
          <w:sz w:val="28"/>
          <w:szCs w:val="28"/>
        </w:rPr>
      </w:pPr>
    </w:p>
    <w:p w14:paraId="31EA734B" w14:textId="4997AC5C" w:rsidR="00CF6852" w:rsidRDefault="00684B4D" w:rsidP="008D63B5">
      <w:pPr>
        <w:tabs>
          <w:tab w:val="left" w:pos="1208"/>
        </w:tabs>
        <w:rPr>
          <w:b/>
          <w:bCs/>
          <w:sz w:val="28"/>
          <w:szCs w:val="28"/>
        </w:rPr>
      </w:pPr>
      <w:r w:rsidRPr="002B537F">
        <w:rPr>
          <w:b/>
          <w:bCs/>
          <w:noProof/>
          <w:sz w:val="28"/>
          <w:szCs w:val="28"/>
        </w:rPr>
        <w:drawing>
          <wp:anchor distT="0" distB="0" distL="114300" distR="114300" simplePos="0" relativeHeight="251666432" behindDoc="0" locked="0" layoutInCell="1" allowOverlap="1" wp14:anchorId="4A7644B5" wp14:editId="784F945E">
            <wp:simplePos x="0" y="0"/>
            <wp:positionH relativeFrom="column">
              <wp:posOffset>54610</wp:posOffset>
            </wp:positionH>
            <wp:positionV relativeFrom="paragraph">
              <wp:posOffset>316230</wp:posOffset>
            </wp:positionV>
            <wp:extent cx="2305685" cy="2228850"/>
            <wp:effectExtent l="0" t="0" r="0" b="0"/>
            <wp:wrapSquare wrapText="bothSides"/>
            <wp:docPr id="694018604" name="Picture 1" descr="A group of children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018604" name="Picture 1" descr="A group of children posing for a photo&#10;&#10;AI-generated content may be incorrect."/>
                    <pic:cNvPicPr/>
                  </pic:nvPicPr>
                  <pic:blipFill>
                    <a:blip r:embed="rId19">
                      <a:extLst>
                        <a:ext uri="{28A0092B-C50C-407E-A947-70E740481C1C}">
                          <a14:useLocalDpi xmlns:a14="http://schemas.microsoft.com/office/drawing/2010/main" val="0"/>
                        </a:ext>
                      </a:extLst>
                    </a:blip>
                    <a:stretch>
                      <a:fillRect/>
                    </a:stretch>
                  </pic:blipFill>
                  <pic:spPr>
                    <a:xfrm>
                      <a:off x="0" y="0"/>
                      <a:ext cx="2305685" cy="22288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14168DFC" w14:textId="3ABEED05" w:rsidR="00CF6852" w:rsidRDefault="00CF6852" w:rsidP="00E91FFA">
      <w:pPr>
        <w:tabs>
          <w:tab w:val="left" w:pos="1208"/>
        </w:tabs>
        <w:jc w:val="center"/>
        <w:rPr>
          <w:b/>
          <w:bCs/>
          <w:sz w:val="28"/>
          <w:szCs w:val="28"/>
        </w:rPr>
      </w:pPr>
    </w:p>
    <w:p w14:paraId="59E67A65" w14:textId="71912E58" w:rsidR="00C8597E" w:rsidRDefault="00E52427" w:rsidP="00E91FFA">
      <w:pPr>
        <w:tabs>
          <w:tab w:val="left" w:pos="1208"/>
        </w:tabs>
        <w:jc w:val="center"/>
        <w:rPr>
          <w:b/>
          <w:bCs/>
          <w:sz w:val="28"/>
          <w:szCs w:val="28"/>
        </w:rPr>
      </w:pPr>
      <w:r w:rsidRPr="00184FF3">
        <w:rPr>
          <w:b/>
          <w:bCs/>
          <w:noProof/>
          <w:sz w:val="28"/>
          <w:szCs w:val="28"/>
        </w:rPr>
        <w:drawing>
          <wp:anchor distT="0" distB="0" distL="114300" distR="114300" simplePos="0" relativeHeight="251667456" behindDoc="0" locked="0" layoutInCell="1" allowOverlap="1" wp14:anchorId="7A33DA27" wp14:editId="4DC5809B">
            <wp:simplePos x="0" y="0"/>
            <wp:positionH relativeFrom="column">
              <wp:posOffset>6836410</wp:posOffset>
            </wp:positionH>
            <wp:positionV relativeFrom="paragraph">
              <wp:posOffset>99060</wp:posOffset>
            </wp:positionV>
            <wp:extent cx="2019300" cy="2019300"/>
            <wp:effectExtent l="0" t="0" r="0" b="0"/>
            <wp:wrapSquare wrapText="bothSides"/>
            <wp:docPr id="737292979" name="Picture 1" descr="A person showing a book to a group of ki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292979" name="Picture 1" descr="A person showing a book to a group of kids&#10;&#10;AI-generated content may be incorrect."/>
                    <pic:cNvPicPr/>
                  </pic:nvPicPr>
                  <pic:blipFill>
                    <a:blip r:embed="rId20">
                      <a:extLst>
                        <a:ext uri="{28A0092B-C50C-407E-A947-70E740481C1C}">
                          <a14:useLocalDpi xmlns:a14="http://schemas.microsoft.com/office/drawing/2010/main" val="0"/>
                        </a:ext>
                      </a:extLst>
                    </a:blip>
                    <a:stretch>
                      <a:fillRect/>
                    </a:stretch>
                  </pic:blipFill>
                  <pic:spPr>
                    <a:xfrm>
                      <a:off x="0" y="0"/>
                      <a:ext cx="2019300" cy="20193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60DDDC04" w14:textId="1E7210B6" w:rsidR="00C8597E" w:rsidRPr="00B93085" w:rsidRDefault="00997406" w:rsidP="00E91FFA">
      <w:pPr>
        <w:tabs>
          <w:tab w:val="left" w:pos="1208"/>
        </w:tabs>
        <w:jc w:val="center"/>
        <w:rPr>
          <w:b/>
          <w:bCs/>
          <w:sz w:val="28"/>
          <w:szCs w:val="28"/>
        </w:rPr>
      </w:pPr>
      <w:r w:rsidRPr="00E52427">
        <w:rPr>
          <w:b/>
          <w:bCs/>
          <w:noProof/>
          <w:sz w:val="28"/>
          <w:szCs w:val="28"/>
        </w:rPr>
        <w:drawing>
          <wp:anchor distT="0" distB="0" distL="114300" distR="114300" simplePos="0" relativeHeight="251669504" behindDoc="0" locked="0" layoutInCell="1" allowOverlap="1" wp14:anchorId="7424D7F7" wp14:editId="0843D237">
            <wp:simplePos x="0" y="0"/>
            <wp:positionH relativeFrom="column">
              <wp:posOffset>3231515</wp:posOffset>
            </wp:positionH>
            <wp:positionV relativeFrom="paragraph">
              <wp:posOffset>1401445</wp:posOffset>
            </wp:positionV>
            <wp:extent cx="2717082" cy="1781175"/>
            <wp:effectExtent l="133350" t="76200" r="83820" b="142875"/>
            <wp:wrapSquare wrapText="bothSides"/>
            <wp:docPr id="1647002606" name="Picture 1" descr="A person touching a child's forehe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002606" name="Picture 1" descr="A person touching a child's forehead&#10;&#10;AI-generated content may be incorrect."/>
                    <pic:cNvPicPr/>
                  </pic:nvPicPr>
                  <pic:blipFill>
                    <a:blip r:embed="rId21">
                      <a:extLst>
                        <a:ext uri="{28A0092B-C50C-407E-A947-70E740481C1C}">
                          <a14:useLocalDpi xmlns:a14="http://schemas.microsoft.com/office/drawing/2010/main" val="0"/>
                        </a:ext>
                      </a:extLst>
                    </a:blip>
                    <a:stretch>
                      <a:fillRect/>
                    </a:stretch>
                  </pic:blipFill>
                  <pic:spPr>
                    <a:xfrm>
                      <a:off x="0" y="0"/>
                      <a:ext cx="2717082" cy="17811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Pr="00997406">
        <w:rPr>
          <w:b/>
          <w:bCs/>
          <w:noProof/>
          <w:sz w:val="28"/>
          <w:szCs w:val="28"/>
        </w:rPr>
        <w:drawing>
          <wp:anchor distT="0" distB="0" distL="114300" distR="114300" simplePos="0" relativeHeight="251671552" behindDoc="0" locked="0" layoutInCell="1" allowOverlap="1" wp14:anchorId="100D6F86" wp14:editId="7D1433CC">
            <wp:simplePos x="0" y="0"/>
            <wp:positionH relativeFrom="column">
              <wp:posOffset>6969760</wp:posOffset>
            </wp:positionH>
            <wp:positionV relativeFrom="paragraph">
              <wp:posOffset>1830070</wp:posOffset>
            </wp:positionV>
            <wp:extent cx="1760329" cy="1495425"/>
            <wp:effectExtent l="133350" t="76200" r="87630" b="142875"/>
            <wp:wrapSquare wrapText="bothSides"/>
            <wp:docPr id="502368417" name="Picture 1" descr="A child holding a green rop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368417" name="Picture 1" descr="A child holding a green rope&#10;&#10;AI-generated content may be incorrect."/>
                    <pic:cNvPicPr/>
                  </pic:nvPicPr>
                  <pic:blipFill>
                    <a:blip r:embed="rId22">
                      <a:extLst>
                        <a:ext uri="{28A0092B-C50C-407E-A947-70E740481C1C}">
                          <a14:useLocalDpi xmlns:a14="http://schemas.microsoft.com/office/drawing/2010/main" val="0"/>
                        </a:ext>
                      </a:extLst>
                    </a:blip>
                    <a:stretch>
                      <a:fillRect/>
                    </a:stretch>
                  </pic:blipFill>
                  <pic:spPr>
                    <a:xfrm>
                      <a:off x="0" y="0"/>
                      <a:ext cx="1760329" cy="14954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680EB5" w:rsidRPr="00CC31D8">
        <w:rPr>
          <w:b/>
          <w:bCs/>
          <w:noProof/>
          <w:sz w:val="28"/>
          <w:szCs w:val="28"/>
        </w:rPr>
        <w:drawing>
          <wp:anchor distT="0" distB="0" distL="114300" distR="114300" simplePos="0" relativeHeight="251670528" behindDoc="0" locked="0" layoutInCell="1" allowOverlap="1" wp14:anchorId="754CBB44" wp14:editId="5226A2AD">
            <wp:simplePos x="0" y="0"/>
            <wp:positionH relativeFrom="column">
              <wp:posOffset>231775</wp:posOffset>
            </wp:positionH>
            <wp:positionV relativeFrom="paragraph">
              <wp:posOffset>1649095</wp:posOffset>
            </wp:positionV>
            <wp:extent cx="2049780" cy="1676400"/>
            <wp:effectExtent l="133350" t="76200" r="83820" b="133350"/>
            <wp:wrapSquare wrapText="bothSides"/>
            <wp:docPr id="171557621" name="Picture 1" descr="A group of children holding plush toy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57621" name="Picture 1" descr="A group of children holding plush toys&#10;&#10;AI-generated content may be incorrect."/>
                    <pic:cNvPicPr/>
                  </pic:nvPicPr>
                  <pic:blipFill>
                    <a:blip r:embed="rId23">
                      <a:extLst>
                        <a:ext uri="{28A0092B-C50C-407E-A947-70E740481C1C}">
                          <a14:useLocalDpi xmlns:a14="http://schemas.microsoft.com/office/drawing/2010/main" val="0"/>
                        </a:ext>
                      </a:extLst>
                    </a:blip>
                    <a:stretch>
                      <a:fillRect/>
                    </a:stretch>
                  </pic:blipFill>
                  <pic:spPr>
                    <a:xfrm>
                      <a:off x="0" y="0"/>
                      <a:ext cx="2049780" cy="16764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sectPr w:rsidR="00C8597E" w:rsidRPr="00B93085" w:rsidSect="00BB178A">
      <w:pgSz w:w="15840" w:h="12240" w:orient="landscape"/>
      <w:pgMar w:top="964" w:right="964" w:bottom="1803" w:left="964" w:header="720" w:footer="720" w:gutter="0"/>
      <w:pgBorders w:offsetFrom="page">
        <w:top w:val="triple" w:sz="4" w:space="24" w:color="4472C4" w:themeColor="accent1"/>
        <w:left w:val="triple" w:sz="4" w:space="24" w:color="4472C4" w:themeColor="accent1"/>
        <w:bottom w:val="triple" w:sz="4" w:space="24" w:color="4472C4" w:themeColor="accent1"/>
        <w:right w:val="triple" w:sz="4" w:space="24" w:color="4472C4" w:themeColor="accent1"/>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CBB17B" w14:textId="77777777" w:rsidR="00184257" w:rsidRDefault="00184257" w:rsidP="00265CAA">
      <w:pPr>
        <w:spacing w:after="0" w:line="240" w:lineRule="auto"/>
      </w:pPr>
      <w:r>
        <w:separator/>
      </w:r>
    </w:p>
  </w:endnote>
  <w:endnote w:type="continuationSeparator" w:id="0">
    <w:p w14:paraId="46D1A6F7" w14:textId="77777777" w:rsidR="00184257" w:rsidRDefault="00184257" w:rsidP="00265C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Arial Nova">
    <w:charset w:val="00"/>
    <w:family w:val="swiss"/>
    <w:pitch w:val="variable"/>
    <w:sig w:usb0="0000028F" w:usb1="00000002"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D26817" w14:textId="77777777" w:rsidR="00184257" w:rsidRDefault="00184257" w:rsidP="00265CAA">
      <w:pPr>
        <w:spacing w:after="0" w:line="240" w:lineRule="auto"/>
      </w:pPr>
      <w:r>
        <w:separator/>
      </w:r>
    </w:p>
  </w:footnote>
  <w:footnote w:type="continuationSeparator" w:id="0">
    <w:p w14:paraId="42BE803C" w14:textId="77777777" w:rsidR="00184257" w:rsidRDefault="00184257" w:rsidP="00265CA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E372E9"/>
    <w:multiLevelType w:val="multilevel"/>
    <w:tmpl w:val="40BA9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622728D"/>
    <w:multiLevelType w:val="multilevel"/>
    <w:tmpl w:val="D61C9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BBD1194"/>
    <w:multiLevelType w:val="multilevel"/>
    <w:tmpl w:val="1EA4E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A85770E"/>
    <w:multiLevelType w:val="multilevel"/>
    <w:tmpl w:val="64DCC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0864E6F"/>
    <w:multiLevelType w:val="multilevel"/>
    <w:tmpl w:val="67AA6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3255962"/>
    <w:multiLevelType w:val="multilevel"/>
    <w:tmpl w:val="99387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D745727"/>
    <w:multiLevelType w:val="multilevel"/>
    <w:tmpl w:val="6DB8C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BB765FC"/>
    <w:multiLevelType w:val="multilevel"/>
    <w:tmpl w:val="8146C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69DE3FF4"/>
    <w:multiLevelType w:val="multilevel"/>
    <w:tmpl w:val="66623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75AB7DD9"/>
    <w:multiLevelType w:val="multilevel"/>
    <w:tmpl w:val="89F2A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7B3202B0"/>
    <w:multiLevelType w:val="hybridMultilevel"/>
    <w:tmpl w:val="B5003A52"/>
    <w:lvl w:ilvl="0" w:tplc="08090001">
      <w:start w:val="1"/>
      <w:numFmt w:val="bullet"/>
      <w:lvlText w:val=""/>
      <w:lvlJc w:val="left"/>
      <w:pPr>
        <w:ind w:left="759" w:hanging="360"/>
      </w:pPr>
      <w:rPr>
        <w:rFonts w:ascii="Symbol" w:hAnsi="Symbol" w:hint="default"/>
      </w:rPr>
    </w:lvl>
    <w:lvl w:ilvl="1" w:tplc="08090003" w:tentative="1">
      <w:start w:val="1"/>
      <w:numFmt w:val="bullet"/>
      <w:lvlText w:val="o"/>
      <w:lvlJc w:val="left"/>
      <w:pPr>
        <w:ind w:left="1479" w:hanging="360"/>
      </w:pPr>
      <w:rPr>
        <w:rFonts w:ascii="Courier New" w:hAnsi="Courier New" w:cs="Courier New" w:hint="default"/>
      </w:rPr>
    </w:lvl>
    <w:lvl w:ilvl="2" w:tplc="08090005" w:tentative="1">
      <w:start w:val="1"/>
      <w:numFmt w:val="bullet"/>
      <w:lvlText w:val=""/>
      <w:lvlJc w:val="left"/>
      <w:pPr>
        <w:ind w:left="2199" w:hanging="360"/>
      </w:pPr>
      <w:rPr>
        <w:rFonts w:ascii="Wingdings" w:hAnsi="Wingdings" w:hint="default"/>
      </w:rPr>
    </w:lvl>
    <w:lvl w:ilvl="3" w:tplc="08090001" w:tentative="1">
      <w:start w:val="1"/>
      <w:numFmt w:val="bullet"/>
      <w:lvlText w:val=""/>
      <w:lvlJc w:val="left"/>
      <w:pPr>
        <w:ind w:left="2919" w:hanging="360"/>
      </w:pPr>
      <w:rPr>
        <w:rFonts w:ascii="Symbol" w:hAnsi="Symbol" w:hint="default"/>
      </w:rPr>
    </w:lvl>
    <w:lvl w:ilvl="4" w:tplc="08090003" w:tentative="1">
      <w:start w:val="1"/>
      <w:numFmt w:val="bullet"/>
      <w:lvlText w:val="o"/>
      <w:lvlJc w:val="left"/>
      <w:pPr>
        <w:ind w:left="3639" w:hanging="360"/>
      </w:pPr>
      <w:rPr>
        <w:rFonts w:ascii="Courier New" w:hAnsi="Courier New" w:cs="Courier New" w:hint="default"/>
      </w:rPr>
    </w:lvl>
    <w:lvl w:ilvl="5" w:tplc="08090005" w:tentative="1">
      <w:start w:val="1"/>
      <w:numFmt w:val="bullet"/>
      <w:lvlText w:val=""/>
      <w:lvlJc w:val="left"/>
      <w:pPr>
        <w:ind w:left="4359" w:hanging="360"/>
      </w:pPr>
      <w:rPr>
        <w:rFonts w:ascii="Wingdings" w:hAnsi="Wingdings" w:hint="default"/>
      </w:rPr>
    </w:lvl>
    <w:lvl w:ilvl="6" w:tplc="08090001" w:tentative="1">
      <w:start w:val="1"/>
      <w:numFmt w:val="bullet"/>
      <w:lvlText w:val=""/>
      <w:lvlJc w:val="left"/>
      <w:pPr>
        <w:ind w:left="5079" w:hanging="360"/>
      </w:pPr>
      <w:rPr>
        <w:rFonts w:ascii="Symbol" w:hAnsi="Symbol" w:hint="default"/>
      </w:rPr>
    </w:lvl>
    <w:lvl w:ilvl="7" w:tplc="08090003" w:tentative="1">
      <w:start w:val="1"/>
      <w:numFmt w:val="bullet"/>
      <w:lvlText w:val="o"/>
      <w:lvlJc w:val="left"/>
      <w:pPr>
        <w:ind w:left="5799" w:hanging="360"/>
      </w:pPr>
      <w:rPr>
        <w:rFonts w:ascii="Courier New" w:hAnsi="Courier New" w:cs="Courier New" w:hint="default"/>
      </w:rPr>
    </w:lvl>
    <w:lvl w:ilvl="8" w:tplc="08090005" w:tentative="1">
      <w:start w:val="1"/>
      <w:numFmt w:val="bullet"/>
      <w:lvlText w:val=""/>
      <w:lvlJc w:val="left"/>
      <w:pPr>
        <w:ind w:left="6519" w:hanging="360"/>
      </w:pPr>
      <w:rPr>
        <w:rFonts w:ascii="Wingdings" w:hAnsi="Wingdings" w:hint="default"/>
      </w:rPr>
    </w:lvl>
  </w:abstractNum>
  <w:num w:numId="1" w16cid:durableId="841551727">
    <w:abstractNumId w:val="5"/>
  </w:num>
  <w:num w:numId="2" w16cid:durableId="1369992446">
    <w:abstractNumId w:val="4"/>
  </w:num>
  <w:num w:numId="3" w16cid:durableId="2102142612">
    <w:abstractNumId w:val="2"/>
  </w:num>
  <w:num w:numId="4" w16cid:durableId="1492256273">
    <w:abstractNumId w:val="7"/>
  </w:num>
  <w:num w:numId="5" w16cid:durableId="1880782544">
    <w:abstractNumId w:val="6"/>
  </w:num>
  <w:num w:numId="6" w16cid:durableId="525022333">
    <w:abstractNumId w:val="0"/>
  </w:num>
  <w:num w:numId="7" w16cid:durableId="1884126632">
    <w:abstractNumId w:val="3"/>
  </w:num>
  <w:num w:numId="8" w16cid:durableId="870069048">
    <w:abstractNumId w:val="1"/>
  </w:num>
  <w:num w:numId="9" w16cid:durableId="2109961616">
    <w:abstractNumId w:val="9"/>
  </w:num>
  <w:num w:numId="10" w16cid:durableId="280846478">
    <w:abstractNumId w:val="8"/>
  </w:num>
  <w:num w:numId="11" w16cid:durableId="108484153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5721"/>
    <w:rsid w:val="00004CEA"/>
    <w:rsid w:val="000164D2"/>
    <w:rsid w:val="000826A6"/>
    <w:rsid w:val="00092318"/>
    <w:rsid w:val="000952E0"/>
    <w:rsid w:val="00130DFC"/>
    <w:rsid w:val="001354EF"/>
    <w:rsid w:val="00176AAE"/>
    <w:rsid w:val="00183800"/>
    <w:rsid w:val="00184257"/>
    <w:rsid w:val="00184FF3"/>
    <w:rsid w:val="00230767"/>
    <w:rsid w:val="00242BC1"/>
    <w:rsid w:val="00257413"/>
    <w:rsid w:val="00265CAA"/>
    <w:rsid w:val="00284BDA"/>
    <w:rsid w:val="002B537F"/>
    <w:rsid w:val="002B7310"/>
    <w:rsid w:val="00304EBA"/>
    <w:rsid w:val="00311682"/>
    <w:rsid w:val="003165AE"/>
    <w:rsid w:val="00331A0E"/>
    <w:rsid w:val="003446D3"/>
    <w:rsid w:val="00370F8A"/>
    <w:rsid w:val="003C015B"/>
    <w:rsid w:val="003E03A6"/>
    <w:rsid w:val="00431C9F"/>
    <w:rsid w:val="004354EE"/>
    <w:rsid w:val="00460CBD"/>
    <w:rsid w:val="004C2AEB"/>
    <w:rsid w:val="004D6FF8"/>
    <w:rsid w:val="004E0762"/>
    <w:rsid w:val="004F1253"/>
    <w:rsid w:val="00504BDE"/>
    <w:rsid w:val="005100B9"/>
    <w:rsid w:val="00526654"/>
    <w:rsid w:val="00584327"/>
    <w:rsid w:val="005B24CD"/>
    <w:rsid w:val="005E4F47"/>
    <w:rsid w:val="00664F69"/>
    <w:rsid w:val="00680EB5"/>
    <w:rsid w:val="00684B4D"/>
    <w:rsid w:val="006F65CB"/>
    <w:rsid w:val="00787478"/>
    <w:rsid w:val="007B5E8A"/>
    <w:rsid w:val="007F192C"/>
    <w:rsid w:val="00845B72"/>
    <w:rsid w:val="00847375"/>
    <w:rsid w:val="00854106"/>
    <w:rsid w:val="00883C99"/>
    <w:rsid w:val="008A0691"/>
    <w:rsid w:val="008D63B5"/>
    <w:rsid w:val="009232B9"/>
    <w:rsid w:val="00926FCC"/>
    <w:rsid w:val="00962203"/>
    <w:rsid w:val="00997406"/>
    <w:rsid w:val="009D60F3"/>
    <w:rsid w:val="00A24DC4"/>
    <w:rsid w:val="00A3451A"/>
    <w:rsid w:val="00A57272"/>
    <w:rsid w:val="00A72EA5"/>
    <w:rsid w:val="00A94A6C"/>
    <w:rsid w:val="00B12A28"/>
    <w:rsid w:val="00B23DC8"/>
    <w:rsid w:val="00B622C7"/>
    <w:rsid w:val="00B75096"/>
    <w:rsid w:val="00B93085"/>
    <w:rsid w:val="00BB178A"/>
    <w:rsid w:val="00BF42D4"/>
    <w:rsid w:val="00C208F9"/>
    <w:rsid w:val="00C85721"/>
    <w:rsid w:val="00C8597E"/>
    <w:rsid w:val="00CA2D7E"/>
    <w:rsid w:val="00CC31D8"/>
    <w:rsid w:val="00CF6852"/>
    <w:rsid w:val="00D20003"/>
    <w:rsid w:val="00D3427E"/>
    <w:rsid w:val="00D44C3A"/>
    <w:rsid w:val="00DB1365"/>
    <w:rsid w:val="00E52427"/>
    <w:rsid w:val="00E871FF"/>
    <w:rsid w:val="00E91FFA"/>
    <w:rsid w:val="00E929A4"/>
    <w:rsid w:val="00EC334F"/>
    <w:rsid w:val="00EC416D"/>
    <w:rsid w:val="00F130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CF425A"/>
  <w15:chartTrackingRefBased/>
  <w15:docId w15:val="{DDC10904-04EA-448F-AD7B-51482A79D9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85721"/>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7B5E8A"/>
    <w:rPr>
      <w:color w:val="0563C1" w:themeColor="hyperlink"/>
      <w:u w:val="single"/>
    </w:rPr>
  </w:style>
  <w:style w:type="character" w:styleId="UnresolvedMention">
    <w:name w:val="Unresolved Mention"/>
    <w:basedOn w:val="DefaultParagraphFont"/>
    <w:uiPriority w:val="99"/>
    <w:semiHidden/>
    <w:unhideWhenUsed/>
    <w:rsid w:val="007B5E8A"/>
    <w:rPr>
      <w:color w:val="605E5C"/>
      <w:shd w:val="clear" w:color="auto" w:fill="E1DFDD"/>
    </w:rPr>
  </w:style>
  <w:style w:type="table" w:customStyle="1" w:styleId="TableGrid">
    <w:name w:val="TableGrid"/>
    <w:rsid w:val="00130DFC"/>
    <w:pPr>
      <w:spacing w:after="0" w:line="240" w:lineRule="auto"/>
    </w:pPr>
    <w:rPr>
      <w:rFonts w:eastAsiaTheme="minorEastAsia"/>
    </w:rPr>
    <w:tblPr>
      <w:tblCellMar>
        <w:top w:w="0" w:type="dxa"/>
        <w:left w:w="0" w:type="dxa"/>
        <w:bottom w:w="0" w:type="dxa"/>
        <w:right w:w="0" w:type="dxa"/>
      </w:tblCellMar>
    </w:tblPr>
  </w:style>
  <w:style w:type="paragraph" w:styleId="Header">
    <w:name w:val="header"/>
    <w:basedOn w:val="Normal"/>
    <w:link w:val="HeaderChar"/>
    <w:uiPriority w:val="99"/>
    <w:unhideWhenUsed/>
    <w:rsid w:val="00265CAA"/>
    <w:pPr>
      <w:tabs>
        <w:tab w:val="center" w:pos="4513"/>
        <w:tab w:val="right" w:pos="9026"/>
      </w:tabs>
      <w:spacing w:after="0" w:line="240" w:lineRule="auto"/>
    </w:pPr>
  </w:style>
  <w:style w:type="character" w:customStyle="1" w:styleId="HeaderChar">
    <w:name w:val="Header Char"/>
    <w:basedOn w:val="DefaultParagraphFont"/>
    <w:link w:val="Header"/>
    <w:uiPriority w:val="99"/>
    <w:rsid w:val="00265CAA"/>
  </w:style>
  <w:style w:type="paragraph" w:styleId="Footer">
    <w:name w:val="footer"/>
    <w:basedOn w:val="Normal"/>
    <w:link w:val="FooterChar"/>
    <w:uiPriority w:val="99"/>
    <w:unhideWhenUsed/>
    <w:rsid w:val="00265CAA"/>
    <w:pPr>
      <w:tabs>
        <w:tab w:val="center" w:pos="4513"/>
        <w:tab w:val="right" w:pos="9026"/>
      </w:tabs>
      <w:spacing w:after="0" w:line="240" w:lineRule="auto"/>
    </w:pPr>
  </w:style>
  <w:style w:type="character" w:customStyle="1" w:styleId="FooterChar">
    <w:name w:val="Footer Char"/>
    <w:basedOn w:val="DefaultParagraphFont"/>
    <w:link w:val="Footer"/>
    <w:uiPriority w:val="99"/>
    <w:rsid w:val="00265CAA"/>
  </w:style>
  <w:style w:type="table" w:styleId="TableGrid0">
    <w:name w:val="Table Grid"/>
    <w:basedOn w:val="TableNormal"/>
    <w:uiPriority w:val="39"/>
    <w:rsid w:val="00265C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8432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1671227">
      <w:bodyDiv w:val="1"/>
      <w:marLeft w:val="0"/>
      <w:marRight w:val="0"/>
      <w:marTop w:val="0"/>
      <w:marBottom w:val="0"/>
      <w:divBdr>
        <w:top w:val="none" w:sz="0" w:space="0" w:color="auto"/>
        <w:left w:val="none" w:sz="0" w:space="0" w:color="auto"/>
        <w:bottom w:val="none" w:sz="0" w:space="0" w:color="auto"/>
        <w:right w:val="none" w:sz="0" w:space="0" w:color="auto"/>
      </w:divBdr>
    </w:div>
    <w:div w:id="421415035">
      <w:bodyDiv w:val="1"/>
      <w:marLeft w:val="0"/>
      <w:marRight w:val="0"/>
      <w:marTop w:val="0"/>
      <w:marBottom w:val="0"/>
      <w:divBdr>
        <w:top w:val="none" w:sz="0" w:space="0" w:color="auto"/>
        <w:left w:val="none" w:sz="0" w:space="0" w:color="auto"/>
        <w:bottom w:val="none" w:sz="0" w:space="0" w:color="auto"/>
        <w:right w:val="none" w:sz="0" w:space="0" w:color="auto"/>
      </w:divBdr>
    </w:div>
    <w:div w:id="713429548">
      <w:bodyDiv w:val="1"/>
      <w:marLeft w:val="0"/>
      <w:marRight w:val="0"/>
      <w:marTop w:val="0"/>
      <w:marBottom w:val="0"/>
      <w:divBdr>
        <w:top w:val="none" w:sz="0" w:space="0" w:color="auto"/>
        <w:left w:val="none" w:sz="0" w:space="0" w:color="auto"/>
        <w:bottom w:val="none" w:sz="0" w:space="0" w:color="auto"/>
        <w:right w:val="none" w:sz="0" w:space="0" w:color="auto"/>
      </w:divBdr>
    </w:div>
    <w:div w:id="961694521">
      <w:bodyDiv w:val="1"/>
      <w:marLeft w:val="0"/>
      <w:marRight w:val="0"/>
      <w:marTop w:val="0"/>
      <w:marBottom w:val="0"/>
      <w:divBdr>
        <w:top w:val="none" w:sz="0" w:space="0" w:color="auto"/>
        <w:left w:val="none" w:sz="0" w:space="0" w:color="auto"/>
        <w:bottom w:val="none" w:sz="0" w:space="0" w:color="auto"/>
        <w:right w:val="none" w:sz="0" w:space="0" w:color="auto"/>
      </w:divBdr>
    </w:div>
    <w:div w:id="1077289016">
      <w:bodyDiv w:val="1"/>
      <w:marLeft w:val="0"/>
      <w:marRight w:val="0"/>
      <w:marTop w:val="0"/>
      <w:marBottom w:val="0"/>
      <w:divBdr>
        <w:top w:val="none" w:sz="0" w:space="0" w:color="auto"/>
        <w:left w:val="none" w:sz="0" w:space="0" w:color="auto"/>
        <w:bottom w:val="none" w:sz="0" w:space="0" w:color="auto"/>
        <w:right w:val="none" w:sz="0" w:space="0" w:color="auto"/>
      </w:divBdr>
    </w:div>
    <w:div w:id="1138110723">
      <w:bodyDiv w:val="1"/>
      <w:marLeft w:val="0"/>
      <w:marRight w:val="0"/>
      <w:marTop w:val="0"/>
      <w:marBottom w:val="0"/>
      <w:divBdr>
        <w:top w:val="none" w:sz="0" w:space="0" w:color="auto"/>
        <w:left w:val="none" w:sz="0" w:space="0" w:color="auto"/>
        <w:bottom w:val="none" w:sz="0" w:space="0" w:color="auto"/>
        <w:right w:val="none" w:sz="0" w:space="0" w:color="auto"/>
      </w:divBdr>
    </w:div>
    <w:div w:id="1271815284">
      <w:bodyDiv w:val="1"/>
      <w:marLeft w:val="0"/>
      <w:marRight w:val="0"/>
      <w:marTop w:val="0"/>
      <w:marBottom w:val="0"/>
      <w:divBdr>
        <w:top w:val="none" w:sz="0" w:space="0" w:color="auto"/>
        <w:left w:val="none" w:sz="0" w:space="0" w:color="auto"/>
        <w:bottom w:val="none" w:sz="0" w:space="0" w:color="auto"/>
        <w:right w:val="none" w:sz="0" w:space="0" w:color="auto"/>
      </w:divBdr>
    </w:div>
    <w:div w:id="1332678186">
      <w:bodyDiv w:val="1"/>
      <w:marLeft w:val="0"/>
      <w:marRight w:val="0"/>
      <w:marTop w:val="0"/>
      <w:marBottom w:val="0"/>
      <w:divBdr>
        <w:top w:val="none" w:sz="0" w:space="0" w:color="auto"/>
        <w:left w:val="none" w:sz="0" w:space="0" w:color="auto"/>
        <w:bottom w:val="none" w:sz="0" w:space="0" w:color="auto"/>
        <w:right w:val="none" w:sz="0" w:space="0" w:color="auto"/>
      </w:divBdr>
    </w:div>
    <w:div w:id="1560240532">
      <w:bodyDiv w:val="1"/>
      <w:marLeft w:val="0"/>
      <w:marRight w:val="0"/>
      <w:marTop w:val="0"/>
      <w:marBottom w:val="0"/>
      <w:divBdr>
        <w:top w:val="none" w:sz="0" w:space="0" w:color="auto"/>
        <w:left w:val="none" w:sz="0" w:space="0" w:color="auto"/>
        <w:bottom w:val="none" w:sz="0" w:space="0" w:color="auto"/>
        <w:right w:val="none" w:sz="0" w:space="0" w:color="auto"/>
      </w:divBdr>
    </w:div>
    <w:div w:id="1740441104">
      <w:bodyDiv w:val="1"/>
      <w:marLeft w:val="0"/>
      <w:marRight w:val="0"/>
      <w:marTop w:val="0"/>
      <w:marBottom w:val="0"/>
      <w:divBdr>
        <w:top w:val="none" w:sz="0" w:space="0" w:color="auto"/>
        <w:left w:val="none" w:sz="0" w:space="0" w:color="auto"/>
        <w:bottom w:val="none" w:sz="0" w:space="0" w:color="auto"/>
        <w:right w:val="none" w:sz="0" w:space="0" w:color="auto"/>
      </w:divBdr>
    </w:div>
    <w:div w:id="1827283290">
      <w:bodyDiv w:val="1"/>
      <w:marLeft w:val="0"/>
      <w:marRight w:val="0"/>
      <w:marTop w:val="0"/>
      <w:marBottom w:val="0"/>
      <w:divBdr>
        <w:top w:val="none" w:sz="0" w:space="0" w:color="auto"/>
        <w:left w:val="none" w:sz="0" w:space="0" w:color="auto"/>
        <w:bottom w:val="none" w:sz="0" w:space="0" w:color="auto"/>
        <w:right w:val="none" w:sz="0" w:space="0" w:color="auto"/>
      </w:divBdr>
    </w:div>
    <w:div w:id="2144736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image" Target="media/image13.png"/><Relationship Id="rId10" Type="http://schemas.openxmlformats.org/officeDocument/2006/relationships/image" Target="media/image1.jpeg"/><Relationship Id="rId19" Type="http://schemas.openxmlformats.org/officeDocument/2006/relationships/image" Target="media/image9.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businessmanager@merseypark.wirral.sch.uk" TargetMode="External"/><Relationship Id="rId2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DE7EDE8C64E2A4DB203A3794A9F1250" ma:contentTypeVersion="13" ma:contentTypeDescription="Create a new document." ma:contentTypeScope="" ma:versionID="025f78cd82478f5cd9b690a6e8841bf4">
  <xsd:schema xmlns:xsd="http://www.w3.org/2001/XMLSchema" xmlns:xs="http://www.w3.org/2001/XMLSchema" xmlns:p="http://schemas.microsoft.com/office/2006/metadata/properties" xmlns:ns2="3fa52985-0f61-4646-8b91-5e26a55c1d91" xmlns:ns3="c6fbc246-d7d3-48ff-a098-8ac5f054052d" targetNamespace="http://schemas.microsoft.com/office/2006/metadata/properties" ma:root="true" ma:fieldsID="ade485e3143118e110552671662609bd" ns2:_="" ns3:_="">
    <xsd:import namespace="3fa52985-0f61-4646-8b91-5e26a55c1d91"/>
    <xsd:import namespace="c6fbc246-d7d3-48ff-a098-8ac5f054052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a52985-0f61-4646-8b91-5e26a55c1d9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37bff686-0860-4694-bfa9-a261f348dc06"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6fbc246-d7d3-48ff-a098-8ac5f054052d"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829a6ece-89bd-4c6c-8785-a9b0fdbbc058}" ma:internalName="TaxCatchAll" ma:showField="CatchAllData" ma:web="c6fbc246-d7d3-48ff-a098-8ac5f054052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c6fbc246-d7d3-48ff-a098-8ac5f054052d" xsi:nil="true"/>
    <lcf76f155ced4ddcb4097134ff3c332f xmlns="3fa52985-0f61-4646-8b91-5e26a55c1d9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D5F615A-CE7E-4797-8F32-2595A653F2D6}">
  <ds:schemaRefs>
    <ds:schemaRef ds:uri="http://schemas.microsoft.com/sharepoint/v3/contenttype/forms"/>
  </ds:schemaRefs>
</ds:datastoreItem>
</file>

<file path=customXml/itemProps2.xml><?xml version="1.0" encoding="utf-8"?>
<ds:datastoreItem xmlns:ds="http://schemas.openxmlformats.org/officeDocument/2006/customXml" ds:itemID="{2D247683-C4ED-4F5D-A0BA-D8E7054F4B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a52985-0f61-4646-8b91-5e26a55c1d91"/>
    <ds:schemaRef ds:uri="c6fbc246-d7d3-48ff-a098-8ac5f054052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0BFCA71-F271-4EEC-BA1B-37F3A4EE6BD0}">
  <ds:schemaRefs>
    <ds:schemaRef ds:uri="http://schemas.microsoft.com/office/2006/metadata/properties"/>
    <ds:schemaRef ds:uri="http://schemas.microsoft.com/office/infopath/2007/PartnerControls"/>
    <ds:schemaRef ds:uri="c6fbc246-d7d3-48ff-a098-8ac5f054052d"/>
    <ds:schemaRef ds:uri="3fa52985-0f61-4646-8b91-5e26a55c1d91"/>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2596</Words>
  <Characters>14803</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Margaret Thomas</dc:creator>
  <cp:keywords/>
  <dc:description/>
  <cp:lastModifiedBy>Morton, Louise</cp:lastModifiedBy>
  <cp:revision>2</cp:revision>
  <dcterms:created xsi:type="dcterms:W3CDTF">2026-05-20T09:03:00Z</dcterms:created>
  <dcterms:modified xsi:type="dcterms:W3CDTF">2026-05-20T09:03:00Z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0x0101008DE7EDE8C64E2A4DB203A3794A9F1250</vt:lpwstr>
  </property>
</Properties>
</file>