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B039" w14:textId="2FDDF11B" w:rsidR="005D627B" w:rsidRPr="005D627B" w:rsidRDefault="005D627B" w:rsidP="005D627B">
      <w:r w:rsidRPr="005D627B">
        <w:t>Required for September 2026:</w:t>
      </w:r>
    </w:p>
    <w:p w14:paraId="7CA76C58" w14:textId="42914499" w:rsidR="00935BC7" w:rsidRPr="005D627B" w:rsidRDefault="00935BC7" w:rsidP="005D627B"/>
    <w:p w14:paraId="0D001A4B" w14:textId="5C52435C" w:rsidR="00FF55B1" w:rsidRDefault="005D627B" w:rsidP="005D627B">
      <w:pPr>
        <w:rPr>
          <w:b/>
          <w:bCs/>
          <w:sz w:val="22"/>
          <w:szCs w:val="22"/>
        </w:rPr>
      </w:pPr>
      <w:r w:rsidRPr="005D627B">
        <w:rPr>
          <w:b/>
          <w:bCs/>
          <w:sz w:val="28"/>
          <w:szCs w:val="28"/>
        </w:rPr>
        <w:t xml:space="preserve">TEACHER OF MUSIC – Permanent </w:t>
      </w:r>
      <w:r w:rsidR="00FF55B1" w:rsidRPr="00FF55B1">
        <w:rPr>
          <w:b/>
          <w:bCs/>
          <w:sz w:val="22"/>
          <w:szCs w:val="22"/>
        </w:rPr>
        <w:t>(FTE/PTE)</w:t>
      </w:r>
    </w:p>
    <w:p w14:paraId="1CCA309A" w14:textId="77777777" w:rsidR="00FF55B1" w:rsidRPr="00FF55B1" w:rsidRDefault="00FF55B1" w:rsidP="005D627B">
      <w:pPr>
        <w:rPr>
          <w:b/>
          <w:bCs/>
          <w:sz w:val="28"/>
          <w:szCs w:val="28"/>
        </w:rPr>
      </w:pPr>
    </w:p>
    <w:p w14:paraId="72DB9C67" w14:textId="20B83059" w:rsidR="005D627B" w:rsidRDefault="005D627B" w:rsidP="005D627B">
      <w:r w:rsidRPr="005D627B">
        <w:t>Salary within the pay range of £32,916 - £51,048</w:t>
      </w:r>
    </w:p>
    <w:p w14:paraId="0DCA608B" w14:textId="77777777" w:rsidR="005D627B" w:rsidRPr="005D627B" w:rsidRDefault="005D627B" w:rsidP="005D627B"/>
    <w:p w14:paraId="211B98D2" w14:textId="7E875570" w:rsidR="00D66A0F" w:rsidRPr="005D627B" w:rsidRDefault="00D66A0F" w:rsidP="00D66A0F">
      <w:pPr>
        <w:rPr>
          <w:sz w:val="22"/>
          <w:szCs w:val="22"/>
        </w:rPr>
      </w:pPr>
      <w:r w:rsidRPr="005D627B">
        <w:rPr>
          <w:sz w:val="22"/>
          <w:szCs w:val="22"/>
        </w:rPr>
        <w:t xml:space="preserve">This is an exciting opportunity for a well-qualified and enthusiastic teacher to work in a successful and </w:t>
      </w:r>
      <w:proofErr w:type="spellStart"/>
      <w:proofErr w:type="gramStart"/>
      <w:r w:rsidRPr="005D627B">
        <w:rPr>
          <w:sz w:val="22"/>
          <w:szCs w:val="22"/>
        </w:rPr>
        <w:t>well</w:t>
      </w:r>
      <w:r w:rsidR="005D627B" w:rsidRPr="005D627B">
        <w:rPr>
          <w:sz w:val="22"/>
          <w:szCs w:val="22"/>
        </w:rPr>
        <w:t xml:space="preserve"> </w:t>
      </w:r>
      <w:r w:rsidRPr="005D627B">
        <w:rPr>
          <w:sz w:val="22"/>
          <w:szCs w:val="22"/>
        </w:rPr>
        <w:t>resourced</w:t>
      </w:r>
      <w:proofErr w:type="spellEnd"/>
      <w:proofErr w:type="gramEnd"/>
      <w:r w:rsidRPr="005D627B">
        <w:rPr>
          <w:sz w:val="22"/>
          <w:szCs w:val="22"/>
        </w:rPr>
        <w:t xml:space="preserve"> department to teach Music across the age and ability ranges to A Level.</w:t>
      </w:r>
    </w:p>
    <w:p w14:paraId="47F57803" w14:textId="77777777" w:rsidR="00D66A0F" w:rsidRPr="005D627B" w:rsidRDefault="00D66A0F" w:rsidP="00D66A0F">
      <w:pPr>
        <w:rPr>
          <w:sz w:val="22"/>
          <w:szCs w:val="22"/>
        </w:rPr>
      </w:pPr>
    </w:p>
    <w:p w14:paraId="77FD109D" w14:textId="473CED7E" w:rsidR="00D66A0F" w:rsidRPr="005D627B" w:rsidRDefault="00D66A0F" w:rsidP="00D66A0F">
      <w:pPr>
        <w:rPr>
          <w:sz w:val="22"/>
          <w:szCs w:val="22"/>
        </w:rPr>
      </w:pPr>
      <w:r w:rsidRPr="005D627B">
        <w:rPr>
          <w:sz w:val="22"/>
          <w:szCs w:val="22"/>
        </w:rPr>
        <w:t>Familiarity with recent developments in Music Technology would be an advantage but is not essential, as would an interest in other Performing Arts. Of greater importance is the drive and enthusiasm to inspire groups of students of all musical abilities and to enhance the school’s already well-established reputation for extra-curricular music, with a wide range of orchestras, choirs, bands and ensembles, containing talented musicians. The school has excellent facilities for the performing arts with a modern Music and Drama block.</w:t>
      </w:r>
    </w:p>
    <w:p w14:paraId="66FA6B30" w14:textId="77777777" w:rsidR="00D66A0F" w:rsidRPr="005D627B" w:rsidRDefault="00D66A0F" w:rsidP="00D66A0F">
      <w:pPr>
        <w:rPr>
          <w:sz w:val="22"/>
          <w:szCs w:val="22"/>
        </w:rPr>
      </w:pPr>
    </w:p>
    <w:p w14:paraId="427343C2" w14:textId="77777777" w:rsidR="00D66A0F" w:rsidRPr="005D627B" w:rsidRDefault="00D66A0F" w:rsidP="00D66A0F">
      <w:pPr>
        <w:rPr>
          <w:sz w:val="22"/>
          <w:szCs w:val="22"/>
        </w:rPr>
      </w:pPr>
      <w:r w:rsidRPr="005D627B">
        <w:rPr>
          <w:sz w:val="22"/>
          <w:szCs w:val="22"/>
        </w:rPr>
        <w:t>Applications from experienced and early career teachers are welcome.</w:t>
      </w:r>
    </w:p>
    <w:p w14:paraId="017AF3F6" w14:textId="77777777" w:rsidR="00D66A0F" w:rsidRPr="005D627B" w:rsidRDefault="00D66A0F" w:rsidP="00D66A0F">
      <w:pPr>
        <w:rPr>
          <w:sz w:val="22"/>
          <w:szCs w:val="22"/>
        </w:rPr>
      </w:pPr>
    </w:p>
    <w:p w14:paraId="5AFB3288" w14:textId="77777777" w:rsidR="00D66A0F" w:rsidRPr="005D627B" w:rsidRDefault="00D66A0F" w:rsidP="00D66A0F">
      <w:pPr>
        <w:rPr>
          <w:sz w:val="22"/>
          <w:szCs w:val="22"/>
        </w:rPr>
      </w:pPr>
      <w:r w:rsidRPr="005D627B">
        <w:rPr>
          <w:sz w:val="22"/>
          <w:szCs w:val="22"/>
        </w:rPr>
        <w:t>Alsager School is a fantastic place to work with motivated and well-behaved students, a committed and</w:t>
      </w:r>
    </w:p>
    <w:p w14:paraId="16A18CF7" w14:textId="12FFD0D6" w:rsidR="00D66A0F" w:rsidRPr="005D627B" w:rsidRDefault="00D66A0F" w:rsidP="00D66A0F">
      <w:pPr>
        <w:rPr>
          <w:sz w:val="22"/>
          <w:szCs w:val="22"/>
        </w:rPr>
      </w:pPr>
      <w:r w:rsidRPr="005D627B">
        <w:rPr>
          <w:sz w:val="22"/>
          <w:szCs w:val="22"/>
        </w:rPr>
        <w:t>experienced governing body, dedicated staff and supportive parents. We offer exceptional teacher training and a full range of professional development opportunities.</w:t>
      </w:r>
    </w:p>
    <w:p w14:paraId="1715361D" w14:textId="77777777" w:rsidR="00D66A0F" w:rsidRPr="005D627B" w:rsidRDefault="00D66A0F" w:rsidP="00D66A0F">
      <w:pPr>
        <w:rPr>
          <w:sz w:val="22"/>
          <w:szCs w:val="22"/>
        </w:rPr>
      </w:pPr>
    </w:p>
    <w:p w14:paraId="5D72480A" w14:textId="0BEAB6FD" w:rsidR="00D66A0F" w:rsidRPr="005D627B" w:rsidRDefault="00D66A0F" w:rsidP="00D66A0F">
      <w:pPr>
        <w:rPr>
          <w:sz w:val="22"/>
          <w:szCs w:val="22"/>
        </w:rPr>
      </w:pPr>
      <w:r w:rsidRPr="005D627B">
        <w:rPr>
          <w:sz w:val="22"/>
          <w:szCs w:val="22"/>
        </w:rPr>
        <w:t>Children of all abilities make impressive progress throughout the key stages and Alsager is one of the highest performing schools in Cheshire East.</w:t>
      </w:r>
    </w:p>
    <w:p w14:paraId="6CC71E65" w14:textId="77777777" w:rsidR="00D66A0F" w:rsidRPr="005D627B" w:rsidRDefault="00D66A0F" w:rsidP="00D66A0F">
      <w:pPr>
        <w:rPr>
          <w:sz w:val="22"/>
          <w:szCs w:val="22"/>
        </w:rPr>
      </w:pPr>
    </w:p>
    <w:p w14:paraId="0442A1D8" w14:textId="77777777" w:rsidR="00D66A0F" w:rsidRPr="005D627B" w:rsidRDefault="00D66A0F" w:rsidP="00D66A0F">
      <w:pPr>
        <w:rPr>
          <w:sz w:val="22"/>
          <w:szCs w:val="22"/>
        </w:rPr>
      </w:pPr>
      <w:r w:rsidRPr="005D627B">
        <w:rPr>
          <w:sz w:val="22"/>
          <w:szCs w:val="22"/>
        </w:rPr>
        <w:t>We can offer you exceptional CPD - we are part of the ‘Cheshire Teaching School Hub’ and offer a</w:t>
      </w:r>
    </w:p>
    <w:p w14:paraId="54BC3AA5" w14:textId="69AE7071" w:rsidR="00D66A0F" w:rsidRPr="005D627B" w:rsidRDefault="00D66A0F" w:rsidP="00D66A0F">
      <w:pPr>
        <w:rPr>
          <w:sz w:val="22"/>
          <w:szCs w:val="22"/>
        </w:rPr>
      </w:pPr>
      <w:r w:rsidRPr="005D627B">
        <w:rPr>
          <w:sz w:val="22"/>
          <w:szCs w:val="22"/>
        </w:rPr>
        <w:t>comprehensive induction programme. We also provide a laptop, reduced staff membership rates at the on-site Leisure Centre Fitness suite and there are excellent road and rail links to Alsager.</w:t>
      </w:r>
    </w:p>
    <w:p w14:paraId="3530DF2A" w14:textId="77777777" w:rsidR="00D66A0F" w:rsidRPr="005D627B" w:rsidRDefault="00D66A0F" w:rsidP="00D66A0F">
      <w:pPr>
        <w:rPr>
          <w:sz w:val="22"/>
          <w:szCs w:val="22"/>
        </w:rPr>
      </w:pPr>
    </w:p>
    <w:p w14:paraId="4EF89891" w14:textId="48CC2CA8" w:rsidR="005D627B" w:rsidRDefault="005D627B" w:rsidP="005D627B">
      <w:pPr>
        <w:rPr>
          <w:sz w:val="22"/>
          <w:szCs w:val="22"/>
        </w:rPr>
      </w:pPr>
      <w:r w:rsidRPr="005D627B">
        <w:rPr>
          <w:sz w:val="22"/>
          <w:szCs w:val="22"/>
        </w:rPr>
        <w:t xml:space="preserve">If you think you can contribute to the school’s future success, please view the </w:t>
      </w:r>
      <w:r w:rsidR="1ACDBD81" w:rsidRPr="29F31987">
        <w:rPr>
          <w:sz w:val="22"/>
          <w:szCs w:val="22"/>
        </w:rPr>
        <w:t>s</w:t>
      </w:r>
      <w:r w:rsidRPr="29F31987">
        <w:rPr>
          <w:sz w:val="22"/>
          <w:szCs w:val="22"/>
        </w:rPr>
        <w:t>chool’s</w:t>
      </w:r>
      <w:r w:rsidRPr="005D627B">
        <w:rPr>
          <w:sz w:val="22"/>
          <w:szCs w:val="22"/>
        </w:rPr>
        <w:t xml:space="preserve"> website: </w:t>
      </w:r>
      <w:r w:rsidRPr="00D6384B">
        <w:rPr>
          <w:b/>
          <w:bCs/>
          <w:sz w:val="22"/>
          <w:szCs w:val="22"/>
        </w:rPr>
        <w:t>www.alsagerschool.org</w:t>
      </w:r>
      <w:r w:rsidRPr="005D627B">
        <w:rPr>
          <w:sz w:val="22"/>
          <w:szCs w:val="22"/>
        </w:rPr>
        <w:t xml:space="preserve"> Interested applicants are welcome to visit the school before application.</w:t>
      </w:r>
    </w:p>
    <w:p w14:paraId="1F7261EB" w14:textId="77777777" w:rsidR="00EC69F2" w:rsidRPr="005D627B" w:rsidRDefault="00EC69F2" w:rsidP="005D627B">
      <w:pPr>
        <w:rPr>
          <w:sz w:val="22"/>
          <w:szCs w:val="22"/>
        </w:rPr>
      </w:pPr>
    </w:p>
    <w:p w14:paraId="2C9C03D4" w14:textId="77777777" w:rsidR="005D627B" w:rsidRPr="005D627B" w:rsidRDefault="005D627B" w:rsidP="005D627B">
      <w:pPr>
        <w:rPr>
          <w:sz w:val="22"/>
          <w:szCs w:val="22"/>
        </w:rPr>
      </w:pPr>
      <w:r w:rsidRPr="005D627B">
        <w:rPr>
          <w:sz w:val="22"/>
          <w:szCs w:val="22"/>
        </w:rPr>
        <w:t xml:space="preserve">Visit our Recruitment Platform where you can find full details and the on-line application form can be completed: </w:t>
      </w:r>
    </w:p>
    <w:p w14:paraId="784BA25F" w14:textId="77777777" w:rsidR="005D627B" w:rsidRPr="005D627B" w:rsidRDefault="005D627B" w:rsidP="005D627B">
      <w:pPr>
        <w:rPr>
          <w:sz w:val="22"/>
          <w:szCs w:val="22"/>
        </w:rPr>
      </w:pPr>
      <w:r w:rsidRPr="00EC69F2">
        <w:rPr>
          <w:sz w:val="22"/>
          <w:szCs w:val="22"/>
        </w:rPr>
        <w:t>at –</w:t>
      </w:r>
      <w:r w:rsidRPr="005D627B">
        <w:rPr>
          <w:b/>
          <w:bCs/>
          <w:sz w:val="22"/>
          <w:szCs w:val="22"/>
        </w:rPr>
        <w:t xml:space="preserve"> https://www.thecornoviitrust.org/vacancies</w:t>
      </w:r>
      <w:r w:rsidRPr="005D627B">
        <w:rPr>
          <w:sz w:val="22"/>
          <w:szCs w:val="22"/>
        </w:rPr>
        <w:t xml:space="preserve"> or contact Alsager school on 01270 871100.</w:t>
      </w:r>
    </w:p>
    <w:p w14:paraId="08A105DC" w14:textId="77777777" w:rsidR="005D627B" w:rsidRPr="005D627B" w:rsidRDefault="005D627B" w:rsidP="005D627B">
      <w:pPr>
        <w:tabs>
          <w:tab w:val="left" w:pos="720"/>
          <w:tab w:val="left" w:pos="1080"/>
          <w:tab w:val="left" w:pos="7230"/>
        </w:tabs>
        <w:ind w:left="-284" w:right="-214"/>
        <w:rPr>
          <w:rFonts w:ascii="Calibri" w:hAnsi="Calibri" w:cs="Tahoma"/>
          <w:sz w:val="22"/>
          <w:szCs w:val="22"/>
        </w:rPr>
      </w:pPr>
    </w:p>
    <w:p w14:paraId="02653FCB" w14:textId="56689065" w:rsidR="00D66A0F" w:rsidRPr="005D627B" w:rsidRDefault="00D66A0F" w:rsidP="00D66A0F">
      <w:pPr>
        <w:rPr>
          <w:sz w:val="22"/>
          <w:szCs w:val="22"/>
        </w:rPr>
      </w:pPr>
      <w:r w:rsidRPr="005D627B">
        <w:rPr>
          <w:sz w:val="22"/>
          <w:szCs w:val="22"/>
        </w:rPr>
        <w:t xml:space="preserve">Closing date: 12 noon </w:t>
      </w:r>
      <w:r w:rsidR="002A5C1F">
        <w:rPr>
          <w:sz w:val="22"/>
          <w:szCs w:val="22"/>
        </w:rPr>
        <w:t>Friday 5</w:t>
      </w:r>
      <w:r w:rsidR="002A5C1F" w:rsidRPr="002A5C1F">
        <w:rPr>
          <w:sz w:val="22"/>
          <w:szCs w:val="22"/>
          <w:vertAlign w:val="superscript"/>
        </w:rPr>
        <w:t>th</w:t>
      </w:r>
      <w:r w:rsidR="002A5C1F">
        <w:rPr>
          <w:sz w:val="22"/>
          <w:szCs w:val="22"/>
        </w:rPr>
        <w:t xml:space="preserve"> June</w:t>
      </w:r>
      <w:r w:rsidRPr="005D627B">
        <w:rPr>
          <w:sz w:val="22"/>
          <w:szCs w:val="22"/>
        </w:rPr>
        <w:t xml:space="preserve"> 2026</w:t>
      </w:r>
    </w:p>
    <w:p w14:paraId="014CF21E" w14:textId="72D45D09" w:rsidR="00D66A0F" w:rsidRDefault="00D66A0F" w:rsidP="00D66A0F">
      <w:pPr>
        <w:rPr>
          <w:sz w:val="22"/>
          <w:szCs w:val="22"/>
        </w:rPr>
      </w:pPr>
      <w:r w:rsidRPr="005D627B">
        <w:rPr>
          <w:sz w:val="22"/>
          <w:szCs w:val="22"/>
        </w:rPr>
        <w:t>Interviews:</w:t>
      </w:r>
      <w:r w:rsidR="002A5C1F">
        <w:rPr>
          <w:sz w:val="22"/>
          <w:szCs w:val="22"/>
        </w:rPr>
        <w:t xml:space="preserve"> TBC</w:t>
      </w:r>
    </w:p>
    <w:p w14:paraId="411FE6AD" w14:textId="60986BBC" w:rsidR="00D66A0F" w:rsidRPr="00D66A0F" w:rsidRDefault="00D66A0F" w:rsidP="00D66A0F">
      <w:pPr>
        <w:rPr>
          <w:sz w:val="18"/>
          <w:szCs w:val="18"/>
        </w:rPr>
      </w:pPr>
      <w:r w:rsidRPr="00D66A0F">
        <w:rPr>
          <w:sz w:val="18"/>
          <w:szCs w:val="18"/>
        </w:rPr>
        <w:t xml:space="preserve">Alsager School is committed to safer recruitment practice and pre-employment checks will be undertaken before any appointment is confirmed. The school is committed to safeguarding and promoting the welfare of children and young people and expects all staff and volunteers to share this commitment. The post is subject to enhanced Disclosure and Barring Service disclosure. </w:t>
      </w:r>
    </w:p>
    <w:sectPr w:rsidR="00D66A0F" w:rsidRPr="00D66A0F" w:rsidSect="005D627B">
      <w:headerReference w:type="default" r:id="rId11"/>
      <w:footerReference w:type="default" r:id="rId12"/>
      <w:pgSz w:w="11906" w:h="16838" w:code="9"/>
      <w:pgMar w:top="3062" w:right="794" w:bottom="964" w:left="794"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CC37" w14:textId="77777777" w:rsidR="00663DDE" w:rsidRDefault="00663DDE">
      <w:r>
        <w:separator/>
      </w:r>
    </w:p>
  </w:endnote>
  <w:endnote w:type="continuationSeparator" w:id="0">
    <w:p w14:paraId="7E4F1BAD" w14:textId="77777777" w:rsidR="00663DDE" w:rsidRDefault="00663DDE">
      <w:r>
        <w:continuationSeparator/>
      </w:r>
    </w:p>
  </w:endnote>
  <w:endnote w:type="continuationNotice" w:id="1">
    <w:p w14:paraId="75DF6250" w14:textId="77777777" w:rsidR="00663DDE" w:rsidRDefault="00663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CCA4" w14:textId="77777777" w:rsidR="002A28CC" w:rsidRDefault="00597181">
    <w:pPr>
      <w:pStyle w:val="Footer"/>
      <w:ind w:right="232"/>
      <w:rPr>
        <w:noProof/>
      </w:rPr>
    </w:pPr>
    <w:r>
      <w:rPr>
        <w:noProof/>
      </w:rPr>
      <w:drawing>
        <wp:anchor distT="0" distB="0" distL="114300" distR="114300" simplePos="0" relativeHeight="251658241" behindDoc="0" locked="0" layoutInCell="1" allowOverlap="1" wp14:anchorId="6A9147ED" wp14:editId="62812EA1">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2C606886" w14:textId="77777777" w:rsidR="002A28CC" w:rsidRDefault="002A28CC">
    <w:pPr>
      <w:pStyle w:val="Footer"/>
      <w:ind w:left="-1440" w:right="232" w:firstLine="22"/>
      <w:rPr>
        <w:noProof/>
      </w:rPr>
    </w:pPr>
  </w:p>
  <w:p w14:paraId="0996B852" w14:textId="77777777" w:rsidR="002A28CC" w:rsidRDefault="002A28CC">
    <w:pPr>
      <w:pStyle w:val="Footer"/>
      <w:ind w:left="-1440" w:right="232" w:firstLine="22"/>
      <w:rPr>
        <w:noProof/>
      </w:rPr>
    </w:pPr>
  </w:p>
  <w:p w14:paraId="7629DAE2" w14:textId="77777777" w:rsidR="002A28CC" w:rsidRDefault="002A28CC">
    <w:pPr>
      <w:pStyle w:val="Footer"/>
      <w:ind w:left="-1440" w:right="232" w:firstLine="22"/>
      <w:rPr>
        <w:noProof/>
      </w:rPr>
    </w:pPr>
  </w:p>
  <w:p w14:paraId="3EBEF9AD" w14:textId="77777777" w:rsidR="002A28CC" w:rsidRDefault="002A28CC">
    <w:pPr>
      <w:pStyle w:val="Footer"/>
      <w:ind w:left="-1440" w:right="232" w:firstLine="22"/>
      <w:rPr>
        <w:noProof/>
      </w:rPr>
    </w:pPr>
  </w:p>
  <w:p w14:paraId="3F7D3924" w14:textId="77777777" w:rsidR="002A28CC" w:rsidRDefault="002A28CC">
    <w:pPr>
      <w:pStyle w:val="Footer"/>
      <w:ind w:left="-1440" w:right="232" w:firstLine="22"/>
      <w:rPr>
        <w:noProof/>
      </w:rPr>
    </w:pPr>
  </w:p>
  <w:p w14:paraId="4205E502" w14:textId="77777777" w:rsidR="002A28CC" w:rsidRDefault="002A28CC">
    <w:pPr>
      <w:pStyle w:val="Footer"/>
      <w:ind w:left="-1440" w:right="232" w:firstLine="22"/>
      <w:rPr>
        <w:noProof/>
      </w:rPr>
    </w:pPr>
  </w:p>
  <w:p w14:paraId="772F49C7" w14:textId="77777777" w:rsidR="002A28CC" w:rsidRDefault="002A28CC">
    <w:pPr>
      <w:pStyle w:val="Footer"/>
      <w:ind w:left="-1440" w:right="232" w:firstLine="22"/>
      <w:rPr>
        <w:noProof/>
      </w:rPr>
    </w:pPr>
  </w:p>
  <w:p w14:paraId="6C2E3F24" w14:textId="77777777" w:rsidR="002A28CC" w:rsidRDefault="002A28CC">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4204" w14:textId="77777777" w:rsidR="00663DDE" w:rsidRDefault="00663DDE">
      <w:r>
        <w:separator/>
      </w:r>
    </w:p>
  </w:footnote>
  <w:footnote w:type="continuationSeparator" w:id="0">
    <w:p w14:paraId="27202870" w14:textId="77777777" w:rsidR="00663DDE" w:rsidRDefault="00663DDE">
      <w:r>
        <w:continuationSeparator/>
      </w:r>
    </w:p>
  </w:footnote>
  <w:footnote w:type="continuationNotice" w:id="1">
    <w:p w14:paraId="256574FF" w14:textId="77777777" w:rsidR="00663DDE" w:rsidRDefault="00663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6761" w14:textId="77777777" w:rsidR="002A28CC" w:rsidRDefault="00597181">
    <w:pPr>
      <w:pStyle w:val="Header"/>
    </w:pPr>
    <w:r>
      <w:rPr>
        <w:noProof/>
      </w:rPr>
      <w:drawing>
        <wp:anchor distT="0" distB="0" distL="114300" distR="114300" simplePos="0" relativeHeight="251658240" behindDoc="1" locked="0" layoutInCell="1" allowOverlap="1" wp14:anchorId="65CB0AD5" wp14:editId="396B75C1">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385CB6DA" w14:textId="77777777" w:rsidR="002A28CC" w:rsidRDefault="002A28CC">
    <w:pPr>
      <w:pStyle w:val="Header"/>
    </w:pPr>
  </w:p>
  <w:p w14:paraId="57DF8F07" w14:textId="77777777" w:rsidR="002A28CC" w:rsidRDefault="002A28CC">
    <w:pPr>
      <w:pStyle w:val="Header"/>
    </w:pPr>
  </w:p>
  <w:p w14:paraId="367EE479" w14:textId="77777777" w:rsidR="002A28CC" w:rsidRDefault="002A2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429">
    <w:abstractNumId w:val="2"/>
  </w:num>
  <w:num w:numId="2" w16cid:durableId="1603106557">
    <w:abstractNumId w:val="7"/>
  </w:num>
  <w:num w:numId="3" w16cid:durableId="1102720634">
    <w:abstractNumId w:val="5"/>
  </w:num>
  <w:num w:numId="4" w16cid:durableId="538051816">
    <w:abstractNumId w:val="8"/>
  </w:num>
  <w:num w:numId="5" w16cid:durableId="886142088">
    <w:abstractNumId w:val="1"/>
  </w:num>
  <w:num w:numId="6" w16cid:durableId="597056511">
    <w:abstractNumId w:val="3"/>
  </w:num>
  <w:num w:numId="7" w16cid:durableId="525367168">
    <w:abstractNumId w:val="0"/>
  </w:num>
  <w:num w:numId="8" w16cid:durableId="1170100889">
    <w:abstractNumId w:val="9"/>
  </w:num>
  <w:num w:numId="9" w16cid:durableId="90980744">
    <w:abstractNumId w:val="6"/>
  </w:num>
  <w:num w:numId="10" w16cid:durableId="113208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CC"/>
    <w:rsid w:val="00047A0A"/>
    <w:rsid w:val="00091347"/>
    <w:rsid w:val="000A14EE"/>
    <w:rsid w:val="000D42A4"/>
    <w:rsid w:val="001E159B"/>
    <w:rsid w:val="00222AA5"/>
    <w:rsid w:val="002A28CC"/>
    <w:rsid w:val="002A5C1F"/>
    <w:rsid w:val="002E4B47"/>
    <w:rsid w:val="00323775"/>
    <w:rsid w:val="00397B03"/>
    <w:rsid w:val="003D7AC1"/>
    <w:rsid w:val="003F3268"/>
    <w:rsid w:val="00400B76"/>
    <w:rsid w:val="004A5C8A"/>
    <w:rsid w:val="004B4193"/>
    <w:rsid w:val="004C0B1B"/>
    <w:rsid w:val="005516E2"/>
    <w:rsid w:val="00597181"/>
    <w:rsid w:val="005D627B"/>
    <w:rsid w:val="005E7D10"/>
    <w:rsid w:val="00663DDE"/>
    <w:rsid w:val="006B375E"/>
    <w:rsid w:val="00726F14"/>
    <w:rsid w:val="007826A4"/>
    <w:rsid w:val="00784F80"/>
    <w:rsid w:val="007B04E0"/>
    <w:rsid w:val="008342B1"/>
    <w:rsid w:val="00935BC7"/>
    <w:rsid w:val="009B5475"/>
    <w:rsid w:val="00B16471"/>
    <w:rsid w:val="00BE3CF8"/>
    <w:rsid w:val="00C51187"/>
    <w:rsid w:val="00CE369B"/>
    <w:rsid w:val="00D24141"/>
    <w:rsid w:val="00D31CE1"/>
    <w:rsid w:val="00D6384B"/>
    <w:rsid w:val="00D66A0F"/>
    <w:rsid w:val="00DC007E"/>
    <w:rsid w:val="00E9183C"/>
    <w:rsid w:val="00EC69F2"/>
    <w:rsid w:val="00ED2436"/>
    <w:rsid w:val="00F37546"/>
    <w:rsid w:val="00F73387"/>
    <w:rsid w:val="00F8181B"/>
    <w:rsid w:val="00FF55B1"/>
    <w:rsid w:val="1ACDBD81"/>
    <w:rsid w:val="29F31987"/>
    <w:rsid w:val="52631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5102"/>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sid w:val="00784F80"/>
    <w:rPr>
      <w:rFonts w:ascii="Times New Roman" w:eastAsia="Times New Roman" w:hAnsi="Times New Roman" w:cs="Times New Roman"/>
      <w:szCs w:val="20"/>
    </w:rPr>
  </w:style>
  <w:style w:type="table" w:styleId="TableGrid">
    <w:name w:val="Table Grid"/>
    <w:basedOn w:val="TableNormal"/>
    <w:uiPriority w:val="39"/>
    <w:rsid w:val="00784F8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4F8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7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734473631">
      <w:bodyDiv w:val="1"/>
      <w:marLeft w:val="0"/>
      <w:marRight w:val="0"/>
      <w:marTop w:val="0"/>
      <w:marBottom w:val="0"/>
      <w:divBdr>
        <w:top w:val="none" w:sz="0" w:space="0" w:color="auto"/>
        <w:left w:val="none" w:sz="0" w:space="0" w:color="auto"/>
        <w:bottom w:val="none" w:sz="0" w:space="0" w:color="auto"/>
        <w:right w:val="none" w:sz="0" w:space="0" w:color="auto"/>
      </w:divBdr>
    </w:div>
    <w:div w:id="83310861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1597636982">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27f90c-8701-467f-9e37-0c9e46857600">
      <Terms xmlns="http://schemas.microsoft.com/office/infopath/2007/PartnerControls"/>
    </lcf76f155ced4ddcb4097134ff3c332f>
    <TaxCatchAll xmlns="011c272d-8a03-4b7a-811f-b61a10107f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B97E618600C040887912D65229F113" ma:contentTypeVersion="15" ma:contentTypeDescription="Create a new document." ma:contentTypeScope="" ma:versionID="fe2f399f11129fcfb4abad5c3e039642">
  <xsd:schema xmlns:xsd="http://www.w3.org/2001/XMLSchema" xmlns:xs="http://www.w3.org/2001/XMLSchema" xmlns:p="http://schemas.microsoft.com/office/2006/metadata/properties" xmlns:ns2="7027f90c-8701-467f-9e37-0c9e46857600" xmlns:ns3="011c272d-8a03-4b7a-811f-b61a10107f43" targetNamespace="http://schemas.microsoft.com/office/2006/metadata/properties" ma:root="true" ma:fieldsID="8a55bf2bfb3cfcb643421d90def40ad4" ns2:_="" ns3:_="">
    <xsd:import namespace="7027f90c-8701-467f-9e37-0c9e46857600"/>
    <xsd:import namespace="011c272d-8a03-4b7a-811f-b61a10107f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7f90c-8701-467f-9e37-0c9e468576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customXml/itemProps2.xml><?xml version="1.0" encoding="utf-8"?>
<ds:datastoreItem xmlns:ds="http://schemas.openxmlformats.org/officeDocument/2006/customXml" ds:itemID="{FFFAE026-08F6-4D98-B5DB-0622064F0EEF}">
  <ds:schemaRefs>
    <ds:schemaRef ds:uri="http://schemas.microsoft.com/sharepoint/v3/contenttype/forms"/>
  </ds:schemaRefs>
</ds:datastoreItem>
</file>

<file path=customXml/itemProps3.xml><?xml version="1.0" encoding="utf-8"?>
<ds:datastoreItem xmlns:ds="http://schemas.openxmlformats.org/officeDocument/2006/customXml" ds:itemID="{29ED080E-8DA6-4387-B826-2986BFD7A20C}">
  <ds:schemaRefs>
    <ds:schemaRef ds:uri="http://schemas.microsoft.com/office/2006/metadata/properties"/>
    <ds:schemaRef ds:uri="http://schemas.microsoft.com/office/infopath/2007/PartnerControls"/>
    <ds:schemaRef ds:uri="7027f90c-8701-467f-9e37-0c9e46857600"/>
    <ds:schemaRef ds:uri="011c272d-8a03-4b7a-811f-b61a10107f43"/>
  </ds:schemaRefs>
</ds:datastoreItem>
</file>

<file path=customXml/itemProps4.xml><?xml version="1.0" encoding="utf-8"?>
<ds:datastoreItem xmlns:ds="http://schemas.openxmlformats.org/officeDocument/2006/customXml" ds:itemID="{A8772DFD-05B1-4E99-9235-0CBA21AE4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7f90c-8701-467f-9e37-0c9e46857600"/>
    <ds:schemaRef ds:uri="011c272d-8a03-4b7a-811f-b61a10107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Wynne</dc:creator>
  <cp:keywords/>
  <dc:description/>
  <cp:lastModifiedBy>Natasha Clarkson</cp:lastModifiedBy>
  <cp:revision>2</cp:revision>
  <dcterms:created xsi:type="dcterms:W3CDTF">2026-05-20T10:00:00Z</dcterms:created>
  <dcterms:modified xsi:type="dcterms:W3CDTF">2026-05-20T10:00:00Z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0x010100A8B97E618600C040887912D65229F113</vt:lpwstr>
  </property>
  <property fmtid="{D5CDD505-2E9C-101B-9397-08002B2CF9AE}" pid="3" name="MediaServiceImageTags">
    <vt:lpwstr/>
  </property>
  <property fmtid="{D5CDD505-2E9C-101B-9397-08002B2CF9AE}" pid="4" name="docLang">
    <vt:lpwstr>en</vt:lpwstr>
  </property>
</Properties>
</file>