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412923</wp:posOffset>
            </wp:positionH>
            <wp:positionV relativeFrom="paragraph">
              <wp:posOffset>11430</wp:posOffset>
            </wp:positionV>
            <wp:extent cx="9628505" cy="4391660"/>
            <wp:effectExtent b="0" l="0" r="0" t="0"/>
            <wp:wrapSquare wrapText="bothSides" distB="0" distT="0" distL="114300" distR="114300"/>
            <wp:docPr descr="Macintosh HD:Users:teacher:Desktop:delamere (50 of 246).jpeg" id="51" name="image9.jpg"/>
            <a:graphic>
              <a:graphicData uri="http://schemas.openxmlformats.org/drawingml/2006/picture">
                <pic:pic>
                  <pic:nvPicPr>
                    <pic:cNvPr descr="Macintosh HD:Users:teacher:Desktop:delamere (50 of 246).jpeg" id="0" name="image9.jpg"/>
                    <pic:cNvPicPr preferRelativeResize="0"/>
                  </pic:nvPicPr>
                  <pic:blipFill>
                    <a:blip r:embed="rId7"/>
                    <a:srcRect b="13783" l="0" r="0" t="16312"/>
                    <a:stretch>
                      <a:fillRect/>
                    </a:stretch>
                  </pic:blipFill>
                  <pic:spPr>
                    <a:xfrm>
                      <a:off x="0" y="0"/>
                      <a:ext cx="9628505" cy="4391660"/>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mbria" w:cs="Cambria" w:eastAsia="Cambria" w:hAnsi="Cambria"/>
          <w:b w:val="1"/>
          <w:bCs w:val="1"/>
          <w:i w:val="1"/>
          <w:iCs w:val="1"/>
          <w:color w:val="c00000"/>
          <w:sz w:val="48"/>
          <w:szCs w:val="4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mbria" w:cs="Cambria" w:eastAsia="Cambria" w:hAnsi="Cambria"/>
          <w:b w:val="1"/>
          <w:bCs w:val="1"/>
          <w:i w:val="1"/>
          <w:iCs w:val="1"/>
          <w:color w:val="c00000"/>
          <w:sz w:val="48"/>
          <w:szCs w:val="4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Cambria" w:cs="Cambria" w:eastAsia="Cambria" w:hAnsi="Cambria"/>
          <w:b w:val="1"/>
          <w:bCs w:val="1"/>
          <w:i w:val="1"/>
          <w:iCs w:val="1"/>
          <w:color w:val="c00000"/>
          <w:sz w:val="48"/>
          <w:szCs w:val="4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Cambria" w:cs="Cambria" w:eastAsia="Cambria" w:hAnsi="Cambria"/>
          <w:b w:val="1"/>
          <w:bCs w:val="1"/>
          <w:i w:val="1"/>
          <w:iCs w:val="1"/>
          <w:color w:val="c00000"/>
          <w:sz w:val="48"/>
          <w:szCs w:val="48"/>
        </w:rPr>
      </w:pPr>
      <w:r w:rsidDel="00000000" w:rsidR="00000000" w:rsidRPr="00000000">
        <w:rPr>
          <w:rFonts w:ascii="Cambria" w:cs="Cambria" w:eastAsia="Cambria" w:hAnsi="Cambria"/>
          <w:b w:val="1"/>
          <w:bCs w:val="1"/>
          <w:i w:val="1"/>
          <w:iCs w:val="1"/>
          <w:color w:val="c00000"/>
          <w:sz w:val="48"/>
          <w:szCs w:val="48"/>
          <w:rtl w:val="0"/>
        </w:rPr>
        <w:t xml:space="preserve">Learning Support Assistant – September 2026</w:t>
      </w:r>
      <w:r w:rsidDel="00000000" w:rsidR="00000000" w:rsidRPr="00000000">
        <w:drawing>
          <wp:anchor allowOverlap="1" behindDoc="0" distB="0" distT="0" distL="114300" distR="114300" hidden="0" layoutInCell="1" locked="0" relativeHeight="0" simplePos="0">
            <wp:simplePos x="0" y="0"/>
            <wp:positionH relativeFrom="column">
              <wp:posOffset>8115934</wp:posOffset>
            </wp:positionH>
            <wp:positionV relativeFrom="paragraph">
              <wp:posOffset>3370406</wp:posOffset>
            </wp:positionV>
            <wp:extent cx="2005272" cy="1949854"/>
            <wp:effectExtent b="0" l="0" r="0" t="0"/>
            <wp:wrapNone/>
            <wp:docPr descr="Delamere Academy (@DelamereAcademy) / Twitter" id="52" name="image1.jpg"/>
            <a:graphic>
              <a:graphicData uri="http://schemas.openxmlformats.org/drawingml/2006/picture">
                <pic:pic>
                  <pic:nvPicPr>
                    <pic:cNvPr descr="Delamere Academy (@DelamereAcademy) / Twitter" id="0" name="image1.jpg"/>
                    <pic:cNvPicPr preferRelativeResize="0"/>
                  </pic:nvPicPr>
                  <pic:blipFill>
                    <a:blip r:embed="rId8"/>
                    <a:srcRect b="0" l="0" r="0" t="0"/>
                    <a:stretch>
                      <a:fillRect/>
                    </a:stretch>
                  </pic:blipFill>
                  <pic:spPr>
                    <a:xfrm>
                      <a:off x="0" y="0"/>
                      <a:ext cx="2005272" cy="1949854"/>
                    </a:xfrm>
                    <a:prstGeom prst="rect"/>
                    <a:ln/>
                  </pic:spPr>
                </pic:pic>
              </a:graphicData>
            </a:graphic>
          </wp:anchor>
        </w:drawing>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mbria" w:cs="Cambria" w:eastAsia="Cambria" w:hAnsi="Cambria"/>
          <w:b w:val="1"/>
          <w:bCs w:val="1"/>
          <w:i w:val="1"/>
          <w:iCs w:val="1"/>
          <w:color w:val="c00000"/>
          <w:sz w:val="48"/>
          <w:szCs w:val="48"/>
        </w:rPr>
      </w:pPr>
      <w:r w:rsidDel="00000000" w:rsidR="00000000" w:rsidRPr="00000000">
        <w:rPr>
          <w:rFonts w:ascii="Cambria" w:cs="Cambria" w:eastAsia="Cambria" w:hAnsi="Cambria"/>
          <w:b w:val="1"/>
          <w:bCs w:val="1"/>
          <w:i w:val="1"/>
          <w:iCs w:val="1"/>
          <w:color w:val="c00000"/>
          <w:sz w:val="48"/>
          <w:szCs w:val="48"/>
          <w:rtl w:val="0"/>
        </w:rPr>
        <w:t xml:space="preserve">32.5 Hours (5 days per week - term time only) </w:t>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mbria" w:cs="Cambria" w:eastAsia="Cambria" w:hAnsi="Cambria"/>
          <w:b w:val="1"/>
          <w:bCs w:val="1"/>
          <w:i w:val="1"/>
          <w:iCs w:val="1"/>
          <w:color w:val="c00000"/>
          <w:sz w:val="48"/>
          <w:szCs w:val="48"/>
        </w:rPr>
      </w:pPr>
      <w:r w:rsidDel="00000000" w:rsidR="00000000" w:rsidRPr="00000000">
        <w:rPr>
          <w:rFonts w:ascii="Cambria" w:cs="Cambria" w:eastAsia="Cambria" w:hAnsi="Cambria"/>
          <w:b w:val="1"/>
          <w:bCs w:val="1"/>
          <w:i w:val="1"/>
          <w:iCs w:val="1"/>
          <w:color w:val="c00000"/>
          <w:sz w:val="48"/>
          <w:szCs w:val="48"/>
          <w:rtl w:val="0"/>
        </w:rPr>
        <w:t xml:space="preserve">Competitive rates of Pay                                </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sectPr>
          <w:pgSz w:h="11900" w:w="16840" w:orient="landscape"/>
          <w:pgMar w:bottom="280" w:top="0" w:left="200" w:right="240" w:header="720" w:footer="720"/>
          <w:pgNumType w:start="1"/>
        </w:sectPr>
      </w:pPr>
      <w:r w:rsidDel="00000000" w:rsidR="00000000" w:rsidRPr="00000000">
        <w:rPr>
          <w:rFonts w:ascii="Cambria" w:cs="Cambria" w:eastAsia="Cambria" w:hAnsi="Cambria"/>
          <w:b w:val="1"/>
          <w:bCs w:val="1"/>
          <w:i w:val="1"/>
          <w:iCs w:val="1"/>
          <w:sz w:val="48"/>
          <w:szCs w:val="48"/>
          <w:rtl w:val="0"/>
        </w:rPr>
        <w:t xml:space="preserve">“Helping Children Fly”</w:t>
      </w:r>
      <w:r w:rsidDel="00000000" w:rsidR="00000000" w:rsidRPr="00000000">
        <w:rPr>
          <w:rtl w:val="0"/>
        </w:rPr>
      </w:r>
    </w:p>
    <w:p w:rsidR="00000000" w:rsidDel="00000000" w:rsidP="00000000" w:rsidRDefault="00000000" w:rsidRPr="00000000" w14:paraId="0000000D">
      <w:pPr>
        <w:pStyle w:val="Heading2"/>
        <w:spacing w:before="118" w:line="306" w:lineRule="auto"/>
        <w:ind w:right="3147" w:firstLine="9544"/>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Head of School: Julie Clayton Delamere C of E Academy</w:t>
      </w:r>
      <w:r w:rsidDel="00000000" w:rsidR="00000000" w:rsidRPr="00000000">
        <w:drawing>
          <wp:anchor allowOverlap="1" behindDoc="0" distB="0" distT="0" distL="114300" distR="114300" hidden="0" layoutInCell="1" locked="0" relativeHeight="0" simplePos="0">
            <wp:simplePos x="0" y="0"/>
            <wp:positionH relativeFrom="column">
              <wp:posOffset>139700</wp:posOffset>
            </wp:positionH>
            <wp:positionV relativeFrom="paragraph">
              <wp:posOffset>116494</wp:posOffset>
            </wp:positionV>
            <wp:extent cx="5689600" cy="5422900"/>
            <wp:effectExtent b="0" l="0" r="0" t="0"/>
            <wp:wrapSquare wrapText="bothSides" distB="0" distT="0" distL="114300" distR="114300"/>
            <wp:docPr descr="Macintosh HD:Users:teacher:Desktop:delamere (174 of 246).jpeg" id="58" name="image2.jpg"/>
            <a:graphic>
              <a:graphicData uri="http://schemas.openxmlformats.org/drawingml/2006/picture">
                <pic:pic>
                  <pic:nvPicPr>
                    <pic:cNvPr descr="Macintosh HD:Users:teacher:Desktop:delamere (174 of 246).jpeg" id="0" name="image2.jpg"/>
                    <pic:cNvPicPr preferRelativeResize="0"/>
                  </pic:nvPicPr>
                  <pic:blipFill>
                    <a:blip r:embed="rId9"/>
                    <a:srcRect b="0" l="0" r="26195" t="0"/>
                    <a:stretch>
                      <a:fillRect/>
                    </a:stretch>
                  </pic:blipFill>
                  <pic:spPr>
                    <a:xfrm>
                      <a:off x="0" y="0"/>
                      <a:ext cx="5689600" cy="5422900"/>
                    </a:xfrm>
                    <a:prstGeom prst="rect"/>
                    <a:ln/>
                  </pic:spPr>
                </pic:pic>
              </a:graphicData>
            </a:graphic>
          </wp:anchor>
        </w:drawing>
      </w:r>
    </w:p>
    <w:p w:rsidR="00000000" w:rsidDel="00000000" w:rsidP="00000000" w:rsidRDefault="00000000" w:rsidRPr="00000000" w14:paraId="0000000E">
      <w:pPr>
        <w:spacing w:before="3" w:line="306" w:lineRule="auto"/>
        <w:ind w:left="9544" w:right="2023"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Stoney Lane, Kelsall, Tarporley, CW6 0ST.</w:t>
      </w:r>
    </w:p>
    <w:p w:rsidR="00000000" w:rsidDel="00000000" w:rsidP="00000000" w:rsidRDefault="00000000" w:rsidRPr="00000000" w14:paraId="0000000F">
      <w:pPr>
        <w:spacing w:before="3" w:line="306" w:lineRule="auto"/>
        <w:ind w:left="9544" w:right="2023"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Tel: 01829 707979</w:t>
      </w:r>
    </w:p>
    <w:p w:rsidR="00000000" w:rsidDel="00000000" w:rsidP="00000000" w:rsidRDefault="00000000" w:rsidRPr="00000000" w14:paraId="00000010">
      <w:pPr>
        <w:spacing w:before="2" w:lineRule="auto"/>
        <w:ind w:left="9544"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admin@delamereacademy.org.uk</w:t>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2">
      <w:pPr>
        <w:spacing w:before="164" w:lineRule="auto"/>
        <w:ind w:left="9544" w:firstLine="0"/>
        <w:rPr>
          <w:rFonts w:ascii="Calibri" w:cs="Calibri" w:eastAsia="Calibri" w:hAnsi="Calibri"/>
          <w:b w:val="1"/>
          <w:bCs w:val="1"/>
          <w:sz w:val="28"/>
          <w:szCs w:val="28"/>
          <w:u w:val="single"/>
        </w:rPr>
      </w:pPr>
      <w:r w:rsidDel="00000000" w:rsidR="00000000" w:rsidRPr="00000000">
        <w:rPr>
          <w:rFonts w:ascii="Calibri" w:cs="Calibri" w:eastAsia="Calibri" w:hAnsi="Calibri"/>
          <w:b w:val="1"/>
          <w:bCs w:val="1"/>
          <w:sz w:val="28"/>
          <w:szCs w:val="28"/>
          <w:u w:val="single"/>
          <w:rtl w:val="0"/>
        </w:rPr>
        <w:t xml:space="preserve">Key Dates</w:t>
      </w:r>
    </w:p>
    <w:p w:rsidR="00000000" w:rsidDel="00000000" w:rsidP="00000000" w:rsidRDefault="00000000" w:rsidRPr="00000000" w14:paraId="00000013">
      <w:pPr>
        <w:pStyle w:val="Heading2"/>
        <w:spacing w:before="94" w:lineRule="auto"/>
        <w:ind w:firstLine="9544"/>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Closing date and shortlisting:</w:t>
      </w:r>
      <w:r w:rsidDel="00000000" w:rsidR="00000000" w:rsidRPr="00000000">
        <w:rPr>
          <w:rFonts w:ascii="Calibri" w:cs="Calibri" w:eastAsia="Calibri" w:hAnsi="Calibri"/>
          <w:sz w:val="28"/>
          <w:szCs w:val="28"/>
          <w:rtl w:val="0"/>
        </w:rPr>
        <w:t xml:space="preserve"> 9am, 18th June 2026</w:t>
      </w:r>
      <w:r w:rsidDel="00000000" w:rsidR="00000000" w:rsidRPr="00000000">
        <w:rPr>
          <w:rtl w:val="0"/>
        </w:rPr>
      </w:r>
    </w:p>
    <w:p w:rsidR="00000000" w:rsidDel="00000000" w:rsidP="00000000" w:rsidRDefault="00000000" w:rsidRPr="00000000" w14:paraId="00000014">
      <w:pPr>
        <w:pStyle w:val="Heading2"/>
        <w:spacing w:before="94" w:lineRule="auto"/>
        <w:ind w:firstLine="9544"/>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Lesson observations and interviews:</w:t>
      </w:r>
      <w:r w:rsidDel="00000000" w:rsidR="00000000" w:rsidRPr="00000000">
        <w:rPr>
          <w:rFonts w:ascii="Calibri" w:cs="Calibri" w:eastAsia="Calibri" w:hAnsi="Calibri"/>
          <w:sz w:val="28"/>
          <w:szCs w:val="28"/>
          <w:rtl w:val="0"/>
        </w:rPr>
        <w:t xml:space="preserve"> Tue 23rd June 2026</w:t>
      </w:r>
    </w:p>
    <w:p w:rsidR="00000000" w:rsidDel="00000000" w:rsidP="00000000" w:rsidRDefault="00000000" w:rsidRPr="00000000" w14:paraId="00000015">
      <w:pPr>
        <w:pStyle w:val="Heading2"/>
        <w:spacing w:before="94" w:lineRule="auto"/>
        <w:ind w:firstLine="954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6">
      <w:pPr>
        <w:pStyle w:val="Heading2"/>
        <w:spacing w:before="94" w:lineRule="auto"/>
        <w:ind w:firstLine="9544"/>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If you wish to visit Delamere CE Primary Academy, please contact the school office on 01829 707 979 to arrange a show around. </w:t>
      </w:r>
    </w:p>
    <w:p w:rsidR="00000000" w:rsidDel="00000000" w:rsidP="00000000" w:rsidRDefault="00000000" w:rsidRPr="00000000" w14:paraId="00000017">
      <w:pPr>
        <w:pStyle w:val="Heading2"/>
        <w:spacing w:before="94" w:lineRule="auto"/>
        <w:ind w:firstLine="9544"/>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6677025</wp:posOffset>
            </wp:positionH>
            <wp:positionV relativeFrom="paragraph">
              <wp:posOffset>201037</wp:posOffset>
            </wp:positionV>
            <wp:extent cx="2709545" cy="1620520"/>
            <wp:effectExtent b="0" l="0" r="0" t="0"/>
            <wp:wrapSquare wrapText="bothSides" distB="0" distT="0" distL="114300" distR="114300"/>
            <wp:docPr descr="Macintosh HD:Users:teacher:Desktop:delamere (159 of 246).jpeg" id="54" name="image4.jpg"/>
            <a:graphic>
              <a:graphicData uri="http://schemas.openxmlformats.org/drawingml/2006/picture">
                <pic:pic>
                  <pic:nvPicPr>
                    <pic:cNvPr descr="Macintosh HD:Users:teacher:Desktop:delamere (159 of 246).jpeg" id="0" name="image4.jpg"/>
                    <pic:cNvPicPr preferRelativeResize="0"/>
                  </pic:nvPicPr>
                  <pic:blipFill>
                    <a:blip r:embed="rId10"/>
                    <a:srcRect b="17149" l="0" r="0" t="0"/>
                    <a:stretch>
                      <a:fillRect/>
                    </a:stretch>
                  </pic:blipFill>
                  <pic:spPr>
                    <a:xfrm>
                      <a:off x="0" y="0"/>
                      <a:ext cx="2709545" cy="1620520"/>
                    </a:xfrm>
                    <a:prstGeom prst="rect"/>
                    <a:ln/>
                  </pic:spPr>
                </pic:pic>
              </a:graphicData>
            </a:graphic>
          </wp:anchor>
        </w:drawing>
      </w:r>
    </w:p>
    <w:p w:rsidR="00000000" w:rsidDel="00000000" w:rsidP="00000000" w:rsidRDefault="00000000" w:rsidRPr="00000000" w14:paraId="00000018">
      <w:pPr>
        <w:pStyle w:val="Heading2"/>
        <w:spacing w:before="94"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spacing w:line="256" w:lineRule="auto"/>
        <w:ind w:right="462"/>
        <w:rPr>
          <w:sz w:val="26"/>
          <w:szCs w:val="26"/>
        </w:rPr>
        <w:sectPr>
          <w:type w:val="nextPage"/>
          <w:pgSz w:h="11900" w:w="16840" w:orient="landscape"/>
          <w:pgMar w:bottom="280" w:top="480" w:left="200" w:right="240" w:header="720" w:footer="720"/>
        </w:sectPr>
      </w:pPr>
      <w:r w:rsidDel="00000000" w:rsidR="00000000" w:rsidRPr="00000000">
        <w:rPr>
          <w:rtl w:val="0"/>
        </w:rPr>
      </w:r>
    </w:p>
    <w:p w:rsidR="00000000" w:rsidDel="00000000" w:rsidP="00000000" w:rsidRDefault="00000000" w:rsidRPr="00000000" w14:paraId="0000001A">
      <w:pPr>
        <w:spacing w:before="94" w:lineRule="auto"/>
        <w:ind w:left="499" w:firstLine="0"/>
        <w:rPr>
          <w:rFonts w:ascii="Cambria" w:cs="Cambria" w:eastAsia="Cambria" w:hAnsi="Cambria"/>
          <w:b w:val="1"/>
          <w:bCs w:val="1"/>
          <w:color w:val="c00000"/>
          <w:sz w:val="58"/>
          <w:szCs w:val="58"/>
        </w:rPr>
      </w:pPr>
      <w:r w:rsidDel="00000000" w:rsidR="00000000" w:rsidRPr="00000000">
        <w:rPr>
          <w:rFonts w:ascii="Cambria" w:cs="Cambria" w:eastAsia="Cambria" w:hAnsi="Cambria"/>
          <w:b w:val="1"/>
          <w:bCs w:val="1"/>
          <w:color w:val="c00000"/>
          <w:sz w:val="58"/>
          <w:szCs w:val="58"/>
          <w:rtl w:val="0"/>
        </w:rPr>
        <w:t xml:space="preserve">About Delamere Academy</w:t>
      </w:r>
      <w:r w:rsidDel="00000000" w:rsidR="00000000" w:rsidRPr="00000000">
        <w:drawing>
          <wp:anchor allowOverlap="1" behindDoc="0" distB="0" distT="0" distL="114300" distR="114300" hidden="0" layoutInCell="1" locked="0" relativeHeight="0" simplePos="0">
            <wp:simplePos x="0" y="0"/>
            <wp:positionH relativeFrom="column">
              <wp:posOffset>5308600</wp:posOffset>
            </wp:positionH>
            <wp:positionV relativeFrom="paragraph">
              <wp:posOffset>330200</wp:posOffset>
            </wp:positionV>
            <wp:extent cx="5099050" cy="5829300"/>
            <wp:effectExtent b="0" l="0" r="0" t="0"/>
            <wp:wrapSquare wrapText="bothSides" distB="0" distT="0" distL="114300" distR="114300"/>
            <wp:docPr descr="Macintosh HD:Users:teacher:Desktop:delamere (139 of 246).jpeg" id="53" name="image3.jpg"/>
            <a:graphic>
              <a:graphicData uri="http://schemas.openxmlformats.org/drawingml/2006/picture">
                <pic:pic>
                  <pic:nvPicPr>
                    <pic:cNvPr descr="Macintosh HD:Users:teacher:Desktop:delamere (139 of 246).jpeg" id="0" name="image3.jpg"/>
                    <pic:cNvPicPr preferRelativeResize="0"/>
                  </pic:nvPicPr>
                  <pic:blipFill>
                    <a:blip r:embed="rId11"/>
                    <a:srcRect b="0" l="15133" r="21353" t="0"/>
                    <a:stretch>
                      <a:fillRect/>
                    </a:stretch>
                  </pic:blipFill>
                  <pic:spPr>
                    <a:xfrm>
                      <a:off x="0" y="0"/>
                      <a:ext cx="5099050" cy="5829300"/>
                    </a:xfrm>
                    <a:prstGeom prst="rect"/>
                    <a:ln/>
                  </pic:spPr>
                </pic:pic>
              </a:graphicData>
            </a:graphic>
          </wp:anchor>
        </w:drawing>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1C">
      <w:pPr>
        <w:widowControl w:val="1"/>
        <w:ind w:left="142" w:right="8178"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highlight w:val="white"/>
          <w:rtl w:val="0"/>
        </w:rPr>
        <w:t xml:space="preserve">At Delamere C of E Primary Academy, we are proud to deliver a rich and creative learning experience that enables all the children to fulfil their potential. Our vision puts children first. As a Christian School, we aim for all children to be successful, independent learners and effective decision makers. We value the individual and are committed to an inclusive education promoting respect for all, working in partnership with governors, parents and the local community.</w:t>
      </w:r>
      <w:r w:rsidDel="00000000" w:rsidR="00000000" w:rsidRPr="00000000">
        <w:rPr>
          <w:rFonts w:ascii="Cambria" w:cs="Cambria" w:eastAsia="Cambria" w:hAnsi="Cambria"/>
          <w:b w:val="1"/>
          <w:bCs w:val="1"/>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1D">
      <w:pPr>
        <w:pStyle w:val="Heading3"/>
        <w:shd w:fill="ffffff" w:val="clear"/>
        <w:ind w:left="0" w:firstLine="0"/>
        <w:rPr>
          <w:rFonts w:ascii="Cambria" w:cs="Cambria" w:eastAsia="Cambria" w:hAnsi="Cambria"/>
          <w:color w:val="c00000"/>
        </w:rPr>
      </w:pPr>
      <w:r w:rsidDel="00000000" w:rsidR="00000000" w:rsidRPr="00000000">
        <w:rPr>
          <w:rtl w:val="0"/>
        </w:rPr>
      </w:r>
    </w:p>
    <w:p w:rsidR="00000000" w:rsidDel="00000000" w:rsidP="00000000" w:rsidRDefault="00000000" w:rsidRPr="00000000" w14:paraId="0000001E">
      <w:pPr>
        <w:pStyle w:val="Heading3"/>
        <w:shd w:fill="ffffff" w:val="clear"/>
        <w:ind w:left="720" w:firstLine="0"/>
        <w:rPr>
          <w:rFonts w:ascii="Cambria" w:cs="Cambria" w:eastAsia="Cambria" w:hAnsi="Cambria"/>
          <w:b w:val="0"/>
          <w:bCs w:val="0"/>
          <w:i w:val="1"/>
          <w:iCs w:val="1"/>
          <w:color w:val="c00000"/>
        </w:rPr>
      </w:pPr>
      <w:r w:rsidDel="00000000" w:rsidR="00000000" w:rsidRPr="00000000">
        <w:rPr>
          <w:rFonts w:ascii="Cambria" w:cs="Cambria" w:eastAsia="Cambria" w:hAnsi="Cambria"/>
          <w:color w:val="c00000"/>
          <w:rtl w:val="0"/>
        </w:rPr>
        <w:t xml:space="preserve">  </w:t>
      </w:r>
      <w:r w:rsidDel="00000000" w:rsidR="00000000" w:rsidRPr="00000000">
        <w:rPr>
          <w:rFonts w:ascii="Cambria" w:cs="Cambria" w:eastAsia="Cambria" w:hAnsi="Cambria"/>
          <w:i w:val="1"/>
          <w:iCs w:val="1"/>
          <w:color w:val="c00000"/>
          <w:sz w:val="32"/>
          <w:szCs w:val="32"/>
          <w:rtl w:val="0"/>
        </w:rPr>
        <w:t xml:space="preserve">"Beyond outstanding, helping children to fly."</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4" w:lineRule="auto"/>
        <w:jc w:val="center"/>
        <w:rPr>
          <w:rFonts w:ascii="Cambria" w:cs="Cambria" w:eastAsia="Cambria" w:hAnsi="Cambria"/>
          <w:color w:val="000000"/>
          <w:sz w:val="32"/>
          <w:szCs w:val="32"/>
        </w:rPr>
      </w:pPr>
      <w:r w:rsidDel="00000000" w:rsidR="00000000" w:rsidRPr="00000000">
        <w:rPr>
          <w:rtl w:val="0"/>
        </w:rPr>
      </w:r>
    </w:p>
    <w:p w:rsidR="00000000" w:rsidDel="00000000" w:rsidP="00000000" w:rsidRDefault="00000000" w:rsidRPr="00000000" w14:paraId="00000020">
      <w:pPr>
        <w:ind w:left="2059" w:firstLine="0"/>
        <w:rPr>
          <w:rFonts w:ascii="Cambria" w:cs="Cambria" w:eastAsia="Cambria" w:hAnsi="Cambria"/>
          <w:b w:val="1"/>
          <w:bCs w:val="1"/>
          <w:color w:val="c00000"/>
          <w:sz w:val="32"/>
          <w:szCs w:val="32"/>
        </w:rPr>
      </w:pPr>
      <w:r w:rsidDel="00000000" w:rsidR="00000000" w:rsidRPr="00000000">
        <w:rPr>
          <w:rFonts w:ascii="Cambria" w:cs="Cambria" w:eastAsia="Cambria" w:hAnsi="Cambria"/>
          <w:b w:val="1"/>
          <w:bCs w:val="1"/>
          <w:color w:val="c00000"/>
          <w:sz w:val="32"/>
          <w:szCs w:val="32"/>
          <w:rtl w:val="0"/>
        </w:rPr>
        <w:t xml:space="preserve">Julie Clayton, Head of School</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10" w:lineRule="auto"/>
        <w:rPr>
          <w:rFonts w:ascii="Cambria" w:cs="Cambria" w:eastAsia="Cambria" w:hAnsi="Cambria"/>
          <w:b w:val="1"/>
          <w:bCs w:val="1"/>
          <w:color w:val="000000"/>
          <w:sz w:val="9"/>
          <w:szCs w:val="9"/>
        </w:rPr>
      </w:pPr>
      <w:r w:rsidDel="00000000" w:rsidR="00000000" w:rsidRPr="00000000">
        <w:rPr>
          <w:rtl w:val="0"/>
        </w:rPr>
      </w:r>
    </w:p>
    <w:p w:rsidR="00000000" w:rsidDel="00000000" w:rsidP="00000000" w:rsidRDefault="00000000" w:rsidRPr="00000000" w14:paraId="00000022">
      <w:pPr>
        <w:rPr>
          <w:sz w:val="9"/>
          <w:szCs w:val="9"/>
        </w:rPr>
        <w:sectPr>
          <w:type w:val="nextPage"/>
          <w:pgSz w:h="11900" w:w="16840" w:orient="landscape"/>
          <w:pgMar w:bottom="280" w:top="380" w:left="200" w:right="240" w:header="720" w:footer="72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142240</wp:posOffset>
            </wp:positionV>
            <wp:extent cx="4970145" cy="3314700"/>
            <wp:effectExtent b="0" l="0" r="0" t="0"/>
            <wp:wrapSquare wrapText="bothSides" distB="0" distT="0" distL="114300" distR="114300"/>
            <wp:docPr descr="Macintosh HD:Users:teacher:Desktop:delamere (222 of 246).jpeg" id="49" name="image12.jpg"/>
            <a:graphic>
              <a:graphicData uri="http://schemas.openxmlformats.org/drawingml/2006/picture">
                <pic:pic>
                  <pic:nvPicPr>
                    <pic:cNvPr descr="Macintosh HD:Users:teacher:Desktop:delamere (222 of 246).jpeg" id="0" name="image12.jpg"/>
                    <pic:cNvPicPr preferRelativeResize="0"/>
                  </pic:nvPicPr>
                  <pic:blipFill>
                    <a:blip r:embed="rId12"/>
                    <a:srcRect b="0" l="0" r="0" t="0"/>
                    <a:stretch>
                      <a:fillRect/>
                    </a:stretch>
                  </pic:blipFill>
                  <pic:spPr>
                    <a:xfrm>
                      <a:off x="0" y="0"/>
                      <a:ext cx="4970145" cy="3314700"/>
                    </a:xfrm>
                    <a:prstGeom prst="rect"/>
                    <a:ln/>
                  </pic:spPr>
                </pic:pic>
              </a:graphicData>
            </a:graphic>
          </wp:anchor>
        </w:drawing>
      </w:r>
    </w:p>
    <w:p w:rsidR="00000000" w:rsidDel="00000000" w:rsidP="00000000" w:rsidRDefault="00000000" w:rsidRPr="00000000" w14:paraId="00000023">
      <w:pPr>
        <w:spacing w:line="675" w:lineRule="auto"/>
        <w:ind w:left="495" w:firstLine="0"/>
        <w:rPr>
          <w:rFonts w:ascii="Cambria" w:cs="Cambria" w:eastAsia="Cambria" w:hAnsi="Cambria"/>
          <w:b w:val="1"/>
          <w:bCs w:val="1"/>
          <w:color w:val="c00000"/>
          <w:sz w:val="60"/>
          <w:szCs w:val="60"/>
        </w:rPr>
      </w:pPr>
      <w:r w:rsidDel="00000000" w:rsidR="00000000" w:rsidRPr="00000000">
        <w:rPr>
          <w:rFonts w:ascii="Cambria" w:cs="Cambria" w:eastAsia="Cambria" w:hAnsi="Cambria"/>
          <w:b w:val="1"/>
          <w:bCs w:val="1"/>
          <w:color w:val="c00000"/>
          <w:sz w:val="60"/>
          <w:szCs w:val="60"/>
          <w:rtl w:val="0"/>
        </w:rPr>
        <w:t xml:space="preserve">About North West Academies Trust</w:t>
      </w:r>
    </w:p>
    <w:p w:rsidR="00000000" w:rsidDel="00000000" w:rsidP="00000000" w:rsidRDefault="00000000" w:rsidRPr="00000000" w14:paraId="00000024">
      <w:pPr>
        <w:spacing w:line="675" w:lineRule="auto"/>
        <w:ind w:left="495" w:firstLine="0"/>
        <w:rPr>
          <w:rFonts w:ascii="Cambria" w:cs="Cambria" w:eastAsia="Cambria" w:hAnsi="Cambria"/>
          <w:b w:val="1"/>
          <w:bCs w:val="1"/>
          <w:i w:val="1"/>
          <w:iCs w:val="1"/>
          <w:color w:val="c00000"/>
          <w:sz w:val="30"/>
          <w:szCs w:val="30"/>
        </w:rPr>
        <w:sectPr>
          <w:type w:val="nextPage"/>
          <w:pgSz w:h="11900" w:w="16840" w:orient="landscape"/>
          <w:pgMar w:bottom="0" w:top="440" w:left="200" w:right="240" w:header="720" w:footer="720"/>
        </w:sectPr>
      </w:pPr>
      <w:r w:rsidDel="00000000" w:rsidR="00000000" w:rsidRPr="00000000">
        <w:rPr>
          <w:rFonts w:ascii="Cambria" w:cs="Cambria" w:eastAsia="Cambria" w:hAnsi="Cambria"/>
          <w:b w:val="1"/>
          <w:bCs w:val="1"/>
          <w:i w:val="1"/>
          <w:iCs w:val="1"/>
          <w:color w:val="c00000"/>
          <w:sz w:val="30"/>
          <w:szCs w:val="30"/>
          <w:rtl w:val="0"/>
        </w:rPr>
        <w:t xml:space="preserve">NWAT believes that an aspirational and inspirational education is the right of every child.</w:t>
      </w:r>
    </w:p>
    <w:p w:rsidR="00000000" w:rsidDel="00000000" w:rsidP="00000000" w:rsidRDefault="00000000" w:rsidRPr="00000000" w14:paraId="00000025">
      <w:pPr>
        <w:pStyle w:val="Heading2"/>
        <w:spacing w:before="216" w:line="386" w:lineRule="auto"/>
        <w:ind w:left="495" w:right="22" w:firstLine="0"/>
        <w:rPr>
          <w:rFonts w:ascii="Cambria" w:cs="Cambria" w:eastAsia="Cambria" w:hAnsi="Cambria"/>
        </w:rPr>
      </w:pPr>
      <w:r w:rsidDel="00000000" w:rsidR="00000000" w:rsidRPr="00000000">
        <w:rPr>
          <w:rFonts w:ascii="Cambria" w:cs="Cambria" w:eastAsia="Cambria" w:hAnsi="Cambria"/>
          <w:rtl w:val="0"/>
        </w:rPr>
        <w:t xml:space="preserve">Our success is driven by a commitment to relentlessly work to improve standards and outcomes for our pupils. As specialists in providing high-quality education, we are passionate about supporting schools within their communities and helping to ensure outstanding learning opportunities for every child. The ten schools in our trust provide high-quality teaching and strong leadership in a creative, supportive and aspirational</w:t>
      </w:r>
      <w:r w:rsidDel="00000000" w:rsidR="00000000" w:rsidRPr="00000000">
        <w:drawing>
          <wp:anchor allowOverlap="1" behindDoc="0" distB="0" distT="0" distL="114300" distR="114300" hidden="0" layoutInCell="1" locked="0" relativeHeight="0" simplePos="0">
            <wp:simplePos x="0" y="0"/>
            <wp:positionH relativeFrom="column">
              <wp:posOffset>1400810</wp:posOffset>
            </wp:positionH>
            <wp:positionV relativeFrom="paragraph">
              <wp:posOffset>1591656</wp:posOffset>
            </wp:positionV>
            <wp:extent cx="7613650" cy="3393440"/>
            <wp:effectExtent b="0" l="0" r="0" t="0"/>
            <wp:wrapSquare wrapText="bothSides" distB="0" distT="0" distL="114300" distR="114300"/>
            <wp:docPr descr="Macintosh HD:Users:teacher:Desktop:delamere (103 of 246).jpeg" id="50" name="image10.jpg"/>
            <a:graphic>
              <a:graphicData uri="http://schemas.openxmlformats.org/drawingml/2006/picture">
                <pic:pic>
                  <pic:nvPicPr>
                    <pic:cNvPr descr="Macintosh HD:Users:teacher:Desktop:delamere (103 of 246).jpeg" id="0" name="image10.jpg"/>
                    <pic:cNvPicPr preferRelativeResize="0"/>
                  </pic:nvPicPr>
                  <pic:blipFill>
                    <a:blip r:embed="rId13"/>
                    <a:srcRect b="23945" l="13764" r="0" t="17771"/>
                    <a:stretch>
                      <a:fillRect/>
                    </a:stretch>
                  </pic:blipFill>
                  <pic:spPr>
                    <a:xfrm>
                      <a:off x="0" y="0"/>
                      <a:ext cx="7613650" cy="3393440"/>
                    </a:xfrm>
                    <a:prstGeom prst="rect"/>
                    <a:ln/>
                  </pic:spPr>
                </pic:pic>
              </a:graphicData>
            </a:graphic>
          </wp:anchor>
        </w:drawing>
      </w:r>
    </w:p>
    <w:p w:rsidR="00000000" w:rsidDel="00000000" w:rsidP="00000000" w:rsidRDefault="00000000" w:rsidRPr="00000000" w14:paraId="00000026">
      <w:pPr>
        <w:spacing w:before="216" w:line="386" w:lineRule="auto"/>
        <w:ind w:left="495" w:right="546" w:firstLine="0"/>
        <w:rPr>
          <w:rFonts w:ascii="Cambria" w:cs="Cambria" w:eastAsia="Cambria" w:hAnsi="Cambria"/>
          <w:sz w:val="26"/>
          <w:szCs w:val="26"/>
        </w:rPr>
      </w:pPr>
      <w:r w:rsidDel="00000000" w:rsidR="00000000" w:rsidRPr="00000000">
        <w:br w:type="column"/>
      </w:r>
      <w:r w:rsidDel="00000000" w:rsidR="00000000" w:rsidRPr="00000000">
        <w:rPr>
          <w:rFonts w:ascii="Cambria" w:cs="Cambria" w:eastAsia="Cambria" w:hAnsi="Cambria"/>
          <w:sz w:val="26"/>
          <w:szCs w:val="26"/>
          <w:rtl w:val="0"/>
        </w:rPr>
        <w:t xml:space="preserve">environment. We focus on driving up standards and have the necessary experience of improving standards in education to provide the right learning environment for all children and young adults to achieve their full potential. We are an organisation built on strong foundations, enabling us to expand and welcome new schools with ease, whilst retaining focus on our core commitment to excellence in education.</w:t>
      </w:r>
    </w:p>
    <w:p w:rsidR="00000000" w:rsidDel="00000000" w:rsidP="00000000" w:rsidRDefault="00000000" w:rsidRPr="00000000" w14:paraId="00000027">
      <w:pPr>
        <w:spacing w:line="386" w:lineRule="auto"/>
        <w:rPr>
          <w:sz w:val="26"/>
          <w:szCs w:val="26"/>
        </w:rPr>
        <w:sectPr>
          <w:type w:val="continuous"/>
          <w:pgSz w:h="11900" w:w="16840" w:orient="landscape"/>
          <w:pgMar w:bottom="280" w:top="0" w:left="200" w:right="240" w:header="720" w:footer="720"/>
          <w:cols w:equalWidth="0" w:num="2">
            <w:col w:space="275" w:w="8062.5"/>
            <w:col w:space="0" w:w="8062.5"/>
          </w:cols>
        </w:sectPr>
      </w:pPr>
      <w:r w:rsidDel="00000000" w:rsidR="00000000" w:rsidRPr="00000000">
        <w:rPr>
          <w:rtl w:val="0"/>
        </w:rPr>
      </w:r>
    </w:p>
    <w:p w:rsidR="00000000" w:rsidDel="00000000" w:rsidP="00000000" w:rsidRDefault="00000000" w:rsidRPr="00000000" w14:paraId="00000028">
      <w:pPr>
        <w:spacing w:before="93" w:lineRule="auto"/>
        <w:ind w:left="312" w:firstLine="0"/>
        <w:rPr>
          <w:rFonts w:ascii="Cambria" w:cs="Cambria" w:eastAsia="Cambria" w:hAnsi="Cambria"/>
          <w:color w:val="c00000"/>
          <w:sz w:val="52"/>
          <w:szCs w:val="52"/>
        </w:rPr>
      </w:pPr>
      <w:r w:rsidDel="00000000" w:rsidR="00000000" w:rsidRPr="00000000">
        <w:rPr>
          <w:rFonts w:ascii="Cambria" w:cs="Cambria" w:eastAsia="Cambria" w:hAnsi="Cambria"/>
          <w:color w:val="c00000"/>
          <w:sz w:val="52"/>
          <w:szCs w:val="52"/>
          <w:rtl w:val="0"/>
        </w:rPr>
        <w:t xml:space="preserve">About the Role</w:t>
      </w:r>
      <w:r w:rsidDel="00000000" w:rsidR="00000000" w:rsidRPr="00000000">
        <w:drawing>
          <wp:anchor allowOverlap="1" behindDoc="0" distB="0" distT="0" distL="114300" distR="114300" hidden="0" layoutInCell="1" locked="0" relativeHeight="0" simplePos="0">
            <wp:simplePos x="0" y="0"/>
            <wp:positionH relativeFrom="column">
              <wp:posOffset>6356350</wp:posOffset>
            </wp:positionH>
            <wp:positionV relativeFrom="paragraph">
              <wp:posOffset>-253997</wp:posOffset>
            </wp:positionV>
            <wp:extent cx="3901440" cy="6908800"/>
            <wp:effectExtent b="0" l="0" r="0" t="0"/>
            <wp:wrapSquare wrapText="bothSides" distB="0" distT="0" distL="114300" distR="114300"/>
            <wp:docPr descr="Macintosh HD:Users:teacher:Desktop:delamere (92 of 246).jpeg" id="55" name="image7.jpg"/>
            <a:graphic>
              <a:graphicData uri="http://schemas.openxmlformats.org/drawingml/2006/picture">
                <pic:pic>
                  <pic:nvPicPr>
                    <pic:cNvPr descr="Macintosh HD:Users:teacher:Desktop:delamere (92 of 246).jpeg" id="0" name="image7.jpg"/>
                    <pic:cNvPicPr preferRelativeResize="0"/>
                  </pic:nvPicPr>
                  <pic:blipFill>
                    <a:blip r:embed="rId14"/>
                    <a:srcRect b="0" l="10736" r="51617" t="0"/>
                    <a:stretch>
                      <a:fillRect/>
                    </a:stretch>
                  </pic:blipFill>
                  <pic:spPr>
                    <a:xfrm>
                      <a:off x="0" y="0"/>
                      <a:ext cx="3901440" cy="6908800"/>
                    </a:xfrm>
                    <a:prstGeom prst="rect"/>
                    <a:ln/>
                  </pic:spPr>
                </pic:pic>
              </a:graphicData>
            </a:graphic>
          </wp:anchor>
        </w:drawing>
      </w:r>
    </w:p>
    <w:p w:rsidR="00000000" w:rsidDel="00000000" w:rsidP="00000000" w:rsidRDefault="00000000" w:rsidRPr="00000000" w14:paraId="00000029">
      <w:pPr>
        <w:spacing w:before="93" w:lineRule="auto"/>
        <w:ind w:left="312" w:right="6902" w:firstLine="0"/>
        <w:jc w:val="center"/>
        <w:rPr>
          <w:rFonts w:ascii="Cambria" w:cs="Cambria" w:eastAsia="Cambria" w:hAnsi="Cambria"/>
          <w:b w:val="1"/>
          <w:bCs w:val="1"/>
          <w:color w:val="c00000"/>
          <w:sz w:val="44"/>
          <w:szCs w:val="44"/>
          <w:u w:val="single"/>
        </w:rPr>
      </w:pPr>
      <w:r w:rsidDel="00000000" w:rsidR="00000000" w:rsidRPr="00000000">
        <w:rPr>
          <w:rFonts w:ascii="Cambria" w:cs="Cambria" w:eastAsia="Cambria" w:hAnsi="Cambria"/>
          <w:b w:val="1"/>
          <w:bCs w:val="1"/>
          <w:color w:val="c00000"/>
          <w:sz w:val="44"/>
          <w:szCs w:val="44"/>
          <w:u w:val="single"/>
          <w:rtl w:val="0"/>
        </w:rPr>
        <w:t xml:space="preserve">Learning Support Assistant </w:t>
      </w:r>
    </w:p>
    <w:p w:rsidR="00000000" w:rsidDel="00000000" w:rsidP="00000000" w:rsidRDefault="00000000" w:rsidRPr="00000000" w14:paraId="0000002A">
      <w:pPr>
        <w:spacing w:line="364" w:lineRule="auto"/>
        <w:ind w:right="6761"/>
        <w:rPr>
          <w:sz w:val="24"/>
          <w:szCs w:val="24"/>
        </w:rPr>
      </w:pPr>
      <w:r w:rsidDel="00000000" w:rsidR="00000000" w:rsidRPr="00000000">
        <w:rPr>
          <w:rtl w:val="0"/>
        </w:rPr>
      </w:r>
    </w:p>
    <w:p w:rsidR="00000000" w:rsidDel="00000000" w:rsidP="00000000" w:rsidRDefault="00000000" w:rsidRPr="00000000" w14:paraId="0000002B">
      <w:pPr>
        <w:spacing w:line="227" w:lineRule="auto"/>
        <w:ind w:right="12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32"/>
          <w:szCs w:val="32"/>
          <w:rtl w:val="0"/>
        </w:rPr>
        <w:t xml:space="preserve">Delamere Church of England Primary Academy is looking for a</w:t>
      </w:r>
      <w:r w:rsidDel="00000000" w:rsidR="00000000" w:rsidRPr="00000000">
        <w:rPr>
          <w:rFonts w:ascii="Times New Roman" w:cs="Times New Roman" w:eastAsia="Times New Roman" w:hAnsi="Times New Roman"/>
          <w:sz w:val="32"/>
          <w:szCs w:val="32"/>
          <w:rtl w:val="0"/>
        </w:rPr>
        <w:t xml:space="preserve">n</w:t>
      </w:r>
      <w:r w:rsidDel="00000000" w:rsidR="00000000" w:rsidRPr="00000000">
        <w:rPr>
          <w:rFonts w:ascii="Times New Roman" w:cs="Times New Roman" w:eastAsia="Times New Roman" w:hAnsi="Times New Roman"/>
          <w:color w:val="000000"/>
          <w:sz w:val="32"/>
          <w:szCs w:val="32"/>
          <w:rtl w:val="0"/>
        </w:rPr>
        <w:t xml:space="preserve"> exceptional individual to join the school as a Learning Support Assistant. We would like someone who is good at communication with children, parents and staff, and has the skills and desire to enthuse children each and every day.</w:t>
      </w:r>
      <w:r w:rsidDel="00000000" w:rsidR="00000000" w:rsidRPr="00000000">
        <w:rPr>
          <w:rtl w:val="0"/>
        </w:rPr>
      </w:r>
    </w:p>
    <w:p w:rsidR="00000000" w:rsidDel="00000000" w:rsidP="00000000" w:rsidRDefault="00000000" w:rsidRPr="00000000" w14:paraId="0000002C">
      <w:pPr>
        <w:spacing w:line="2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233" w:lineRule="auto"/>
        <w:ind w:right="1220"/>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        We believe that we have something special to offer the successful applicants. Delamere is a truly great place to work, our foundations being based on creating an environment that allows children to realise their full potential. If you are looking for a new exciting challenge, if you are organised and hardworking and have the passion required to work with us then please apply. </w:t>
      </w:r>
    </w:p>
    <w:p w:rsidR="00000000" w:rsidDel="00000000" w:rsidP="00000000" w:rsidRDefault="00000000" w:rsidRPr="00000000" w14:paraId="0000002E">
      <w:pPr>
        <w:spacing w:line="233" w:lineRule="auto"/>
        <w:ind w:right="1220"/>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2F">
      <w:pPr>
        <w:spacing w:line="233" w:lineRule="auto"/>
        <w:ind w:right="1220"/>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We are currently advertising </w:t>
      </w:r>
      <w:r w:rsidDel="00000000" w:rsidR="00000000" w:rsidRPr="00000000">
        <w:rPr>
          <w:rFonts w:ascii="Times New Roman" w:cs="Times New Roman" w:eastAsia="Times New Roman" w:hAnsi="Times New Roman"/>
          <w:sz w:val="32"/>
          <w:szCs w:val="32"/>
          <w:rtl w:val="0"/>
        </w:rPr>
        <w:t xml:space="preserve">for </w:t>
      </w:r>
      <w:r w:rsidDel="00000000" w:rsidR="00000000" w:rsidRPr="00000000">
        <w:rPr>
          <w:rFonts w:ascii="Times New Roman" w:cs="Times New Roman" w:eastAsia="Times New Roman" w:hAnsi="Times New Roman"/>
          <w:color w:val="000000"/>
          <w:sz w:val="32"/>
          <w:szCs w:val="32"/>
          <w:rtl w:val="0"/>
        </w:rPr>
        <w:t xml:space="preserve"> </w:t>
      </w:r>
      <w:r w:rsidDel="00000000" w:rsidR="00000000" w:rsidRPr="00000000">
        <w:rPr>
          <w:rFonts w:ascii="Times New Roman" w:cs="Times New Roman" w:eastAsia="Times New Roman" w:hAnsi="Times New Roman"/>
          <w:sz w:val="32"/>
          <w:szCs w:val="32"/>
          <w:rtl w:val="0"/>
        </w:rPr>
        <w:t xml:space="preserve">Learning Support Assistant to join our Team</w:t>
      </w:r>
      <w:r w:rsidDel="00000000" w:rsidR="00000000" w:rsidRPr="00000000">
        <w:rPr>
          <w:rFonts w:ascii="Times New Roman" w:cs="Times New Roman" w:eastAsia="Times New Roman" w:hAnsi="Times New Roman"/>
          <w:color w:val="000000"/>
          <w:sz w:val="32"/>
          <w:szCs w:val="32"/>
          <w:rtl w:val="0"/>
        </w:rPr>
        <w:t xml:space="preserve"> at Delamere Academy. </w:t>
      </w:r>
      <w:r w:rsidDel="00000000" w:rsidR="00000000" w:rsidRPr="00000000">
        <w:rPr>
          <w:rFonts w:ascii="Times New Roman" w:cs="Times New Roman" w:eastAsia="Times New Roman" w:hAnsi="Times New Roman"/>
          <w:sz w:val="32"/>
          <w:szCs w:val="32"/>
          <w:rtl w:val="0"/>
        </w:rPr>
        <w:t xml:space="preserve">This position is for 32.5 hours working 8.30am - 3:30pm.</w:t>
      </w:r>
      <w:r w:rsidDel="00000000" w:rsidR="00000000" w:rsidRPr="00000000">
        <w:rPr>
          <w:rFonts w:ascii="Times New Roman" w:cs="Times New Roman" w:eastAsia="Times New Roman" w:hAnsi="Times New Roman"/>
          <w:color w:val="000000"/>
          <w:sz w:val="32"/>
          <w:szCs w:val="32"/>
          <w:rtl w:val="0"/>
        </w:rPr>
        <w:t xml:space="preserve"> Th</w:t>
      </w:r>
      <w:r w:rsidDel="00000000" w:rsidR="00000000" w:rsidRPr="00000000">
        <w:rPr>
          <w:rFonts w:ascii="Times New Roman" w:cs="Times New Roman" w:eastAsia="Times New Roman" w:hAnsi="Times New Roman"/>
          <w:sz w:val="32"/>
          <w:szCs w:val="32"/>
          <w:rtl w:val="0"/>
        </w:rPr>
        <w:t xml:space="preserve">is</w:t>
      </w:r>
      <w:r w:rsidDel="00000000" w:rsidR="00000000" w:rsidRPr="00000000">
        <w:rPr>
          <w:rFonts w:ascii="Times New Roman" w:cs="Times New Roman" w:eastAsia="Times New Roman" w:hAnsi="Times New Roman"/>
          <w:color w:val="000000"/>
          <w:sz w:val="32"/>
          <w:szCs w:val="32"/>
          <w:rtl w:val="0"/>
        </w:rPr>
        <w:t xml:space="preserve"> role will involve a combination of classroom support, occasional class cover, and one-to-one support for pupils with special educational needs.</w:t>
      </w:r>
    </w:p>
    <w:p w:rsidR="00000000" w:rsidDel="00000000" w:rsidP="00000000" w:rsidRDefault="00000000" w:rsidRPr="00000000" w14:paraId="00000030">
      <w:pPr>
        <w:spacing w:line="364" w:lineRule="auto"/>
        <w:ind w:right="6761"/>
        <w:rPr>
          <w:sz w:val="24"/>
          <w:szCs w:val="24"/>
        </w:rPr>
      </w:pPr>
      <w:r w:rsidDel="00000000" w:rsidR="00000000" w:rsidRPr="00000000">
        <w:rPr>
          <w:rtl w:val="0"/>
        </w:rPr>
      </w:r>
    </w:p>
    <w:p w:rsidR="00000000" w:rsidDel="00000000" w:rsidP="00000000" w:rsidRDefault="00000000" w:rsidRPr="00000000" w14:paraId="00000031">
      <w:pPr>
        <w:spacing w:line="364" w:lineRule="auto"/>
        <w:ind w:left="284" w:right="6761" w:firstLine="0"/>
        <w:rPr>
          <w:sz w:val="24"/>
          <w:szCs w:val="24"/>
        </w:rPr>
      </w:pPr>
      <w:r w:rsidDel="00000000" w:rsidR="00000000" w:rsidRPr="00000000">
        <w:rPr>
          <w:rtl w:val="0"/>
        </w:rPr>
      </w:r>
    </w:p>
    <w:p w:rsidR="00000000" w:rsidDel="00000000" w:rsidP="00000000" w:rsidRDefault="00000000" w:rsidRPr="00000000" w14:paraId="00000032">
      <w:pPr>
        <w:spacing w:line="364" w:lineRule="auto"/>
        <w:ind w:left="284" w:right="6761" w:firstLine="0"/>
        <w:rPr>
          <w:sz w:val="24"/>
          <w:szCs w:val="24"/>
        </w:rPr>
      </w:pPr>
      <w:r w:rsidDel="00000000" w:rsidR="00000000" w:rsidRPr="00000000">
        <w:rPr>
          <w:rtl w:val="0"/>
        </w:rPr>
      </w:r>
    </w:p>
    <w:p w:rsidR="00000000" w:rsidDel="00000000" w:rsidP="00000000" w:rsidRDefault="00000000" w:rsidRPr="00000000" w14:paraId="00000033">
      <w:pPr>
        <w:spacing w:line="364" w:lineRule="auto"/>
        <w:ind w:left="284" w:right="6761" w:firstLine="0"/>
        <w:rPr>
          <w:sz w:val="24"/>
          <w:szCs w:val="24"/>
        </w:rPr>
      </w:pPr>
      <w:r w:rsidDel="00000000" w:rsidR="00000000" w:rsidRPr="00000000">
        <w:rPr>
          <w:rtl w:val="0"/>
        </w:rPr>
      </w:r>
    </w:p>
    <w:p w:rsidR="00000000" w:rsidDel="00000000" w:rsidP="00000000" w:rsidRDefault="00000000" w:rsidRPr="00000000" w14:paraId="00000034">
      <w:pPr>
        <w:spacing w:line="364" w:lineRule="auto"/>
        <w:ind w:left="284" w:right="6761" w:firstLine="0"/>
        <w:rPr>
          <w:sz w:val="24"/>
          <w:szCs w:val="24"/>
        </w:rPr>
      </w:pPr>
      <w:r w:rsidDel="00000000" w:rsidR="00000000" w:rsidRPr="00000000">
        <w:rPr>
          <w:rtl w:val="0"/>
        </w:rPr>
      </w:r>
    </w:p>
    <w:p w:rsidR="00000000" w:rsidDel="00000000" w:rsidP="00000000" w:rsidRDefault="00000000" w:rsidRPr="00000000" w14:paraId="00000035">
      <w:pPr>
        <w:spacing w:line="364" w:lineRule="auto"/>
        <w:ind w:left="284" w:right="6761" w:firstLine="0"/>
        <w:rPr>
          <w:sz w:val="24"/>
          <w:szCs w:val="24"/>
        </w:rPr>
      </w:pPr>
      <w:r w:rsidDel="00000000" w:rsidR="00000000" w:rsidRPr="00000000">
        <w:rPr>
          <w:rtl w:val="0"/>
        </w:rPr>
      </w:r>
    </w:p>
    <w:p w:rsidR="00000000" w:rsidDel="00000000" w:rsidP="00000000" w:rsidRDefault="00000000" w:rsidRPr="00000000" w14:paraId="00000036">
      <w:pPr>
        <w:spacing w:line="364" w:lineRule="auto"/>
        <w:ind w:right="8603"/>
        <w:rPr>
          <w:sz w:val="24"/>
          <w:szCs w:val="24"/>
        </w:rPr>
      </w:pPr>
      <w:r w:rsidDel="00000000" w:rsidR="00000000" w:rsidRPr="00000000">
        <w:rPr>
          <w:rtl w:val="0"/>
        </w:rPr>
      </w:r>
    </w:p>
    <w:p w:rsidR="00000000" w:rsidDel="00000000" w:rsidP="00000000" w:rsidRDefault="00000000" w:rsidRPr="00000000" w14:paraId="00000037">
      <w:pPr>
        <w:spacing w:line="364" w:lineRule="auto"/>
        <w:ind w:right="8603"/>
        <w:rPr>
          <w:sz w:val="24"/>
          <w:szCs w:val="24"/>
        </w:rPr>
      </w:pPr>
      <w:r w:rsidDel="00000000" w:rsidR="00000000" w:rsidRPr="00000000">
        <w:rPr>
          <w:sz w:val="24"/>
          <w:szCs w:val="24"/>
          <w:rtl w:val="0"/>
        </w:rPr>
        <w:t xml:space="preserve">   </w:t>
      </w:r>
      <w:r w:rsidDel="00000000" w:rsidR="00000000" w:rsidRPr="00000000">
        <w:rPr>
          <w:rFonts w:ascii="Cambria" w:cs="Cambria" w:eastAsia="Cambria" w:hAnsi="Cambria"/>
          <w:b w:val="1"/>
          <w:bCs w:val="1"/>
          <w:color w:val="c00000"/>
          <w:sz w:val="36"/>
          <w:szCs w:val="36"/>
          <w:u w:val="single"/>
          <w:rtl w:val="0"/>
        </w:rPr>
        <w:t xml:space="preserve">Job Description (Learning Support Assistant)</w:t>
      </w:r>
      <w:r w:rsidDel="00000000" w:rsidR="00000000" w:rsidRPr="00000000">
        <w:rPr>
          <w:rtl w:val="0"/>
        </w:rPr>
      </w:r>
    </w:p>
    <w:p w:rsidR="00000000" w:rsidDel="00000000" w:rsidP="00000000" w:rsidRDefault="00000000" w:rsidRPr="00000000" w14:paraId="00000038">
      <w:pPr>
        <w:widowControl w:val="1"/>
        <w:shd w:fill="ffffff" w:val="clear"/>
        <w:ind w:left="284" w:right="240"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Learning Support Assistant role is an excellent opportunity to make a real difference in our children’s education, drawing on your commitment to developing pupil learning ability and knowledge accessibility. Working closely with class teachers you will be helping pupils to expand their knowledge and play a positive role in school life. You will utilise your knowledge, communication skills and creativity to help pupils understand the information presented. </w:t>
      </w:r>
    </w:p>
    <w:p w:rsidR="00000000" w:rsidDel="00000000" w:rsidP="00000000" w:rsidRDefault="00000000" w:rsidRPr="00000000" w14:paraId="00000039">
      <w:pPr>
        <w:widowControl w:val="1"/>
        <w:shd w:fill="ffffff" w:val="clear"/>
        <w:spacing w:after="280" w:before="280"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Your duties as a Learning Support Assistant will include:</w:t>
      </w:r>
    </w:p>
    <w:p w:rsidR="00000000" w:rsidDel="00000000" w:rsidP="00000000" w:rsidRDefault="00000000" w:rsidRPr="00000000" w14:paraId="0000003A">
      <w:pPr>
        <w:widowControl w:val="1"/>
        <w:numPr>
          <w:ilvl w:val="0"/>
          <w:numId w:val="1"/>
        </w:numPr>
        <w:shd w:fill="ffffff" w:val="clear"/>
        <w:spacing w:before="280"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Supervise and provide learning support for a pupil with additional needs.</w:t>
      </w:r>
    </w:p>
    <w:p w:rsidR="00000000" w:rsidDel="00000000" w:rsidP="00000000" w:rsidRDefault="00000000" w:rsidRPr="00000000" w14:paraId="0000003B">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Assist with the development of individual education and behavioural plans setting challenging expectations for pupils to achieve learning goals.</w:t>
      </w:r>
    </w:p>
    <w:p w:rsidR="00000000" w:rsidDel="00000000" w:rsidP="00000000" w:rsidRDefault="00000000" w:rsidRPr="00000000" w14:paraId="0000003C">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Establish trusting relationships with pupils and interact with them according to individual needs and personalities.</w:t>
      </w:r>
    </w:p>
    <w:p w:rsidR="00000000" w:rsidDel="00000000" w:rsidP="00000000" w:rsidRDefault="00000000" w:rsidRPr="00000000" w14:paraId="0000003D">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Encourage pupils to interact with the class and engage in activities.</w:t>
      </w:r>
    </w:p>
    <w:p w:rsidR="00000000" w:rsidDel="00000000" w:rsidP="00000000" w:rsidRDefault="00000000" w:rsidRPr="00000000" w14:paraId="0000003E">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 occasion cover classes - following work set and agreed with the class teacher.</w:t>
      </w:r>
    </w:p>
    <w:p w:rsidR="00000000" w:rsidDel="00000000" w:rsidP="00000000" w:rsidRDefault="00000000" w:rsidRPr="00000000" w14:paraId="0000003F">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Provide feedback to pupils and teachers on pupil’s achievement, progress and any problems that arise.</w:t>
      </w:r>
    </w:p>
    <w:p w:rsidR="00000000" w:rsidDel="00000000" w:rsidP="00000000" w:rsidRDefault="00000000" w:rsidRPr="00000000" w14:paraId="00000040">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Create and maintain an orderly and supportive environment, undertaking administrative tasks as needed.</w:t>
      </w:r>
    </w:p>
    <w:p w:rsidR="00000000" w:rsidDel="00000000" w:rsidP="00000000" w:rsidRDefault="00000000" w:rsidRPr="00000000" w14:paraId="00000041">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Promote good pupil conduct encouraging pupils to take responsibility for their behaviour.</w:t>
      </w:r>
    </w:p>
    <w:p w:rsidR="00000000" w:rsidDel="00000000" w:rsidP="00000000" w:rsidRDefault="00000000" w:rsidRPr="00000000" w14:paraId="00000042">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Support the use of technology in learning and develop pupils’ competence and independence in its use.</w:t>
      </w:r>
    </w:p>
    <w:p w:rsidR="00000000" w:rsidDel="00000000" w:rsidP="00000000" w:rsidRDefault="00000000" w:rsidRPr="00000000" w14:paraId="00000043">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Prepare resources required for learning activities and assist pupils in their use.</w:t>
      </w:r>
    </w:p>
    <w:p w:rsidR="00000000" w:rsidDel="00000000" w:rsidP="00000000" w:rsidRDefault="00000000" w:rsidRPr="00000000" w14:paraId="00000044">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Uphold policies and procedures relating to child protection and data protection.</w:t>
      </w:r>
      <w:r w:rsidDel="00000000" w:rsidR="00000000" w:rsidRPr="00000000">
        <w:drawing>
          <wp:anchor allowOverlap="1" behindDoc="0" distB="0" distT="0" distL="114300" distR="114300" hidden="0" layoutInCell="1" locked="0" relativeHeight="0" simplePos="0">
            <wp:simplePos x="0" y="0"/>
            <wp:positionH relativeFrom="column">
              <wp:posOffset>6273165</wp:posOffset>
            </wp:positionH>
            <wp:positionV relativeFrom="paragraph">
              <wp:posOffset>177510</wp:posOffset>
            </wp:positionV>
            <wp:extent cx="3829627" cy="2016876"/>
            <wp:effectExtent b="0" l="0" r="0" t="0"/>
            <wp:wrapSquare wrapText="bothSides" distB="0" distT="0" distL="114300" distR="114300"/>
            <wp:docPr descr="Macintosh HD:Users:teacher:Desktop:delamere (54 of 246).jpeg" id="59" name="image8.jpg"/>
            <a:graphic>
              <a:graphicData uri="http://schemas.openxmlformats.org/drawingml/2006/picture">
                <pic:pic>
                  <pic:nvPicPr>
                    <pic:cNvPr descr="Macintosh HD:Users:teacher:Desktop:delamere (54 of 246).jpeg" id="0" name="image8.jpg"/>
                    <pic:cNvPicPr preferRelativeResize="0"/>
                  </pic:nvPicPr>
                  <pic:blipFill>
                    <a:blip r:embed="rId15"/>
                    <a:srcRect b="19651" l="0" r="0" t="7192"/>
                    <a:stretch>
                      <a:fillRect/>
                    </a:stretch>
                  </pic:blipFill>
                  <pic:spPr>
                    <a:xfrm>
                      <a:off x="0" y="0"/>
                      <a:ext cx="3829627" cy="2016876"/>
                    </a:xfrm>
                    <a:prstGeom prst="rect"/>
                    <a:ln/>
                  </pic:spPr>
                </pic:pic>
              </a:graphicData>
            </a:graphic>
          </wp:anchor>
        </w:drawing>
      </w:r>
    </w:p>
    <w:p w:rsidR="00000000" w:rsidDel="00000000" w:rsidP="00000000" w:rsidRDefault="00000000" w:rsidRPr="00000000" w14:paraId="00000045">
      <w:pPr>
        <w:widowControl w:val="1"/>
        <w:numPr>
          <w:ilvl w:val="0"/>
          <w:numId w:val="1"/>
        </w:numPr>
        <w:shd w:fill="ffffff" w:val="clear"/>
        <w:spacing w:line="276" w:lineRule="auto"/>
        <w:ind w:left="284"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Supervise pupils before school, after school and on school trips including residential visits. </w:t>
      </w:r>
    </w:p>
    <w:p w:rsidR="00000000" w:rsidDel="00000000" w:rsidP="00000000" w:rsidRDefault="00000000" w:rsidRPr="00000000" w14:paraId="00000046">
      <w:pPr>
        <w:widowControl w:val="1"/>
        <w:numPr>
          <w:ilvl w:val="0"/>
          <w:numId w:val="1"/>
        </w:numPr>
        <w:shd w:fill="ffffff" w:val="clear"/>
        <w:spacing w:line="276" w:lineRule="auto"/>
        <w:ind w:left="284" w:firstLine="0"/>
        <w:rPr>
          <w:rFonts w:ascii="Cambria" w:cs="Cambria" w:eastAsia="Cambria" w:hAnsi="Cambria"/>
          <w:sz w:val="26"/>
          <w:szCs w:val="26"/>
          <w:u w:val="none"/>
        </w:rPr>
        <w:sectPr>
          <w:type w:val="nextPage"/>
          <w:pgSz w:h="11900" w:w="16840" w:orient="landscape"/>
          <w:pgMar w:bottom="280" w:top="720" w:left="200" w:right="240" w:header="720" w:footer="720"/>
        </w:sectPr>
      </w:pPr>
      <w:r w:rsidDel="00000000" w:rsidR="00000000" w:rsidRPr="00000000">
        <w:rPr>
          <w:rFonts w:ascii="Cambria" w:cs="Cambria" w:eastAsia="Cambria" w:hAnsi="Cambria"/>
          <w:sz w:val="26"/>
          <w:szCs w:val="26"/>
          <w:rtl w:val="0"/>
        </w:rPr>
        <w:t xml:space="preserve">Supervising lunch each day.</w:t>
      </w:r>
    </w:p>
    <w:p w:rsidR="00000000" w:rsidDel="00000000" w:rsidP="00000000" w:rsidRDefault="00000000" w:rsidRPr="00000000" w14:paraId="00000047">
      <w:pPr>
        <w:spacing w:line="242" w:lineRule="auto"/>
        <w:rPr>
          <w:highlight w:val="yellow"/>
        </w:rPr>
        <w:sectPr>
          <w:type w:val="continuous"/>
          <w:pgSz w:h="11900" w:w="16840" w:orient="landscape"/>
          <w:pgMar w:bottom="280" w:top="0" w:left="200" w:right="240" w:header="720" w:footer="720"/>
          <w:cols w:equalWidth="0" w:num="3">
            <w:col w:space="158" w:w="5361.333333333333"/>
            <w:col w:space="158" w:w="5361.333333333333"/>
            <w:col w:space="0" w:w="5361.333333333333"/>
          </w:cols>
        </w:sectPr>
      </w:pPr>
      <w:r w:rsidDel="00000000" w:rsidR="00000000" w:rsidRPr="00000000">
        <w:rPr>
          <w:rtl w:val="0"/>
        </w:rPr>
      </w:r>
    </w:p>
    <w:p w:rsidR="00000000" w:rsidDel="00000000" w:rsidP="00000000" w:rsidRDefault="00000000" w:rsidRPr="00000000" w14:paraId="00000048">
      <w:pPr>
        <w:pStyle w:val="Heading1"/>
        <w:ind w:left="426" w:firstLine="0"/>
        <w:rPr>
          <w:rFonts w:ascii="Cambria" w:cs="Cambria" w:eastAsia="Cambria" w:hAnsi="Cambria"/>
          <w:color w:val="c00000"/>
        </w:rPr>
        <w:sectPr>
          <w:type w:val="nextPage"/>
          <w:pgSz w:h="11900" w:w="16840" w:orient="landscape"/>
          <w:pgMar w:bottom="280" w:top="500" w:left="200" w:right="240" w:header="720" w:footer="720"/>
        </w:sectPr>
      </w:pPr>
      <w:r w:rsidDel="00000000" w:rsidR="00000000" w:rsidRPr="00000000">
        <w:rPr>
          <w:rFonts w:ascii="Cambria" w:cs="Cambria" w:eastAsia="Cambria" w:hAnsi="Cambria"/>
          <w:color w:val="c00000"/>
          <w:rtl w:val="0"/>
        </w:rPr>
        <w:t xml:space="preserve">Person Specification</w:t>
      </w:r>
      <w:r w:rsidDel="00000000" w:rsidR="00000000" w:rsidRPr="00000000">
        <w:drawing>
          <wp:anchor allowOverlap="1" behindDoc="0" distB="0" distT="0" distL="114300" distR="114300" hidden="0" layoutInCell="1" locked="0" relativeHeight="0" simplePos="0">
            <wp:simplePos x="0" y="0"/>
            <wp:positionH relativeFrom="column">
              <wp:posOffset>5448300</wp:posOffset>
            </wp:positionH>
            <wp:positionV relativeFrom="paragraph">
              <wp:posOffset>0</wp:posOffset>
            </wp:positionV>
            <wp:extent cx="4540250" cy="2336165"/>
            <wp:effectExtent b="0" l="0" r="0" t="0"/>
            <wp:wrapSquare wrapText="bothSides" distB="0" distT="0" distL="114300" distR="114300"/>
            <wp:docPr descr="Macintosh HD:Users:teacher:Desktop:delamere (48 of 246).jpeg" id="57" name="image6.jpg"/>
            <a:graphic>
              <a:graphicData uri="http://schemas.openxmlformats.org/drawingml/2006/picture">
                <pic:pic>
                  <pic:nvPicPr>
                    <pic:cNvPr descr="Macintosh HD:Users:teacher:Desktop:delamere (48 of 246).jpeg" id="0" name="image6.jpg"/>
                    <pic:cNvPicPr preferRelativeResize="0"/>
                  </pic:nvPicPr>
                  <pic:blipFill>
                    <a:blip r:embed="rId16"/>
                    <a:srcRect b="15100" l="0" r="0" t="7853"/>
                    <a:stretch>
                      <a:fillRect/>
                    </a:stretch>
                  </pic:blipFill>
                  <pic:spPr>
                    <a:xfrm>
                      <a:off x="0" y="0"/>
                      <a:ext cx="4540250" cy="2336165"/>
                    </a:xfrm>
                    <a:prstGeom prst="rect"/>
                    <a:ln/>
                  </pic:spPr>
                </pic:pic>
              </a:graphicData>
            </a:graphic>
          </wp:anchor>
        </w:drawing>
      </w:r>
    </w:p>
    <w:p w:rsidR="00000000" w:rsidDel="00000000" w:rsidP="00000000" w:rsidRDefault="00000000" w:rsidRPr="00000000" w14:paraId="00000049">
      <w:pPr>
        <w:pStyle w:val="Heading3"/>
        <w:spacing w:before="108" w:lineRule="auto"/>
        <w:ind w:firstLine="785"/>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Prerequisite</w:t>
      </w:r>
    </w:p>
    <w:p w:rsidR="00000000" w:rsidDel="00000000" w:rsidP="00000000" w:rsidRDefault="00000000" w:rsidRPr="00000000" w14:paraId="0000004A">
      <w:pPr>
        <w:numPr>
          <w:ilvl w:val="1"/>
          <w:numId w:val="2"/>
        </w:numPr>
        <w:pBdr>
          <w:top w:space="0" w:sz="0" w:val="nil"/>
          <w:left w:space="0" w:sz="0" w:val="nil"/>
          <w:bottom w:space="0" w:sz="0" w:val="nil"/>
          <w:right w:space="0" w:sz="0" w:val="nil"/>
          <w:between w:space="0" w:sz="0" w:val="nil"/>
        </w:pBdr>
        <w:tabs>
          <w:tab w:val="left" w:leader="none" w:pos="966"/>
        </w:tabs>
        <w:spacing w:before="228" w:lineRule="auto"/>
        <w:ind w:left="965"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Satisfactory enhanced DBS check and references.</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5"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C">
      <w:pPr>
        <w:pStyle w:val="Heading3"/>
        <w:ind w:firstLine="785"/>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Experience</w:t>
      </w:r>
    </w:p>
    <w:p w:rsidR="00000000" w:rsidDel="00000000" w:rsidP="00000000" w:rsidRDefault="00000000" w:rsidRPr="00000000" w14:paraId="0000004D">
      <w:pPr>
        <w:pStyle w:val="Heading3"/>
        <w:ind w:firstLine="785"/>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E">
      <w:pPr>
        <w:numPr>
          <w:ilvl w:val="1"/>
          <w:numId w:val="2"/>
        </w:numPr>
        <w:pBdr>
          <w:top w:space="0" w:sz="0" w:val="nil"/>
          <w:left w:space="0" w:sz="0" w:val="nil"/>
          <w:bottom w:space="0" w:sz="0" w:val="nil"/>
          <w:right w:space="0" w:sz="0" w:val="nil"/>
          <w:between w:space="0" w:sz="0" w:val="nil"/>
        </w:pBdr>
        <w:tabs>
          <w:tab w:val="left" w:leader="none" w:pos="966"/>
        </w:tabs>
        <w:spacing w:line="228" w:lineRule="auto"/>
        <w:ind w:left="965" w:right="732"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Experience of working in schools </w:t>
      </w:r>
    </w:p>
    <w:p w:rsidR="00000000" w:rsidDel="00000000" w:rsidP="00000000" w:rsidRDefault="00000000" w:rsidRPr="00000000" w14:paraId="0000004F">
      <w:pPr>
        <w:numPr>
          <w:ilvl w:val="1"/>
          <w:numId w:val="2"/>
        </w:numPr>
        <w:pBdr>
          <w:top w:space="0" w:sz="0" w:val="nil"/>
          <w:left w:space="0" w:sz="0" w:val="nil"/>
          <w:bottom w:space="0" w:sz="0" w:val="nil"/>
          <w:right w:space="0" w:sz="0" w:val="nil"/>
          <w:between w:space="0" w:sz="0" w:val="nil"/>
        </w:pBdr>
        <w:tabs>
          <w:tab w:val="left" w:leader="none" w:pos="966"/>
        </w:tabs>
        <w:spacing w:line="236" w:lineRule="auto"/>
        <w:ind w:left="965"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The ability to work with children across the primary age range.</w:t>
      </w:r>
    </w:p>
    <w:p w:rsidR="00000000" w:rsidDel="00000000" w:rsidP="00000000" w:rsidRDefault="00000000" w:rsidRPr="00000000" w14:paraId="00000050">
      <w:pPr>
        <w:numPr>
          <w:ilvl w:val="1"/>
          <w:numId w:val="2"/>
        </w:numPr>
        <w:pBdr>
          <w:top w:space="0" w:sz="0" w:val="nil"/>
          <w:left w:space="0" w:sz="0" w:val="nil"/>
          <w:bottom w:space="0" w:sz="0" w:val="nil"/>
          <w:right w:space="0" w:sz="0" w:val="nil"/>
          <w:between w:space="0" w:sz="0" w:val="nil"/>
        </w:pBdr>
        <w:tabs>
          <w:tab w:val="left" w:leader="none" w:pos="966"/>
        </w:tabs>
        <w:spacing w:before="3" w:line="228" w:lineRule="auto"/>
        <w:ind w:left="965" w:right="406"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Being able to work with parents and carers, outside agencies, in partnerships and collaboration to secure achievement, enrichment opportunities and resources for children.</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966"/>
        </w:tabs>
        <w:spacing w:before="3" w:line="228" w:lineRule="auto"/>
        <w:ind w:left="755" w:right="406" w:firstLine="0"/>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2">
      <w:pPr>
        <w:pStyle w:val="Heading3"/>
        <w:ind w:firstLine="785"/>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Personal Qualities &amp; Attributes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5410200</wp:posOffset>
                </wp:positionH>
                <wp:positionV relativeFrom="paragraph">
                  <wp:posOffset>25400</wp:posOffset>
                </wp:positionV>
                <wp:extent cx="4778375" cy="4486275"/>
                <wp:effectExtent b="0" l="0" r="0" t="0"/>
                <wp:wrapSquare wrapText="bothSides" distB="0" distT="0" distL="114300" distR="114300"/>
                <wp:docPr id="48" name=""/>
                <a:graphic>
                  <a:graphicData uri="http://schemas.microsoft.com/office/word/2010/wordprocessingShape">
                    <wps:wsp>
                      <wps:cNvSpPr/>
                      <wps:cNvPr id="2" name="Shape 2"/>
                      <wps:spPr>
                        <a:xfrm>
                          <a:off x="2971100" y="1551150"/>
                          <a:ext cx="4749800" cy="4457700"/>
                        </a:xfrm>
                        <a:prstGeom prst="rect">
                          <a:avLst/>
                        </a:prstGeom>
                        <a:noFill/>
                        <a:ln>
                          <a:noFill/>
                        </a:ln>
                      </wps:spPr>
                      <wps:txbx>
                        <w:txbxContent>
                          <w:p w:rsidR="00000000" w:rsidDel="00000000" w:rsidP="00000000" w:rsidRDefault="00000000" w:rsidRPr="00000000">
                            <w:pPr>
                              <w:spacing w:after="0" w:before="1.0000000149011612" w:line="240"/>
                              <w:ind w:left="785" w:right="0" w:firstLine="157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Skills</w:t>
                            </w:r>
                          </w:p>
                          <w:p w:rsidR="00000000" w:rsidDel="00000000" w:rsidP="00000000" w:rsidRDefault="00000000" w:rsidRPr="00000000">
                            <w:pPr>
                              <w:spacing w:after="0" w:before="1.0000000149011612" w:line="240"/>
                              <w:ind w:left="785" w:right="0" w:firstLine="1570"/>
                              <w:jc w:val="left"/>
                              <w:textDirection w:val="btLr"/>
                            </w:pPr>
                            <w:r w:rsidDel="00000000" w:rsidR="00000000" w:rsidRPr="00000000">
                              <w:rPr>
                                <w:rFonts w:ascii="Cambria" w:cs="Cambria" w:eastAsia="Cambria" w:hAnsi="Cambria"/>
                                <w:b w:val="1"/>
                                <w:i w:val="0"/>
                                <w:smallCaps w:val="0"/>
                                <w:strike w:val="0"/>
                                <w:color w:val="000000"/>
                                <w:sz w:val="24"/>
                                <w:vertAlign w:val="baseline"/>
                              </w:rPr>
                            </w:r>
                          </w:p>
                          <w:p w:rsidR="00000000" w:rsidDel="00000000" w:rsidP="00000000" w:rsidRDefault="00000000" w:rsidRPr="00000000">
                            <w:pPr>
                              <w:spacing w:after="0" w:before="1.0000000149011612" w:line="240"/>
                              <w:ind w:left="720" w:right="0" w:firstLine="1800"/>
                              <w:jc w:val="left"/>
                              <w:textDirection w:val="btLr"/>
                            </w:pPr>
                            <w:r w:rsidDel="00000000" w:rsidR="00000000" w:rsidRPr="00000000">
                              <w:rPr>
                                <w:rFonts w:ascii="Cambria" w:cs="Cambria" w:eastAsia="Cambria" w:hAnsi="Cambria"/>
                                <w:b w:val="1"/>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2b2a29"/>
                                <w:sz w:val="24"/>
                                <w:vertAlign w:val="baseline"/>
                              </w:rPr>
                              <w:t xml:space="preserve">A good understanding of the national Key Stage (KS) curriculum and child development and learning.</w:t>
                            </w:r>
                          </w:p>
                          <w:p w:rsidR="00000000" w:rsidDel="00000000" w:rsidP="00000000" w:rsidRDefault="00000000" w:rsidRPr="00000000">
                            <w:pPr>
                              <w:spacing w:after="100" w:before="100" w:line="240"/>
                              <w:ind w:left="720" w:right="0" w:firstLine="1800"/>
                              <w:jc w:val="left"/>
                              <w:textDirection w:val="btLr"/>
                            </w:pPr>
                            <w:r w:rsidDel="00000000" w:rsidR="00000000" w:rsidRPr="00000000">
                              <w:rPr>
                                <w:rFonts w:ascii="Cambria" w:cs="Cambria" w:eastAsia="Cambria" w:hAnsi="Cambria"/>
                                <w:b w:val="0"/>
                                <w:i w:val="0"/>
                                <w:smallCaps w:val="0"/>
                                <w:strike w:val="0"/>
                                <w:color w:val="2b2a29"/>
                                <w:sz w:val="24"/>
                                <w:vertAlign w:val="baseline"/>
                              </w:rPr>
                            </w:r>
                            <w:r w:rsidDel="00000000" w:rsidR="00000000" w:rsidRPr="00000000">
                              <w:rPr>
                                <w:rFonts w:ascii="Cambria" w:cs="Cambria" w:eastAsia="Cambria" w:hAnsi="Cambria"/>
                                <w:b w:val="0"/>
                                <w:i w:val="0"/>
                                <w:smallCaps w:val="0"/>
                                <w:strike w:val="0"/>
                                <w:color w:val="2b2a29"/>
                                <w:sz w:val="24"/>
                                <w:vertAlign w:val="baseline"/>
                              </w:rPr>
                              <w:t xml:space="preserve">The ability to demonstrate active listening skills and strong verbal communication skills, building positive relationships with pupils and understanding their needs.</w:t>
                            </w:r>
                          </w:p>
                          <w:p w:rsidR="00000000" w:rsidDel="00000000" w:rsidP="00000000" w:rsidRDefault="00000000" w:rsidRPr="00000000">
                            <w:pPr>
                              <w:spacing w:after="100" w:before="100" w:line="240"/>
                              <w:ind w:left="720" w:right="0" w:firstLine="1800"/>
                              <w:jc w:val="left"/>
                              <w:textDirection w:val="btLr"/>
                            </w:pPr>
                            <w:r w:rsidDel="00000000" w:rsidR="00000000" w:rsidRPr="00000000">
                              <w:rPr>
                                <w:rFonts w:ascii="Cambria" w:cs="Cambria" w:eastAsia="Cambria" w:hAnsi="Cambria"/>
                                <w:b w:val="0"/>
                                <w:i w:val="0"/>
                                <w:smallCaps w:val="0"/>
                                <w:strike w:val="0"/>
                                <w:color w:val="2b2a29"/>
                                <w:sz w:val="24"/>
                                <w:vertAlign w:val="baseline"/>
                              </w:rPr>
                            </w:r>
                            <w:r w:rsidDel="00000000" w:rsidR="00000000" w:rsidRPr="00000000">
                              <w:rPr>
                                <w:rFonts w:ascii="Cambria" w:cs="Cambria" w:eastAsia="Cambria" w:hAnsi="Cambria"/>
                                <w:b w:val="0"/>
                                <w:i w:val="0"/>
                                <w:smallCaps w:val="0"/>
                                <w:strike w:val="0"/>
                                <w:color w:val="2b2a29"/>
                                <w:sz w:val="24"/>
                                <w:vertAlign w:val="baseline"/>
                              </w:rPr>
                              <w:t xml:space="preserve">The ability to provide varying levels of individual attention, reassurance and support with learning tasks as appropriate to pupils’ needs.</w:t>
                            </w:r>
                          </w:p>
                          <w:p w:rsidR="00000000" w:rsidDel="00000000" w:rsidP="00000000" w:rsidRDefault="00000000" w:rsidRPr="00000000">
                            <w:pPr>
                              <w:spacing w:after="100" w:before="100" w:line="240"/>
                              <w:ind w:left="720" w:right="0" w:firstLine="1800"/>
                              <w:jc w:val="left"/>
                              <w:textDirection w:val="btLr"/>
                            </w:pPr>
                            <w:r w:rsidDel="00000000" w:rsidR="00000000" w:rsidRPr="00000000">
                              <w:rPr>
                                <w:rFonts w:ascii="Cambria" w:cs="Cambria" w:eastAsia="Cambria" w:hAnsi="Cambria"/>
                                <w:b w:val="0"/>
                                <w:i w:val="0"/>
                                <w:smallCaps w:val="0"/>
                                <w:strike w:val="0"/>
                                <w:color w:val="2b2a29"/>
                                <w:sz w:val="24"/>
                                <w:vertAlign w:val="baseline"/>
                              </w:rPr>
                            </w:r>
                            <w:r w:rsidDel="00000000" w:rsidR="00000000" w:rsidRPr="00000000">
                              <w:rPr>
                                <w:rFonts w:ascii="Cambria" w:cs="Cambria" w:eastAsia="Cambria" w:hAnsi="Cambria"/>
                                <w:b w:val="0"/>
                                <w:i w:val="0"/>
                                <w:smallCaps w:val="0"/>
                                <w:strike w:val="0"/>
                                <w:color w:val="2b2a29"/>
                                <w:sz w:val="24"/>
                                <w:vertAlign w:val="baseline"/>
                              </w:rPr>
                              <w:t xml:space="preserve">The ability to monitor a pupil’s response to learning activities and modify or adapt the activities to achieve the intended learning outcomes.</w:t>
                            </w:r>
                          </w:p>
                          <w:p w:rsidR="00000000" w:rsidDel="00000000" w:rsidP="00000000" w:rsidRDefault="00000000" w:rsidRPr="00000000">
                            <w:pPr>
                              <w:spacing w:after="100" w:before="100" w:line="240"/>
                              <w:ind w:left="720" w:right="0" w:firstLine="1800"/>
                              <w:jc w:val="left"/>
                              <w:textDirection w:val="btLr"/>
                            </w:pPr>
                            <w:r w:rsidDel="00000000" w:rsidR="00000000" w:rsidRPr="00000000">
                              <w:rPr>
                                <w:rFonts w:ascii="Cambria" w:cs="Cambria" w:eastAsia="Cambria" w:hAnsi="Cambria"/>
                                <w:b w:val="0"/>
                                <w:i w:val="0"/>
                                <w:smallCaps w:val="0"/>
                                <w:strike w:val="0"/>
                                <w:color w:val="2b2a29"/>
                                <w:sz w:val="24"/>
                                <w:vertAlign w:val="baseline"/>
                              </w:rPr>
                            </w:r>
                            <w:r w:rsidDel="00000000" w:rsidR="00000000" w:rsidRPr="00000000">
                              <w:rPr>
                                <w:rFonts w:ascii="Cambria" w:cs="Cambria" w:eastAsia="Cambria" w:hAnsi="Cambria"/>
                                <w:b w:val="0"/>
                                <w:i w:val="0"/>
                                <w:smallCaps w:val="0"/>
                                <w:strike w:val="0"/>
                                <w:color w:val="2b2a29"/>
                                <w:sz w:val="24"/>
                                <w:vertAlign w:val="baseline"/>
                              </w:rPr>
                              <w:t xml:space="preserve">The ability to provide constructive feedback to pupils in a way that reinforces self-esteem, handling complex and sensitive issues with empathy and understanding.</w:t>
                            </w:r>
                          </w:p>
                          <w:p w:rsidR="00000000" w:rsidDel="00000000" w:rsidP="00000000" w:rsidRDefault="00000000" w:rsidRPr="00000000">
                            <w:pPr>
                              <w:spacing w:after="100" w:before="100" w:line="240"/>
                              <w:ind w:left="720" w:right="0" w:firstLine="1800"/>
                              <w:jc w:val="left"/>
                              <w:textDirection w:val="btLr"/>
                            </w:pPr>
                            <w:r w:rsidDel="00000000" w:rsidR="00000000" w:rsidRPr="00000000">
                              <w:rPr>
                                <w:rFonts w:ascii="Cambria" w:cs="Cambria" w:eastAsia="Cambria" w:hAnsi="Cambria"/>
                                <w:b w:val="0"/>
                                <w:i w:val="0"/>
                                <w:smallCaps w:val="0"/>
                                <w:strike w:val="0"/>
                                <w:color w:val="2b2a29"/>
                                <w:sz w:val="24"/>
                                <w:vertAlign w:val="baseline"/>
                              </w:rPr>
                            </w:r>
                            <w:r w:rsidDel="00000000" w:rsidR="00000000" w:rsidRPr="00000000">
                              <w:rPr>
                                <w:rFonts w:ascii="Cambria" w:cs="Cambria" w:eastAsia="Cambria" w:hAnsi="Cambria"/>
                                <w:b w:val="0"/>
                                <w:i w:val="0"/>
                                <w:smallCaps w:val="0"/>
                                <w:strike w:val="0"/>
                                <w:color w:val="2b2a29"/>
                                <w:sz w:val="24"/>
                                <w:vertAlign w:val="baseline"/>
                              </w:rPr>
                              <w:t xml:space="preserve">An interest in continuing your personal and professional development, self-evaluating learning needs and actively seeking new teaching methods.</w:t>
                            </w:r>
                          </w:p>
                          <w:p w:rsidR="00000000" w:rsidDel="00000000" w:rsidP="00000000" w:rsidRDefault="00000000" w:rsidRPr="00000000">
                            <w:pPr>
                              <w:spacing w:after="100" w:before="100" w:line="240"/>
                              <w:ind w:left="720" w:right="0" w:firstLine="1800"/>
                              <w:jc w:val="left"/>
                              <w:textDirection w:val="btLr"/>
                            </w:pPr>
                            <w:r w:rsidDel="00000000" w:rsidR="00000000" w:rsidRPr="00000000">
                              <w:rPr>
                                <w:rFonts w:ascii="Cambria" w:cs="Cambria" w:eastAsia="Cambria" w:hAnsi="Cambria"/>
                                <w:b w:val="0"/>
                                <w:i w:val="0"/>
                                <w:smallCaps w:val="0"/>
                                <w:strike w:val="0"/>
                                <w:color w:val="2b2a29"/>
                                <w:sz w:val="24"/>
                                <w:vertAlign w:val="baseline"/>
                              </w:rPr>
                            </w:r>
                            <w:r w:rsidDel="00000000" w:rsidR="00000000" w:rsidRPr="00000000">
                              <w:rPr>
                                <w:rFonts w:ascii="Cambria" w:cs="Cambria" w:eastAsia="Cambria" w:hAnsi="Cambria"/>
                                <w:b w:val="0"/>
                                <w:i w:val="0"/>
                                <w:smallCaps w:val="0"/>
                                <w:strike w:val="0"/>
                                <w:color w:val="2b2a29"/>
                                <w:sz w:val="24"/>
                                <w:vertAlign w:val="baseline"/>
                              </w:rPr>
                              <w:t xml:space="preserve">The ability to use a computer and the main office software packages competently such as Word and PowerPoint.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2b2a29"/>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5410200</wp:posOffset>
                </wp:positionH>
                <wp:positionV relativeFrom="paragraph">
                  <wp:posOffset>25400</wp:posOffset>
                </wp:positionV>
                <wp:extent cx="4778375" cy="4486275"/>
                <wp:effectExtent b="0" l="0" r="0" t="0"/>
                <wp:wrapSquare wrapText="bothSides" distB="0" distT="0" distL="114300" distR="114300"/>
                <wp:docPr id="48"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4778375" cy="4486275"/>
                        </a:xfrm>
                        <a:prstGeom prst="rect"/>
                        <a:ln/>
                      </pic:spPr>
                    </pic:pic>
                  </a:graphicData>
                </a:graphic>
              </wp:anchor>
            </w:drawing>
          </mc:Fallback>
        </mc:AlternateContent>
      </w:r>
    </w:p>
    <w:p w:rsidR="00000000" w:rsidDel="00000000" w:rsidP="00000000" w:rsidRDefault="00000000" w:rsidRPr="00000000" w14:paraId="00000053">
      <w:pPr>
        <w:numPr>
          <w:ilvl w:val="1"/>
          <w:numId w:val="2"/>
        </w:numPr>
        <w:pBdr>
          <w:top w:space="0" w:sz="0" w:val="nil"/>
          <w:left w:space="0" w:sz="0" w:val="nil"/>
          <w:bottom w:space="0" w:sz="0" w:val="nil"/>
          <w:right w:space="0" w:sz="0" w:val="nil"/>
          <w:between w:space="0" w:sz="0" w:val="nil"/>
        </w:pBdr>
        <w:tabs>
          <w:tab w:val="left" w:leader="none" w:pos="966"/>
        </w:tabs>
        <w:spacing w:before="228" w:line="246" w:lineRule="auto"/>
        <w:ind w:left="965"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Creative, warm, engaging and transparent </w:t>
      </w:r>
    </w:p>
    <w:p w:rsidR="00000000" w:rsidDel="00000000" w:rsidP="00000000" w:rsidRDefault="00000000" w:rsidRPr="00000000" w14:paraId="00000054">
      <w:pPr>
        <w:numPr>
          <w:ilvl w:val="1"/>
          <w:numId w:val="2"/>
        </w:numPr>
        <w:pBdr>
          <w:top w:space="0" w:sz="0" w:val="nil"/>
          <w:left w:space="0" w:sz="0" w:val="nil"/>
          <w:bottom w:space="0" w:sz="0" w:val="nil"/>
          <w:right w:space="0" w:sz="0" w:val="nil"/>
          <w:between w:space="0" w:sz="0" w:val="nil"/>
        </w:pBdr>
        <w:tabs>
          <w:tab w:val="left" w:leader="none" w:pos="966"/>
        </w:tabs>
        <w:ind w:left="965"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Well organised, calm and very positive, confident and assuring.</w:t>
      </w:r>
    </w:p>
    <w:p w:rsidR="00000000" w:rsidDel="00000000" w:rsidP="00000000" w:rsidRDefault="00000000" w:rsidRPr="00000000" w14:paraId="00000055">
      <w:pPr>
        <w:numPr>
          <w:ilvl w:val="1"/>
          <w:numId w:val="2"/>
        </w:numPr>
        <w:pBdr>
          <w:top w:space="0" w:sz="0" w:val="nil"/>
          <w:left w:space="0" w:sz="0" w:val="nil"/>
          <w:bottom w:space="0" w:sz="0" w:val="nil"/>
          <w:right w:space="0" w:sz="0" w:val="nil"/>
          <w:between w:space="0" w:sz="0" w:val="nil"/>
        </w:pBdr>
        <w:tabs>
          <w:tab w:val="left" w:leader="none" w:pos="966"/>
        </w:tabs>
        <w:ind w:left="965"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Able to quickly engage and build appropriate relationships with children.</w:t>
      </w:r>
    </w:p>
    <w:p w:rsidR="00000000" w:rsidDel="00000000" w:rsidP="00000000" w:rsidRDefault="00000000" w:rsidRPr="00000000" w14:paraId="00000056">
      <w:pPr>
        <w:numPr>
          <w:ilvl w:val="1"/>
          <w:numId w:val="2"/>
        </w:numPr>
        <w:pBdr>
          <w:top w:space="0" w:sz="0" w:val="nil"/>
          <w:left w:space="0" w:sz="0" w:val="nil"/>
          <w:bottom w:space="0" w:sz="0" w:val="nil"/>
          <w:right w:space="0" w:sz="0" w:val="nil"/>
          <w:between w:space="0" w:sz="0" w:val="nil"/>
        </w:pBdr>
        <w:tabs>
          <w:tab w:val="left" w:leader="none" w:pos="966"/>
        </w:tabs>
        <w:ind w:left="965"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Able to encourage, inspire, motivate children. </w:t>
      </w:r>
    </w:p>
    <w:p w:rsidR="00000000" w:rsidDel="00000000" w:rsidP="00000000" w:rsidRDefault="00000000" w:rsidRPr="00000000" w14:paraId="00000057">
      <w:pPr>
        <w:numPr>
          <w:ilvl w:val="1"/>
          <w:numId w:val="2"/>
        </w:numPr>
        <w:pBdr>
          <w:top w:space="0" w:sz="0" w:val="nil"/>
          <w:left w:space="0" w:sz="0" w:val="nil"/>
          <w:bottom w:space="0" w:sz="0" w:val="nil"/>
          <w:right w:space="0" w:sz="0" w:val="nil"/>
          <w:between w:space="0" w:sz="0" w:val="nil"/>
        </w:pBdr>
        <w:tabs>
          <w:tab w:val="left" w:leader="none" w:pos="966"/>
        </w:tabs>
        <w:ind w:left="965"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Dependable and reliable, with an excellent record of attendance.</w:t>
      </w:r>
      <w:r w:rsidDel="00000000" w:rsidR="00000000" w:rsidRPr="00000000">
        <w:drawing>
          <wp:anchor allowOverlap="1" behindDoc="0" distB="0" distT="0" distL="114300" distR="114300" hidden="0" layoutInCell="1" locked="0" relativeHeight="0" simplePos="0">
            <wp:simplePos x="0" y="0"/>
            <wp:positionH relativeFrom="column">
              <wp:posOffset>139700</wp:posOffset>
            </wp:positionH>
            <wp:positionV relativeFrom="paragraph">
              <wp:posOffset>713740</wp:posOffset>
            </wp:positionV>
            <wp:extent cx="4978400" cy="2600960"/>
            <wp:effectExtent b="0" l="0" r="0" t="0"/>
            <wp:wrapSquare wrapText="bothSides" distB="0" distT="0" distL="114300" distR="114300"/>
            <wp:docPr descr="Macintosh HD:Users:teacher:Desktop:delamere (22 of 246).jpeg" id="56" name="image5.jpg"/>
            <a:graphic>
              <a:graphicData uri="http://schemas.openxmlformats.org/drawingml/2006/picture">
                <pic:pic>
                  <pic:nvPicPr>
                    <pic:cNvPr descr="Macintosh HD:Users:teacher:Desktop:delamere (22 of 246).jpeg" id="0" name="image5.jpg"/>
                    <pic:cNvPicPr preferRelativeResize="0"/>
                  </pic:nvPicPr>
                  <pic:blipFill>
                    <a:blip r:embed="rId18"/>
                    <a:srcRect b="21473" l="0" r="0" t="0"/>
                    <a:stretch>
                      <a:fillRect/>
                    </a:stretch>
                  </pic:blipFill>
                  <pic:spPr>
                    <a:xfrm>
                      <a:off x="0" y="0"/>
                      <a:ext cx="4978400" cy="2600960"/>
                    </a:xfrm>
                    <a:prstGeom prst="rect"/>
                    <a:ln/>
                  </pic:spPr>
                </pic:pic>
              </a:graphicData>
            </a:graphic>
          </wp:anchor>
        </w:drawing>
      </w:r>
    </w:p>
    <w:p w:rsidR="00000000" w:rsidDel="00000000" w:rsidP="00000000" w:rsidRDefault="00000000" w:rsidRPr="00000000" w14:paraId="00000058">
      <w:pPr>
        <w:numPr>
          <w:ilvl w:val="1"/>
          <w:numId w:val="2"/>
        </w:numPr>
        <w:pBdr>
          <w:top w:space="0" w:sz="0" w:val="nil"/>
          <w:left w:space="0" w:sz="0" w:val="nil"/>
          <w:bottom w:space="0" w:sz="0" w:val="nil"/>
          <w:right w:space="0" w:sz="0" w:val="nil"/>
          <w:between w:space="0" w:sz="0" w:val="nil"/>
        </w:pBdr>
        <w:tabs>
          <w:tab w:val="left" w:leader="none" w:pos="966"/>
        </w:tabs>
        <w:spacing w:before="4" w:line="228" w:lineRule="auto"/>
        <w:ind w:left="965" w:right="776"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Willing to go the extra mile</w:t>
      </w:r>
    </w:p>
    <w:p w:rsidR="00000000" w:rsidDel="00000000" w:rsidP="00000000" w:rsidRDefault="00000000" w:rsidRPr="00000000" w14:paraId="00000059">
      <w:pPr>
        <w:numPr>
          <w:ilvl w:val="1"/>
          <w:numId w:val="2"/>
        </w:numPr>
        <w:pBdr>
          <w:top w:space="0" w:sz="0" w:val="nil"/>
          <w:left w:space="0" w:sz="0" w:val="nil"/>
          <w:bottom w:space="0" w:sz="0" w:val="nil"/>
          <w:right w:space="0" w:sz="0" w:val="nil"/>
          <w:between w:space="0" w:sz="0" w:val="nil"/>
        </w:pBdr>
        <w:tabs>
          <w:tab w:val="left" w:leader="none" w:pos="966"/>
        </w:tabs>
        <w:spacing w:line="242" w:lineRule="auto"/>
        <w:ind w:left="965" w:hanging="18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Flexible</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966"/>
        </w:tabs>
        <w:spacing w:before="3" w:line="228" w:lineRule="auto"/>
        <w:ind w:left="755" w:right="406" w:firstLine="0"/>
        <w:rPr>
          <w:rFonts w:ascii="Cambria" w:cs="Cambria" w:eastAsia="Cambria" w:hAnsi="Cambria"/>
          <w:color w:val="000000"/>
          <w:sz w:val="24"/>
          <w:szCs w:val="24"/>
          <w:highlight w:val="yellow"/>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5" w:lineRule="auto"/>
        <w:rPr>
          <w:rFonts w:ascii="Cambria" w:cs="Cambria" w:eastAsia="Cambria" w:hAnsi="Cambria"/>
          <w:color w:val="000000"/>
          <w:highlight w:val="yellow"/>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5" w:lineRule="auto"/>
        <w:rPr>
          <w:rFonts w:ascii="Cambria" w:cs="Cambria" w:eastAsia="Cambria" w:hAnsi="Cambria"/>
          <w:color w:val="000000"/>
          <w:highlight w:val="yellow"/>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Cambria" w:cs="Cambria" w:eastAsia="Cambria" w:hAnsi="Cambria"/>
          <w:color w:val="000000"/>
          <w:sz w:val="28"/>
          <w:szCs w:val="28"/>
          <w:highlight w:val="yellow"/>
        </w:rPr>
      </w:pPr>
      <w:r w:rsidDel="00000000" w:rsidR="00000000" w:rsidRPr="00000000">
        <w:rPr>
          <w:rtl w:val="0"/>
        </w:rPr>
      </w:r>
    </w:p>
    <w:p w:rsidR="00000000" w:rsidDel="00000000" w:rsidP="00000000" w:rsidRDefault="00000000" w:rsidRPr="00000000" w14:paraId="0000005E">
      <w:pPr>
        <w:tabs>
          <w:tab w:val="left" w:leader="none" w:pos="966"/>
        </w:tabs>
        <w:spacing w:line="242"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F">
      <w:pPr>
        <w:tabs>
          <w:tab w:val="left" w:leader="none" w:pos="966"/>
        </w:tabs>
        <w:spacing w:line="242"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0">
      <w:pPr>
        <w:tabs>
          <w:tab w:val="left" w:leader="none" w:pos="966"/>
        </w:tabs>
        <w:spacing w:line="242"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1">
      <w:pPr>
        <w:tabs>
          <w:tab w:val="left" w:leader="none" w:pos="966"/>
        </w:tabs>
        <w:spacing w:line="242"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2">
      <w:pPr>
        <w:tabs>
          <w:tab w:val="left" w:leader="none" w:pos="966"/>
        </w:tabs>
        <w:spacing w:line="242"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3">
      <w:pPr>
        <w:tabs>
          <w:tab w:val="left" w:leader="none" w:pos="966"/>
        </w:tabs>
        <w:spacing w:line="242"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4">
      <w:pPr>
        <w:tabs>
          <w:tab w:val="left" w:leader="none" w:pos="966"/>
        </w:tabs>
        <w:spacing w:line="242" w:lineRule="auto"/>
        <w:rPr>
          <w:rFonts w:ascii="Cambria" w:cs="Cambria" w:eastAsia="Cambria" w:hAnsi="Cambria"/>
          <w:sz w:val="24"/>
          <w:szCs w:val="24"/>
        </w:rPr>
      </w:pPr>
      <w:r w:rsidDel="00000000" w:rsidR="00000000" w:rsidRPr="00000000">
        <w:rPr>
          <w:rtl w:val="0"/>
        </w:rPr>
      </w:r>
    </w:p>
    <w:sectPr>
      <w:type w:val="continuous"/>
      <w:pgSz w:h="11900" w:w="16840" w:orient="landscape"/>
      <w:pgMar w:bottom="280" w:top="0" w:left="200" w:right="240" w:header="720" w:footer="720"/>
      <w:cols w:equalWidth="0" w:num="2">
        <w:col w:space="45" w:w="8177.5"/>
        <w:col w:space="0" w:w="817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mbria"/>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0"/>
      <w:numFmt w:val="bullet"/>
      <w:lvlText w:val="•"/>
      <w:lvlJc w:val="left"/>
      <w:pPr>
        <w:ind w:left="755" w:hanging="180"/>
      </w:pPr>
      <w:rPr>
        <w:rFonts w:ascii="Arial" w:cs="Arial" w:eastAsia="Arial" w:hAnsi="Arial"/>
        <w:sz w:val="22"/>
        <w:szCs w:val="22"/>
      </w:rPr>
    </w:lvl>
    <w:lvl w:ilvl="1">
      <w:start w:val="0"/>
      <w:numFmt w:val="bullet"/>
      <w:lvlText w:val="•"/>
      <w:lvlJc w:val="left"/>
      <w:pPr>
        <w:ind w:left="965" w:hanging="180"/>
      </w:pPr>
      <w:rPr>
        <w:rFonts w:ascii="Arial" w:cs="Arial" w:eastAsia="Arial" w:hAnsi="Arial"/>
        <w:sz w:val="22"/>
        <w:szCs w:val="22"/>
      </w:rPr>
    </w:lvl>
    <w:lvl w:ilvl="2">
      <w:start w:val="0"/>
      <w:numFmt w:val="bullet"/>
      <w:lvlText w:val="•"/>
      <w:lvlJc w:val="left"/>
      <w:pPr>
        <w:ind w:left="1426" w:hanging="180"/>
      </w:pPr>
      <w:rPr/>
    </w:lvl>
    <w:lvl w:ilvl="3">
      <w:start w:val="0"/>
      <w:numFmt w:val="bullet"/>
      <w:lvlText w:val="•"/>
      <w:lvlJc w:val="left"/>
      <w:pPr>
        <w:ind w:left="1892" w:hanging="180"/>
      </w:pPr>
      <w:rPr/>
    </w:lvl>
    <w:lvl w:ilvl="4">
      <w:start w:val="0"/>
      <w:numFmt w:val="bullet"/>
      <w:lvlText w:val="•"/>
      <w:lvlJc w:val="left"/>
      <w:pPr>
        <w:ind w:left="2358" w:hanging="180"/>
      </w:pPr>
      <w:rPr/>
    </w:lvl>
    <w:lvl w:ilvl="5">
      <w:start w:val="0"/>
      <w:numFmt w:val="bullet"/>
      <w:lvlText w:val="•"/>
      <w:lvlJc w:val="left"/>
      <w:pPr>
        <w:ind w:left="2824" w:hanging="180"/>
      </w:pPr>
      <w:rPr/>
    </w:lvl>
    <w:lvl w:ilvl="6">
      <w:start w:val="0"/>
      <w:numFmt w:val="bullet"/>
      <w:lvlText w:val="•"/>
      <w:lvlJc w:val="left"/>
      <w:pPr>
        <w:ind w:left="3291" w:hanging="180"/>
      </w:pPr>
      <w:rPr/>
    </w:lvl>
    <w:lvl w:ilvl="7">
      <w:start w:val="0"/>
      <w:numFmt w:val="bullet"/>
      <w:lvlText w:val="•"/>
      <w:lvlJc w:val="left"/>
      <w:pPr>
        <w:ind w:left="3757" w:hanging="180"/>
      </w:pPr>
      <w:rPr/>
    </w:lvl>
    <w:lvl w:ilvl="8">
      <w:start w:val="0"/>
      <w:numFmt w:val="bullet"/>
      <w:lvlText w:val="•"/>
      <w:lvlJc w:val="left"/>
      <w:pPr>
        <w:ind w:left="4223"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312"/>
    </w:pPr>
    <w:rPr>
      <w:sz w:val="52"/>
      <w:szCs w:val="52"/>
    </w:rPr>
  </w:style>
  <w:style w:type="paragraph" w:styleId="Heading2">
    <w:name w:val="heading 2"/>
    <w:basedOn w:val="Normal"/>
    <w:next w:val="Normal"/>
    <w:pPr>
      <w:ind w:left="9544"/>
    </w:pPr>
    <w:rPr>
      <w:sz w:val="26"/>
      <w:szCs w:val="26"/>
    </w:rPr>
  </w:style>
  <w:style w:type="paragraph" w:styleId="Heading3">
    <w:name w:val="heading 3"/>
    <w:basedOn w:val="Normal"/>
    <w:next w:val="Normal"/>
    <w:pPr>
      <w:ind w:left="785"/>
    </w:pPr>
    <w:rPr>
      <w:b w:val="1"/>
      <w:bCs w:val="1"/>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98" w:lineRule="auto"/>
      <w:ind w:left="1013"/>
    </w:pPr>
    <w:rPr>
      <w:sz w:val="90"/>
      <w:szCs w:val="90"/>
    </w:rPr>
  </w:style>
  <w:style w:type="paragraph" w:styleId="Normal" w:default="1">
    <w:name w:val="Normal"/>
    <w:qFormat w:val="1"/>
  </w:style>
  <w:style w:type="paragraph" w:styleId="Heading1">
    <w:name w:val="heading 1"/>
    <w:basedOn w:val="Normal"/>
    <w:uiPriority w:val="9"/>
    <w:qFormat w:val="1"/>
    <w:pPr>
      <w:ind w:left="312"/>
      <w:outlineLvl w:val="0"/>
    </w:pPr>
    <w:rPr>
      <w:sz w:val="52"/>
      <w:szCs w:val="52"/>
    </w:rPr>
  </w:style>
  <w:style w:type="paragraph" w:styleId="Heading2">
    <w:name w:val="heading 2"/>
    <w:basedOn w:val="Normal"/>
    <w:uiPriority w:val="9"/>
    <w:unhideWhenUsed w:val="1"/>
    <w:qFormat w:val="1"/>
    <w:pPr>
      <w:ind w:left="9544"/>
      <w:outlineLvl w:val="1"/>
    </w:pPr>
    <w:rPr>
      <w:sz w:val="26"/>
      <w:szCs w:val="26"/>
    </w:rPr>
  </w:style>
  <w:style w:type="paragraph" w:styleId="Heading3">
    <w:name w:val="heading 3"/>
    <w:basedOn w:val="Normal"/>
    <w:uiPriority w:val="9"/>
    <w:unhideWhenUsed w:val="1"/>
    <w:qFormat w:val="1"/>
    <w:pPr>
      <w:ind w:left="785"/>
      <w:outlineLvl w:val="2"/>
    </w:pPr>
    <w:rPr>
      <w:b w:val="1"/>
      <w:bCs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before="98"/>
      <w:ind w:left="1013"/>
    </w:pPr>
    <w:rPr>
      <w:sz w:val="90"/>
      <w:szCs w:val="90"/>
    </w:rPr>
  </w:style>
  <w:style w:type="paragraph" w:styleId="BodyText">
    <w:name w:val="Body Text"/>
    <w:basedOn w:val="Normal"/>
    <w:uiPriority w:val="1"/>
    <w:qFormat w:val="1"/>
  </w:style>
  <w:style w:type="paragraph" w:styleId="ListParagraph">
    <w:name w:val="List Paragraph"/>
    <w:basedOn w:val="Normal"/>
    <w:uiPriority w:val="1"/>
    <w:qFormat w:val="1"/>
    <w:pPr>
      <w:ind w:left="965" w:hanging="180"/>
    </w:pPr>
  </w:style>
  <w:style w:type="paragraph" w:styleId="TableParagraph" w:customStyle="1">
    <w:name w:val="Table Paragraph"/>
    <w:basedOn w:val="Normal"/>
    <w:uiPriority w:val="1"/>
    <w:qFormat w:val="1"/>
  </w:style>
  <w:style w:type="character" w:styleId="Hyperlink">
    <w:name w:val="Hyperlink"/>
    <w:basedOn w:val="DefaultParagraphFont"/>
    <w:uiPriority w:val="99"/>
    <w:unhideWhenUsed w:val="1"/>
    <w:rsid w:val="002546A0"/>
    <w:rPr>
      <w:color w:val="0000ff" w:themeColor="hyperlink"/>
      <w:u w:val="single"/>
    </w:rPr>
  </w:style>
  <w:style w:type="character" w:styleId="UnresolvedMention1" w:customStyle="1">
    <w:name w:val="Unresolved Mention1"/>
    <w:basedOn w:val="DefaultParagraphFont"/>
    <w:uiPriority w:val="99"/>
    <w:semiHidden w:val="1"/>
    <w:unhideWhenUsed w:val="1"/>
    <w:rsid w:val="002546A0"/>
    <w:rPr>
      <w:color w:val="605e5c"/>
      <w:shd w:color="auto" w:fill="e1dfdd" w:val="clear"/>
    </w:rPr>
  </w:style>
  <w:style w:type="character" w:styleId="Strong">
    <w:name w:val="Strong"/>
    <w:basedOn w:val="DefaultParagraphFont"/>
    <w:uiPriority w:val="22"/>
    <w:qFormat w:val="1"/>
    <w:rsid w:val="00E066EF"/>
    <w:rPr>
      <w:b w:val="1"/>
      <w:bCs w:val="1"/>
    </w:rPr>
  </w:style>
  <w:style w:type="character" w:styleId="text-red" w:customStyle="1">
    <w:name w:val="text-red"/>
    <w:basedOn w:val="DefaultParagraphFont"/>
    <w:rsid w:val="00C52E2C"/>
  </w:style>
  <w:style w:type="paragraph" w:styleId="NormalWeb">
    <w:name w:val="Normal (Web)"/>
    <w:basedOn w:val="Normal"/>
    <w:uiPriority w:val="99"/>
    <w:unhideWhenUsed w:val="1"/>
    <w:rsid w:val="009A4C20"/>
    <w:pPr>
      <w:widowControl w:val="1"/>
      <w:spacing w:after="100" w:afterAutospacing="1" w:before="100" w:beforeAutospacing="1"/>
    </w:pPr>
    <w:rPr>
      <w:rFonts w:ascii="Times New Roman" w:cs="Times New Roman" w:eastAsia="Times New Roman" w:hAnsi="Times New Roman"/>
      <w:sz w:val="24"/>
      <w:szCs w:val="24"/>
      <w:lang w:val="en-GB"/>
    </w:rPr>
  </w:style>
  <w:style w:type="paragraph" w:styleId="BalloonText">
    <w:name w:val="Balloon Text"/>
    <w:basedOn w:val="Normal"/>
    <w:link w:val="BalloonTextChar"/>
    <w:uiPriority w:val="99"/>
    <w:semiHidden w:val="1"/>
    <w:unhideWhenUsed w:val="1"/>
    <w:rsid w:val="00D8644E"/>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8644E"/>
    <w:rPr>
      <w:rFonts w:ascii="Lucida Grande" w:cs="Lucida Grande" w:eastAsia="Arial" w:hAnsi="Lucida Grande"/>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image" Target="media/image10.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8.jpg"/><Relationship Id="rId14" Type="http://schemas.openxmlformats.org/officeDocument/2006/relationships/image" Target="media/image7.jpg"/><Relationship Id="rId17" Type="http://schemas.openxmlformats.org/officeDocument/2006/relationships/image" Target="media/image11.pn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9.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hyLJQmDjQWvWZBiM4lnkx1PDvg==">CgMxLjA4AHIhMXY0SEhGUXJWZFJ6WUpLcFJxdmtfRDA2MEM0TXBVdjJF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2025-04-29T13:04:00Z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2022-04-01T00:00:00Z</vt:lpwstr>
  </property>
  <property fmtid="{D5CDD505-2E9C-101B-9397-08002B2CF9AE}" pid="3" name="Creator">
    <vt:lpwstr>Pages</vt:lpwstr>
  </property>
  <property fmtid="{D5CDD505-2E9C-101B-9397-08002B2CF9AE}" pid="4" name="LastSaved">
    <vt:lpwstr>2022-04-20T00:00:00Z</vt:lpwstr>
  </property>
</Properties>
</file>