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E12" w14:textId="6E5608A8" w:rsidR="005378C2" w:rsidRPr="00214A89" w:rsidRDefault="005378C2" w:rsidP="00154EA9">
      <w:pPr>
        <w:pStyle w:val="Title"/>
        <w:jc w:val="center"/>
        <w:rPr>
          <w:lang w:eastAsia="en-GB"/>
        </w:rPr>
      </w:pPr>
      <w:r>
        <w:rPr>
          <w:lang w:eastAsia="en-GB"/>
        </w:rPr>
        <w:t>Alt Bridge School</w:t>
      </w:r>
    </w:p>
    <w:p w14:paraId="45050DEB" w14:textId="632C9827" w:rsidR="005378C2" w:rsidRPr="005378C2" w:rsidRDefault="005378C2" w:rsidP="005378C2">
      <w:pPr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214A89">
        <w:rPr>
          <w:rFonts w:ascii="Arial" w:hAnsi="Arial" w:cs="Arial"/>
          <w:b/>
          <w:bCs/>
          <w:sz w:val="24"/>
          <w:szCs w:val="24"/>
          <w:lang w:eastAsia="en-GB"/>
        </w:rPr>
        <w:t>Job Description</w:t>
      </w:r>
    </w:p>
    <w:p w14:paraId="6E64E35D" w14:textId="77777777" w:rsidR="005378C2" w:rsidRPr="005378C2" w:rsidRDefault="005378C2" w:rsidP="005378C2">
      <w:pPr>
        <w:rPr>
          <w:rFonts w:ascii="Arial" w:hAnsi="Arial" w:cs="Arial"/>
          <w:b/>
          <w:bCs/>
          <w:lang w:eastAsia="en-GB"/>
        </w:rPr>
      </w:pPr>
    </w:p>
    <w:p w14:paraId="0C63C980" w14:textId="4AD49B8A" w:rsidR="001522C8" w:rsidRDefault="001522C8" w:rsidP="004214F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General SEND Teacher </w:t>
      </w:r>
    </w:p>
    <w:p w14:paraId="481573EB" w14:textId="77777777" w:rsidR="001522C8" w:rsidRDefault="001522C8" w:rsidP="004214F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With the ability to teach the </w:t>
      </w:r>
      <w:r w:rsidR="005378C2" w:rsidRPr="005378C2">
        <w:rPr>
          <w:rFonts w:ascii="Arial" w:hAnsi="Arial" w:cs="Arial"/>
          <w:b/>
          <w:bCs/>
          <w:sz w:val="28"/>
          <w:szCs w:val="28"/>
          <w:lang w:eastAsia="en-GB"/>
        </w:rPr>
        <w:t>Informal Curriculum</w:t>
      </w:r>
    </w:p>
    <w:p w14:paraId="2F8D53FE" w14:textId="3F44A908" w:rsidR="005378C2" w:rsidRPr="005378C2" w:rsidRDefault="005378C2" w:rsidP="004214F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sz w:val="28"/>
          <w:szCs w:val="28"/>
          <w:lang w:eastAsia="en-GB"/>
        </w:rPr>
        <w:t>(Functional, Sensory &amp; Communication Focus)</w:t>
      </w:r>
    </w:p>
    <w:p w14:paraId="3E4D6508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5BDC1070" w14:textId="75970951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proofErr w:type="gramStart"/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Overall</w:t>
      </w:r>
      <w:proofErr w:type="gramEnd"/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 xml:space="preserve"> Job Objective</w:t>
      </w:r>
    </w:p>
    <w:p w14:paraId="246F785F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 permanent position for a specialist SEND teacher to deliver an informal curriculum to a consistent class group of learners aged 11–19 with severe or complex learning difficulties, Autism and associated needs.</w:t>
      </w:r>
    </w:p>
    <w:p w14:paraId="6369ACA0" w14:textId="79E89898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68106757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Main Purpose</w:t>
      </w:r>
    </w:p>
    <w:p w14:paraId="5859600D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To provide highly specialised teaching for a consistent class group, delivering an informal curriculum focused on functional skills, communication, sensory development and independence, supporting EHCP outcomes and preparation for adulthood.</w:t>
      </w:r>
    </w:p>
    <w:p w14:paraId="77C6BEB1" w14:textId="6B32E7F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1E8E82B1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Teaching and Learning</w:t>
      </w:r>
    </w:p>
    <w:p w14:paraId="5C38737A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7CB2EB7B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Planning and delivering highly personalised learning based on an informal curriculum model.</w:t>
      </w:r>
    </w:p>
    <w:p w14:paraId="7700B78E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Setting high expectations for engagement, communication, independence and progress for all learners.</w:t>
      </w:r>
    </w:p>
    <w:p w14:paraId="718EB5BF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Applying specialist pedagogy appropriate for learners with severe and complex needs.</w:t>
      </w:r>
    </w:p>
    <w:p w14:paraId="0ADF67A3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Demonstrating secure understanding of communication development, sensory processing and early cognition.</w:t>
      </w:r>
    </w:p>
    <w:p w14:paraId="37978672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sensory, experiential and engagement-led approaches to learning.</w:t>
      </w:r>
    </w:p>
    <w:p w14:paraId="4B0DA006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Prioritising communication development, including AAC and interaction strategies.</w:t>
      </w:r>
    </w:p>
    <w:p w14:paraId="64C0F380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lastRenderedPageBreak/>
        <w:t>Delivering functional skills through daily routines and real-life contexts.</w:t>
      </w:r>
    </w:p>
    <w:p w14:paraId="594A4FDD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approaches such as Intensive Interaction, Attention Autism or similar where appropriate.</w:t>
      </w:r>
    </w:p>
    <w:p w14:paraId="12E6AD60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Structuring learning around small steps of progress and engagement.</w:t>
      </w:r>
    </w:p>
    <w:p w14:paraId="3695F86B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Embedding EHCP outcomes, particularly communication, regulation and independence.</w:t>
      </w:r>
    </w:p>
    <w:p w14:paraId="3267F1B8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observation-based assessment approaches to monitor progress.</w:t>
      </w:r>
    </w:p>
    <w:p w14:paraId="58B0F94F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Creating a calm, predictable and supportive environment.</w:t>
      </w:r>
    </w:p>
    <w:p w14:paraId="1326335E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emotional regulation and behaviour through personalised strategies</w:t>
      </w:r>
    </w:p>
    <w:p w14:paraId="2E4FB8D3" w14:textId="527FFD53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Facilitating community access and life skills development.</w:t>
      </w:r>
    </w:p>
    <w:p w14:paraId="43724301" w14:textId="2FFE3CE6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11815ABA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Curriculum</w:t>
      </w:r>
    </w:p>
    <w:p w14:paraId="2A82517C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647CD990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Delivering an informal curriculum focused on communication, sensory development, cognition and independence.</w:t>
      </w:r>
    </w:p>
    <w:p w14:paraId="24B34926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secure understanding of curriculum intent and progression in relation to developmental pathways.</w:t>
      </w:r>
    </w:p>
    <w:p w14:paraId="0D09F67F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Designing highly individualised learning pathways.</w:t>
      </w:r>
    </w:p>
    <w:p w14:paraId="524228BF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Embedding functional communication and life skills across the day.</w:t>
      </w:r>
    </w:p>
    <w:p w14:paraId="4F221395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Developing sensory and communication-based resources.</w:t>
      </w:r>
    </w:p>
    <w:p w14:paraId="6956200E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assistive technology and AAC effectively.</w:t>
      </w:r>
    </w:p>
    <w:p w14:paraId="2818ACA1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all learning activities meet health, safety and complex care requirements.</w:t>
      </w:r>
    </w:p>
    <w:p w14:paraId="55A35369" w14:textId="1AF9EC8A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75C3C273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Pastoral System</w:t>
      </w:r>
    </w:p>
    <w:p w14:paraId="7207B7C6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2D222CD4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Acting as form teacher with a strong focus on wellbeing, regulation and communication.</w:t>
      </w:r>
    </w:p>
    <w:p w14:paraId="131E8B46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Building secure, trusting relationships with learners.</w:t>
      </w:r>
    </w:p>
    <w:p w14:paraId="15D1B022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sensory and emotional regulation throughout the school day.</w:t>
      </w:r>
    </w:p>
    <w:p w14:paraId="285EC891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lastRenderedPageBreak/>
        <w:t>Maintaining detailed records of progress and wellbeing.</w:t>
      </w:r>
    </w:p>
    <w:p w14:paraId="57412FB3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Leading EHCP reviews and personalised planning processes.</w:t>
      </w:r>
    </w:p>
    <w:p w14:paraId="7ACFDBBD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Working closely with families and multi-agency professionals.</w:t>
      </w:r>
    </w:p>
    <w:p w14:paraId="132DC937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 xml:space="preserve">Promoting the safeguarding and welfare of all students as a core responsibility, </w:t>
      </w:r>
      <w:proofErr w:type="gramStart"/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vigilance at all times</w:t>
      </w:r>
      <w:proofErr w:type="gramEnd"/>
      <w:r w:rsidRPr="005378C2">
        <w:rPr>
          <w:rFonts w:ascii="Arial" w:hAnsi="Arial" w:cs="Arial"/>
          <w:kern w:val="0"/>
          <w:sz w:val="28"/>
          <w:szCs w:val="28"/>
          <w:lang w:eastAsia="en-GB"/>
        </w:rPr>
        <w:t>.</w:t>
      </w:r>
    </w:p>
    <w:p w14:paraId="5E8CF7A7" w14:textId="00F41CB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</w:p>
    <w:p w14:paraId="6105B61B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Leading and Managing Staff</w:t>
      </w:r>
    </w:p>
    <w:p w14:paraId="33280DFD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22AD7722" w14:textId="77777777" w:rsidR="005378C2" w:rsidRPr="005378C2" w:rsidRDefault="005378C2" w:rsidP="005378C2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Leading and directing Teaching Assistants in delivering specialist provision.</w:t>
      </w:r>
    </w:p>
    <w:p w14:paraId="73C00D1E" w14:textId="77777777" w:rsidR="005378C2" w:rsidRPr="005378C2" w:rsidRDefault="005378C2" w:rsidP="005378C2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consistent implementation of communication, sensory and behavioural strategies.</w:t>
      </w:r>
    </w:p>
    <w:p w14:paraId="29C439D3" w14:textId="77777777" w:rsidR="005378C2" w:rsidRPr="005378C2" w:rsidRDefault="005378C2" w:rsidP="005378C2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collaboration and shared understanding across the team.</w:t>
      </w:r>
    </w:p>
    <w:p w14:paraId="67EB2C4A" w14:textId="477301AC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440F0E84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Quality Assurance &amp; Accountability</w:t>
      </w:r>
    </w:p>
    <w:p w14:paraId="10ACAC8E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4B648BD1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Monitoring progress using appropriate specialist assessment approaches.</w:t>
      </w:r>
    </w:p>
    <w:p w14:paraId="6B54AEA9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Contributing to evaluation of curriculum effectiveness.</w:t>
      </w:r>
    </w:p>
    <w:p w14:paraId="2ABD6C27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accurate records for EHCP and school processes.</w:t>
      </w:r>
    </w:p>
    <w:p w14:paraId="3FEAD73B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Engaging in appraisal and ongoing professional development.</w:t>
      </w:r>
    </w:p>
    <w:p w14:paraId="2F4FBBB7" w14:textId="2213F8B8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20E127AF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Other Duties</w:t>
      </w:r>
    </w:p>
    <w:p w14:paraId="78BC33FF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Professional Conduct</w:t>
      </w:r>
    </w:p>
    <w:p w14:paraId="6723AC27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Upholding the Teachers’ Standards and maintaining high professional and ethical standards.</w:t>
      </w:r>
    </w:p>
    <w:p w14:paraId="5E90515F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Demonstrating respect, integrity and appropriate professional boundaries.</w:t>
      </w:r>
    </w:p>
    <w:p w14:paraId="618E975B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Acting to maintain public trust in the profession.</w:t>
      </w:r>
    </w:p>
    <w:p w14:paraId="365162D7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safeguarding and wellbeing underpin all aspects of work.</w:t>
      </w:r>
    </w:p>
    <w:p w14:paraId="6B499158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General Duties</w:t>
      </w:r>
    </w:p>
    <w:p w14:paraId="0059C280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lastRenderedPageBreak/>
        <w:t>Contributing to the wider life and ethos of the school.</w:t>
      </w:r>
    </w:p>
    <w:p w14:paraId="0E8760C6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high standards of attendance and punctuality.</w:t>
      </w:r>
    </w:p>
    <w:p w14:paraId="7A984F37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educational visits and enrichment.</w:t>
      </w:r>
    </w:p>
    <w:p w14:paraId="4023DD88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Adhering to statutory requirements (Equality Act, Health &amp; Safety, Data Protection).</w:t>
      </w:r>
    </w:p>
    <w:p w14:paraId="3AF693AE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up-to-date specialist knowledge in SEND, communication and safeguarding.</w:t>
      </w:r>
    </w:p>
    <w:p w14:paraId="208C5BEB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Undertaking duties in line with STPCD and Headteacher direction.</w:t>
      </w:r>
    </w:p>
    <w:p w14:paraId="4E51D1D9" w14:textId="77777777" w:rsidR="00397571" w:rsidRPr="005378C2" w:rsidRDefault="00397571">
      <w:pPr>
        <w:rPr>
          <w:rFonts w:ascii="Arial" w:hAnsi="Arial" w:cs="Arial"/>
          <w:sz w:val="28"/>
          <w:szCs w:val="28"/>
        </w:rPr>
      </w:pPr>
    </w:p>
    <w:p w14:paraId="5FE19FCB" w14:textId="77777777" w:rsidR="005378C2" w:rsidRDefault="005378C2"/>
    <w:p w14:paraId="70559BD2" w14:textId="77777777" w:rsidR="005378C2" w:rsidRPr="005378C2" w:rsidRDefault="005378C2" w:rsidP="005378C2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5378C2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Person Specification</w:t>
      </w:r>
    </w:p>
    <w:p w14:paraId="1F47BBA8" w14:textId="4B869542" w:rsidR="005378C2" w:rsidRPr="005378C2" w:rsidRDefault="005378C2" w:rsidP="005378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5378C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Informal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curriculum </w:t>
      </w:r>
      <w:r w:rsidRPr="005378C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Teacher</w:t>
      </w:r>
    </w:p>
    <w:p w14:paraId="1DF6D2F5" w14:textId="77777777" w:rsidR="005378C2" w:rsidRPr="005378C2" w:rsidRDefault="001522C8" w:rsidP="005378C2">
      <w:pPr>
        <w:spacing w:after="0" w:line="300" w:lineRule="atLeast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658D146E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354"/>
        <w:gridCol w:w="3391"/>
      </w:tblGrid>
      <w:tr w:rsidR="005378C2" w:rsidRPr="005378C2" w14:paraId="7677B8CD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107B9F4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757AEA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 Criteria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F94277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 Criteria</w:t>
            </w:r>
          </w:p>
        </w:tc>
      </w:tr>
      <w:tr w:rsidR="005378C2" w:rsidRPr="005378C2" w14:paraId="39CEF9FA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9F98E20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25CE52FE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Qualified Teacher Status (QTS)</w:t>
            </w:r>
          </w:p>
        </w:tc>
        <w:tc>
          <w:tcPr>
            <w:tcW w:w="0" w:type="auto"/>
            <w:vAlign w:val="center"/>
            <w:hideMark/>
          </w:tcPr>
          <w:p w14:paraId="7752AD4A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Additional qualifications in SEND, communication or sensory learning</w:t>
            </w:r>
          </w:p>
        </w:tc>
      </w:tr>
      <w:tr w:rsidR="005378C2" w:rsidRPr="005378C2" w14:paraId="20DA87A5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458BCAB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6B4AC595" w14:textId="1C2A3F6B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Experience working with pupils with complex,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severe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or multiple learning needs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Experience delivering highly personalised learning</w:t>
            </w:r>
          </w:p>
        </w:tc>
        <w:tc>
          <w:tcPr>
            <w:tcW w:w="0" w:type="auto"/>
            <w:vAlign w:val="center"/>
            <w:hideMark/>
          </w:tcPr>
          <w:p w14:paraId="2E8AE0B0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Experience within informal or pre-formal curriculum pathways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Experience in specialist settings</w:t>
            </w:r>
          </w:p>
        </w:tc>
      </w:tr>
      <w:tr w:rsidR="005378C2" w:rsidRPr="005378C2" w14:paraId="670233BC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A929842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Knowledge &amp; </w:t>
            </w:r>
            <w:proofErr w:type="gramStart"/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Understanding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F417029" w14:textId="77777777" w:rsid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Strong understanding of informal curriculum approaches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Knowledge of early communication development and engagement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Understanding of sensory and experiential learning</w:t>
            </w:r>
          </w:p>
          <w:p w14:paraId="64E81B94" w14:textId="5EB2D490" w:rsidR="005378C2" w:rsidRPr="005378C2" w:rsidRDefault="005378C2" w:rsidP="005378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 xml:space="preserve">• Strong understanding of positive behaviour support and de-escalation strategies </w:t>
            </w:r>
          </w:p>
        </w:tc>
        <w:tc>
          <w:tcPr>
            <w:tcW w:w="0" w:type="auto"/>
            <w:vAlign w:val="center"/>
            <w:hideMark/>
          </w:tcPr>
          <w:p w14:paraId="3776E37E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Knowledge of engagement models or similar frameworks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Understanding of intensive interaction</w:t>
            </w:r>
          </w:p>
        </w:tc>
      </w:tr>
      <w:tr w:rsidR="005378C2" w:rsidRPr="005378C2" w14:paraId="59096A68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A87A0C4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202F6781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Ability to plan and deliver highly individualised learning experiences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Ability to recognise and respond to small-step progress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Strong observation and assessment skills</w:t>
            </w:r>
          </w:p>
        </w:tc>
        <w:tc>
          <w:tcPr>
            <w:tcW w:w="0" w:type="auto"/>
            <w:vAlign w:val="center"/>
            <w:hideMark/>
          </w:tcPr>
          <w:p w14:paraId="55A293B5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Ability to design sensory-based and interaction-led learning environments</w:t>
            </w:r>
          </w:p>
        </w:tc>
      </w:tr>
      <w:tr w:rsidR="005378C2" w:rsidRPr="005378C2" w14:paraId="1A278822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94407F3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Communication &amp; Interaction</w:t>
            </w:r>
          </w:p>
        </w:tc>
        <w:tc>
          <w:tcPr>
            <w:tcW w:w="0" w:type="auto"/>
            <w:vAlign w:val="center"/>
            <w:hideMark/>
          </w:tcPr>
          <w:p w14:paraId="21F1CBE6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Strong understanding of communication as the foundation of learning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Ability to use and model approaches such as: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Intensive interaction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AAC (e.g. objects of reference, symbols)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</w:t>
            </w:r>
            <w:proofErr w:type="gramStart"/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Non-verbal</w:t>
            </w:r>
            <w:proofErr w:type="gramEnd"/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communication strategies</w:t>
            </w:r>
          </w:p>
        </w:tc>
        <w:tc>
          <w:tcPr>
            <w:tcW w:w="0" w:type="auto"/>
            <w:vAlign w:val="center"/>
            <w:hideMark/>
          </w:tcPr>
          <w:p w14:paraId="5427E921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Experience implementing specific communication systems (e.g. PECS, Makaton)</w:t>
            </w:r>
          </w:p>
        </w:tc>
      </w:tr>
      <w:tr w:rsidR="005378C2" w:rsidRPr="005378C2" w14:paraId="16F0C31A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342BD106" w14:textId="7743E0F5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Style w:val="Strong"/>
                <w:rFonts w:ascii="Arial" w:hAnsi="Arial" w:cs="Arial"/>
                <w:sz w:val="24"/>
                <w:szCs w:val="24"/>
              </w:rPr>
              <w:t>Collaboration</w:t>
            </w:r>
          </w:p>
        </w:tc>
        <w:tc>
          <w:tcPr>
            <w:tcW w:w="0" w:type="auto"/>
            <w:vAlign w:val="center"/>
          </w:tcPr>
          <w:p w14:paraId="0FFE9425" w14:textId="021A1D0E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 xml:space="preserve">• Ability to work closely with support staff to deliver consistent approaches </w:t>
            </w:r>
            <w:r w:rsidRPr="005378C2">
              <w:rPr>
                <w:rFonts w:ascii="Arial" w:hAnsi="Arial" w:cs="Arial"/>
                <w:sz w:val="24"/>
                <w:szCs w:val="24"/>
              </w:rPr>
              <w:br/>
              <w:t>• Ability to work alongside therapists and specialists</w:t>
            </w:r>
          </w:p>
        </w:tc>
        <w:tc>
          <w:tcPr>
            <w:tcW w:w="0" w:type="auto"/>
            <w:vAlign w:val="center"/>
          </w:tcPr>
          <w:p w14:paraId="3486156D" w14:textId="3ED953EA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 Experience working within multi-disciplinary teams</w:t>
            </w:r>
          </w:p>
        </w:tc>
      </w:tr>
      <w:tr w:rsidR="005378C2" w:rsidRPr="005378C2" w14:paraId="031D9A49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68F5CA74" w14:textId="450E8411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Style w:val="Strong"/>
                <w:rFonts w:ascii="Arial" w:hAnsi="Arial" w:cs="Arial"/>
                <w:sz w:val="24"/>
                <w:szCs w:val="24"/>
              </w:rPr>
              <w:t>Personal Qualities</w:t>
            </w:r>
          </w:p>
        </w:tc>
        <w:tc>
          <w:tcPr>
            <w:tcW w:w="0" w:type="auto"/>
            <w:vAlign w:val="center"/>
          </w:tcPr>
          <w:p w14:paraId="3864A759" w14:textId="58ED524C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 xml:space="preserve">• Highly patient, nurturing and observant </w:t>
            </w:r>
            <w:r w:rsidRPr="005378C2">
              <w:rPr>
                <w:rFonts w:ascii="Arial" w:hAnsi="Arial" w:cs="Arial"/>
                <w:sz w:val="24"/>
                <w:szCs w:val="24"/>
              </w:rPr>
              <w:br/>
              <w:t xml:space="preserve">• Strong relational approach to teaching </w:t>
            </w:r>
            <w:r w:rsidRPr="005378C2">
              <w:rPr>
                <w:rFonts w:ascii="Arial" w:hAnsi="Arial" w:cs="Arial"/>
                <w:sz w:val="24"/>
                <w:szCs w:val="24"/>
              </w:rPr>
              <w:br/>
              <w:t>• Flexible and responsive to pupil need</w:t>
            </w:r>
          </w:p>
        </w:tc>
        <w:tc>
          <w:tcPr>
            <w:tcW w:w="0" w:type="auto"/>
            <w:vAlign w:val="center"/>
          </w:tcPr>
          <w:p w14:paraId="0874C7B2" w14:textId="237B0A73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 Creative and intuitive approach to learning design</w:t>
            </w:r>
          </w:p>
        </w:tc>
      </w:tr>
      <w:tr w:rsidR="005378C2" w:rsidRPr="005378C2" w14:paraId="019107D6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21FDB15D" w14:textId="424C934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Style w:val="Strong"/>
                <w:rFonts w:ascii="Arial" w:hAnsi="Arial" w:cs="Arial"/>
                <w:sz w:val="24"/>
                <w:szCs w:val="24"/>
              </w:rPr>
              <w:t>Other Requirements</w:t>
            </w:r>
          </w:p>
        </w:tc>
        <w:tc>
          <w:tcPr>
            <w:tcW w:w="0" w:type="auto"/>
            <w:vAlign w:val="center"/>
          </w:tcPr>
          <w:p w14:paraId="1C8A03E5" w14:textId="0EBAD8CC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 Commitment to safeguarding and pupil wellbeing</w:t>
            </w:r>
          </w:p>
        </w:tc>
        <w:tc>
          <w:tcPr>
            <w:tcW w:w="0" w:type="auto"/>
            <w:vAlign w:val="center"/>
          </w:tcPr>
          <w:p w14:paraId="75C42A20" w14:textId="260F9CC8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</w:tr>
    </w:tbl>
    <w:p w14:paraId="658A8728" w14:textId="77777777" w:rsidR="005378C2" w:rsidRPr="005378C2" w:rsidRDefault="005378C2">
      <w:pPr>
        <w:rPr>
          <w:rFonts w:ascii="Arial" w:hAnsi="Arial" w:cs="Arial"/>
          <w:sz w:val="28"/>
          <w:szCs w:val="28"/>
        </w:rPr>
      </w:pPr>
    </w:p>
    <w:sectPr w:rsidR="005378C2" w:rsidRPr="005378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D463" w14:textId="77777777" w:rsidR="004214F9" w:rsidRDefault="004214F9" w:rsidP="004214F9">
      <w:pPr>
        <w:spacing w:after="0" w:line="240" w:lineRule="auto"/>
      </w:pPr>
      <w:r>
        <w:separator/>
      </w:r>
    </w:p>
  </w:endnote>
  <w:endnote w:type="continuationSeparator" w:id="0">
    <w:p w14:paraId="161BD1A6" w14:textId="77777777" w:rsidR="004214F9" w:rsidRDefault="004214F9" w:rsidP="0042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F99C" w14:textId="0DA01108" w:rsidR="004214F9" w:rsidRDefault="004214F9">
    <w:pPr>
      <w:pStyle w:val="Footer"/>
    </w:pPr>
    <w:r>
      <w:t>S: Marie: HR: JD and PS Informal Curriculum Teacher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D82A" w14:textId="77777777" w:rsidR="004214F9" w:rsidRDefault="004214F9" w:rsidP="004214F9">
      <w:pPr>
        <w:spacing w:after="0" w:line="240" w:lineRule="auto"/>
      </w:pPr>
      <w:r>
        <w:separator/>
      </w:r>
    </w:p>
  </w:footnote>
  <w:footnote w:type="continuationSeparator" w:id="0">
    <w:p w14:paraId="5A4004EC" w14:textId="77777777" w:rsidR="004214F9" w:rsidRDefault="004214F9" w:rsidP="0042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4CA"/>
    <w:multiLevelType w:val="hybridMultilevel"/>
    <w:tmpl w:val="9044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1890"/>
    <w:multiLevelType w:val="multilevel"/>
    <w:tmpl w:val="29F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E77"/>
    <w:multiLevelType w:val="hybridMultilevel"/>
    <w:tmpl w:val="2226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205"/>
    <w:multiLevelType w:val="hybridMultilevel"/>
    <w:tmpl w:val="9C166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7011"/>
    <w:multiLevelType w:val="multilevel"/>
    <w:tmpl w:val="16F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56FC6"/>
    <w:multiLevelType w:val="multilevel"/>
    <w:tmpl w:val="7AB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333FC"/>
    <w:multiLevelType w:val="multilevel"/>
    <w:tmpl w:val="299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36AF4"/>
    <w:multiLevelType w:val="multilevel"/>
    <w:tmpl w:val="E6A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BF5"/>
    <w:multiLevelType w:val="multilevel"/>
    <w:tmpl w:val="D98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D2845"/>
    <w:multiLevelType w:val="hybridMultilevel"/>
    <w:tmpl w:val="2566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00E5C"/>
    <w:multiLevelType w:val="hybridMultilevel"/>
    <w:tmpl w:val="3C7A7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10FF"/>
    <w:multiLevelType w:val="multilevel"/>
    <w:tmpl w:val="6A06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364DD"/>
    <w:multiLevelType w:val="hybridMultilevel"/>
    <w:tmpl w:val="813C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64F3B"/>
    <w:multiLevelType w:val="hybridMultilevel"/>
    <w:tmpl w:val="83AE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4575">
    <w:abstractNumId w:val="6"/>
  </w:num>
  <w:num w:numId="2" w16cid:durableId="2036804420">
    <w:abstractNumId w:val="11"/>
  </w:num>
  <w:num w:numId="3" w16cid:durableId="1698045310">
    <w:abstractNumId w:val="1"/>
  </w:num>
  <w:num w:numId="4" w16cid:durableId="771389715">
    <w:abstractNumId w:val="5"/>
  </w:num>
  <w:num w:numId="5" w16cid:durableId="1447578876">
    <w:abstractNumId w:val="7"/>
  </w:num>
  <w:num w:numId="6" w16cid:durableId="613752293">
    <w:abstractNumId w:val="8"/>
  </w:num>
  <w:num w:numId="7" w16cid:durableId="1617902497">
    <w:abstractNumId w:val="4"/>
  </w:num>
  <w:num w:numId="8" w16cid:durableId="1302732156">
    <w:abstractNumId w:val="12"/>
  </w:num>
  <w:num w:numId="9" w16cid:durableId="813135668">
    <w:abstractNumId w:val="9"/>
  </w:num>
  <w:num w:numId="10" w16cid:durableId="472598416">
    <w:abstractNumId w:val="2"/>
  </w:num>
  <w:num w:numId="11" w16cid:durableId="1394231881">
    <w:abstractNumId w:val="3"/>
  </w:num>
  <w:num w:numId="12" w16cid:durableId="409157705">
    <w:abstractNumId w:val="13"/>
  </w:num>
  <w:num w:numId="13" w16cid:durableId="1972251428">
    <w:abstractNumId w:val="10"/>
  </w:num>
  <w:num w:numId="14" w16cid:durableId="169484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C2"/>
    <w:rsid w:val="000034F3"/>
    <w:rsid w:val="001233D9"/>
    <w:rsid w:val="001522C8"/>
    <w:rsid w:val="00154EA9"/>
    <w:rsid w:val="00397571"/>
    <w:rsid w:val="00416B5B"/>
    <w:rsid w:val="004214F9"/>
    <w:rsid w:val="005378C2"/>
    <w:rsid w:val="005E1B0E"/>
    <w:rsid w:val="00632262"/>
    <w:rsid w:val="009B68F5"/>
    <w:rsid w:val="00BA5BCE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9D51DF"/>
  <w15:chartTrackingRefBased/>
  <w15:docId w15:val="{25B35325-EC97-40E8-85A1-E7BED3A9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7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8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378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F9"/>
  </w:style>
  <w:style w:type="paragraph" w:styleId="Footer">
    <w:name w:val="footer"/>
    <w:basedOn w:val="Normal"/>
    <w:link w:val="FooterChar"/>
    <w:uiPriority w:val="99"/>
    <w:unhideWhenUsed/>
    <w:rsid w:val="0042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5309</Characters>
  <Application>Microsoft Office Word</Application>
  <DocSecurity>0</DocSecurity>
  <Lines>44</Lines>
  <Paragraphs>12</Paragraphs>
  <ScaleCrop>false</ScaleCrop>
  <Company>Knowsley Metropolitan Borough Council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Menagh,  Natalie</dc:creator>
  <cp:keywords/>
  <dc:description/>
  <cp:lastModifiedBy>Freeman Marie</cp:lastModifiedBy>
  <cp:revision>4</cp:revision>
  <dcterms:created xsi:type="dcterms:W3CDTF">2026-05-08T10:46:00Z</dcterms:created>
  <dcterms:modified xsi:type="dcterms:W3CDTF">2026-05-08T14:30:00Z</dcterms:modified>
</cp:coreProperties>
</file>