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26.4566929133848"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tbl>
      <w:tblPr>
        <w:tblStyle w:val="Table1"/>
        <w:tblW w:w="9945.0" w:type="dxa"/>
        <w:jc w:val="left"/>
        <w:tblInd w:w="-93.0" w:type="dxa"/>
        <w:tblLayout w:type="fixed"/>
        <w:tblLook w:val="0000"/>
      </w:tblPr>
      <w:tblGrid>
        <w:gridCol w:w="9945"/>
        <w:tblGridChange w:id="0">
          <w:tblGrid>
            <w:gridCol w:w="9945"/>
          </w:tblGrid>
        </w:tblGridChange>
      </w:tblGrid>
      <w:tr>
        <w:trPr>
          <w:cantSplit w:val="0"/>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i w:val="0"/>
                <w:iCs w:val="0"/>
                <w:smallCaps w:val="0"/>
                <w:strike w:val="0"/>
                <w:color w:val="000000"/>
                <w:sz w:val="28"/>
                <w:szCs w:val="28"/>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8"/>
                <w:szCs w:val="28"/>
                <w:u w:val="none"/>
                <w:shd w:fill="auto" w:val="clear"/>
                <w:vertAlign w:val="baseline"/>
                <w:rtl w:val="0"/>
              </w:rPr>
              <w:t xml:space="preserve">Job Description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rtl w:val="0"/>
              </w:rPr>
              <w:t xml:space="preserve">Job Title: Data Manager                                                      </w:t>
            </w:r>
            <w:r w:rsidDel="00000000" w:rsidR="00000000" w:rsidRPr="00000000">
              <w:rPr>
                <w:rtl w:val="0"/>
              </w:rPr>
            </w:r>
          </w:p>
        </w:tc>
      </w:tr>
      <w:tr>
        <w:trPr>
          <w:cantSplit w:val="0"/>
          <w:trHeight w:val="777.12890625" w:hRule="atLeast"/>
          <w:tblHeader w:val="0"/>
        </w:trPr>
        <w:tc>
          <w:tcPr>
            <w:vAlign w:val="top"/>
          </w:tcPr>
          <w:p w:rsidR="00000000" w:rsidDel="00000000" w:rsidP="00000000" w:rsidRDefault="00000000" w:rsidRPr="00000000" w14:paraId="00000006">
            <w:pPr>
              <w:ind w:left="0" w:right="-942.9921259842507" w:firstLine="0"/>
              <w:rPr>
                <w:rFonts w:ascii="Roboto" w:cs="Roboto" w:eastAsia="Roboto" w:hAnsi="Roboto"/>
              </w:rPr>
            </w:pPr>
            <w:r w:rsidDel="00000000" w:rsidR="00000000" w:rsidRPr="00000000">
              <w:rPr>
                <w:rFonts w:ascii="Roboto" w:cs="Roboto" w:eastAsia="Roboto" w:hAnsi="Roboto"/>
                <w:b w:val="1"/>
                <w:bCs w:val="1"/>
                <w:rtl w:val="0"/>
              </w:rPr>
              <w:t xml:space="preserve">Service Area :</w:t>
            </w:r>
            <w:r w:rsidDel="00000000" w:rsidR="00000000" w:rsidRPr="00000000">
              <w:rPr>
                <w:rFonts w:ascii="Roboto" w:cs="Roboto" w:eastAsia="Roboto" w:hAnsi="Roboto"/>
                <w:rtl w:val="0"/>
              </w:rPr>
              <w:t xml:space="preserve"> Newham Pupil Referral UnitsTunmarsh / New Directions</w:t>
            </w:r>
          </w:p>
          <w:p w:rsidR="00000000" w:rsidDel="00000000" w:rsidP="00000000" w:rsidRDefault="00000000" w:rsidRPr="00000000" w14:paraId="00000007">
            <w:pPr>
              <w:ind w:right="-942.9921259842507"/>
              <w:rPr>
                <w:rFonts w:ascii="Roboto" w:cs="Roboto" w:eastAsia="Roboto" w:hAnsi="Roboto"/>
                <w:highlight w:val="yellow"/>
              </w:rPr>
            </w:pPr>
            <w:r w:rsidDel="00000000" w:rsidR="00000000" w:rsidRPr="00000000">
              <w:rPr>
                <w:rFonts w:ascii="Roboto" w:cs="Roboto" w:eastAsia="Roboto" w:hAnsi="Roboto"/>
                <w:b w:val="1"/>
                <w:bCs w:val="1"/>
                <w:rtl w:val="0"/>
              </w:rPr>
              <w:t xml:space="preserve">Grade: SO2 - 0.6 FTE</w:t>
            </w:r>
            <w:r w:rsidDel="00000000" w:rsidR="00000000" w:rsidRPr="00000000">
              <w:rPr>
                <w:rtl w:val="0"/>
              </w:rPr>
            </w:r>
          </w:p>
          <w:p w:rsidR="00000000" w:rsidDel="00000000" w:rsidP="00000000" w:rsidRDefault="00000000" w:rsidRPr="00000000" w14:paraId="00000008">
            <w:pPr>
              <w:ind w:right="-942.9921259842507"/>
              <w:rPr>
                <w:rFonts w:ascii="Roboto" w:cs="Roboto" w:eastAsia="Roboto" w:hAnsi="Roboto"/>
              </w:rPr>
            </w:pPr>
            <w:r w:rsidDel="00000000" w:rsidR="00000000" w:rsidRPr="00000000">
              <w:rPr>
                <w:rFonts w:ascii="Roboto" w:cs="Roboto" w:eastAsia="Roboto" w:hAnsi="Roboto"/>
                <w:b w:val="1"/>
                <w:bCs w:val="1"/>
                <w:rtl w:val="0"/>
              </w:rPr>
              <w:t xml:space="preserve">Date last updated: </w:t>
            </w:r>
            <w:r w:rsidDel="00000000" w:rsidR="00000000" w:rsidRPr="00000000">
              <w:rPr>
                <w:rFonts w:ascii="Roboto" w:cs="Roboto" w:eastAsia="Roboto" w:hAnsi="Roboto"/>
                <w:rtl w:val="0"/>
              </w:rPr>
              <w:t xml:space="preserve">February 2026</w:t>
            </w:r>
          </w:p>
        </w:tc>
      </w:tr>
      <w:tr>
        <w:trPr>
          <w:cantSplit w:val="0"/>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rPr>
            </w:pPr>
            <w:r w:rsidDel="00000000" w:rsidR="00000000" w:rsidRPr="00000000">
              <w:rPr>
                <w:rtl w:val="0"/>
              </w:rPr>
            </w:r>
          </w:p>
        </w:tc>
      </w:tr>
    </w:tbl>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tl w:val="0"/>
        </w:rPr>
      </w:r>
    </w:p>
    <w:tbl>
      <w:tblPr>
        <w:tblStyle w:val="Table2"/>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031"/>
        <w:tblGridChange w:id="0">
          <w:tblGrid>
            <w:gridCol w:w="10031"/>
          </w:tblGrid>
        </w:tblGridChange>
      </w:tblGrid>
      <w:tr>
        <w:trPr>
          <w:cantSplit w:val="0"/>
          <w:tblHeader w:val="0"/>
        </w:trPr>
        <w:tc>
          <w:tcPr>
            <w:vAlign w:val="top"/>
          </w:tcPr>
          <w:p w:rsidR="00000000" w:rsidDel="00000000" w:rsidP="00000000" w:rsidRDefault="00000000" w:rsidRPr="00000000" w14:paraId="0000000B">
            <w:pPr>
              <w:pStyle w:val="Heading2"/>
              <w:ind w:right="-942.9921259842507"/>
              <w:rPr>
                <w:rFonts w:ascii="Roboto" w:cs="Roboto" w:eastAsia="Roboto" w:hAnsi="Roboto"/>
                <w:sz w:val="20"/>
                <w:szCs w:val="20"/>
                <w:vertAlign w:val="baseline"/>
              </w:rPr>
            </w:pPr>
            <w:r w:rsidDel="00000000" w:rsidR="00000000" w:rsidRPr="00000000">
              <w:rPr>
                <w:rFonts w:ascii="Roboto" w:cs="Roboto" w:eastAsia="Roboto" w:hAnsi="Roboto"/>
                <w:sz w:val="20"/>
                <w:szCs w:val="20"/>
                <w:vertAlign w:val="baseline"/>
                <w:rtl w:val="0"/>
              </w:rPr>
              <w:t xml:space="preserve">EQUALITY AND DIVERSITY</w:t>
            </w:r>
          </w:p>
        </w:tc>
      </w:tr>
      <w:tr>
        <w:trPr>
          <w:cantSplit w:val="0"/>
          <w:tblHeader w:val="0"/>
        </w:trPr>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47244094488349"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We are committed to and champion equality and diversity in all aspects of employment with the London Borough of Newham.  All employees are expected to understand and promote our Equality and Diversity Policy in the course of their work.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31" w:sz="4" w:val="single"/>
          <w:between w:space="0" w:sz="0" w:val="nil"/>
        </w:pBdr>
        <w:shd w:fill="auto" w:val="clear"/>
        <w:spacing w:after="0" w:before="0" w:line="240" w:lineRule="auto"/>
        <w:ind w:left="0" w:right="-234.3307086614169"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PROTECTING OUR STAFF AND SERVICES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1" w:sz="4" w:val="single"/>
          <w:right w:color="000000" w:space="31" w:sz="4" w:val="single"/>
          <w:between w:space="0" w:sz="0" w:val="nil"/>
        </w:pBdr>
        <w:shd w:fill="auto" w:val="clear"/>
        <w:spacing w:after="0" w:before="0" w:line="240" w:lineRule="auto"/>
        <w:ind w:left="0" w:right="-234.3307086614169"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Adherence to Health and Safety requirements and proper risk management is required from all employees in so far as is relevant to their role. All employees are expected to understand and promote good Health and Safety practices and manage risks appropriately.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6"/>
        <w:ind w:right="-942.9921259842507"/>
        <w:rPr>
          <w:rFonts w:ascii="Roboto" w:cs="Roboto" w:eastAsia="Roboto" w:hAnsi="Roboto"/>
          <w:sz w:val="20"/>
          <w:szCs w:val="20"/>
          <w:vertAlign w:val="baseline"/>
        </w:rPr>
      </w:pPr>
      <w:r w:rsidDel="00000000" w:rsidR="00000000" w:rsidRPr="00000000">
        <w:rPr>
          <w:rFonts w:ascii="Roboto" w:cs="Roboto" w:eastAsia="Roboto" w:hAnsi="Roboto"/>
          <w:sz w:val="20"/>
          <w:szCs w:val="20"/>
          <w:vertAlign w:val="baseline"/>
          <w:rtl w:val="0"/>
        </w:rPr>
        <w:t xml:space="preserve">Overall Purpose of Job</w:t>
      </w:r>
      <w:bookmarkStart w:colFirst="0" w:colLast="0" w:name="gjdgxs" w:id="0"/>
      <w:bookmarkEnd w:id="0"/>
      <w:r w:rsidDel="00000000" w:rsidR="00000000" w:rsidRPr="00000000">
        <w:rPr>
          <w:rtl w:val="0"/>
        </w:rPr>
      </w:r>
    </w:p>
    <w:p w:rsidR="00000000" w:rsidDel="00000000" w:rsidP="00000000" w:rsidRDefault="00000000" w:rsidRPr="00000000" w14:paraId="00000013">
      <w:pPr>
        <w:ind w:right="-942.9921259842507"/>
        <w:rPr>
          <w:rFonts w:ascii="Roboto" w:cs="Roboto" w:eastAsia="Roboto" w:hAnsi="Roboto"/>
        </w:rPr>
      </w:pPr>
      <w:r w:rsidDel="00000000" w:rsidR="00000000" w:rsidRPr="00000000">
        <w:rPr>
          <w:rtl w:val="0"/>
        </w:rPr>
      </w:r>
    </w:p>
    <w:p w:rsidR="00000000" w:rsidDel="00000000" w:rsidP="00000000" w:rsidRDefault="00000000" w:rsidRPr="00000000" w14:paraId="00000014">
      <w:pPr>
        <w:ind w:right="-942.9921259842507"/>
        <w:rPr>
          <w:rFonts w:ascii="Roboto" w:cs="Roboto" w:eastAsia="Roboto" w:hAnsi="Roboto"/>
          <w:vertAlign w:val="baseline"/>
        </w:rPr>
      </w:pPr>
      <w:r w:rsidDel="00000000" w:rsidR="00000000" w:rsidRPr="00000000">
        <w:rPr>
          <w:rFonts w:ascii="Roboto" w:cs="Roboto" w:eastAsia="Roboto" w:hAnsi="Roboto"/>
          <w:vertAlign w:val="baseline"/>
          <w:rtl w:val="0"/>
        </w:rPr>
        <w:t xml:space="preserve">To lead and manage the collection and analysis of data on pupil attainment. progress and achievement in order to meet statutory and corporate requirements and to support the performance monitoring of the School. </w:t>
      </w:r>
    </w:p>
    <w:p w:rsidR="00000000" w:rsidDel="00000000" w:rsidP="00000000" w:rsidRDefault="00000000" w:rsidRPr="00000000" w14:paraId="00000015">
      <w:pPr>
        <w:ind w:right="-942.9921259842507"/>
        <w:rPr>
          <w:rFonts w:ascii="Roboto" w:cs="Roboto" w:eastAsia="Roboto" w:hAnsi="Roboto"/>
        </w:rPr>
      </w:pPr>
      <w:r w:rsidDel="00000000" w:rsidR="00000000" w:rsidRPr="00000000">
        <w:rPr>
          <w:rtl w:val="0"/>
        </w:rPr>
      </w:r>
    </w:p>
    <w:p w:rsidR="00000000" w:rsidDel="00000000" w:rsidP="00000000" w:rsidRDefault="00000000" w:rsidRPr="00000000" w14:paraId="00000016">
      <w:pPr>
        <w:ind w:right="-942.9921259842507"/>
        <w:rPr>
          <w:rFonts w:ascii="Roboto" w:cs="Roboto" w:eastAsia="Roboto" w:hAnsi="Roboto"/>
        </w:rPr>
      </w:pPr>
      <w:r w:rsidDel="00000000" w:rsidR="00000000" w:rsidRPr="00000000">
        <w:rPr>
          <w:rFonts w:ascii="Roboto" w:cs="Roboto" w:eastAsia="Roboto" w:hAnsi="Roboto"/>
          <w:rtl w:val="0"/>
        </w:rPr>
        <w:t xml:space="preserve">Management of whole school MIS </w:t>
      </w:r>
    </w:p>
    <w:p w:rsidR="00000000" w:rsidDel="00000000" w:rsidP="00000000" w:rsidRDefault="00000000" w:rsidRPr="00000000" w14:paraId="00000017">
      <w:pPr>
        <w:ind w:right="-942.9921259842507"/>
        <w:rPr>
          <w:rFonts w:ascii="Roboto" w:cs="Roboto" w:eastAsia="Roboto" w:hAnsi="Roboto"/>
        </w:rPr>
      </w:pPr>
      <w:r w:rsidDel="00000000" w:rsidR="00000000" w:rsidRPr="00000000">
        <w:rPr>
          <w:rtl w:val="0"/>
        </w:rPr>
      </w:r>
    </w:p>
    <w:p w:rsidR="00000000" w:rsidDel="00000000" w:rsidP="00000000" w:rsidRDefault="00000000" w:rsidRPr="00000000" w14:paraId="00000018">
      <w:pPr>
        <w:ind w:right="-942.9921259842507"/>
        <w:rPr>
          <w:rFonts w:ascii="Roboto" w:cs="Roboto" w:eastAsia="Roboto" w:hAnsi="Roboto"/>
        </w:rPr>
      </w:pPr>
      <w:r w:rsidDel="00000000" w:rsidR="00000000" w:rsidRPr="00000000">
        <w:rPr>
          <w:rFonts w:ascii="Roboto" w:cs="Roboto" w:eastAsia="Roboto" w:hAnsi="Roboto"/>
          <w:rtl w:val="0"/>
        </w:rPr>
        <w:t xml:space="preserve">To lead and manage the IT user accounts for staff across all schools and provision.</w:t>
      </w:r>
    </w:p>
    <w:p w:rsidR="00000000" w:rsidDel="00000000" w:rsidP="00000000" w:rsidRDefault="00000000" w:rsidRPr="00000000" w14:paraId="00000019">
      <w:pPr>
        <w:ind w:right="-942.9921259842507"/>
        <w:rPr>
          <w:rFonts w:ascii="Roboto" w:cs="Roboto" w:eastAsia="Roboto" w:hAnsi="Roboto"/>
        </w:rPr>
      </w:pPr>
      <w:r w:rsidDel="00000000" w:rsidR="00000000" w:rsidRPr="00000000">
        <w:rPr>
          <w:rtl w:val="0"/>
        </w:rPr>
      </w:r>
    </w:p>
    <w:p w:rsidR="00000000" w:rsidDel="00000000" w:rsidP="00000000" w:rsidRDefault="00000000" w:rsidRPr="00000000" w14:paraId="0000001A">
      <w:pPr>
        <w:ind w:right="-942.9921259842507"/>
        <w:rPr>
          <w:rFonts w:ascii="Roboto" w:cs="Roboto" w:eastAsia="Roboto" w:hAnsi="Roboto"/>
        </w:rPr>
      </w:pPr>
      <w:r w:rsidDel="00000000" w:rsidR="00000000" w:rsidRPr="00000000">
        <w:rPr>
          <w:rFonts w:ascii="Roboto" w:cs="Roboto" w:eastAsia="Roboto" w:hAnsi="Roboto"/>
          <w:rtl w:val="0"/>
        </w:rPr>
        <w:t xml:space="preserve">To lead on the development and administration of both schools’ timetables, ensuring appropriate consultation with SLT and key staff. </w:t>
      </w:r>
    </w:p>
    <w:p w:rsidR="00000000" w:rsidDel="00000000" w:rsidP="00000000" w:rsidRDefault="00000000" w:rsidRPr="00000000" w14:paraId="0000001B">
      <w:pPr>
        <w:ind w:right="-942.9921259842507"/>
        <w:rPr>
          <w:rFonts w:ascii="Roboto" w:cs="Roboto" w:eastAsia="Roboto" w:hAnsi="Roboto"/>
        </w:rPr>
      </w:pPr>
      <w:r w:rsidDel="00000000" w:rsidR="00000000" w:rsidRPr="00000000">
        <w:rPr>
          <w:rtl w:val="0"/>
        </w:rPr>
      </w:r>
    </w:p>
    <w:p w:rsidR="00000000" w:rsidDel="00000000" w:rsidP="00000000" w:rsidRDefault="00000000" w:rsidRPr="00000000" w14:paraId="0000001C">
      <w:pPr>
        <w:ind w:right="-942.9921259842507"/>
        <w:rPr>
          <w:rFonts w:ascii="Roboto" w:cs="Roboto" w:eastAsia="Roboto" w:hAnsi="Roboto"/>
          <w:vertAlign w:val="baseline"/>
        </w:rPr>
      </w:pPr>
      <w:r w:rsidDel="00000000" w:rsidR="00000000" w:rsidRPr="00000000">
        <w:rPr>
          <w:rFonts w:ascii="Roboto" w:cs="Roboto" w:eastAsia="Roboto" w:hAnsi="Roboto"/>
          <w:vertAlign w:val="baseline"/>
          <w:rtl w:val="0"/>
        </w:rPr>
        <w:t xml:space="preserve">To maintain regular and effective liaison with key colleagues and services, schools; corporate partners; agencies and the Department for Education.</w:t>
      </w:r>
    </w:p>
    <w:p w:rsidR="00000000" w:rsidDel="00000000" w:rsidP="00000000" w:rsidRDefault="00000000" w:rsidRPr="00000000" w14:paraId="0000001D">
      <w:pPr>
        <w:ind w:right="-942.9921259842507"/>
        <w:rPr>
          <w:rFonts w:ascii="Roboto" w:cs="Roboto" w:eastAsia="Roboto" w:hAnsi="Roboto"/>
          <w:vertAlign w:val="baseline"/>
        </w:rPr>
      </w:pPr>
      <w:r w:rsidDel="00000000" w:rsidR="00000000" w:rsidRPr="00000000">
        <w:rPr>
          <w:rFonts w:ascii="Roboto" w:cs="Roboto" w:eastAsia="Roboto" w:hAnsi="Roboto"/>
          <w:vertAlign w:val="baseline"/>
          <w:rtl w:val="0"/>
        </w:rPr>
        <w:t xml:space="preserve"> </w:t>
      </w:r>
    </w:p>
    <w:p w:rsidR="00000000" w:rsidDel="00000000" w:rsidP="00000000" w:rsidRDefault="00000000" w:rsidRPr="00000000" w14:paraId="0000001E">
      <w:pPr>
        <w:pStyle w:val="Heading2"/>
        <w:ind w:right="-942.9921259842507"/>
        <w:rPr>
          <w:rFonts w:ascii="Roboto" w:cs="Roboto" w:eastAsia="Roboto" w:hAnsi="Roboto"/>
          <w:sz w:val="20"/>
          <w:szCs w:val="20"/>
          <w:vertAlign w:val="baseline"/>
        </w:rPr>
      </w:pPr>
      <w:r w:rsidDel="00000000" w:rsidR="00000000" w:rsidRPr="00000000">
        <w:rPr>
          <w:rFonts w:ascii="Roboto" w:cs="Roboto" w:eastAsia="Roboto" w:hAnsi="Roboto"/>
          <w:sz w:val="20"/>
          <w:szCs w:val="20"/>
          <w:vertAlign w:val="baseline"/>
          <w:rtl w:val="0"/>
        </w:rPr>
        <w:t xml:space="preserve">Job Context</w:t>
      </w:r>
    </w:p>
    <w:p w:rsidR="00000000" w:rsidDel="00000000" w:rsidP="00000000" w:rsidRDefault="00000000" w:rsidRPr="00000000" w14:paraId="0000001F">
      <w:pPr>
        <w:ind w:right="-942.9921259842507"/>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20">
      <w:pPr>
        <w:numPr>
          <w:ilvl w:val="0"/>
          <w:numId w:val="6"/>
        </w:numPr>
        <w:ind w:left="720" w:right="-942.9921259842507"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The postholder reports to the Deputy </w:t>
      </w:r>
      <w:r w:rsidDel="00000000" w:rsidR="00000000" w:rsidRPr="00000000">
        <w:rPr>
          <w:rFonts w:ascii="Roboto" w:cs="Roboto" w:eastAsia="Roboto" w:hAnsi="Roboto"/>
          <w:rtl w:val="0"/>
        </w:rPr>
        <w:t xml:space="preserve">Headteacher</w:t>
      </w:r>
      <w:r w:rsidDel="00000000" w:rsidR="00000000" w:rsidRPr="00000000">
        <w:rPr>
          <w:rFonts w:ascii="Roboto" w:cs="Roboto" w:eastAsia="Roboto" w:hAnsi="Roboto"/>
          <w:vertAlign w:val="baseline"/>
          <w:rtl w:val="0"/>
        </w:rPr>
        <w:t xml:space="preserve">.</w:t>
      </w:r>
    </w:p>
    <w:p w:rsidR="00000000" w:rsidDel="00000000" w:rsidP="00000000" w:rsidRDefault="00000000" w:rsidRPr="00000000" w14:paraId="00000021">
      <w:pPr>
        <w:numPr>
          <w:ilvl w:val="0"/>
          <w:numId w:val="6"/>
        </w:numPr>
        <w:ind w:left="720" w:right="-942.9921259842507"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The postholder has </w:t>
      </w:r>
      <w:r w:rsidDel="00000000" w:rsidR="00000000" w:rsidRPr="00000000">
        <w:rPr>
          <w:rFonts w:ascii="Roboto" w:cs="Roboto" w:eastAsia="Roboto" w:hAnsi="Roboto"/>
          <w:rtl w:val="0"/>
        </w:rPr>
        <w:t xml:space="preserve">no line management responsibilities</w:t>
      </w:r>
      <w:r w:rsidDel="00000000" w:rsidR="00000000" w:rsidRPr="00000000">
        <w:rPr>
          <w:rtl w:val="0"/>
        </w:rPr>
      </w:r>
    </w:p>
    <w:p w:rsidR="00000000" w:rsidDel="00000000" w:rsidP="00000000" w:rsidRDefault="00000000" w:rsidRPr="00000000" w14:paraId="00000022">
      <w:pPr>
        <w:numPr>
          <w:ilvl w:val="0"/>
          <w:numId w:val="6"/>
        </w:numPr>
        <w:ind w:left="720" w:right="-942.9921259842507"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The postholder has </w:t>
      </w:r>
      <w:r w:rsidDel="00000000" w:rsidR="00000000" w:rsidRPr="00000000">
        <w:rPr>
          <w:rFonts w:ascii="Roboto" w:cs="Roboto" w:eastAsia="Roboto" w:hAnsi="Roboto"/>
          <w:rtl w:val="0"/>
        </w:rPr>
        <w:t xml:space="preserve">no budget responsibilities</w:t>
      </w:r>
      <w:r w:rsidDel="00000000" w:rsidR="00000000" w:rsidRPr="00000000">
        <w:rPr>
          <w:rFonts w:ascii="Roboto" w:cs="Roboto" w:eastAsia="Roboto" w:hAnsi="Roboto"/>
          <w:vertAlign w:val="baseline"/>
          <w:rtl w:val="0"/>
        </w:rPr>
        <w:t xml:space="preserve">.</w:t>
      </w:r>
    </w:p>
    <w:p w:rsidR="00000000" w:rsidDel="00000000" w:rsidP="00000000" w:rsidRDefault="00000000" w:rsidRPr="00000000" w14:paraId="00000023">
      <w:pPr>
        <w:ind w:right="-942.9921259842507"/>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24">
      <w:pPr>
        <w:pStyle w:val="Heading2"/>
        <w:ind w:right="-942.9921259842507"/>
        <w:rPr>
          <w:rFonts w:ascii="Roboto" w:cs="Roboto" w:eastAsia="Roboto" w:hAnsi="Roboto"/>
          <w:sz w:val="20"/>
          <w:szCs w:val="20"/>
          <w:vertAlign w:val="baseline"/>
        </w:rPr>
      </w:pPr>
      <w:r w:rsidDel="00000000" w:rsidR="00000000" w:rsidRPr="00000000">
        <w:rPr>
          <w:rFonts w:ascii="Roboto" w:cs="Roboto" w:eastAsia="Roboto" w:hAnsi="Roboto"/>
          <w:sz w:val="20"/>
          <w:szCs w:val="20"/>
          <w:vertAlign w:val="baseline"/>
          <w:rtl w:val="0"/>
        </w:rPr>
        <w:t xml:space="preserve">Key Tasks and Accountabilities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rPr>
      </w:pPr>
      <w:r w:rsidDel="00000000" w:rsidR="00000000" w:rsidRPr="00000000">
        <w:rPr>
          <w:rFonts w:ascii="Roboto" w:cs="Roboto" w:eastAsia="Roboto" w:hAnsi="Roboto"/>
          <w:b w:val="1"/>
          <w:bCs w:val="1"/>
          <w:rtl w:val="0"/>
        </w:rPr>
        <w:t xml:space="preserve">In relation to the MIS</w:t>
      </w:r>
    </w:p>
    <w:p w:rsidR="00000000" w:rsidDel="00000000" w:rsidP="00000000" w:rsidRDefault="00000000" w:rsidRPr="00000000" w14:paraId="0000002F">
      <w:pPr>
        <w:pStyle w:val="Heading3"/>
        <w:keepNext w:val="0"/>
        <w:widowControl w:val="1"/>
        <w:spacing w:after="80" w:before="280" w:lineRule="auto"/>
        <w:ind w:left="425.19685039370086" w:right="-942.9921259842507"/>
        <w:jc w:val="left"/>
        <w:rPr>
          <w:rFonts w:ascii="Roboto" w:cs="Roboto" w:eastAsia="Roboto" w:hAnsi="Roboto"/>
          <w:b w:val="1"/>
          <w:bCs w:val="1"/>
        </w:rPr>
      </w:pPr>
      <w:bookmarkStart w:colFirst="0" w:colLast="0" w:name="_x5iw2eigjr22" w:id="1"/>
      <w:bookmarkEnd w:id="1"/>
      <w:r w:rsidDel="00000000" w:rsidR="00000000" w:rsidRPr="00000000">
        <w:rPr>
          <w:rFonts w:ascii="Roboto" w:cs="Roboto" w:eastAsia="Roboto" w:hAnsi="Roboto"/>
          <w:sz w:val="20"/>
          <w:szCs w:val="20"/>
          <w:rtl w:val="0"/>
        </w:rPr>
        <w:t xml:space="preserve">1. MIS Management and Administration</w:t>
      </w:r>
      <w:r w:rsidDel="00000000" w:rsidR="00000000" w:rsidRPr="00000000">
        <w:rPr>
          <w:rtl w:val="0"/>
        </w:rPr>
      </w:r>
    </w:p>
    <w:p w:rsidR="00000000" w:rsidDel="00000000" w:rsidP="00000000" w:rsidRDefault="00000000" w:rsidRPr="00000000" w14:paraId="00000030">
      <w:pPr>
        <w:numPr>
          <w:ilvl w:val="0"/>
          <w:numId w:val="4"/>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System Maintenance and Integrity:</w:t>
      </w:r>
      <w:r w:rsidDel="00000000" w:rsidR="00000000" w:rsidRPr="00000000">
        <w:rPr>
          <w:rFonts w:ascii="Roboto" w:cs="Roboto" w:eastAsia="Roboto" w:hAnsi="Roboto"/>
          <w:rtl w:val="0"/>
        </w:rPr>
        <w:t xml:space="preserve"> Oversee the day-to-day operation, configuration, and security of the MIS.</w:t>
      </w:r>
    </w:p>
    <w:p w:rsidR="00000000" w:rsidDel="00000000" w:rsidP="00000000" w:rsidRDefault="00000000" w:rsidRPr="00000000" w14:paraId="00000031">
      <w:pPr>
        <w:numPr>
          <w:ilvl w:val="0"/>
          <w:numId w:val="4"/>
        </w:numPr>
        <w:spacing w:after="0" w:afterAutospacing="0" w:before="0" w:beforeAutospacing="0" w:lineRule="auto"/>
        <w:ind w:left="720" w:hanging="360"/>
        <w:rPr>
          <w:rFonts w:ascii="Roboto" w:cs="Roboto" w:eastAsia="Roboto" w:hAnsi="Roboto"/>
          <w:b w:val="1"/>
          <w:bCs w:val="1"/>
        </w:rPr>
      </w:pPr>
      <w:r w:rsidDel="00000000" w:rsidR="00000000" w:rsidRPr="00000000">
        <w:rPr>
          <w:rFonts w:ascii="Roboto" w:cs="Roboto" w:eastAsia="Roboto" w:hAnsi="Roboto"/>
          <w:b w:val="1"/>
          <w:bCs w:val="1"/>
          <w:rtl w:val="0"/>
        </w:rPr>
        <w:t xml:space="preserve">System leadership and development: </w:t>
      </w:r>
      <w:r w:rsidDel="00000000" w:rsidR="00000000" w:rsidRPr="00000000">
        <w:rPr>
          <w:rFonts w:ascii="Roboto" w:cs="Roboto" w:eastAsia="Roboto" w:hAnsi="Roboto"/>
          <w:rtl w:val="0"/>
        </w:rPr>
        <w:t xml:space="preserve">Have a lead role in the continued development and implementation of MIS across all areas of school practice to improve efficiency and accuracy in reporting. </w:t>
      </w:r>
    </w:p>
    <w:p w:rsidR="00000000" w:rsidDel="00000000" w:rsidP="00000000" w:rsidRDefault="00000000" w:rsidRPr="00000000" w14:paraId="00000032">
      <w:pPr>
        <w:numPr>
          <w:ilvl w:val="0"/>
          <w:numId w:val="4"/>
        </w:numPr>
        <w:spacing w:after="0" w:afterAutospacing="0" w:before="0" w:beforeAutospacing="0" w:lineRule="auto"/>
        <w:ind w:left="720" w:hanging="360"/>
        <w:rPr>
          <w:rFonts w:ascii="Roboto" w:cs="Roboto" w:eastAsia="Roboto" w:hAnsi="Roboto"/>
          <w:u w:val="none"/>
        </w:rPr>
      </w:pPr>
      <w:r w:rsidDel="00000000" w:rsidR="00000000" w:rsidRPr="00000000">
        <w:rPr>
          <w:rFonts w:ascii="Roboto" w:cs="Roboto" w:eastAsia="Roboto" w:hAnsi="Roboto"/>
          <w:b w:val="1"/>
          <w:bCs w:val="1"/>
          <w:rtl w:val="0"/>
        </w:rPr>
        <w:t xml:space="preserve">Staff training:</w:t>
      </w:r>
      <w:r w:rsidDel="00000000" w:rsidR="00000000" w:rsidRPr="00000000">
        <w:rPr>
          <w:rFonts w:ascii="Roboto" w:cs="Roboto" w:eastAsia="Roboto" w:hAnsi="Roboto"/>
          <w:rtl w:val="0"/>
        </w:rPr>
        <w:t xml:space="preserve"> Lead on development and delivery of staff training around MIS functionality and reporting.</w:t>
      </w:r>
    </w:p>
    <w:p w:rsidR="00000000" w:rsidDel="00000000" w:rsidP="00000000" w:rsidRDefault="00000000" w:rsidRPr="00000000" w14:paraId="00000033">
      <w:pPr>
        <w:numPr>
          <w:ilvl w:val="0"/>
          <w:numId w:val="4"/>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New Academic Year Setup:</w:t>
      </w:r>
      <w:r w:rsidDel="00000000" w:rsidR="00000000" w:rsidRPr="00000000">
        <w:rPr>
          <w:rFonts w:ascii="Roboto" w:cs="Roboto" w:eastAsia="Roboto" w:hAnsi="Roboto"/>
          <w:rtl w:val="0"/>
        </w:rPr>
        <w:t xml:space="preserve"> Roll over the system for the new academic year, including promoting students, updating curriculum years, creating new registration groups, and setting up the new school timetable structure.</w:t>
      </w:r>
    </w:p>
    <w:p w:rsidR="00000000" w:rsidDel="00000000" w:rsidP="00000000" w:rsidRDefault="00000000" w:rsidRPr="00000000" w14:paraId="00000034">
      <w:pPr>
        <w:numPr>
          <w:ilvl w:val="0"/>
          <w:numId w:val="4"/>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User Management:</w:t>
      </w:r>
      <w:r w:rsidDel="00000000" w:rsidR="00000000" w:rsidRPr="00000000">
        <w:rPr>
          <w:rFonts w:ascii="Roboto" w:cs="Roboto" w:eastAsia="Roboto" w:hAnsi="Roboto"/>
          <w:rtl w:val="0"/>
        </w:rPr>
        <w:t xml:space="preserve"> Manage all staff and student user accounts, access permissions, security levels, and password generation/resets to ensure appropriate access to confidential data.</w:t>
      </w:r>
    </w:p>
    <w:p w:rsidR="00000000" w:rsidDel="00000000" w:rsidP="00000000" w:rsidRDefault="00000000" w:rsidRPr="00000000" w14:paraId="00000035">
      <w:pPr>
        <w:numPr>
          <w:ilvl w:val="0"/>
          <w:numId w:val="4"/>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Data Integration:</w:t>
      </w:r>
      <w:r w:rsidDel="00000000" w:rsidR="00000000" w:rsidRPr="00000000">
        <w:rPr>
          <w:rFonts w:ascii="Roboto" w:cs="Roboto" w:eastAsia="Roboto" w:hAnsi="Roboto"/>
          <w:rtl w:val="0"/>
        </w:rPr>
        <w:t xml:space="preserve"> Coordinate and facilitate integration between the MIS and other school software (e.g., assessment platforms, parent portals, library systems, learning platforms).</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Roboto" w:cs="Roboto" w:eastAsia="Roboto" w:hAnsi="Roboto"/>
        </w:rPr>
      </w:pPr>
      <w:r w:rsidDel="00000000" w:rsidR="00000000" w:rsidRPr="00000000">
        <w:rPr>
          <w:rFonts w:ascii="Roboto" w:cs="Roboto" w:eastAsia="Roboto" w:hAnsi="Roboto"/>
          <w:b w:val="1"/>
          <w:bCs w:val="1"/>
          <w:rtl w:val="0"/>
        </w:rPr>
        <w:t xml:space="preserve">Liaison with Providers:</w:t>
      </w:r>
      <w:r w:rsidDel="00000000" w:rsidR="00000000" w:rsidRPr="00000000">
        <w:rPr>
          <w:rFonts w:ascii="Roboto" w:cs="Roboto" w:eastAsia="Roboto" w:hAnsi="Roboto"/>
          <w:rtl w:val="0"/>
        </w:rPr>
        <w:t xml:space="preserve"> Serve as the main point of contact for the MIS provider, coordinating system upgrades, maintenance, and troubleshooting technical issues.</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beforeAutospacing="0" w:line="240" w:lineRule="auto"/>
        <w:ind w:left="720" w:right="0" w:hanging="360"/>
        <w:jc w:val="left"/>
        <w:rPr>
          <w:rFonts w:ascii="Roboto" w:cs="Roboto" w:eastAsia="Roboto" w:hAnsi="Roboto"/>
        </w:rPr>
      </w:pPr>
      <w:r w:rsidDel="00000000" w:rsidR="00000000" w:rsidRPr="00000000">
        <w:rPr>
          <w:rFonts w:ascii="Roboto" w:cs="Roboto" w:eastAsia="Roboto" w:hAnsi="Roboto"/>
          <w:b w:val="1"/>
          <w:bCs w:val="1"/>
          <w:rtl w:val="0"/>
        </w:rPr>
        <w:t xml:space="preserve">External Liaison:</w:t>
      </w:r>
      <w:r w:rsidDel="00000000" w:rsidR="00000000" w:rsidRPr="00000000">
        <w:rPr>
          <w:rFonts w:ascii="Roboto" w:cs="Roboto" w:eastAsia="Roboto" w:hAnsi="Roboto"/>
          <w:rtl w:val="0"/>
        </w:rPr>
        <w:t xml:space="preserve"> Act as the primary point of contact and work effectively with </w:t>
      </w:r>
      <w:r w:rsidDel="00000000" w:rsidR="00000000" w:rsidRPr="00000000">
        <w:rPr>
          <w:rFonts w:ascii="Roboto" w:cs="Roboto" w:eastAsia="Roboto" w:hAnsi="Roboto"/>
          <w:rtl w:val="0"/>
        </w:rPr>
        <w:t xml:space="preserve">NPW (Newham Partnership Working)</w:t>
      </w:r>
      <w:r w:rsidDel="00000000" w:rsidR="00000000" w:rsidRPr="00000000">
        <w:rPr>
          <w:rFonts w:ascii="Roboto" w:cs="Roboto" w:eastAsia="Roboto" w:hAnsi="Roboto"/>
          <w:rtl w:val="0"/>
        </w:rPr>
        <w:t xml:space="preserve">, the </w:t>
      </w:r>
      <w:r w:rsidDel="00000000" w:rsidR="00000000" w:rsidRPr="00000000">
        <w:rPr>
          <w:rFonts w:ascii="Roboto" w:cs="Roboto" w:eastAsia="Roboto" w:hAnsi="Roboto"/>
          <w:rtl w:val="0"/>
        </w:rPr>
        <w:t xml:space="preserve">Local Authority</w:t>
      </w:r>
      <w:r w:rsidDel="00000000" w:rsidR="00000000" w:rsidRPr="00000000">
        <w:rPr>
          <w:rFonts w:ascii="Roboto" w:cs="Roboto" w:eastAsia="Roboto" w:hAnsi="Roboto"/>
          <w:rtl w:val="0"/>
        </w:rPr>
        <w:t xml:space="preserve">, and the </w:t>
      </w:r>
      <w:r w:rsidDel="00000000" w:rsidR="00000000" w:rsidRPr="00000000">
        <w:rPr>
          <w:rFonts w:ascii="Roboto" w:cs="Roboto" w:eastAsia="Roboto" w:hAnsi="Roboto"/>
          <w:rtl w:val="0"/>
        </w:rPr>
        <w:t xml:space="preserve">Department for Education (DfE)</w:t>
      </w:r>
      <w:r w:rsidDel="00000000" w:rsidR="00000000" w:rsidRPr="00000000">
        <w:rPr>
          <w:rFonts w:ascii="Roboto" w:cs="Roboto" w:eastAsia="Roboto" w:hAnsi="Roboto"/>
          <w:rtl w:val="0"/>
        </w:rPr>
        <w:t xml:space="preserve"> on all matters relating to data and census.</w:t>
      </w:r>
      <w:r w:rsidDel="00000000" w:rsidR="00000000" w:rsidRPr="00000000">
        <w:rPr>
          <w:rtl w:val="0"/>
        </w:rPr>
      </w:r>
    </w:p>
    <w:p w:rsidR="00000000" w:rsidDel="00000000" w:rsidP="00000000" w:rsidRDefault="00000000" w:rsidRPr="00000000" w14:paraId="00000038">
      <w:pPr>
        <w:pStyle w:val="Heading3"/>
        <w:keepNext w:val="0"/>
        <w:widowControl w:val="1"/>
        <w:spacing w:after="80" w:before="280" w:lineRule="auto"/>
        <w:ind w:left="425.19685039370086" w:right="-942.9921259842507"/>
        <w:jc w:val="left"/>
        <w:rPr>
          <w:rFonts w:ascii="Roboto" w:cs="Roboto" w:eastAsia="Roboto" w:hAnsi="Roboto"/>
          <w:sz w:val="20"/>
          <w:szCs w:val="20"/>
        </w:rPr>
      </w:pPr>
      <w:bookmarkStart w:colFirst="0" w:colLast="0" w:name="_juyi6sp36cfw" w:id="2"/>
      <w:bookmarkEnd w:id="2"/>
      <w:r w:rsidDel="00000000" w:rsidR="00000000" w:rsidRPr="00000000">
        <w:rPr>
          <w:rFonts w:ascii="Roboto" w:cs="Roboto" w:eastAsia="Roboto" w:hAnsi="Roboto"/>
          <w:sz w:val="20"/>
          <w:szCs w:val="20"/>
          <w:rtl w:val="0"/>
        </w:rPr>
        <w:t xml:space="preserve">2. Data Accuracy, Input, and Maintenance</w:t>
      </w:r>
    </w:p>
    <w:p w:rsidR="00000000" w:rsidDel="00000000" w:rsidP="00000000" w:rsidRDefault="00000000" w:rsidRPr="00000000" w14:paraId="00000039">
      <w:pPr>
        <w:numPr>
          <w:ilvl w:val="0"/>
          <w:numId w:val="3"/>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Data Quality Assurance:</w:t>
      </w:r>
      <w:r w:rsidDel="00000000" w:rsidR="00000000" w:rsidRPr="00000000">
        <w:rPr>
          <w:rFonts w:ascii="Roboto" w:cs="Roboto" w:eastAsia="Roboto" w:hAnsi="Roboto"/>
          <w:rtl w:val="0"/>
        </w:rPr>
        <w:t xml:space="preserve"> Implement procedures and routines to monitor and ensure the accuracy, consistency, and completeness of all data within the MIS.</w:t>
      </w:r>
    </w:p>
    <w:p w:rsidR="00000000" w:rsidDel="00000000" w:rsidP="00000000" w:rsidRDefault="00000000" w:rsidRPr="00000000" w14:paraId="0000003A">
      <w:pPr>
        <w:numPr>
          <w:ilvl w:val="0"/>
          <w:numId w:val="3"/>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Record Management:</w:t>
      </w:r>
      <w:r w:rsidDel="00000000" w:rsidR="00000000" w:rsidRPr="00000000">
        <w:rPr>
          <w:rFonts w:ascii="Roboto" w:cs="Roboto" w:eastAsia="Roboto" w:hAnsi="Roboto"/>
          <w:rtl w:val="0"/>
        </w:rPr>
        <w:t xml:space="preserve"> Maintain all core student and staff records, including personal details, admissions, leavers, contacts, medical, and demographic information.</w:t>
      </w:r>
    </w:p>
    <w:p w:rsidR="00000000" w:rsidDel="00000000" w:rsidP="00000000" w:rsidRDefault="00000000" w:rsidRPr="00000000" w14:paraId="0000003B">
      <w:pPr>
        <w:numPr>
          <w:ilvl w:val="0"/>
          <w:numId w:val="3"/>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Admissions and Leavers:</w:t>
      </w:r>
      <w:r w:rsidDel="00000000" w:rsidR="00000000" w:rsidRPr="00000000">
        <w:rPr>
          <w:rFonts w:ascii="Roboto" w:cs="Roboto" w:eastAsia="Roboto" w:hAnsi="Roboto"/>
          <w:rtl w:val="0"/>
        </w:rPr>
        <w:t xml:space="preserve"> Manage the process of adding new students (e.g., all new admissions) and accurately processing leavers, including the transfer of Common Transfer Files (CTFs).</w:t>
      </w:r>
    </w:p>
    <w:p w:rsidR="00000000" w:rsidDel="00000000" w:rsidP="00000000" w:rsidRDefault="00000000" w:rsidRPr="00000000" w14:paraId="0000003C">
      <w:pPr>
        <w:numPr>
          <w:ilvl w:val="0"/>
          <w:numId w:val="3"/>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Curriculum and Timetable Data:</w:t>
      </w:r>
      <w:r w:rsidDel="00000000" w:rsidR="00000000" w:rsidRPr="00000000">
        <w:rPr>
          <w:rFonts w:ascii="Roboto" w:cs="Roboto" w:eastAsia="Roboto" w:hAnsi="Roboto"/>
          <w:rtl w:val="0"/>
        </w:rPr>
        <w:t xml:space="preserve"> Work with the timetabler to implement, update, and maintain the school timetable within the MIS, ensuring student-to-class/group allocations are correct.</w:t>
      </w:r>
    </w:p>
    <w:p w:rsidR="00000000" w:rsidDel="00000000" w:rsidP="00000000" w:rsidRDefault="00000000" w:rsidRPr="00000000" w14:paraId="0000003D">
      <w:pPr>
        <w:numPr>
          <w:ilvl w:val="0"/>
          <w:numId w:val="3"/>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Data Cleansing:</w:t>
      </w:r>
      <w:r w:rsidDel="00000000" w:rsidR="00000000" w:rsidRPr="00000000">
        <w:rPr>
          <w:rFonts w:ascii="Roboto" w:cs="Roboto" w:eastAsia="Roboto" w:hAnsi="Roboto"/>
          <w:rtl w:val="0"/>
        </w:rPr>
        <w:t xml:space="preserve"> Regularly review and cleanse data to remove irrelevant or outdated information in line with school retention policies.</w:t>
      </w:r>
    </w:p>
    <w:p w:rsidR="00000000" w:rsidDel="00000000" w:rsidP="00000000" w:rsidRDefault="00000000" w:rsidRPr="00000000" w14:paraId="0000003E">
      <w:pPr>
        <w:spacing w:after="240" w:before="240" w:lineRule="auto"/>
        <w:rPr>
          <w:rFonts w:ascii="Roboto" w:cs="Roboto" w:eastAsia="Roboto" w:hAnsi="Roboto"/>
          <w:b w:val="1"/>
          <w:bCs w:val="1"/>
        </w:rPr>
      </w:pPr>
      <w:r w:rsidDel="00000000" w:rsidR="00000000" w:rsidRPr="00000000">
        <w:rPr>
          <w:rFonts w:ascii="Roboto" w:cs="Roboto" w:eastAsia="Roboto" w:hAnsi="Roboto"/>
          <w:rtl w:val="0"/>
        </w:rPr>
        <w:t xml:space="preserve">3</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rtl w:val="0"/>
        </w:rPr>
        <w:t xml:space="preserve">Data Analysis &amp; Reporting</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left"/>
        <w:rPr>
          <w:rFonts w:ascii="Roboto" w:cs="Roboto" w:eastAsia="Roboto" w:hAnsi="Roboto"/>
        </w:rPr>
      </w:pPr>
      <w:r w:rsidDel="00000000" w:rsidR="00000000" w:rsidRPr="00000000">
        <w:rPr>
          <w:rFonts w:ascii="Roboto" w:cs="Roboto" w:eastAsia="Roboto" w:hAnsi="Roboto"/>
          <w:b w:val="1"/>
          <w:bCs w:val="1"/>
          <w:rtl w:val="0"/>
        </w:rPr>
        <w:t xml:space="preserve">Dynamic Reporting:</w:t>
      </w:r>
      <w:r w:rsidDel="00000000" w:rsidR="00000000" w:rsidRPr="00000000">
        <w:rPr>
          <w:rFonts w:ascii="Roboto" w:cs="Roboto" w:eastAsia="Roboto" w:hAnsi="Roboto"/>
          <w:rtl w:val="0"/>
        </w:rPr>
        <w:t xml:space="preserve"> Design and generate frequent, complex data reports for the SLT and department heads, often at short notice, regarding occupancy, attendance, behaviour, and attainment.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beforeAutospacing="0" w:line="240" w:lineRule="auto"/>
        <w:ind w:left="720" w:right="0" w:hanging="360"/>
        <w:jc w:val="left"/>
        <w:rPr>
          <w:rFonts w:ascii="Roboto" w:cs="Roboto" w:eastAsia="Roboto" w:hAnsi="Roboto"/>
        </w:rPr>
      </w:pPr>
      <w:r w:rsidDel="00000000" w:rsidR="00000000" w:rsidRPr="00000000">
        <w:rPr>
          <w:rFonts w:ascii="Roboto" w:cs="Roboto" w:eastAsia="Roboto" w:hAnsi="Roboto"/>
          <w:b w:val="1"/>
          <w:bCs w:val="1"/>
          <w:rtl w:val="0"/>
        </w:rPr>
        <w:t xml:space="preserve">Rapid Response Analysis:</w:t>
      </w:r>
      <w:r w:rsidDel="00000000" w:rsidR="00000000" w:rsidRPr="00000000">
        <w:rPr>
          <w:rFonts w:ascii="Roboto" w:cs="Roboto" w:eastAsia="Roboto" w:hAnsi="Roboto"/>
          <w:rtl w:val="0"/>
        </w:rPr>
        <w:t xml:space="preserve"> Maintain the flexibility to respond immediately to urgent requests for data "deep dives" or trend analysis to inform school policy and emergency planning.</w:t>
      </w:r>
      <w:r w:rsidDel="00000000" w:rsidR="00000000" w:rsidRPr="00000000">
        <w:rPr>
          <w:rFonts w:ascii="Roboto" w:cs="Roboto" w:eastAsia="Roboto" w:hAnsi="Roboto"/>
          <w:rtl w:val="0"/>
        </w:rPr>
        <w:br w:type="textWrapping"/>
      </w:r>
      <w:r w:rsidDel="00000000" w:rsidR="00000000" w:rsidRPr="00000000">
        <w:rPr>
          <w:rFonts w:ascii="Roboto" w:cs="Roboto" w:eastAsia="Roboto" w:hAnsi="Roboto"/>
          <w:b w:val="1"/>
          <w:bCs w:val="1"/>
          <w:rtl w:val="0"/>
        </w:rPr>
        <w:t xml:space="preserve">KPI Management:</w:t>
      </w:r>
      <w:r w:rsidDel="00000000" w:rsidR="00000000" w:rsidRPr="00000000">
        <w:rPr>
          <w:rFonts w:ascii="Roboto" w:cs="Roboto" w:eastAsia="Roboto" w:hAnsi="Roboto"/>
          <w:rtl w:val="0"/>
        </w:rPr>
        <w:t xml:space="preserve"> Apply advanced statistical techniques to process trends and patterns into actionable management information, ensuring a robust evidence base for performance improvement.</w:t>
      </w:r>
      <w:r w:rsidDel="00000000" w:rsidR="00000000" w:rsidRPr="00000000">
        <w:rPr>
          <w:rtl w:val="0"/>
        </w:rPr>
      </w:r>
    </w:p>
    <w:p w:rsidR="00000000" w:rsidDel="00000000" w:rsidP="00000000" w:rsidRDefault="00000000" w:rsidRPr="00000000" w14:paraId="00000041">
      <w:pPr>
        <w:pStyle w:val="Heading3"/>
        <w:keepNext w:val="0"/>
        <w:widowControl w:val="1"/>
        <w:spacing w:after="80" w:before="280" w:lineRule="auto"/>
        <w:ind w:left="425.19685039370086" w:right="-942.9921259842507"/>
        <w:jc w:val="left"/>
        <w:rPr>
          <w:rFonts w:ascii="Roboto" w:cs="Roboto" w:eastAsia="Roboto" w:hAnsi="Roboto"/>
          <w:sz w:val="20"/>
          <w:szCs w:val="20"/>
        </w:rPr>
      </w:pPr>
      <w:bookmarkStart w:colFirst="0" w:colLast="0" w:name="_90k62x1lzgef" w:id="3"/>
      <w:bookmarkEnd w:id="3"/>
      <w:r w:rsidDel="00000000" w:rsidR="00000000" w:rsidRPr="00000000">
        <w:rPr>
          <w:rFonts w:ascii="Roboto" w:cs="Roboto" w:eastAsia="Roboto" w:hAnsi="Roboto"/>
          <w:sz w:val="20"/>
          <w:szCs w:val="20"/>
          <w:rtl w:val="0"/>
        </w:rPr>
        <w:t xml:space="preserve">4. Statutory and Internal Reporting</w:t>
      </w:r>
    </w:p>
    <w:p w:rsidR="00000000" w:rsidDel="00000000" w:rsidP="00000000" w:rsidRDefault="00000000" w:rsidRPr="00000000" w14:paraId="00000042">
      <w:pPr>
        <w:numPr>
          <w:ilvl w:val="0"/>
          <w:numId w:val="2"/>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Statutory Returns:</w:t>
      </w:r>
      <w:r w:rsidDel="00000000" w:rsidR="00000000" w:rsidRPr="00000000">
        <w:rPr>
          <w:rFonts w:ascii="Roboto" w:cs="Roboto" w:eastAsia="Roboto" w:hAnsi="Roboto"/>
          <w:rtl w:val="0"/>
        </w:rPr>
        <w:t xml:space="preserve"> Manage and complete all mandatory statutory returns and data submissions (e.g., School Census, DfE data collections) accurately and on time.</w:t>
      </w:r>
    </w:p>
    <w:p w:rsidR="00000000" w:rsidDel="00000000" w:rsidP="00000000" w:rsidRDefault="00000000" w:rsidRPr="00000000" w14:paraId="00000043">
      <w:pPr>
        <w:numPr>
          <w:ilvl w:val="0"/>
          <w:numId w:val="2"/>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Internal Reporting:</w:t>
      </w:r>
      <w:r w:rsidDel="00000000" w:rsidR="00000000" w:rsidRPr="00000000">
        <w:rPr>
          <w:rFonts w:ascii="Roboto" w:cs="Roboto" w:eastAsia="Roboto" w:hAnsi="Roboto"/>
          <w:rtl w:val="0"/>
        </w:rPr>
        <w:t xml:space="preserve"> Design, generate, and distribute and regular data reports for the Senior Leadership Team (SLT), department heads, and other staff on attendance, behaviour, attainment, and progress.</w:t>
      </w:r>
    </w:p>
    <w:p w:rsidR="00000000" w:rsidDel="00000000" w:rsidP="00000000" w:rsidRDefault="00000000" w:rsidRPr="00000000" w14:paraId="00000044">
      <w:pPr>
        <w:numPr>
          <w:ilvl w:val="0"/>
          <w:numId w:val="2"/>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Parent/Guardian Reports:</w:t>
      </w:r>
      <w:r w:rsidDel="00000000" w:rsidR="00000000" w:rsidRPr="00000000">
        <w:rPr>
          <w:rFonts w:ascii="Roboto" w:cs="Roboto" w:eastAsia="Roboto" w:hAnsi="Roboto"/>
          <w:rtl w:val="0"/>
        </w:rPr>
        <w:t xml:space="preserve"> Manage the process for producing and distributing student progress reports, report cards, and other system-generated communications to parents/guardians.</w:t>
      </w:r>
    </w:p>
    <w:p w:rsidR="00000000" w:rsidDel="00000000" w:rsidP="00000000" w:rsidRDefault="00000000" w:rsidRPr="00000000" w14:paraId="00000045">
      <w:pPr>
        <w:numPr>
          <w:ilvl w:val="0"/>
          <w:numId w:val="2"/>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Assessment Data Management:</w:t>
      </w:r>
      <w:r w:rsidDel="00000000" w:rsidR="00000000" w:rsidRPr="00000000">
        <w:rPr>
          <w:rFonts w:ascii="Roboto" w:cs="Roboto" w:eastAsia="Roboto" w:hAnsi="Roboto"/>
          <w:rtl w:val="0"/>
        </w:rPr>
        <w:t xml:space="preserve"> Import, manage, and process assessment data, including internal mark sheets and external results (e.g., Key Stage 2 scores, public exam results), and export data to specialist analysis tools.</w:t>
      </w:r>
    </w:p>
    <w:p w:rsidR="00000000" w:rsidDel="00000000" w:rsidP="00000000" w:rsidRDefault="00000000" w:rsidRPr="00000000" w14:paraId="00000046">
      <w:pPr>
        <w:numPr>
          <w:ilvl w:val="0"/>
          <w:numId w:val="2"/>
        </w:numPr>
        <w:ind w:left="720" w:right="-942.9921259842507" w:hanging="360"/>
        <w:rPr>
          <w:rFonts w:ascii="Roboto" w:cs="Roboto" w:eastAsia="Roboto" w:hAnsi="Roboto"/>
        </w:rPr>
      </w:pPr>
      <w:r w:rsidDel="00000000" w:rsidR="00000000" w:rsidRPr="00000000">
        <w:rPr>
          <w:rFonts w:ascii="Roboto" w:cs="Roboto" w:eastAsia="Roboto" w:hAnsi="Roboto"/>
          <w:b w:val="1"/>
          <w:bCs w:val="1"/>
          <w:rtl w:val="0"/>
        </w:rPr>
        <w:t xml:space="preserve">KPIs: </w:t>
      </w:r>
      <w:r w:rsidDel="00000000" w:rsidR="00000000" w:rsidRPr="00000000">
        <w:rPr>
          <w:rFonts w:ascii="Roboto" w:cs="Roboto" w:eastAsia="Roboto" w:hAnsi="Roboto"/>
          <w:rtl w:val="0"/>
        </w:rPr>
        <w:t xml:space="preserve">Process the identified trends, patterns and changes in activity and performance into management information and knowledge in order to provide a clear, accurate and evidence based platform for policy and planning and to apply statistical techniques to data in order to yield robust, secure and reliable evidence for performance improvement.</w:t>
      </w:r>
    </w:p>
    <w:p w:rsidR="00000000" w:rsidDel="00000000" w:rsidP="00000000" w:rsidRDefault="00000000" w:rsidRPr="00000000" w14:paraId="00000047">
      <w:pPr>
        <w:numPr>
          <w:ilvl w:val="0"/>
          <w:numId w:val="2"/>
        </w:numPr>
        <w:ind w:left="720" w:right="-942.9921259842507" w:hanging="360"/>
        <w:rPr>
          <w:rFonts w:ascii="Roboto" w:cs="Roboto" w:eastAsia="Roboto" w:hAnsi="Roboto"/>
        </w:rPr>
      </w:pPr>
      <w:r w:rsidDel="00000000" w:rsidR="00000000" w:rsidRPr="00000000">
        <w:rPr>
          <w:rFonts w:ascii="Roboto" w:cs="Roboto" w:eastAsia="Roboto" w:hAnsi="Roboto"/>
          <w:rtl w:val="0"/>
        </w:rPr>
        <w:t xml:space="preserve">Work closely with Newham PRUs Business and Admin teams as appropriate to oversee the accuracy and completeness of the workflow process for excluded pupils to ensure provision from day six, to meet with statutory DfE guidance and procedures. </w:t>
      </w:r>
    </w:p>
    <w:p w:rsidR="00000000" w:rsidDel="00000000" w:rsidP="00000000" w:rsidRDefault="00000000" w:rsidRPr="00000000" w14:paraId="00000048">
      <w:pPr>
        <w:pStyle w:val="Heading3"/>
        <w:keepNext w:val="0"/>
        <w:widowControl w:val="1"/>
        <w:spacing w:after="80" w:before="280" w:lineRule="auto"/>
        <w:ind w:left="425.19685039370086" w:right="-942.9921259842507"/>
        <w:jc w:val="left"/>
        <w:rPr>
          <w:rFonts w:ascii="Roboto" w:cs="Roboto" w:eastAsia="Roboto" w:hAnsi="Roboto"/>
          <w:sz w:val="20"/>
          <w:szCs w:val="20"/>
        </w:rPr>
      </w:pPr>
      <w:bookmarkStart w:colFirst="0" w:colLast="0" w:name="_z3csmfcrxh93" w:id="4"/>
      <w:bookmarkEnd w:id="4"/>
      <w:r w:rsidDel="00000000" w:rsidR="00000000" w:rsidRPr="00000000">
        <w:rPr>
          <w:rFonts w:ascii="Roboto" w:cs="Roboto" w:eastAsia="Roboto" w:hAnsi="Roboto"/>
          <w:sz w:val="20"/>
          <w:szCs w:val="20"/>
          <w:rtl w:val="0"/>
        </w:rPr>
        <w:t xml:space="preserve">5. Data Protection and Compliance</w:t>
      </w:r>
    </w:p>
    <w:p w:rsidR="00000000" w:rsidDel="00000000" w:rsidP="00000000" w:rsidRDefault="00000000" w:rsidRPr="00000000" w14:paraId="00000049">
      <w:pPr>
        <w:numPr>
          <w:ilvl w:val="0"/>
          <w:numId w:val="13"/>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GDPR/Data Protection:</w:t>
      </w:r>
      <w:r w:rsidDel="00000000" w:rsidR="00000000" w:rsidRPr="00000000">
        <w:rPr>
          <w:rFonts w:ascii="Roboto" w:cs="Roboto" w:eastAsia="Roboto" w:hAnsi="Roboto"/>
          <w:rtl w:val="0"/>
        </w:rPr>
        <w:t xml:space="preserve"> Ensure the school's MIS usage and data handling comply with Data Protection regulations (e.g., GDPR) and school policies.</w:t>
      </w:r>
    </w:p>
    <w:p w:rsidR="00000000" w:rsidDel="00000000" w:rsidP="00000000" w:rsidRDefault="00000000" w:rsidRPr="00000000" w14:paraId="0000004A">
      <w:pPr>
        <w:numPr>
          <w:ilvl w:val="0"/>
          <w:numId w:val="13"/>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Data Security:</w:t>
      </w:r>
      <w:r w:rsidDel="00000000" w:rsidR="00000000" w:rsidRPr="00000000">
        <w:rPr>
          <w:rFonts w:ascii="Roboto" w:cs="Roboto" w:eastAsia="Roboto" w:hAnsi="Roboto"/>
          <w:rtl w:val="0"/>
        </w:rPr>
        <w:t xml:space="preserve"> Monitor system security and access, implementing necessary measures to safeguard sensitive information.</w:t>
      </w:r>
    </w:p>
    <w:p w:rsidR="00000000" w:rsidDel="00000000" w:rsidP="00000000" w:rsidRDefault="00000000" w:rsidRPr="00000000" w14:paraId="0000004B">
      <w:pPr>
        <w:numPr>
          <w:ilvl w:val="0"/>
          <w:numId w:val="13"/>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Subject Access Requests (SARs):</w:t>
      </w:r>
      <w:r w:rsidDel="00000000" w:rsidR="00000000" w:rsidRPr="00000000">
        <w:rPr>
          <w:rFonts w:ascii="Roboto" w:cs="Roboto" w:eastAsia="Roboto" w:hAnsi="Roboto"/>
          <w:rtl w:val="0"/>
        </w:rPr>
        <w:t xml:space="preserve"> Assist in gathering and providing data required to respond to Subject Access Requests within the statutory timeframe.</w:t>
      </w:r>
    </w:p>
    <w:p w:rsidR="00000000" w:rsidDel="00000000" w:rsidP="00000000" w:rsidRDefault="00000000" w:rsidRPr="00000000" w14:paraId="0000004C">
      <w:pPr>
        <w:numPr>
          <w:ilvl w:val="0"/>
          <w:numId w:val="13"/>
        </w:numPr>
        <w:ind w:left="720" w:right="-942.9921259842507" w:hanging="360"/>
        <w:rPr>
          <w:rFonts w:ascii="Roboto" w:cs="Roboto" w:eastAsia="Roboto" w:hAnsi="Roboto"/>
        </w:rPr>
      </w:pPr>
      <w:r w:rsidDel="00000000" w:rsidR="00000000" w:rsidRPr="00000000">
        <w:rPr>
          <w:rFonts w:ascii="Roboto" w:cs="Roboto" w:eastAsia="Roboto" w:hAnsi="Roboto"/>
          <w:b w:val="1"/>
          <w:bCs w:val="1"/>
          <w:rtl w:val="0"/>
        </w:rPr>
        <w:t xml:space="preserve">To provide accurate information to Government and other agencies</w:t>
      </w:r>
      <w:r w:rsidDel="00000000" w:rsidR="00000000" w:rsidRPr="00000000">
        <w:rPr>
          <w:rFonts w:ascii="Roboto" w:cs="Roboto" w:eastAsia="Roboto" w:hAnsi="Roboto"/>
          <w:rtl w:val="0"/>
        </w:rPr>
        <w:t xml:space="preserve"> in order to ensure that the PRUs meet their statutory duties, Local Authority requirements and partnership agreements, including the statutory school census returns for both schools. </w:t>
      </w:r>
    </w:p>
    <w:p w:rsidR="00000000" w:rsidDel="00000000" w:rsidP="00000000" w:rsidRDefault="00000000" w:rsidRPr="00000000" w14:paraId="0000004D">
      <w:pPr>
        <w:pStyle w:val="Heading3"/>
        <w:keepNext w:val="0"/>
        <w:widowControl w:val="1"/>
        <w:spacing w:after="80" w:before="280" w:lineRule="auto"/>
        <w:ind w:left="425.19685039370086" w:right="-942.9921259842507"/>
        <w:jc w:val="left"/>
        <w:rPr>
          <w:rFonts w:ascii="Roboto" w:cs="Roboto" w:eastAsia="Roboto" w:hAnsi="Roboto"/>
          <w:sz w:val="20"/>
          <w:szCs w:val="20"/>
        </w:rPr>
      </w:pPr>
      <w:bookmarkStart w:colFirst="0" w:colLast="0" w:name="_kkufd7gciiz1" w:id="5"/>
      <w:bookmarkEnd w:id="5"/>
      <w:r w:rsidDel="00000000" w:rsidR="00000000" w:rsidRPr="00000000">
        <w:rPr>
          <w:rFonts w:ascii="Roboto" w:cs="Roboto" w:eastAsia="Roboto" w:hAnsi="Roboto"/>
          <w:sz w:val="20"/>
          <w:szCs w:val="20"/>
          <w:rtl w:val="0"/>
        </w:rPr>
        <w:t xml:space="preserve">6. Training and Support</w:t>
      </w:r>
    </w:p>
    <w:p w:rsidR="00000000" w:rsidDel="00000000" w:rsidP="00000000" w:rsidRDefault="00000000" w:rsidRPr="00000000" w14:paraId="0000004E">
      <w:pPr>
        <w:numPr>
          <w:ilvl w:val="0"/>
          <w:numId w:val="1"/>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Staff Training:</w:t>
      </w:r>
      <w:r w:rsidDel="00000000" w:rsidR="00000000" w:rsidRPr="00000000">
        <w:rPr>
          <w:rFonts w:ascii="Roboto" w:cs="Roboto" w:eastAsia="Roboto" w:hAnsi="Roboto"/>
          <w:rtl w:val="0"/>
        </w:rPr>
        <w:t xml:space="preserve"> Develop and deliver training sessions and user guides for staff (teaching and administrative) on the effective and correct use of the MIS and its various modules (e.g., attendance, behaviour, assessment).</w:t>
      </w:r>
    </w:p>
    <w:p w:rsidR="00000000" w:rsidDel="00000000" w:rsidP="00000000" w:rsidRDefault="00000000" w:rsidRPr="00000000" w14:paraId="0000004F">
      <w:pPr>
        <w:numPr>
          <w:ilvl w:val="0"/>
          <w:numId w:val="1"/>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First-Line Support:</w:t>
      </w:r>
      <w:r w:rsidDel="00000000" w:rsidR="00000000" w:rsidRPr="00000000">
        <w:rPr>
          <w:rFonts w:ascii="Roboto" w:cs="Roboto" w:eastAsia="Roboto" w:hAnsi="Roboto"/>
          <w:rtl w:val="0"/>
        </w:rPr>
        <w:t xml:space="preserve"> Provide first-line support and troubleshooting for staff experiencing issues with the MIS or related data systems.</w:t>
      </w:r>
    </w:p>
    <w:p w:rsidR="00000000" w:rsidDel="00000000" w:rsidP="00000000" w:rsidRDefault="00000000" w:rsidRPr="00000000" w14:paraId="00000050">
      <w:pPr>
        <w:numPr>
          <w:ilvl w:val="0"/>
          <w:numId w:val="1"/>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Promoting Best Practice:</w:t>
      </w:r>
      <w:r w:rsidDel="00000000" w:rsidR="00000000" w:rsidRPr="00000000">
        <w:rPr>
          <w:rFonts w:ascii="Roboto" w:cs="Roboto" w:eastAsia="Roboto" w:hAnsi="Roboto"/>
          <w:rtl w:val="0"/>
        </w:rPr>
        <w:t xml:space="preserve"> Work with staff to improve their use and understanding of data within the MIS to inform teaching, intervention, and school improvement initiatives.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rPr>
      </w:pPr>
      <w:r w:rsidDel="00000000" w:rsidR="00000000" w:rsidRPr="00000000">
        <w:rPr>
          <w:rFonts w:ascii="Roboto" w:cs="Roboto" w:eastAsia="Roboto" w:hAnsi="Roboto"/>
          <w:b w:val="1"/>
          <w:bCs w:val="1"/>
          <w:rtl w:val="0"/>
        </w:rPr>
        <w:t xml:space="preserve">7. In relation to Public Examinations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942.9921259842507" w:firstLine="0"/>
        <w:jc w:val="left"/>
        <w:rPr>
          <w:rFonts w:ascii="Roboto" w:cs="Roboto" w:eastAsia="Roboto" w:hAnsi="Roboto"/>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942.9921259842507" w:hanging="360"/>
        <w:jc w:val="left"/>
        <w:rPr>
          <w:rFonts w:ascii="Roboto" w:cs="Roboto" w:eastAsia="Roboto" w:hAnsi="Roboto"/>
          <w:u w:val="none"/>
        </w:rPr>
      </w:pPr>
      <w:r w:rsidDel="00000000" w:rsidR="00000000" w:rsidRPr="00000000">
        <w:rPr>
          <w:rFonts w:ascii="Roboto" w:cs="Roboto" w:eastAsia="Roboto" w:hAnsi="Roboto"/>
          <w:rtl w:val="0"/>
        </w:rPr>
        <w:t xml:space="preserve">Help combine data received from a variety of outside agencies and internal sources (e.g. external exam grades, coursework marks) and linking it with the school’s database.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942.9921259842507" w:firstLine="0"/>
        <w:jc w:val="left"/>
        <w:rPr>
          <w:rFonts w:ascii="Roboto" w:cs="Roboto" w:eastAsia="Roboto" w:hAnsi="Roboto"/>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942.9921259842507" w:hanging="360"/>
        <w:jc w:val="left"/>
        <w:rPr>
          <w:rFonts w:ascii="Roboto" w:cs="Roboto" w:eastAsia="Roboto" w:hAnsi="Roboto"/>
          <w:u w:val="none"/>
        </w:rPr>
      </w:pPr>
      <w:r w:rsidDel="00000000" w:rsidR="00000000" w:rsidRPr="00000000">
        <w:rPr>
          <w:rFonts w:ascii="Roboto" w:cs="Roboto" w:eastAsia="Roboto" w:hAnsi="Roboto"/>
          <w:rtl w:val="0"/>
        </w:rPr>
        <w:t xml:space="preserve">Maintain information about qualifications and enrolments on our MIS (including manually managing the latest Qualification numbers or QANs).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942.9921259842507"/>
        <w:jc w:val="left"/>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942.9921259842507"/>
        <w:jc w:val="left"/>
        <w:rPr>
          <w:rFonts w:ascii="Roboto" w:cs="Roboto" w:eastAsia="Roboto" w:hAnsi="Roboto"/>
          <w:b w:val="1"/>
          <w:bCs w:val="1"/>
        </w:rPr>
      </w:pPr>
      <w:r w:rsidDel="00000000" w:rsidR="00000000" w:rsidRPr="00000000">
        <w:rPr>
          <w:rFonts w:ascii="Roboto" w:cs="Roboto" w:eastAsia="Roboto" w:hAnsi="Roboto"/>
          <w:b w:val="1"/>
          <w:bCs w:val="1"/>
          <w:rtl w:val="0"/>
        </w:rPr>
        <w:t xml:space="preserve">8. In relation to timetabling</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942.9921259842507"/>
        <w:jc w:val="left"/>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942.9921259842507" w:hanging="360"/>
        <w:jc w:val="left"/>
        <w:rPr>
          <w:rFonts w:ascii="Roboto" w:cs="Roboto" w:eastAsia="Roboto" w:hAnsi="Roboto"/>
          <w:u w:val="none"/>
        </w:rPr>
      </w:pPr>
      <w:r w:rsidDel="00000000" w:rsidR="00000000" w:rsidRPr="00000000">
        <w:rPr>
          <w:rFonts w:ascii="Roboto" w:cs="Roboto" w:eastAsia="Roboto" w:hAnsi="Roboto"/>
          <w:rtl w:val="0"/>
        </w:rPr>
        <w:t xml:space="preserve">Lead on the creation &amp; maintenance of Newham PRUs Timetable, supporting in the delivery of training and use of timetable writing software linked with MIS.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942.9921259842507" w:firstLine="0"/>
        <w:jc w:val="left"/>
        <w:rPr>
          <w:rFonts w:ascii="Roboto" w:cs="Roboto" w:eastAsia="Roboto" w:hAnsi="Roboto"/>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942.9921259842507"/>
        <w:jc w:val="left"/>
        <w:rPr>
          <w:rFonts w:ascii="Roboto" w:cs="Roboto" w:eastAsia="Roboto" w:hAnsi="Roboto"/>
          <w:b w:val="1"/>
          <w:bCs w:val="1"/>
        </w:rPr>
      </w:pPr>
      <w:r w:rsidDel="00000000" w:rsidR="00000000" w:rsidRPr="00000000">
        <w:rPr>
          <w:rFonts w:ascii="Roboto" w:cs="Roboto" w:eastAsia="Roboto" w:hAnsi="Roboto"/>
          <w:b w:val="1"/>
          <w:bCs w:val="1"/>
          <w:rtl w:val="0"/>
        </w:rPr>
        <w:t xml:space="preserve">9. Other responsibilities</w:t>
      </w:r>
    </w:p>
    <w:p w:rsidR="00000000" w:rsidDel="00000000" w:rsidP="00000000" w:rsidRDefault="00000000" w:rsidRPr="00000000" w14:paraId="0000005C">
      <w:pPr>
        <w:pStyle w:val="Heading4"/>
        <w:keepNext w:val="0"/>
        <w:widowControl w:val="0"/>
        <w:spacing w:after="120" w:before="240" w:line="275.9999942779541" w:lineRule="auto"/>
        <w:rPr>
          <w:rFonts w:ascii="Roboto" w:cs="Roboto" w:eastAsia="Roboto" w:hAnsi="Roboto"/>
          <w:color w:val="1f1f1f"/>
          <w:sz w:val="20"/>
          <w:szCs w:val="20"/>
        </w:rPr>
      </w:pPr>
      <w:bookmarkStart w:colFirst="0" w:colLast="0" w:name="_kmr2sunh4uoq" w:id="6"/>
      <w:bookmarkEnd w:id="6"/>
      <w:r w:rsidDel="00000000" w:rsidR="00000000" w:rsidRPr="00000000">
        <w:rPr>
          <w:rFonts w:ascii="Roboto" w:cs="Roboto" w:eastAsia="Roboto" w:hAnsi="Roboto"/>
          <w:color w:val="1f1f1f"/>
          <w:sz w:val="20"/>
          <w:szCs w:val="20"/>
          <w:rtl w:val="0"/>
        </w:rPr>
        <w:t xml:space="preserve">Stakeholder Engagement &amp; Statutory Compliance</w:t>
      </w:r>
    </w:p>
    <w:p w:rsidR="00000000" w:rsidDel="00000000" w:rsidP="00000000" w:rsidRDefault="00000000" w:rsidRPr="00000000" w14:paraId="0000005D">
      <w:pPr>
        <w:widowControl w:val="0"/>
        <w:numPr>
          <w:ilvl w:val="0"/>
          <w:numId w:val="12"/>
        </w:numPr>
        <w:spacing w:after="0" w:afterAutospacing="0" w:line="275.9999942779541" w:lineRule="auto"/>
        <w:ind w:left="465" w:hanging="360"/>
        <w:rPr>
          <w:rFonts w:ascii="Arial" w:cs="Arial" w:eastAsia="Arial" w:hAnsi="Arial"/>
        </w:rPr>
      </w:pPr>
      <w:r w:rsidDel="00000000" w:rsidR="00000000" w:rsidRPr="00000000">
        <w:rPr>
          <w:rFonts w:ascii="Roboto" w:cs="Roboto" w:eastAsia="Roboto" w:hAnsi="Roboto"/>
          <w:b w:val="1"/>
          <w:bCs w:val="1"/>
          <w:color w:val="1f1f1f"/>
          <w:rtl w:val="0"/>
        </w:rPr>
        <w:t xml:space="preserve">External Liaison:</w:t>
      </w:r>
      <w:r w:rsidDel="00000000" w:rsidR="00000000" w:rsidRPr="00000000">
        <w:rPr>
          <w:rFonts w:ascii="Roboto" w:cs="Roboto" w:eastAsia="Roboto" w:hAnsi="Roboto"/>
          <w:color w:val="1f1f1f"/>
          <w:rtl w:val="0"/>
        </w:rPr>
        <w:t xml:space="preserve"> Act as the primary point of contact and work effectively with </w:t>
      </w:r>
      <w:r w:rsidDel="00000000" w:rsidR="00000000" w:rsidRPr="00000000">
        <w:rPr>
          <w:rFonts w:ascii="Roboto" w:cs="Roboto" w:eastAsia="Roboto" w:hAnsi="Roboto"/>
          <w:b w:val="1"/>
          <w:bCs w:val="1"/>
          <w:color w:val="1f1f1f"/>
          <w:rtl w:val="0"/>
        </w:rPr>
        <w:t xml:space="preserve">NPW (Newham Partnership Working)</w:t>
      </w:r>
      <w:r w:rsidDel="00000000" w:rsidR="00000000" w:rsidRPr="00000000">
        <w:rPr>
          <w:rFonts w:ascii="Roboto" w:cs="Roboto" w:eastAsia="Roboto" w:hAnsi="Roboto"/>
          <w:color w:val="1f1f1f"/>
          <w:rtl w:val="0"/>
        </w:rPr>
        <w:t xml:space="preserve">, the </w:t>
      </w:r>
      <w:r w:rsidDel="00000000" w:rsidR="00000000" w:rsidRPr="00000000">
        <w:rPr>
          <w:rFonts w:ascii="Roboto" w:cs="Roboto" w:eastAsia="Roboto" w:hAnsi="Roboto"/>
          <w:b w:val="1"/>
          <w:bCs w:val="1"/>
          <w:color w:val="1f1f1f"/>
          <w:rtl w:val="0"/>
        </w:rPr>
        <w:t xml:space="preserve">Local Authority</w:t>
      </w:r>
      <w:r w:rsidDel="00000000" w:rsidR="00000000" w:rsidRPr="00000000">
        <w:rPr>
          <w:rFonts w:ascii="Roboto" w:cs="Roboto" w:eastAsia="Roboto" w:hAnsi="Roboto"/>
          <w:color w:val="1f1f1f"/>
          <w:rtl w:val="0"/>
        </w:rPr>
        <w:t xml:space="preserve">, and the </w:t>
      </w:r>
      <w:r w:rsidDel="00000000" w:rsidR="00000000" w:rsidRPr="00000000">
        <w:rPr>
          <w:rFonts w:ascii="Roboto" w:cs="Roboto" w:eastAsia="Roboto" w:hAnsi="Roboto"/>
          <w:b w:val="1"/>
          <w:bCs w:val="1"/>
          <w:color w:val="1f1f1f"/>
          <w:rtl w:val="0"/>
        </w:rPr>
        <w:t xml:space="preserve">Department for Education (DfE)</w:t>
      </w:r>
      <w:r w:rsidDel="00000000" w:rsidR="00000000" w:rsidRPr="00000000">
        <w:rPr>
          <w:rFonts w:ascii="Roboto" w:cs="Roboto" w:eastAsia="Roboto" w:hAnsi="Roboto"/>
          <w:color w:val="1f1f1f"/>
          <w:rtl w:val="0"/>
        </w:rPr>
        <w:t xml:space="preserve"> on all matters relating to data and census.</w:t>
      </w:r>
      <w:r w:rsidDel="00000000" w:rsidR="00000000" w:rsidRPr="00000000">
        <w:rPr>
          <w:rtl w:val="0"/>
        </w:rPr>
      </w:r>
    </w:p>
    <w:p w:rsidR="00000000" w:rsidDel="00000000" w:rsidP="00000000" w:rsidRDefault="00000000" w:rsidRPr="00000000" w14:paraId="0000005E">
      <w:pPr>
        <w:widowControl w:val="0"/>
        <w:numPr>
          <w:ilvl w:val="0"/>
          <w:numId w:val="12"/>
        </w:numPr>
        <w:spacing w:after="0" w:afterAutospacing="0" w:before="0" w:beforeAutospacing="0" w:line="275.9999942779541" w:lineRule="auto"/>
        <w:ind w:left="465" w:hanging="360"/>
        <w:rPr>
          <w:rFonts w:ascii="Arial" w:cs="Arial" w:eastAsia="Arial" w:hAnsi="Arial"/>
        </w:rPr>
      </w:pPr>
      <w:r w:rsidDel="00000000" w:rsidR="00000000" w:rsidRPr="00000000">
        <w:rPr>
          <w:rFonts w:ascii="Roboto" w:cs="Roboto" w:eastAsia="Roboto" w:hAnsi="Roboto"/>
          <w:b w:val="1"/>
          <w:bCs w:val="1"/>
          <w:color w:val="1f1f1f"/>
          <w:rtl w:val="0"/>
        </w:rPr>
        <w:t xml:space="preserve">Workflow Integration:</w:t>
      </w:r>
      <w:r w:rsidDel="00000000" w:rsidR="00000000" w:rsidRPr="00000000">
        <w:rPr>
          <w:rFonts w:ascii="Roboto" w:cs="Roboto" w:eastAsia="Roboto" w:hAnsi="Roboto"/>
          <w:color w:val="1f1f1f"/>
          <w:rtl w:val="0"/>
        </w:rPr>
        <w:t xml:space="preserve"> Collaborate closely with the Newham PRUs Business and Admin teams to oversee the workflow for excluded pupils, ensuring statutory provision from day six.</w:t>
      </w:r>
      <w:r w:rsidDel="00000000" w:rsidR="00000000" w:rsidRPr="00000000">
        <w:rPr>
          <w:rtl w:val="0"/>
        </w:rPr>
      </w:r>
    </w:p>
    <w:p w:rsidR="00000000" w:rsidDel="00000000" w:rsidP="00000000" w:rsidRDefault="00000000" w:rsidRPr="00000000" w14:paraId="0000005F">
      <w:pPr>
        <w:widowControl w:val="0"/>
        <w:numPr>
          <w:ilvl w:val="0"/>
          <w:numId w:val="12"/>
        </w:numPr>
        <w:spacing w:after="0" w:afterAutospacing="0" w:before="0" w:beforeAutospacing="0" w:line="275.9999942779541" w:lineRule="auto"/>
        <w:ind w:left="465" w:hanging="360"/>
        <w:rPr>
          <w:rFonts w:ascii="Arial" w:cs="Arial" w:eastAsia="Arial" w:hAnsi="Arial"/>
        </w:rPr>
      </w:pPr>
      <w:r w:rsidDel="00000000" w:rsidR="00000000" w:rsidRPr="00000000">
        <w:rPr>
          <w:rFonts w:ascii="Roboto" w:cs="Roboto" w:eastAsia="Roboto" w:hAnsi="Roboto"/>
          <w:b w:val="1"/>
          <w:bCs w:val="1"/>
          <w:color w:val="1f1f1f"/>
          <w:rtl w:val="0"/>
        </w:rPr>
        <w:t xml:space="preserve">Data Protection:</w:t>
      </w:r>
      <w:r w:rsidDel="00000000" w:rsidR="00000000" w:rsidRPr="00000000">
        <w:rPr>
          <w:rFonts w:ascii="Roboto" w:cs="Roboto" w:eastAsia="Roboto" w:hAnsi="Roboto"/>
          <w:color w:val="1f1f1f"/>
          <w:rtl w:val="0"/>
        </w:rPr>
        <w:t xml:space="preserve"> Serve as the lead for GDPR compliance within the MIS, supporting GDPR Officer with any Subject Access Requests (SARs) within strict statutory timeframes.</w:t>
      </w:r>
      <w:r w:rsidDel="00000000" w:rsidR="00000000" w:rsidRPr="00000000">
        <w:rPr>
          <w:rtl w:val="0"/>
        </w:rPr>
      </w:r>
    </w:p>
    <w:p w:rsidR="00000000" w:rsidDel="00000000" w:rsidP="00000000" w:rsidRDefault="00000000" w:rsidRPr="00000000" w14:paraId="00000060">
      <w:pPr>
        <w:widowControl w:val="0"/>
        <w:numPr>
          <w:ilvl w:val="0"/>
          <w:numId w:val="12"/>
        </w:numPr>
        <w:spacing w:after="0" w:afterAutospacing="0" w:before="0" w:beforeAutospacing="0" w:line="275.9999942779541" w:lineRule="auto"/>
        <w:ind w:left="465" w:hanging="360"/>
        <w:rPr>
          <w:rFonts w:ascii="Arial" w:cs="Arial" w:eastAsia="Arial" w:hAnsi="Arial"/>
        </w:rPr>
      </w:pPr>
      <w:r w:rsidDel="00000000" w:rsidR="00000000" w:rsidRPr="00000000">
        <w:rPr>
          <w:rFonts w:ascii="Roboto" w:cs="Roboto" w:eastAsia="Roboto" w:hAnsi="Roboto"/>
          <w:rtl w:val="0"/>
        </w:rPr>
        <w:t xml:space="preserve">Attend meetings as appropriate </w:t>
      </w:r>
    </w:p>
    <w:p w:rsidR="00000000" w:rsidDel="00000000" w:rsidP="00000000" w:rsidRDefault="00000000" w:rsidRPr="00000000" w14:paraId="00000061">
      <w:pPr>
        <w:widowControl w:val="0"/>
        <w:numPr>
          <w:ilvl w:val="0"/>
          <w:numId w:val="12"/>
        </w:numPr>
        <w:spacing w:after="120" w:before="0" w:beforeAutospacing="0" w:line="275.9999942779541" w:lineRule="auto"/>
        <w:ind w:left="465" w:hanging="360"/>
        <w:rPr>
          <w:rFonts w:ascii="Arial" w:cs="Arial" w:eastAsia="Arial" w:hAnsi="Arial"/>
        </w:rPr>
      </w:pPr>
      <w:r w:rsidDel="00000000" w:rsidR="00000000" w:rsidRPr="00000000">
        <w:rPr>
          <w:rFonts w:ascii="Roboto" w:cs="Roboto" w:eastAsia="Roboto" w:hAnsi="Roboto"/>
          <w:rtl w:val="0"/>
        </w:rPr>
        <w:t xml:space="preserve">Undertake any other reasonable duties assigned by the headteacher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60" w:line="240" w:lineRule="auto"/>
        <w:ind w:left="0" w:right="-942.9921259842507"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tbl>
      <w:tblPr>
        <w:tblStyle w:val="Table3"/>
        <w:tblW w:w="10020.0" w:type="dxa"/>
        <w:jc w:val="left"/>
        <w:tblInd w:w="-108.0" w:type="dxa"/>
        <w:tblLayout w:type="fixed"/>
        <w:tblLook w:val="0000"/>
      </w:tblPr>
      <w:tblGrid>
        <w:gridCol w:w="5340"/>
        <w:gridCol w:w="2145"/>
        <w:gridCol w:w="2400"/>
        <w:gridCol w:w="135"/>
        <w:tblGridChange w:id="0">
          <w:tblGrid>
            <w:gridCol w:w="5340"/>
            <w:gridCol w:w="2145"/>
            <w:gridCol w:w="2400"/>
            <w:gridCol w:w="135"/>
          </w:tblGrid>
        </w:tblGridChange>
      </w:tblGrid>
      <w:tr>
        <w:trPr>
          <w:cantSplit w:val="0"/>
          <w:tblHeader w:val="0"/>
        </w:trPr>
        <w:tc>
          <w:tcPr>
            <w:gridSpan w:val="2"/>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Personal Specification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center"/>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A">
            <w:pPr>
              <w:ind w:right="-942.9921259842507"/>
              <w:rPr>
                <w:rFonts w:ascii="Roboto" w:cs="Roboto" w:eastAsia="Roboto" w:hAnsi="Roboto"/>
              </w:rPr>
            </w:pPr>
            <w:r w:rsidDel="00000000" w:rsidR="00000000" w:rsidRPr="00000000">
              <w:rPr>
                <w:rFonts w:ascii="Roboto" w:cs="Roboto" w:eastAsia="Roboto" w:hAnsi="Roboto"/>
                <w:b w:val="1"/>
                <w:bCs w:val="1"/>
                <w:rtl w:val="0"/>
              </w:rPr>
              <w:t xml:space="preserve">Job Title:</w:t>
            </w:r>
            <w:r w:rsidDel="00000000" w:rsidR="00000000" w:rsidRPr="00000000">
              <w:rPr>
                <w:rFonts w:ascii="Roboto" w:cs="Roboto" w:eastAsia="Roboto" w:hAnsi="Roboto"/>
                <w:rtl w:val="0"/>
              </w:rPr>
              <w:t xml:space="preserve"> Data Manager</w:t>
            </w:r>
            <w:r w:rsidDel="00000000" w:rsidR="00000000" w:rsidRPr="00000000">
              <w:rPr>
                <w:rtl w:val="0"/>
              </w:rPr>
            </w:r>
          </w:p>
        </w:tc>
        <w:tc>
          <w:tcPr>
            <w:gridSpan w:val="3"/>
            <w:vAlign w:val="top"/>
          </w:tcPr>
          <w:p w:rsidR="00000000" w:rsidDel="00000000" w:rsidP="00000000" w:rsidRDefault="00000000" w:rsidRPr="00000000" w14:paraId="0000006B">
            <w:pPr>
              <w:pStyle w:val="Heading1"/>
              <w:ind w:right="-942.9921259842507"/>
              <w:rPr>
                <w:rFonts w:ascii="Roboto" w:cs="Roboto" w:eastAsia="Roboto" w:hAnsi="Roboto"/>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E">
            <w:pPr>
              <w:pStyle w:val="Heading1"/>
              <w:ind w:right="-942.9921259842507"/>
              <w:rPr>
                <w:rFonts w:ascii="Roboto" w:cs="Roboto" w:eastAsia="Roboto" w:hAnsi="Roboto"/>
                <w:sz w:val="20"/>
                <w:szCs w:val="20"/>
              </w:rPr>
            </w:pPr>
            <w:r w:rsidDel="00000000" w:rsidR="00000000" w:rsidRPr="00000000">
              <w:rPr>
                <w:rFonts w:ascii="Roboto" w:cs="Roboto" w:eastAsia="Roboto" w:hAnsi="Roboto"/>
                <w:sz w:val="20"/>
                <w:szCs w:val="20"/>
                <w:rtl w:val="0"/>
              </w:rPr>
              <w:t xml:space="preserve">Tunmarsh / New Directions</w:t>
            </w:r>
          </w:p>
          <w:p w:rsidR="00000000" w:rsidDel="00000000" w:rsidP="00000000" w:rsidRDefault="00000000" w:rsidRPr="00000000" w14:paraId="0000006F">
            <w:pPr>
              <w:pStyle w:val="Heading1"/>
              <w:keepNext w:val="0"/>
              <w:ind w:right="-942.9921259842507"/>
              <w:rPr>
                <w:rFonts w:ascii="Roboto" w:cs="Roboto" w:eastAsia="Roboto" w:hAnsi="Roboto"/>
                <w:sz w:val="20"/>
                <w:szCs w:val="20"/>
              </w:rPr>
            </w:pPr>
            <w:bookmarkStart w:colFirst="0" w:colLast="0" w:name="_qpombhvywmhl" w:id="7"/>
            <w:bookmarkEnd w:id="7"/>
            <w:r w:rsidDel="00000000" w:rsidR="00000000" w:rsidRPr="00000000">
              <w:rPr>
                <w:rFonts w:ascii="Roboto" w:cs="Roboto" w:eastAsia="Roboto" w:hAnsi="Roboto"/>
                <w:sz w:val="20"/>
                <w:szCs w:val="20"/>
                <w:rtl w:val="0"/>
              </w:rPr>
              <w:t xml:space="preserve">(Tunmarsh based)</w:t>
            </w:r>
          </w:p>
        </w:tc>
        <w:tc>
          <w:tcPr>
            <w:gridSpan w:val="3"/>
            <w:vAlign w:val="top"/>
          </w:tcPr>
          <w:p w:rsidR="00000000" w:rsidDel="00000000" w:rsidP="00000000" w:rsidRDefault="00000000" w:rsidRPr="00000000" w14:paraId="00000070">
            <w:pPr>
              <w:ind w:right="-942.9921259842507"/>
              <w:rPr>
                <w:rFonts w:ascii="Roboto" w:cs="Roboto" w:eastAsia="Roboto" w:hAnsi="Roboto"/>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3">
            <w:pPr>
              <w:ind w:right="-942.9921259842507"/>
              <w:rPr>
                <w:rFonts w:ascii="Roboto" w:cs="Roboto" w:eastAsia="Roboto" w:hAnsi="Roboto"/>
              </w:rPr>
            </w:pPr>
            <w:r w:rsidDel="00000000" w:rsidR="00000000" w:rsidRPr="00000000">
              <w:rPr>
                <w:rFonts w:ascii="Roboto" w:cs="Roboto" w:eastAsia="Roboto" w:hAnsi="Roboto"/>
                <w:b w:val="1"/>
                <w:bCs w:val="1"/>
                <w:rtl w:val="0"/>
              </w:rPr>
              <w:t xml:space="preserve">Grade: </w:t>
            </w:r>
            <w:r w:rsidDel="00000000" w:rsidR="00000000" w:rsidRPr="00000000">
              <w:rPr>
                <w:rFonts w:ascii="Roboto" w:cs="Roboto" w:eastAsia="Roboto" w:hAnsi="Roboto"/>
                <w:b w:val="1"/>
                <w:bCs w:val="1"/>
                <w:rtl w:val="0"/>
              </w:rPr>
              <w:t xml:space="preserve">SO2- 0.6 FTE</w:t>
            </w:r>
            <w:r w:rsidDel="00000000" w:rsidR="00000000" w:rsidRPr="00000000">
              <w:rPr>
                <w:rtl w:val="0"/>
              </w:rPr>
            </w:r>
          </w:p>
          <w:p w:rsidR="00000000" w:rsidDel="00000000" w:rsidP="00000000" w:rsidRDefault="00000000" w:rsidRPr="00000000" w14:paraId="00000074">
            <w:pPr>
              <w:ind w:right="-942.9921259842507"/>
              <w:rPr>
                <w:rFonts w:ascii="Roboto" w:cs="Roboto" w:eastAsia="Roboto" w:hAnsi="Roboto"/>
              </w:rPr>
            </w:pPr>
            <w:r w:rsidDel="00000000" w:rsidR="00000000" w:rsidRPr="00000000">
              <w:rPr>
                <w:rtl w:val="0"/>
              </w:rPr>
            </w:r>
          </w:p>
        </w:tc>
        <w:tc>
          <w:tcPr>
            <w:gridSpan w:val="3"/>
            <w:vAlign w:val="top"/>
          </w:tcPr>
          <w:p w:rsidR="00000000" w:rsidDel="00000000" w:rsidP="00000000" w:rsidRDefault="00000000" w:rsidRPr="00000000" w14:paraId="00000075">
            <w:pPr>
              <w:ind w:right="-942.9921259842507"/>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078">
      <w:pPr>
        <w:ind w:right="-942.9921259842507"/>
        <w:rPr>
          <w:rFonts w:ascii="Roboto" w:cs="Roboto" w:eastAsia="Roboto" w:hAnsi="Roboto"/>
          <w:vertAlign w:val="baseline"/>
        </w:rPr>
      </w:pPr>
      <w:r w:rsidDel="00000000" w:rsidR="00000000" w:rsidRPr="00000000">
        <w:rPr>
          <w:rtl w:val="0"/>
        </w:rPr>
      </w:r>
    </w:p>
    <w:tbl>
      <w:tblPr>
        <w:tblStyle w:val="Table4"/>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456"/>
        <w:tblGridChange w:id="0">
          <w:tblGrid>
            <w:gridCol w:w="10456"/>
          </w:tblGrid>
        </w:tblGridChange>
      </w:tblGrid>
      <w:tr>
        <w:trPr>
          <w:cantSplit w:val="0"/>
          <w:tblHeader w:val="0"/>
        </w:trPr>
        <w:tc>
          <w:tcPr>
            <w:vAlign w:val="top"/>
          </w:tcPr>
          <w:p w:rsidR="00000000" w:rsidDel="00000000" w:rsidP="00000000" w:rsidRDefault="00000000" w:rsidRPr="00000000" w14:paraId="00000079">
            <w:pPr>
              <w:pStyle w:val="Heading2"/>
              <w:ind w:right="-942.9921259842507"/>
              <w:rPr>
                <w:rFonts w:ascii="Roboto" w:cs="Roboto" w:eastAsia="Roboto" w:hAnsi="Roboto"/>
                <w:b w:val="0"/>
                <w:bCs w:val="0"/>
                <w:sz w:val="20"/>
                <w:szCs w:val="20"/>
                <w:vertAlign w:val="baseline"/>
              </w:rPr>
            </w:pPr>
            <w:r w:rsidDel="00000000" w:rsidR="00000000" w:rsidRPr="00000000">
              <w:rPr>
                <w:rFonts w:ascii="Roboto" w:cs="Roboto" w:eastAsia="Roboto" w:hAnsi="Roboto"/>
                <w:sz w:val="20"/>
                <w:szCs w:val="20"/>
                <w:vertAlign w:val="baseline"/>
                <w:rtl w:val="0"/>
              </w:rPr>
              <w:t xml:space="preserve">IMPORTANT INFORMATION FOR APPLICANTS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A">
            <w:pPr>
              <w:ind w:right="-942.9921259842507"/>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42.9921259842507"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rsidR="00000000" w:rsidDel="00000000" w:rsidP="00000000" w:rsidRDefault="00000000" w:rsidRPr="00000000" w14:paraId="0000007C">
            <w:pPr>
              <w:ind w:right="-942.9921259842507"/>
              <w:jc w:val="both"/>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07D">
      <w:pPr>
        <w:ind w:right="-942.9921259842507"/>
        <w:rPr>
          <w:rFonts w:ascii="Roboto" w:cs="Roboto" w:eastAsia="Roboto" w:hAnsi="Roboto"/>
          <w:vertAlign w:val="baseline"/>
        </w:rPr>
      </w:pPr>
      <w:r w:rsidDel="00000000" w:rsidR="00000000" w:rsidRPr="00000000">
        <w:rPr>
          <w:rtl w:val="0"/>
        </w:rPr>
      </w:r>
    </w:p>
    <w:tbl>
      <w:tblPr>
        <w:tblStyle w:val="Table5"/>
        <w:tblW w:w="10455.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75"/>
        <w:gridCol w:w="4680"/>
        <w:tblGridChange w:id="0">
          <w:tblGrid>
            <w:gridCol w:w="5775"/>
            <w:gridCol w:w="4680"/>
          </w:tblGrid>
        </w:tblGridChange>
      </w:tblGrid>
      <w:tr>
        <w:trPr>
          <w:cantSplit w:val="0"/>
          <w:tblHeader w:val="0"/>
        </w:trPr>
        <w:tc>
          <w:tcPr>
            <w:shd w:fill="e6e6e6" w:val="clear"/>
            <w:vAlign w:val="top"/>
          </w:tcPr>
          <w:p w:rsidR="00000000" w:rsidDel="00000000" w:rsidP="00000000" w:rsidRDefault="00000000" w:rsidRPr="00000000" w14:paraId="0000007E">
            <w:pPr>
              <w:ind w:left="72" w:right="-942.9921259842507" w:firstLine="0"/>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7F">
            <w:pPr>
              <w:ind w:left="72" w:right="-942.9921259842507" w:firstLine="0"/>
              <w:rPr>
                <w:rFonts w:ascii="Roboto" w:cs="Roboto" w:eastAsia="Roboto" w:hAnsi="Roboto"/>
                <w:vertAlign w:val="baseline"/>
              </w:rPr>
            </w:pPr>
            <w:r w:rsidDel="00000000" w:rsidR="00000000" w:rsidRPr="00000000">
              <w:rPr>
                <w:rFonts w:ascii="Roboto" w:cs="Roboto" w:eastAsia="Roboto" w:hAnsi="Roboto"/>
                <w:b w:val="1"/>
                <w:bCs w:val="1"/>
                <w:vertAlign w:val="baseline"/>
                <w:rtl w:val="0"/>
              </w:rPr>
              <w:t xml:space="preserve">CRITERIA</w:t>
            </w:r>
            <w:r w:rsidDel="00000000" w:rsidR="00000000" w:rsidRPr="00000000">
              <w:rPr>
                <w:rtl w:val="0"/>
              </w:rPr>
            </w:r>
          </w:p>
          <w:p w:rsidR="00000000" w:rsidDel="00000000" w:rsidP="00000000" w:rsidRDefault="00000000" w:rsidRPr="00000000" w14:paraId="00000080">
            <w:pPr>
              <w:ind w:left="72" w:right="-942.9921259842507" w:firstLine="0"/>
              <w:rPr>
                <w:rFonts w:ascii="Roboto" w:cs="Roboto" w:eastAsia="Roboto" w:hAnsi="Roboto"/>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81">
            <w:pPr>
              <w:ind w:left="144" w:right="-942.9921259842507" w:firstLine="0"/>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82">
            <w:pPr>
              <w:ind w:left="144" w:right="-942.9921259842507" w:firstLine="0"/>
              <w:rPr>
                <w:rFonts w:ascii="Roboto" w:cs="Roboto" w:eastAsia="Roboto" w:hAnsi="Roboto"/>
                <w:vertAlign w:val="baseline"/>
              </w:rPr>
            </w:pPr>
            <w:r w:rsidDel="00000000" w:rsidR="00000000" w:rsidRPr="00000000">
              <w:rPr>
                <w:rFonts w:ascii="Roboto" w:cs="Roboto" w:eastAsia="Roboto" w:hAnsi="Roboto"/>
                <w:b w:val="1"/>
                <w:bCs w:val="1"/>
                <w:vertAlign w:val="baseline"/>
                <w:rtl w:val="0"/>
              </w:rPr>
              <w:t xml:space="preserve">METHOD OF ASSESSMENT</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 w:right="-942.9921259842507"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2"/>
              <w:ind w:left="72" w:right="-942.9921259842507" w:firstLine="0"/>
              <w:rPr>
                <w:rFonts w:ascii="Roboto" w:cs="Roboto" w:eastAsia="Roboto" w:hAnsi="Roboto"/>
                <w:sz w:val="20"/>
                <w:szCs w:val="20"/>
                <w:vertAlign w:val="baseline"/>
              </w:rPr>
            </w:pPr>
            <w:r w:rsidDel="00000000" w:rsidR="00000000" w:rsidRPr="00000000">
              <w:rPr>
                <w:rFonts w:ascii="Roboto" w:cs="Roboto" w:eastAsia="Roboto" w:hAnsi="Roboto"/>
                <w:sz w:val="20"/>
                <w:szCs w:val="20"/>
                <w:vertAlign w:val="baseline"/>
                <w:rtl w:val="0"/>
              </w:rPr>
              <w:t xml:space="preserve">EQUALITY AND DIVERSITY</w:t>
            </w:r>
          </w:p>
        </w:tc>
      </w:tr>
      <w:tr>
        <w:trPr>
          <w:cantSplit w:val="0"/>
          <w:tblHeader w:val="0"/>
        </w:trPr>
        <w:tc>
          <w:tcPr>
            <w:gridSpan w:val="2"/>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 w:right="-942.9921259842507"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We are committed to and champion equality and diversity in all aspects of employment with the London Borough of Newham.  All employees are expected to understand and promote our Equality and Diversity Policy in the course of their work.  </w:t>
            </w:r>
          </w:p>
        </w:tc>
      </w:tr>
    </w:tbl>
    <w:p w:rsidR="00000000" w:rsidDel="00000000" w:rsidP="00000000" w:rsidRDefault="00000000" w:rsidRPr="00000000" w14:paraId="00000088">
      <w:pPr>
        <w:ind w:right="-942.9921259842507"/>
        <w:rPr>
          <w:rFonts w:ascii="Roboto" w:cs="Roboto" w:eastAsia="Roboto" w:hAnsi="Roboto"/>
          <w:vertAlign w:val="baseline"/>
        </w:rPr>
      </w:pPr>
      <w:r w:rsidDel="00000000" w:rsidR="00000000" w:rsidRPr="00000000">
        <w:rPr>
          <w:rtl w:val="0"/>
        </w:rPr>
      </w:r>
    </w:p>
    <w:tbl>
      <w:tblPr>
        <w:tblStyle w:val="Table6"/>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78"/>
        <w:gridCol w:w="4678"/>
        <w:tblGridChange w:id="0">
          <w:tblGrid>
            <w:gridCol w:w="5778"/>
            <w:gridCol w:w="4678"/>
          </w:tblGrid>
        </w:tblGridChange>
      </w:tblGrid>
      <w:tr>
        <w:trPr>
          <w:cantSplit w:val="1"/>
          <w:trHeight w:val="2469.375" w:hRule="atLeast"/>
          <w:tblHeader w:val="0"/>
        </w:trPr>
        <w:tc>
          <w:tcPr>
            <w:vAlign w:val="top"/>
          </w:tcPr>
          <w:p w:rsidR="00000000" w:rsidDel="00000000" w:rsidP="00000000" w:rsidRDefault="00000000" w:rsidRPr="00000000" w14:paraId="00000089">
            <w:pPr>
              <w:ind w:right="462.6377952755911"/>
              <w:rPr>
                <w:rFonts w:ascii="Roboto" w:cs="Roboto" w:eastAsia="Roboto" w:hAnsi="Roboto"/>
                <w:vertAlign w:val="baseline"/>
              </w:rPr>
            </w:pPr>
            <w:r w:rsidDel="00000000" w:rsidR="00000000" w:rsidRPr="00000000">
              <w:rPr>
                <w:rFonts w:ascii="Roboto" w:cs="Roboto" w:eastAsia="Roboto" w:hAnsi="Roboto"/>
                <w:b w:val="1"/>
                <w:bCs w:val="1"/>
                <w:vertAlign w:val="baseline"/>
                <w:rtl w:val="0"/>
              </w:rPr>
              <w:t xml:space="preserve">KNOWLEDGE:</w:t>
            </w:r>
            <w:r w:rsidDel="00000000" w:rsidR="00000000" w:rsidRPr="00000000">
              <w:rPr>
                <w:rtl w:val="0"/>
              </w:rPr>
            </w:r>
          </w:p>
          <w:p w:rsidR="00000000" w:rsidDel="00000000" w:rsidP="00000000" w:rsidRDefault="00000000" w:rsidRPr="00000000" w14:paraId="0000008A">
            <w:pPr>
              <w:numPr>
                <w:ilvl w:val="0"/>
                <w:numId w:val="7"/>
              </w:numPr>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Excellent ICT skills with extensive knowledge of creating and </w:t>
            </w:r>
            <w:r w:rsidDel="00000000" w:rsidR="00000000" w:rsidRPr="00000000">
              <w:rPr>
                <w:rFonts w:ascii="Roboto" w:cs="Roboto" w:eastAsia="Roboto" w:hAnsi="Roboto"/>
                <w:rtl w:val="0"/>
              </w:rPr>
              <w:t xml:space="preserve">developing </w:t>
            </w:r>
            <w:r w:rsidDel="00000000" w:rsidR="00000000" w:rsidRPr="00000000">
              <w:rPr>
                <w:rFonts w:ascii="Roboto" w:cs="Roboto" w:eastAsia="Roboto" w:hAnsi="Roboto"/>
                <w:vertAlign w:val="baseline"/>
                <w:rtl w:val="0"/>
              </w:rPr>
              <w:t xml:space="preserve">databases in order to input, manage and manipulate data </w:t>
            </w:r>
            <w:r w:rsidDel="00000000" w:rsidR="00000000" w:rsidRPr="00000000">
              <w:rPr>
                <w:rFonts w:ascii="Roboto" w:cs="Roboto" w:eastAsia="Roboto" w:hAnsi="Roboto"/>
                <w:rtl w:val="0"/>
              </w:rPr>
              <w:t xml:space="preserve">as required</w:t>
            </w:r>
            <w:r w:rsidDel="00000000" w:rsidR="00000000" w:rsidRPr="00000000">
              <w:rPr>
                <w:rFonts w:ascii="Roboto" w:cs="Roboto" w:eastAsia="Roboto" w:hAnsi="Roboto"/>
                <w:vertAlign w:val="baseline"/>
                <w:rtl w:val="0"/>
              </w:rPr>
              <w:t xml:space="preserve">. </w:t>
            </w:r>
          </w:p>
          <w:p w:rsidR="00000000" w:rsidDel="00000000" w:rsidP="00000000" w:rsidRDefault="00000000" w:rsidRPr="00000000" w14:paraId="0000008B">
            <w:pPr>
              <w:ind w:left="360" w:right="462.6377952755911" w:firstLine="0"/>
              <w:rPr>
                <w:rFonts w:ascii="Roboto" w:cs="Roboto" w:eastAsia="Roboto" w:hAnsi="Roboto"/>
              </w:rPr>
            </w:pPr>
            <w:r w:rsidDel="00000000" w:rsidR="00000000" w:rsidRPr="00000000">
              <w:rPr>
                <w:rtl w:val="0"/>
              </w:rPr>
            </w:r>
          </w:p>
          <w:p w:rsidR="00000000" w:rsidDel="00000000" w:rsidP="00000000" w:rsidRDefault="00000000" w:rsidRPr="00000000" w14:paraId="0000008C">
            <w:pPr>
              <w:numPr>
                <w:ilvl w:val="0"/>
                <w:numId w:val="7"/>
              </w:numPr>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Demonstrate </w:t>
            </w:r>
            <w:r w:rsidDel="00000000" w:rsidR="00000000" w:rsidRPr="00000000">
              <w:rPr>
                <w:rFonts w:ascii="Roboto" w:cs="Roboto" w:eastAsia="Roboto" w:hAnsi="Roboto"/>
                <w:rtl w:val="0"/>
              </w:rPr>
              <w:t xml:space="preserve">good </w:t>
            </w:r>
            <w:r w:rsidDel="00000000" w:rsidR="00000000" w:rsidRPr="00000000">
              <w:rPr>
                <w:rFonts w:ascii="Roboto" w:cs="Roboto" w:eastAsia="Roboto" w:hAnsi="Roboto"/>
                <w:vertAlign w:val="baseline"/>
                <w:rtl w:val="0"/>
              </w:rPr>
              <w:t xml:space="preserve">knowledge and commitment to diversity and equality in the workplace</w:t>
            </w:r>
          </w:p>
        </w:tc>
        <w:tc>
          <w:tcPr>
            <w:vAlign w:val="top"/>
          </w:tcPr>
          <w:p w:rsidR="00000000" w:rsidDel="00000000" w:rsidP="00000000" w:rsidRDefault="00000000" w:rsidRPr="00000000" w14:paraId="0000008D">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8E">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w:t>
            </w:r>
          </w:p>
          <w:p w:rsidR="00000000" w:rsidDel="00000000" w:rsidP="00000000" w:rsidRDefault="00000000" w:rsidRPr="00000000" w14:paraId="0000008F">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90">
            <w:pPr>
              <w:ind w:right="462.6377952755911"/>
              <w:rPr>
                <w:rFonts w:ascii="Roboto" w:cs="Roboto" w:eastAsia="Roboto" w:hAnsi="Roboto"/>
              </w:rPr>
            </w:pPr>
            <w:r w:rsidDel="00000000" w:rsidR="00000000" w:rsidRPr="00000000">
              <w:rPr>
                <w:rtl w:val="0"/>
              </w:rPr>
            </w:r>
          </w:p>
          <w:p w:rsidR="00000000" w:rsidDel="00000000" w:rsidP="00000000" w:rsidRDefault="00000000" w:rsidRPr="00000000" w14:paraId="00000091">
            <w:pPr>
              <w:ind w:right="462.6377952755911"/>
              <w:rPr>
                <w:rFonts w:ascii="Roboto" w:cs="Roboto" w:eastAsia="Roboto" w:hAnsi="Roboto"/>
              </w:rPr>
            </w:pPr>
            <w:r w:rsidDel="00000000" w:rsidR="00000000" w:rsidRPr="00000000">
              <w:rPr>
                <w:rtl w:val="0"/>
              </w:rPr>
            </w:r>
          </w:p>
          <w:p w:rsidR="00000000" w:rsidDel="00000000" w:rsidP="00000000" w:rsidRDefault="00000000" w:rsidRPr="00000000" w14:paraId="00000092">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Form/Interview/Test</w:t>
            </w:r>
          </w:p>
          <w:p w:rsidR="00000000" w:rsidDel="00000000" w:rsidP="00000000" w:rsidRDefault="00000000" w:rsidRPr="00000000" w14:paraId="00000093">
            <w:pPr>
              <w:ind w:right="462.6377952755911"/>
              <w:rPr>
                <w:rFonts w:ascii="Roboto" w:cs="Roboto" w:eastAsia="Roboto" w:hAnsi="Roboto"/>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4">
            <w:pPr>
              <w:ind w:right="462.6377952755911"/>
              <w:rPr>
                <w:rFonts w:ascii="Roboto" w:cs="Roboto" w:eastAsia="Roboto" w:hAnsi="Roboto"/>
                <w:vertAlign w:val="baseline"/>
              </w:rPr>
            </w:pPr>
            <w:r w:rsidDel="00000000" w:rsidR="00000000" w:rsidRPr="00000000">
              <w:rPr>
                <w:rFonts w:ascii="Roboto" w:cs="Roboto" w:eastAsia="Roboto" w:hAnsi="Roboto"/>
                <w:b w:val="1"/>
                <w:bCs w:val="1"/>
                <w:vertAlign w:val="baseline"/>
                <w:rtl w:val="0"/>
              </w:rPr>
              <w:t xml:space="preserve">QUALIFICATIONS:</w:t>
            </w:r>
            <w:r w:rsidDel="00000000" w:rsidR="00000000" w:rsidRPr="00000000">
              <w:rPr>
                <w:rtl w:val="0"/>
              </w:rPr>
            </w:r>
          </w:p>
          <w:p w:rsidR="00000000" w:rsidDel="00000000" w:rsidP="00000000" w:rsidRDefault="00000000" w:rsidRPr="00000000" w14:paraId="00000095">
            <w:pPr>
              <w:numPr>
                <w:ilvl w:val="0"/>
                <w:numId w:val="8"/>
              </w:numPr>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Level 2 qualifications in Literacy and Numeracy essential.</w:t>
            </w:r>
          </w:p>
          <w:p w:rsidR="00000000" w:rsidDel="00000000" w:rsidP="00000000" w:rsidRDefault="00000000" w:rsidRPr="00000000" w14:paraId="00000096">
            <w:pPr>
              <w:numPr>
                <w:ilvl w:val="0"/>
                <w:numId w:val="8"/>
              </w:numPr>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Level 3 </w:t>
            </w:r>
            <w:r w:rsidDel="00000000" w:rsidR="00000000" w:rsidRPr="00000000">
              <w:rPr>
                <w:rFonts w:ascii="Roboto" w:cs="Roboto" w:eastAsia="Roboto" w:hAnsi="Roboto"/>
                <w:rtl w:val="0"/>
              </w:rPr>
              <w:t xml:space="preserve">qualification is an advantage</w:t>
            </w:r>
            <w:r w:rsidDel="00000000" w:rsidR="00000000" w:rsidRPr="00000000">
              <w:rPr>
                <w:rFonts w:ascii="Roboto" w:cs="Roboto" w:eastAsia="Roboto" w:hAnsi="Roboto"/>
                <w:vertAlign w:val="baseline"/>
                <w:rtl w:val="0"/>
              </w:rPr>
              <w:t xml:space="preserve">.</w:t>
            </w:r>
            <w:r w:rsidDel="00000000" w:rsidR="00000000" w:rsidRPr="00000000">
              <w:rPr>
                <w:rtl w:val="0"/>
              </w:rPr>
            </w:r>
          </w:p>
          <w:p w:rsidR="00000000" w:rsidDel="00000000" w:rsidP="00000000" w:rsidRDefault="00000000" w:rsidRPr="00000000" w14:paraId="00000097">
            <w:pPr>
              <w:numPr>
                <w:ilvl w:val="0"/>
                <w:numId w:val="8"/>
              </w:numPr>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Graduates welcome.</w:t>
            </w:r>
          </w:p>
          <w:p w:rsidR="00000000" w:rsidDel="00000000" w:rsidP="00000000" w:rsidRDefault="00000000" w:rsidRPr="00000000" w14:paraId="00000098">
            <w:pPr>
              <w:ind w:right="462.6377952755911"/>
              <w:rPr>
                <w:rFonts w:ascii="Roboto" w:cs="Roboto" w:eastAsia="Roboto" w:hAnsi="Roboto"/>
                <w:vertAlign w:val="baseline"/>
              </w:rPr>
            </w:pPr>
            <w:r w:rsidDel="00000000" w:rsidR="00000000" w:rsidRPr="00000000">
              <w:rPr>
                <w:rtl w:val="0"/>
              </w:rPr>
            </w:r>
          </w:p>
        </w:tc>
        <w:tc>
          <w:tcPr>
            <w:vAlign w:val="top"/>
          </w:tcPr>
          <w:p w:rsidR="00000000" w:rsidDel="00000000" w:rsidP="00000000" w:rsidRDefault="00000000" w:rsidRPr="00000000" w14:paraId="00000099">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9A">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Form/Interview/Certificate</w:t>
            </w:r>
          </w:p>
        </w:tc>
      </w:tr>
      <w:tr>
        <w:trPr>
          <w:cantSplit w:val="0"/>
          <w:tblHeader w:val="0"/>
        </w:trPr>
        <w:tc>
          <w:tcPr>
            <w:vAlign w:val="top"/>
          </w:tcPr>
          <w:p w:rsidR="00000000" w:rsidDel="00000000" w:rsidP="00000000" w:rsidRDefault="00000000" w:rsidRPr="00000000" w14:paraId="0000009B">
            <w:pPr>
              <w:ind w:right="462.6377952755911"/>
              <w:rPr>
                <w:rFonts w:ascii="Roboto" w:cs="Roboto" w:eastAsia="Roboto" w:hAnsi="Roboto"/>
                <w:vertAlign w:val="baseline"/>
              </w:rPr>
            </w:pPr>
            <w:r w:rsidDel="00000000" w:rsidR="00000000" w:rsidRPr="00000000">
              <w:rPr>
                <w:rFonts w:ascii="Roboto" w:cs="Roboto" w:eastAsia="Roboto" w:hAnsi="Roboto"/>
                <w:b w:val="1"/>
                <w:bCs w:val="1"/>
                <w:vertAlign w:val="baseline"/>
                <w:rtl w:val="0"/>
              </w:rPr>
              <w:t xml:space="preserve">EXPERIENCE:</w:t>
            </w:r>
            <w:r w:rsidDel="00000000" w:rsidR="00000000" w:rsidRPr="00000000">
              <w:rPr>
                <w:rtl w:val="0"/>
              </w:rPr>
            </w:r>
          </w:p>
          <w:p w:rsidR="00000000" w:rsidDel="00000000" w:rsidP="00000000" w:rsidRDefault="00000000" w:rsidRPr="00000000" w14:paraId="0000009C">
            <w:pPr>
              <w:numPr>
                <w:ilvl w:val="0"/>
                <w:numId w:val="9"/>
              </w:numPr>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Experience of working in a dynamic and complex school or college </w:t>
            </w:r>
            <w:r w:rsidDel="00000000" w:rsidR="00000000" w:rsidRPr="00000000">
              <w:rPr>
                <w:rFonts w:ascii="Roboto" w:cs="Roboto" w:eastAsia="Roboto" w:hAnsi="Roboto"/>
                <w:rtl w:val="0"/>
              </w:rPr>
              <w:t xml:space="preserve">environment is preferred</w:t>
            </w:r>
            <w:r w:rsidDel="00000000" w:rsidR="00000000" w:rsidRPr="00000000">
              <w:rPr>
                <w:rFonts w:ascii="Roboto" w:cs="Roboto" w:eastAsia="Roboto" w:hAnsi="Roboto"/>
                <w:vertAlign w:val="baseline"/>
                <w:rtl w:val="0"/>
              </w:rPr>
              <w:t xml:space="preserve">.</w:t>
            </w:r>
          </w:p>
          <w:p w:rsidR="00000000" w:rsidDel="00000000" w:rsidP="00000000" w:rsidRDefault="00000000" w:rsidRPr="00000000" w14:paraId="0000009D">
            <w:pPr>
              <w:numPr>
                <w:ilvl w:val="0"/>
                <w:numId w:val="9"/>
              </w:numPr>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Management of a</w:t>
            </w:r>
            <w:r w:rsidDel="00000000" w:rsidR="00000000" w:rsidRPr="00000000">
              <w:rPr>
                <w:rFonts w:ascii="Roboto" w:cs="Roboto" w:eastAsia="Roboto" w:hAnsi="Roboto"/>
                <w:rtl w:val="0"/>
              </w:rPr>
              <w:t xml:space="preserve"> MIS</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462.6377952755911"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Experience in management of staff.</w:t>
            </w:r>
          </w:p>
          <w:p w:rsidR="00000000" w:rsidDel="00000000" w:rsidP="00000000" w:rsidRDefault="00000000" w:rsidRPr="00000000" w14:paraId="0000009F">
            <w:pPr>
              <w:numPr>
                <w:ilvl w:val="0"/>
                <w:numId w:val="9"/>
              </w:numPr>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Experience of using software packages (including </w:t>
            </w:r>
            <w:r w:rsidDel="00000000" w:rsidR="00000000" w:rsidRPr="00000000">
              <w:rPr>
                <w:rFonts w:ascii="Roboto" w:cs="Roboto" w:eastAsia="Roboto" w:hAnsi="Roboto"/>
                <w:rtl w:val="0"/>
              </w:rPr>
              <w:t xml:space="preserve">MIS</w:t>
            </w:r>
            <w:r w:rsidDel="00000000" w:rsidR="00000000" w:rsidRPr="00000000">
              <w:rPr>
                <w:rFonts w:ascii="Roboto" w:cs="Roboto" w:eastAsia="Roboto" w:hAnsi="Roboto"/>
                <w:vertAlign w:val="baseline"/>
                <w:rtl w:val="0"/>
              </w:rPr>
              <w:t xml:space="preserve">) and other related database/</w:t>
            </w:r>
            <w:r w:rsidDel="00000000" w:rsidR="00000000" w:rsidRPr="00000000">
              <w:rPr>
                <w:rFonts w:ascii="Roboto" w:cs="Roboto" w:eastAsia="Roboto" w:hAnsi="Roboto"/>
                <w:rtl w:val="0"/>
              </w:rPr>
              <w:t xml:space="preserve">spreadsheets</w:t>
            </w:r>
            <w:r w:rsidDel="00000000" w:rsidR="00000000" w:rsidRPr="00000000">
              <w:rPr>
                <w:rFonts w:ascii="Roboto" w:cs="Roboto" w:eastAsia="Roboto" w:hAnsi="Roboto"/>
                <w:vertAlign w:val="baseline"/>
                <w:rtl w:val="0"/>
              </w:rPr>
              <w:t xml:space="preserve">.</w:t>
            </w:r>
          </w:p>
          <w:p w:rsidR="00000000" w:rsidDel="00000000" w:rsidP="00000000" w:rsidRDefault="00000000" w:rsidRPr="00000000" w14:paraId="000000A0">
            <w:pPr>
              <w:numPr>
                <w:ilvl w:val="0"/>
                <w:numId w:val="9"/>
              </w:numPr>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Experience of project work.</w:t>
            </w:r>
          </w:p>
          <w:p w:rsidR="00000000" w:rsidDel="00000000" w:rsidP="00000000" w:rsidRDefault="00000000" w:rsidRPr="00000000" w14:paraId="000000A1">
            <w:pPr>
              <w:numPr>
                <w:ilvl w:val="0"/>
                <w:numId w:val="9"/>
              </w:numPr>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Experience of working efficiently, effectively and accurately.</w:t>
            </w:r>
          </w:p>
          <w:p w:rsidR="00000000" w:rsidDel="00000000" w:rsidP="00000000" w:rsidRDefault="00000000" w:rsidRPr="00000000" w14:paraId="000000A2">
            <w:pPr>
              <w:ind w:right="462.6377952755911"/>
              <w:rPr>
                <w:rFonts w:ascii="Roboto" w:cs="Roboto" w:eastAsia="Roboto" w:hAnsi="Roboto"/>
                <w:vertAlign w:val="baseline"/>
              </w:rPr>
            </w:pPr>
            <w:r w:rsidDel="00000000" w:rsidR="00000000" w:rsidRPr="00000000">
              <w:rPr>
                <w:rtl w:val="0"/>
              </w:rPr>
            </w:r>
          </w:p>
        </w:tc>
        <w:tc>
          <w:tcPr>
            <w:vAlign w:val="top"/>
          </w:tcPr>
          <w:p w:rsidR="00000000" w:rsidDel="00000000" w:rsidP="00000000" w:rsidRDefault="00000000" w:rsidRPr="00000000" w14:paraId="000000A3">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A4">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w:t>
            </w:r>
          </w:p>
          <w:p w:rsidR="00000000" w:rsidDel="00000000" w:rsidP="00000000" w:rsidRDefault="00000000" w:rsidRPr="00000000" w14:paraId="000000A5">
            <w:pPr>
              <w:ind w:right="462.6377952755911"/>
              <w:rPr>
                <w:rFonts w:ascii="Roboto" w:cs="Roboto" w:eastAsia="Roboto" w:hAnsi="Roboto"/>
              </w:rPr>
            </w:pPr>
            <w:r w:rsidDel="00000000" w:rsidR="00000000" w:rsidRPr="00000000">
              <w:rPr>
                <w:rtl w:val="0"/>
              </w:rPr>
            </w:r>
          </w:p>
          <w:p w:rsidR="00000000" w:rsidDel="00000000" w:rsidP="00000000" w:rsidRDefault="00000000" w:rsidRPr="00000000" w14:paraId="000000A6">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/Test</w:t>
            </w:r>
          </w:p>
          <w:p w:rsidR="00000000" w:rsidDel="00000000" w:rsidP="00000000" w:rsidRDefault="00000000" w:rsidRPr="00000000" w14:paraId="000000A7">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w:t>
            </w:r>
          </w:p>
          <w:p w:rsidR="00000000" w:rsidDel="00000000" w:rsidP="00000000" w:rsidRDefault="00000000" w:rsidRPr="00000000" w14:paraId="000000A8">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/Test</w:t>
            </w:r>
          </w:p>
          <w:p w:rsidR="00000000" w:rsidDel="00000000" w:rsidP="00000000" w:rsidRDefault="00000000" w:rsidRPr="00000000" w14:paraId="000000A9">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AA">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w:t>
            </w:r>
          </w:p>
          <w:p w:rsidR="00000000" w:rsidDel="00000000" w:rsidP="00000000" w:rsidRDefault="00000000" w:rsidRPr="00000000" w14:paraId="000000AB">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w:t>
            </w:r>
          </w:p>
          <w:p w:rsidR="00000000" w:rsidDel="00000000" w:rsidP="00000000" w:rsidRDefault="00000000" w:rsidRPr="00000000" w14:paraId="000000AC">
            <w:pPr>
              <w:ind w:right="462.6377952755911"/>
              <w:rPr>
                <w:rFonts w:ascii="Roboto" w:cs="Roboto" w:eastAsia="Roboto" w:hAnsi="Roboto"/>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D">
            <w:pPr>
              <w:ind w:right="462.6377952755911"/>
              <w:rPr>
                <w:rFonts w:ascii="Roboto" w:cs="Roboto" w:eastAsia="Roboto" w:hAnsi="Roboto"/>
                <w:vertAlign w:val="baseline"/>
              </w:rPr>
            </w:pPr>
            <w:r w:rsidDel="00000000" w:rsidR="00000000" w:rsidRPr="00000000">
              <w:rPr>
                <w:rFonts w:ascii="Roboto" w:cs="Roboto" w:eastAsia="Roboto" w:hAnsi="Roboto"/>
                <w:b w:val="1"/>
                <w:bCs w:val="1"/>
                <w:vertAlign w:val="baseline"/>
                <w:rtl w:val="0"/>
              </w:rPr>
              <w:t xml:space="preserve">SKILLS AND ABILITIES:</w:t>
            </w:r>
            <w:r w:rsidDel="00000000" w:rsidR="00000000" w:rsidRPr="00000000">
              <w:rPr>
                <w:rtl w:val="0"/>
              </w:rPr>
            </w:r>
          </w:p>
          <w:p w:rsidR="00000000" w:rsidDel="00000000" w:rsidP="00000000" w:rsidRDefault="00000000" w:rsidRPr="00000000" w14:paraId="000000AE">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AF">
            <w:pPr>
              <w:numPr>
                <w:ilvl w:val="0"/>
                <w:numId w:val="10"/>
              </w:numPr>
              <w:tabs>
                <w:tab w:val="left" w:leader="none" w:pos="-720"/>
              </w:tabs>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Ability to communicate complex, diverse information effectively with all levels of staff, internal and external agencies in a clear and concise manner.</w:t>
            </w:r>
          </w:p>
          <w:p w:rsidR="00000000" w:rsidDel="00000000" w:rsidP="00000000" w:rsidRDefault="00000000" w:rsidRPr="00000000" w14:paraId="000000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462.6377952755911"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Ability to  deal effectively with queries and to provide appropriate advice as required</w:t>
            </w:r>
          </w:p>
          <w:p w:rsidR="00000000" w:rsidDel="00000000" w:rsidP="00000000" w:rsidRDefault="00000000" w:rsidRPr="00000000" w14:paraId="000000B1">
            <w:pPr>
              <w:numPr>
                <w:ilvl w:val="0"/>
                <w:numId w:val="10"/>
              </w:numPr>
              <w:tabs>
                <w:tab w:val="left" w:leader="none" w:pos="-720"/>
                <w:tab w:val="left" w:leader="none" w:pos="0"/>
              </w:tabs>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Ability to use IT, including data analysis and spreadsheet packages as an effective resource.</w:t>
            </w:r>
          </w:p>
          <w:p w:rsidR="00000000" w:rsidDel="00000000" w:rsidP="00000000" w:rsidRDefault="00000000" w:rsidRPr="00000000" w14:paraId="000000B2">
            <w:pPr>
              <w:numPr>
                <w:ilvl w:val="0"/>
                <w:numId w:val="10"/>
              </w:numPr>
              <w:tabs>
                <w:tab w:val="left" w:leader="none" w:pos="-720"/>
                <w:tab w:val="left" w:leader="none" w:pos="0"/>
              </w:tabs>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Ability of following, creating and implementing systems and procedures</w:t>
            </w:r>
          </w:p>
          <w:p w:rsidR="00000000" w:rsidDel="00000000" w:rsidP="00000000" w:rsidRDefault="00000000" w:rsidRPr="00000000" w14:paraId="000000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462.6377952755911"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Ability to investigate queries.</w:t>
            </w:r>
          </w:p>
          <w:p w:rsidR="00000000" w:rsidDel="00000000" w:rsidP="00000000" w:rsidRDefault="00000000" w:rsidRPr="00000000" w14:paraId="000000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462.6377952755911"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Ability to plan, supervise and monitor the work of staff.</w:t>
            </w:r>
          </w:p>
          <w:p w:rsidR="00000000" w:rsidDel="00000000" w:rsidP="00000000" w:rsidRDefault="00000000" w:rsidRPr="00000000" w14:paraId="000000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462.6377952755911"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Ability to prioritise conflicting demands and to work effectively under pressure to meet multiple deadlines</w:t>
            </w:r>
          </w:p>
          <w:p w:rsidR="00000000" w:rsidDel="00000000" w:rsidP="00000000" w:rsidRDefault="00000000" w:rsidRPr="00000000" w14:paraId="000000B6">
            <w:pPr>
              <w:numPr>
                <w:ilvl w:val="0"/>
                <w:numId w:val="10"/>
              </w:numPr>
              <w:tabs>
                <w:tab w:val="left" w:leader="none" w:pos="-720"/>
                <w:tab w:val="left" w:leader="none" w:pos="0"/>
              </w:tabs>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Well developed oral and written communication skills</w:t>
            </w:r>
          </w:p>
          <w:p w:rsidR="00000000" w:rsidDel="00000000" w:rsidP="00000000" w:rsidRDefault="00000000" w:rsidRPr="00000000" w14:paraId="000000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462.6377952755911"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Good written and verbal communication skills.</w:t>
            </w:r>
          </w:p>
          <w:p w:rsidR="00000000" w:rsidDel="00000000" w:rsidP="00000000" w:rsidRDefault="00000000" w:rsidRPr="00000000" w14:paraId="000000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462.6377952755911"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Effective interpersonal skills.</w:t>
            </w:r>
          </w:p>
          <w:p w:rsidR="00000000" w:rsidDel="00000000" w:rsidP="00000000" w:rsidRDefault="00000000" w:rsidRPr="00000000" w14:paraId="000000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462.6377952755911"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Ability to work effectively as part of a team.</w:t>
            </w:r>
          </w:p>
          <w:p w:rsidR="00000000" w:rsidDel="00000000" w:rsidP="00000000" w:rsidRDefault="00000000" w:rsidRPr="00000000" w14:paraId="000000B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462.6377952755911"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Ability to work </w:t>
            </w:r>
            <w:r w:rsidDel="00000000" w:rsidR="00000000" w:rsidRPr="00000000">
              <w:rPr>
                <w:rFonts w:ascii="Roboto" w:cs="Roboto" w:eastAsia="Roboto" w:hAnsi="Roboto"/>
                <w:rtl w:val="0"/>
              </w:rPr>
              <w:t xml:space="preserve">on your own</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initiative.</w:t>
            </w:r>
          </w:p>
          <w:p w:rsidR="00000000" w:rsidDel="00000000" w:rsidP="00000000" w:rsidRDefault="00000000" w:rsidRPr="00000000" w14:paraId="000000B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462.6377952755911"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Ability to learn and use new systems quickly.</w:t>
            </w:r>
          </w:p>
          <w:p w:rsidR="00000000" w:rsidDel="00000000" w:rsidP="00000000" w:rsidRDefault="00000000" w:rsidRPr="00000000" w14:paraId="000000B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462.6377952755911"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Ability to prepare reports and documents.</w:t>
            </w:r>
            <w:r w:rsidDel="00000000" w:rsidR="00000000" w:rsidRPr="00000000">
              <w:rPr>
                <w:rtl w:val="0"/>
              </w:rPr>
            </w:r>
          </w:p>
        </w:tc>
        <w:tc>
          <w:tcPr>
            <w:vAlign w:val="top"/>
          </w:tcPr>
          <w:p w:rsidR="00000000" w:rsidDel="00000000" w:rsidP="00000000" w:rsidRDefault="00000000" w:rsidRPr="00000000" w14:paraId="000000BD">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BE">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BF">
            <w:pPr>
              <w:tabs>
                <w:tab w:val="left" w:leader="none" w:pos="3131"/>
              </w:tabs>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w:t>
            </w:r>
          </w:p>
          <w:p w:rsidR="00000000" w:rsidDel="00000000" w:rsidP="00000000" w:rsidRDefault="00000000" w:rsidRPr="00000000" w14:paraId="000000C0">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C1">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C2">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w:t>
            </w:r>
          </w:p>
          <w:p w:rsidR="00000000" w:rsidDel="00000000" w:rsidP="00000000" w:rsidRDefault="00000000" w:rsidRPr="00000000" w14:paraId="000000C3">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C4">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Test </w:t>
            </w:r>
          </w:p>
          <w:p w:rsidR="00000000" w:rsidDel="00000000" w:rsidP="00000000" w:rsidRDefault="00000000" w:rsidRPr="00000000" w14:paraId="000000C5">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C6">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/Test</w:t>
            </w:r>
          </w:p>
          <w:p w:rsidR="00000000" w:rsidDel="00000000" w:rsidP="00000000" w:rsidRDefault="00000000" w:rsidRPr="00000000" w14:paraId="000000C7">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 </w:t>
            </w:r>
          </w:p>
          <w:p w:rsidR="00000000" w:rsidDel="00000000" w:rsidP="00000000" w:rsidRDefault="00000000" w:rsidRPr="00000000" w14:paraId="000000C8">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/Test</w:t>
            </w:r>
          </w:p>
          <w:p w:rsidR="00000000" w:rsidDel="00000000" w:rsidP="00000000" w:rsidRDefault="00000000" w:rsidRPr="00000000" w14:paraId="000000C9">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 </w:t>
            </w:r>
          </w:p>
          <w:p w:rsidR="00000000" w:rsidDel="00000000" w:rsidP="00000000" w:rsidRDefault="00000000" w:rsidRPr="00000000" w14:paraId="000000CA">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CB">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w:t>
            </w:r>
          </w:p>
          <w:p w:rsidR="00000000" w:rsidDel="00000000" w:rsidP="00000000" w:rsidRDefault="00000000" w:rsidRPr="00000000" w14:paraId="000000CC">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CD">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w:t>
            </w:r>
          </w:p>
          <w:p w:rsidR="00000000" w:rsidDel="00000000" w:rsidP="00000000" w:rsidRDefault="00000000" w:rsidRPr="00000000" w14:paraId="000000CE">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w:t>
            </w:r>
          </w:p>
          <w:p w:rsidR="00000000" w:rsidDel="00000000" w:rsidP="00000000" w:rsidRDefault="00000000" w:rsidRPr="00000000" w14:paraId="000000CF">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w:t>
            </w:r>
          </w:p>
          <w:p w:rsidR="00000000" w:rsidDel="00000000" w:rsidP="00000000" w:rsidRDefault="00000000" w:rsidRPr="00000000" w14:paraId="000000D0">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w:t>
            </w:r>
          </w:p>
          <w:p w:rsidR="00000000" w:rsidDel="00000000" w:rsidP="00000000" w:rsidRDefault="00000000" w:rsidRPr="00000000" w14:paraId="000000D1">
            <w:pPr>
              <w:ind w:right="462.6377952755911"/>
              <w:rPr>
                <w:rFonts w:ascii="Roboto" w:cs="Roboto" w:eastAsia="Roboto" w:hAnsi="Roboto"/>
              </w:rPr>
            </w:pPr>
            <w:r w:rsidDel="00000000" w:rsidR="00000000" w:rsidRPr="00000000">
              <w:rPr>
                <w:rFonts w:ascii="Roboto" w:cs="Roboto" w:eastAsia="Roboto" w:hAnsi="Roboto"/>
                <w:rtl w:val="0"/>
              </w:rPr>
              <w:t xml:space="preserve">Application Form/Interview</w:t>
            </w:r>
          </w:p>
          <w:p w:rsidR="00000000" w:rsidDel="00000000" w:rsidP="00000000" w:rsidRDefault="00000000" w:rsidRPr="00000000" w14:paraId="000000D2">
            <w:pPr>
              <w:ind w:right="462.6377952755911"/>
              <w:rPr>
                <w:rFonts w:ascii="Roboto" w:cs="Roboto" w:eastAsia="Roboto" w:hAnsi="Roboto"/>
              </w:rPr>
            </w:pPr>
            <w:r w:rsidDel="00000000" w:rsidR="00000000" w:rsidRPr="00000000">
              <w:rPr>
                <w:rFonts w:ascii="Roboto" w:cs="Roboto" w:eastAsia="Roboto" w:hAnsi="Roboto"/>
                <w:rtl w:val="0"/>
              </w:rPr>
              <w:t xml:space="preserve">Application Form/Interview</w:t>
            </w:r>
          </w:p>
          <w:p w:rsidR="00000000" w:rsidDel="00000000" w:rsidP="00000000" w:rsidRDefault="00000000" w:rsidRPr="00000000" w14:paraId="000000D3">
            <w:pPr>
              <w:ind w:right="462.6377952755911"/>
              <w:rPr>
                <w:rFonts w:ascii="Roboto" w:cs="Roboto" w:eastAsia="Roboto" w:hAnsi="Roboto"/>
              </w:rPr>
            </w:pPr>
            <w:r w:rsidDel="00000000" w:rsidR="00000000" w:rsidRPr="00000000">
              <w:rPr>
                <w:rFonts w:ascii="Roboto" w:cs="Roboto" w:eastAsia="Roboto" w:hAnsi="Roboto"/>
                <w:rtl w:val="0"/>
              </w:rPr>
              <w:t xml:space="preserve">Application Form/Interview</w:t>
            </w:r>
          </w:p>
          <w:p w:rsidR="00000000" w:rsidDel="00000000" w:rsidP="00000000" w:rsidRDefault="00000000" w:rsidRPr="00000000" w14:paraId="000000D4">
            <w:pPr>
              <w:ind w:right="462.6377952755911"/>
              <w:rPr>
                <w:rFonts w:ascii="Roboto" w:cs="Roboto" w:eastAsia="Roboto" w:hAnsi="Roboto"/>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5">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2.6377952755911"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PERSONAL STYLE AND BEHAVIOUR:</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2.6377952755911"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8">
            <w:pPr>
              <w:numPr>
                <w:ilvl w:val="0"/>
                <w:numId w:val="11"/>
              </w:numPr>
              <w:tabs>
                <w:tab w:val="left" w:leader="none" w:pos="-720"/>
              </w:tabs>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Ability to use judgement and sensitivity.</w:t>
            </w:r>
          </w:p>
          <w:p w:rsidR="00000000" w:rsidDel="00000000" w:rsidP="00000000" w:rsidRDefault="00000000" w:rsidRPr="00000000" w14:paraId="000000D9">
            <w:pPr>
              <w:tabs>
                <w:tab w:val="left" w:leader="none" w:pos="-720"/>
              </w:tabs>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DA">
            <w:pPr>
              <w:numPr>
                <w:ilvl w:val="0"/>
                <w:numId w:val="11"/>
              </w:numPr>
              <w:tabs>
                <w:tab w:val="left" w:leader="none" w:pos="-720"/>
              </w:tabs>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Ability to work independently and as part of a team.</w:t>
            </w:r>
          </w:p>
          <w:p w:rsidR="00000000" w:rsidDel="00000000" w:rsidP="00000000" w:rsidRDefault="00000000" w:rsidRPr="00000000" w14:paraId="000000DB">
            <w:pPr>
              <w:tabs>
                <w:tab w:val="left" w:leader="none" w:pos="-720"/>
              </w:tabs>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DC">
            <w:pPr>
              <w:numPr>
                <w:ilvl w:val="0"/>
                <w:numId w:val="11"/>
              </w:numPr>
              <w:tabs>
                <w:tab w:val="left" w:leader="none" w:pos="-720"/>
              </w:tabs>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Ability to identify areas for development and show commitment to self and staff career development</w:t>
            </w:r>
          </w:p>
          <w:p w:rsidR="00000000" w:rsidDel="00000000" w:rsidP="00000000" w:rsidRDefault="00000000" w:rsidRPr="00000000" w14:paraId="000000DD">
            <w:pPr>
              <w:tabs>
                <w:tab w:val="left" w:leader="none" w:pos="-720"/>
              </w:tabs>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DE">
            <w:pPr>
              <w:numPr>
                <w:ilvl w:val="0"/>
                <w:numId w:val="11"/>
              </w:numPr>
              <w:tabs>
                <w:tab w:val="left" w:leader="none" w:pos="-720"/>
              </w:tabs>
              <w:ind w:left="360" w:right="462.6377952755911" w:hanging="360"/>
              <w:rPr>
                <w:rFonts w:ascii="Roboto" w:cs="Roboto" w:eastAsia="Roboto" w:hAnsi="Roboto"/>
                <w:vertAlign w:val="baseline"/>
              </w:rPr>
            </w:pPr>
            <w:r w:rsidDel="00000000" w:rsidR="00000000" w:rsidRPr="00000000">
              <w:rPr>
                <w:rFonts w:ascii="Roboto" w:cs="Roboto" w:eastAsia="Roboto" w:hAnsi="Roboto"/>
                <w:vertAlign w:val="baseline"/>
                <w:rtl w:val="0"/>
              </w:rPr>
              <w:t xml:space="preserve">Demonstrates strong interpersonal and networking styles</w:t>
            </w:r>
          </w:p>
          <w:p w:rsidR="00000000" w:rsidDel="00000000" w:rsidP="00000000" w:rsidRDefault="00000000" w:rsidRPr="00000000" w14:paraId="000000DF">
            <w:pPr>
              <w:tabs>
                <w:tab w:val="left" w:leader="none" w:pos="-720"/>
              </w:tabs>
              <w:ind w:right="462.6377952755911"/>
              <w:jc w:val="both"/>
              <w:rPr>
                <w:rFonts w:ascii="Roboto" w:cs="Roboto" w:eastAsia="Roboto" w:hAnsi="Roboto"/>
                <w:vertAlign w:val="baseline"/>
              </w:rPr>
            </w:pPr>
            <w:r w:rsidDel="00000000" w:rsidR="00000000" w:rsidRPr="00000000">
              <w:rPr>
                <w:rtl w:val="0"/>
              </w:rPr>
            </w:r>
          </w:p>
        </w:tc>
        <w:tc>
          <w:tcPr>
            <w:vAlign w:val="top"/>
          </w:tcPr>
          <w:p w:rsidR="00000000" w:rsidDel="00000000" w:rsidP="00000000" w:rsidRDefault="00000000" w:rsidRPr="00000000" w14:paraId="000000E0">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E1">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E2">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E3">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w:t>
            </w:r>
          </w:p>
          <w:p w:rsidR="00000000" w:rsidDel="00000000" w:rsidP="00000000" w:rsidRDefault="00000000" w:rsidRPr="00000000" w14:paraId="000000E4">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E5">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w:t>
            </w:r>
          </w:p>
          <w:p w:rsidR="00000000" w:rsidDel="00000000" w:rsidP="00000000" w:rsidRDefault="00000000" w:rsidRPr="00000000" w14:paraId="000000E6">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E7">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w:t>
            </w:r>
          </w:p>
          <w:p w:rsidR="00000000" w:rsidDel="00000000" w:rsidP="00000000" w:rsidRDefault="00000000" w:rsidRPr="00000000" w14:paraId="000000E8">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E9">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EA">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Application Form/Interview</w:t>
            </w:r>
          </w:p>
          <w:p w:rsidR="00000000" w:rsidDel="00000000" w:rsidP="00000000" w:rsidRDefault="00000000" w:rsidRPr="00000000" w14:paraId="000000EB">
            <w:pPr>
              <w:ind w:right="462.6377952755911"/>
              <w:rPr>
                <w:rFonts w:ascii="Roboto" w:cs="Roboto" w:eastAsia="Roboto" w:hAnsi="Roboto"/>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C">
            <w:pPr>
              <w:ind w:right="462.6377952755911"/>
              <w:rPr>
                <w:rFonts w:ascii="Roboto" w:cs="Roboto" w:eastAsia="Roboto" w:hAnsi="Roboto"/>
                <w:vertAlign w:val="baseline"/>
              </w:rPr>
            </w:pPr>
            <w:r w:rsidDel="00000000" w:rsidR="00000000" w:rsidRPr="00000000">
              <w:rPr>
                <w:rFonts w:ascii="Roboto" w:cs="Roboto" w:eastAsia="Roboto" w:hAnsi="Roboto"/>
                <w:b w:val="1"/>
                <w:bCs w:val="1"/>
                <w:vertAlign w:val="baseline"/>
                <w:rtl w:val="0"/>
              </w:rPr>
              <w:t xml:space="preserve">OTHER REQUIREMENTS:</w:t>
            </w:r>
            <w:r w:rsidDel="00000000" w:rsidR="00000000" w:rsidRPr="00000000">
              <w:rPr>
                <w:rtl w:val="0"/>
              </w:rPr>
            </w:r>
          </w:p>
          <w:p w:rsidR="00000000" w:rsidDel="00000000" w:rsidP="00000000" w:rsidRDefault="00000000" w:rsidRPr="00000000" w14:paraId="000000ED">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EE">
            <w:pPr>
              <w:ind w:right="462.6377952755911"/>
              <w:rPr>
                <w:rFonts w:ascii="Roboto" w:cs="Roboto" w:eastAsia="Roboto" w:hAnsi="Roboto"/>
                <w:vertAlign w:val="baseline"/>
              </w:rPr>
            </w:pPr>
            <w:r w:rsidDel="00000000" w:rsidR="00000000" w:rsidRPr="00000000">
              <w:rPr>
                <w:rFonts w:ascii="Roboto" w:cs="Roboto" w:eastAsia="Roboto" w:hAnsi="Roboto"/>
                <w:b w:val="1"/>
                <w:bCs w:val="1"/>
                <w:rtl w:val="0"/>
              </w:rPr>
              <w:t xml:space="preserve">DBS</w:t>
            </w:r>
            <w:r w:rsidDel="00000000" w:rsidR="00000000" w:rsidRPr="00000000">
              <w:rPr>
                <w:rtl w:val="0"/>
              </w:rPr>
            </w:r>
          </w:p>
          <w:p w:rsidR="00000000" w:rsidDel="00000000" w:rsidP="00000000" w:rsidRDefault="00000000" w:rsidRPr="00000000" w14:paraId="000000EF">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This role is subject to an enhanced </w:t>
            </w:r>
            <w:r w:rsidDel="00000000" w:rsidR="00000000" w:rsidRPr="00000000">
              <w:rPr>
                <w:rFonts w:ascii="Roboto" w:cs="Roboto" w:eastAsia="Roboto" w:hAnsi="Roboto"/>
                <w:rtl w:val="0"/>
              </w:rPr>
              <w:t xml:space="preserve">DBS </w:t>
            </w:r>
            <w:r w:rsidDel="00000000" w:rsidR="00000000" w:rsidRPr="00000000">
              <w:rPr>
                <w:rFonts w:ascii="Roboto" w:cs="Roboto" w:eastAsia="Roboto" w:hAnsi="Roboto"/>
                <w:vertAlign w:val="baseline"/>
                <w:rtl w:val="0"/>
              </w:rPr>
              <w:t xml:space="preserve">check and is exempt from The Rehabilitation of Offenders Act (1974)</w:t>
            </w:r>
          </w:p>
          <w:p w:rsidR="00000000" w:rsidDel="00000000" w:rsidP="00000000" w:rsidRDefault="00000000" w:rsidRPr="00000000" w14:paraId="000000F0">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F1">
            <w:pPr>
              <w:ind w:right="462.6377952755911"/>
              <w:rPr>
                <w:rFonts w:ascii="Roboto" w:cs="Roboto" w:eastAsia="Roboto" w:hAnsi="Roboto"/>
                <w:vertAlign w:val="baseline"/>
              </w:rPr>
            </w:pPr>
            <w:r w:rsidDel="00000000" w:rsidR="00000000" w:rsidRPr="00000000">
              <w:rPr>
                <w:rFonts w:ascii="Roboto" w:cs="Roboto" w:eastAsia="Roboto" w:hAnsi="Roboto"/>
                <w:vertAlign w:val="baseline"/>
                <w:rtl w:val="0"/>
              </w:rPr>
              <w:t xml:space="preserve">A willingness and ability to work out of hours on occasion </w:t>
            </w:r>
          </w:p>
          <w:p w:rsidR="00000000" w:rsidDel="00000000" w:rsidP="00000000" w:rsidRDefault="00000000" w:rsidRPr="00000000" w14:paraId="000000F2">
            <w:pPr>
              <w:ind w:right="462.6377952755911"/>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F3">
            <w:pPr>
              <w:ind w:right="462.6377952755911"/>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The post holder will require flexibility and resilience in order to be able to manage the demanding environment of working in a SEBD setting. </w:t>
            </w:r>
          </w:p>
          <w:p w:rsidR="00000000" w:rsidDel="00000000" w:rsidP="00000000" w:rsidRDefault="00000000" w:rsidRPr="00000000" w14:paraId="000000F4">
            <w:pPr>
              <w:ind w:right="462.6377952755911"/>
              <w:rPr>
                <w:rFonts w:ascii="Roboto" w:cs="Roboto" w:eastAsia="Roboto" w:hAnsi="Roboto"/>
                <w:vertAlign w:val="baseline"/>
              </w:rPr>
            </w:pPr>
            <w:r w:rsidDel="00000000" w:rsidR="00000000" w:rsidRPr="00000000">
              <w:rPr>
                <w:rtl w:val="0"/>
              </w:rPr>
            </w:r>
          </w:p>
        </w:tc>
        <w:tc>
          <w:tcPr>
            <w:vAlign w:val="top"/>
          </w:tcPr>
          <w:p w:rsidR="00000000" w:rsidDel="00000000" w:rsidP="00000000" w:rsidRDefault="00000000" w:rsidRPr="00000000" w14:paraId="000000F5">
            <w:pPr>
              <w:pStyle w:val="Heading1"/>
              <w:ind w:right="462.6377952755911"/>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6">
            <w:pPr>
              <w:rPr>
                <w:rFonts w:ascii="Roboto" w:cs="Roboto" w:eastAsia="Roboto" w:hAnsi="Roboto"/>
              </w:rPr>
            </w:pPr>
            <w:r w:rsidDel="00000000" w:rsidR="00000000" w:rsidRPr="00000000">
              <w:rPr>
                <w:rtl w:val="0"/>
              </w:rPr>
            </w:r>
          </w:p>
          <w:p w:rsidR="00000000" w:rsidDel="00000000" w:rsidP="00000000" w:rsidRDefault="00000000" w:rsidRPr="00000000" w14:paraId="000000F7">
            <w:pPr>
              <w:rPr>
                <w:rFonts w:ascii="Roboto" w:cs="Roboto" w:eastAsia="Roboto" w:hAnsi="Roboto"/>
              </w:rPr>
            </w:pPr>
            <w:r w:rsidDel="00000000" w:rsidR="00000000" w:rsidRPr="00000000">
              <w:rPr>
                <w:rtl w:val="0"/>
              </w:rPr>
            </w:r>
          </w:p>
          <w:p w:rsidR="00000000" w:rsidDel="00000000" w:rsidP="00000000" w:rsidRDefault="00000000" w:rsidRPr="00000000" w14:paraId="000000F8">
            <w:pPr>
              <w:ind w:right="462.6377952755911"/>
              <w:rPr>
                <w:rFonts w:ascii="Roboto" w:cs="Roboto" w:eastAsia="Roboto" w:hAnsi="Roboto"/>
              </w:rPr>
            </w:pPr>
            <w:r w:rsidDel="00000000" w:rsidR="00000000" w:rsidRPr="00000000">
              <w:rPr>
                <w:rFonts w:ascii="Roboto" w:cs="Roboto" w:eastAsia="Roboto" w:hAnsi="Roboto"/>
                <w:rtl w:val="0"/>
              </w:rPr>
              <w:t xml:space="preserve">Application Form/Interview</w:t>
            </w:r>
          </w:p>
          <w:p w:rsidR="00000000" w:rsidDel="00000000" w:rsidP="00000000" w:rsidRDefault="00000000" w:rsidRPr="00000000" w14:paraId="000000F9">
            <w:pPr>
              <w:ind w:right="462.6377952755911"/>
              <w:rPr>
                <w:rFonts w:ascii="Roboto" w:cs="Roboto" w:eastAsia="Roboto" w:hAnsi="Roboto"/>
              </w:rPr>
            </w:pPr>
            <w:r w:rsidDel="00000000" w:rsidR="00000000" w:rsidRPr="00000000">
              <w:rPr>
                <w:rtl w:val="0"/>
              </w:rPr>
            </w:r>
          </w:p>
          <w:p w:rsidR="00000000" w:rsidDel="00000000" w:rsidP="00000000" w:rsidRDefault="00000000" w:rsidRPr="00000000" w14:paraId="000000FA">
            <w:pPr>
              <w:ind w:right="462.6377952755911"/>
              <w:rPr>
                <w:rFonts w:ascii="Roboto" w:cs="Roboto" w:eastAsia="Roboto" w:hAnsi="Roboto"/>
              </w:rPr>
            </w:pPr>
            <w:r w:rsidDel="00000000" w:rsidR="00000000" w:rsidRPr="00000000">
              <w:rPr>
                <w:rtl w:val="0"/>
              </w:rPr>
            </w:r>
          </w:p>
          <w:p w:rsidR="00000000" w:rsidDel="00000000" w:rsidP="00000000" w:rsidRDefault="00000000" w:rsidRPr="00000000" w14:paraId="000000FB">
            <w:pPr>
              <w:ind w:right="462.6377952755911"/>
              <w:rPr>
                <w:rFonts w:ascii="Roboto" w:cs="Roboto" w:eastAsia="Roboto" w:hAnsi="Roboto"/>
              </w:rPr>
            </w:pPr>
            <w:r w:rsidDel="00000000" w:rsidR="00000000" w:rsidRPr="00000000">
              <w:rPr>
                <w:rFonts w:ascii="Roboto" w:cs="Roboto" w:eastAsia="Roboto" w:hAnsi="Roboto"/>
                <w:rtl w:val="0"/>
              </w:rPr>
              <w:t xml:space="preserve">Application Form/Interview</w:t>
            </w:r>
          </w:p>
          <w:p w:rsidR="00000000" w:rsidDel="00000000" w:rsidP="00000000" w:rsidRDefault="00000000" w:rsidRPr="00000000" w14:paraId="000000FC">
            <w:pPr>
              <w:ind w:right="462.6377952755911"/>
              <w:rPr>
                <w:rFonts w:ascii="Roboto" w:cs="Roboto" w:eastAsia="Roboto" w:hAnsi="Roboto"/>
              </w:rPr>
            </w:pPr>
            <w:r w:rsidDel="00000000" w:rsidR="00000000" w:rsidRPr="00000000">
              <w:rPr>
                <w:rtl w:val="0"/>
              </w:rPr>
            </w:r>
          </w:p>
          <w:p w:rsidR="00000000" w:rsidDel="00000000" w:rsidP="00000000" w:rsidRDefault="00000000" w:rsidRPr="00000000" w14:paraId="000000FD">
            <w:pPr>
              <w:ind w:right="462.6377952755911"/>
              <w:rPr>
                <w:rFonts w:ascii="Roboto" w:cs="Roboto" w:eastAsia="Roboto" w:hAnsi="Roboto"/>
              </w:rPr>
            </w:pPr>
            <w:r w:rsidDel="00000000" w:rsidR="00000000" w:rsidRPr="00000000">
              <w:rPr>
                <w:rFonts w:ascii="Roboto" w:cs="Roboto" w:eastAsia="Roboto" w:hAnsi="Roboto"/>
                <w:rtl w:val="0"/>
              </w:rPr>
              <w:t xml:space="preserve">Application Form/Interview</w:t>
            </w:r>
          </w:p>
          <w:p w:rsidR="00000000" w:rsidDel="00000000" w:rsidP="00000000" w:rsidRDefault="00000000" w:rsidRPr="00000000" w14:paraId="000000FE">
            <w:pPr>
              <w:rPr>
                <w:rFonts w:ascii="Roboto" w:cs="Roboto" w:eastAsia="Roboto" w:hAnsi="Roboto"/>
              </w:rPr>
            </w:pPr>
            <w:r w:rsidDel="00000000" w:rsidR="00000000" w:rsidRPr="00000000">
              <w:rPr>
                <w:rtl w:val="0"/>
              </w:rPr>
            </w:r>
          </w:p>
        </w:tc>
      </w:tr>
    </w:tbl>
    <w:p w:rsidR="00000000" w:rsidDel="00000000" w:rsidP="00000000" w:rsidRDefault="00000000" w:rsidRPr="00000000" w14:paraId="000000FF">
      <w:pPr>
        <w:ind w:right="-942.9921259842507"/>
        <w:rPr>
          <w:rFonts w:ascii="Roboto" w:cs="Roboto" w:eastAsia="Roboto" w:hAnsi="Roboto"/>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964" w:top="964" w:left="992.1259842519685" w:right="179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Roboto" w:cs="Roboto" w:eastAsia="Roboto" w:hAnsi="Roboto"/>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46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8"/>
      <w:szCs w:val="28"/>
      <w:vertAlign w:val="baseline"/>
    </w:rPr>
  </w:style>
  <w:style w:type="paragraph" w:styleId="Heading2">
    <w:name w:val="heading 2"/>
    <w:basedOn w:val="Normal"/>
    <w:next w:val="Normal"/>
    <w:pPr>
      <w:keepNext w:val="1"/>
    </w:pPr>
    <w:rPr>
      <w:rFonts w:ascii="Arial" w:cs="Arial" w:eastAsia="Arial" w:hAnsi="Arial"/>
      <w:b w:val="1"/>
      <w:bCs w:val="1"/>
      <w:sz w:val="28"/>
      <w:szCs w:val="28"/>
      <w:vertAlign w:val="baseline"/>
    </w:rPr>
  </w:style>
  <w:style w:type="paragraph" w:styleId="Heading3">
    <w:name w:val="heading 3"/>
    <w:basedOn w:val="Normal"/>
    <w:next w:val="Normal"/>
    <w:pPr>
      <w:keepNext w:val="1"/>
      <w:widowControl w:val="0"/>
      <w:ind w:left="0" w:firstLine="0"/>
      <w:jc w:val="center"/>
    </w:pPr>
    <w:rPr>
      <w:rFonts w:ascii="Arial" w:cs="Arial" w:eastAsia="Arial" w:hAnsi="Arial"/>
      <w:b w:val="1"/>
      <w:bCs w:val="1"/>
      <w:sz w:val="28"/>
      <w:szCs w:val="28"/>
      <w:vertAlign w:val="baseline"/>
    </w:rPr>
  </w:style>
  <w:style w:type="paragraph" w:styleId="Heading4">
    <w:name w:val="heading 4"/>
    <w:basedOn w:val="Normal"/>
    <w:next w:val="Normal"/>
    <w:pPr>
      <w:keepNext w:val="1"/>
    </w:pPr>
    <w:rPr>
      <w:rFonts w:ascii="Arial" w:cs="Arial" w:eastAsia="Arial" w:hAnsi="Arial"/>
      <w:b w:val="1"/>
      <w:bCs w:val="1"/>
      <w:sz w:val="22"/>
      <w:szCs w:val="22"/>
      <w:vertAlign w:val="baseline"/>
    </w:rPr>
  </w:style>
  <w:style w:type="paragraph" w:styleId="Heading5">
    <w:name w:val="heading 5"/>
    <w:basedOn w:val="Normal"/>
    <w:next w:val="Normal"/>
    <w:pPr>
      <w:spacing w:after="60" w:before="240" w:lineRule="auto"/>
      <w:ind w:left="0" w:firstLine="0"/>
    </w:pPr>
    <w:rPr>
      <w:rFonts w:ascii="Arial" w:cs="Arial" w:eastAsia="Arial" w:hAnsi="Arial"/>
      <w:sz w:val="22"/>
      <w:szCs w:val="22"/>
      <w:vertAlign w:val="baseline"/>
    </w:rPr>
  </w:style>
  <w:style w:type="paragraph" w:styleId="Heading6">
    <w:name w:val="heading 6"/>
    <w:basedOn w:val="Normal"/>
    <w:next w:val="Normal"/>
    <w:pPr>
      <w:keepNext w:val="1"/>
    </w:pPr>
    <w:rPr>
      <w:rFonts w:ascii="Arial" w:cs="Arial" w:eastAsia="Arial" w:hAnsi="Arial"/>
      <w:b w:val="1"/>
      <w:bCs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