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8E" w:rsidRDefault="00922A87">
      <w:r w:rsidRPr="00922A87">
        <w:rPr>
          <w:noProof/>
          <w:lang w:eastAsia="en-GB"/>
        </w:rPr>
        <w:drawing>
          <wp:inline distT="0" distB="0" distL="0" distR="0" wp14:anchorId="70DA57C2" wp14:editId="053F1736">
            <wp:extent cx="5731510" cy="19208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F0B" w:rsidRDefault="00925F0B"/>
    <w:p w:rsidR="00925F0B" w:rsidRDefault="00925F0B"/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JOB DESCRIPTION</w:t>
      </w:r>
    </w:p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25F0B" w:rsidRPr="002D2DFA" w:rsidRDefault="00925F0B" w:rsidP="00925F0B">
      <w:pPr>
        <w:jc w:val="both"/>
        <w:rPr>
          <w:rFonts w:ascii="Arial" w:hAnsi="Arial" w:cs="Arial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POST TITLE: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Class Teacher </w:t>
      </w:r>
    </w:p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LOCATION: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>Linacre</w:t>
      </w:r>
      <w:r w:rsidRPr="00962E66">
        <w:rPr>
          <w:rFonts w:ascii="Arial" w:hAnsi="Arial" w:cs="Arial"/>
          <w:bCs/>
          <w:color w:val="000000"/>
          <w:sz w:val="28"/>
          <w:szCs w:val="28"/>
        </w:rPr>
        <w:t xml:space="preserve"> Primary School</w:t>
      </w:r>
    </w:p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SALARY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: MPS/UPS </w:t>
      </w: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RESPONSIBLE TO</w:t>
      </w:r>
      <w:r w:rsidRPr="0033503D">
        <w:rPr>
          <w:rFonts w:ascii="Arial" w:hAnsi="Arial" w:cs="Arial"/>
          <w:bCs/>
          <w:color w:val="000000"/>
          <w:sz w:val="28"/>
          <w:szCs w:val="28"/>
        </w:rPr>
        <w:t xml:space="preserve">: </w:t>
      </w:r>
      <w:proofErr w:type="spellStart"/>
      <w:r w:rsidRPr="0033503D">
        <w:rPr>
          <w:rFonts w:ascii="Arial" w:hAnsi="Arial" w:cs="Arial"/>
          <w:bCs/>
          <w:color w:val="000000"/>
          <w:sz w:val="28"/>
          <w:szCs w:val="28"/>
        </w:rPr>
        <w:t>Headteacher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25F0B" w:rsidRPr="00D342C4" w:rsidRDefault="008A7913" w:rsidP="00925F0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The Governors and Head Teacher of Linacre Primary School would lik</w:t>
      </w:r>
      <w:r w:rsidR="00165D05">
        <w:rPr>
          <w:rFonts w:ascii="Arial" w:hAnsi="Arial" w:cs="Arial"/>
          <w:bCs/>
          <w:color w:val="000000"/>
        </w:rPr>
        <w:t>e to appoint an enthusiastic EYFS</w:t>
      </w:r>
      <w:r>
        <w:rPr>
          <w:rFonts w:ascii="Arial" w:hAnsi="Arial" w:cs="Arial"/>
          <w:bCs/>
          <w:color w:val="000000"/>
        </w:rPr>
        <w:t xml:space="preserve"> teacher</w:t>
      </w:r>
      <w:r w:rsidR="00925F0B" w:rsidRPr="00D342C4">
        <w:rPr>
          <w:rFonts w:ascii="Arial" w:hAnsi="Arial" w:cs="Arial"/>
          <w:bCs/>
        </w:rPr>
        <w:t>.  The appointment is subject to the current conditions of service contained in the School Teachers’ Pay and Conditions document and other current education and employment legislation.</w:t>
      </w:r>
      <w:bookmarkStart w:id="0" w:name="_GoBack"/>
      <w:bookmarkEnd w:id="0"/>
    </w:p>
    <w:p w:rsidR="00925F0B" w:rsidRPr="00962E66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636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Key Tasks</w:t>
      </w: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25F0B" w:rsidRPr="00B54155" w:rsidRDefault="00925F0B" w:rsidP="00925F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rPr>
          <w:rFonts w:ascii="Arial" w:hAnsi="Arial" w:cs="Arial"/>
          <w:bCs/>
          <w:color w:val="000000"/>
        </w:rPr>
      </w:pPr>
      <w:r w:rsidRPr="00B54155">
        <w:rPr>
          <w:rFonts w:ascii="Arial" w:hAnsi="Arial" w:cs="Arial"/>
        </w:rPr>
        <w:t xml:space="preserve">To work closely with other </w:t>
      </w:r>
      <w:r>
        <w:rPr>
          <w:rFonts w:ascii="Arial" w:hAnsi="Arial" w:cs="Arial"/>
        </w:rPr>
        <w:t>members of</w:t>
      </w:r>
      <w:r w:rsidRPr="00B54155">
        <w:rPr>
          <w:rFonts w:ascii="Arial" w:hAnsi="Arial" w:cs="Arial"/>
        </w:rPr>
        <w:t xml:space="preserve"> staff to establish the highest standards of achievement, within a learning environment which reflects current excellen</w:t>
      </w:r>
      <w:r>
        <w:rPr>
          <w:rFonts w:ascii="Arial" w:hAnsi="Arial" w:cs="Arial"/>
        </w:rPr>
        <w:t>t practice.</w:t>
      </w:r>
    </w:p>
    <w:p w:rsidR="00925F0B" w:rsidRPr="00B54155" w:rsidRDefault="00925F0B" w:rsidP="00925F0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Managing the work of teaching assistants, parents and other adults in the classroom to enhance learning opportuni</w:t>
      </w:r>
      <w:r>
        <w:rPr>
          <w:rFonts w:ascii="Arial" w:hAnsi="Arial" w:cs="Arial"/>
        </w:rPr>
        <w:t>ties for pupils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Identifying clear learning objectives and specifying how t</w:t>
      </w:r>
      <w:r>
        <w:rPr>
          <w:rFonts w:ascii="Arial" w:hAnsi="Arial" w:cs="Arial"/>
        </w:rPr>
        <w:t>hey will be taught and assessed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Setting tasks </w:t>
      </w:r>
      <w:r>
        <w:rPr>
          <w:rFonts w:ascii="Arial" w:hAnsi="Arial" w:cs="Arial"/>
        </w:rPr>
        <w:t>which inspire and engage pupils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Having appropr</w:t>
      </w:r>
      <w:r>
        <w:rPr>
          <w:rFonts w:ascii="Arial" w:hAnsi="Arial" w:cs="Arial"/>
        </w:rPr>
        <w:t>iate and demanding expectations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Setting clear targets which build on prior attainment 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Working within the school guidelines for the identification, reporting and provision of programmes of work for children with SEN</w:t>
      </w:r>
      <w:r>
        <w:rPr>
          <w:rFonts w:ascii="Arial" w:hAnsi="Arial" w:cs="Arial"/>
        </w:rPr>
        <w:t>D</w:t>
      </w:r>
      <w:r w:rsidRPr="00B54155">
        <w:rPr>
          <w:rFonts w:ascii="Arial" w:hAnsi="Arial" w:cs="Arial"/>
        </w:rPr>
        <w:t xml:space="preserve"> or very </w:t>
      </w:r>
      <w:r>
        <w:rPr>
          <w:rFonts w:ascii="Arial" w:hAnsi="Arial" w:cs="Arial"/>
        </w:rPr>
        <w:t>able pupils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lastRenderedPageBreak/>
        <w:t xml:space="preserve">Providing clear structures for lessons which maintain pace, motivation </w:t>
      </w:r>
      <w:r>
        <w:rPr>
          <w:rFonts w:ascii="Arial" w:hAnsi="Arial" w:cs="Arial"/>
        </w:rPr>
        <w:t>and challenge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Being responsible for developing and maintaining appropriate resources and equipment</w:t>
      </w:r>
      <w:r>
        <w:rPr>
          <w:rFonts w:ascii="Arial" w:hAnsi="Arial" w:cs="Arial"/>
        </w:rPr>
        <w:t>.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Maintain a high standard of display both in the classroom and oth</w:t>
      </w:r>
      <w:r>
        <w:rPr>
          <w:rFonts w:ascii="Arial" w:hAnsi="Arial" w:cs="Arial"/>
        </w:rPr>
        <w:t>er areas of the school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Ensuring effective teaching</w:t>
      </w:r>
      <w:r>
        <w:rPr>
          <w:rFonts w:ascii="Arial" w:hAnsi="Arial" w:cs="Arial"/>
        </w:rPr>
        <w:t xml:space="preserve"> and best use of available time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Maintaining good order and discipline among the children and safeguarding their health and safety, while providing a happy secure </w:t>
      </w:r>
      <w:r>
        <w:rPr>
          <w:rFonts w:ascii="Arial" w:hAnsi="Arial" w:cs="Arial"/>
        </w:rPr>
        <w:t xml:space="preserve">environment 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Evaluating their own teaching crit</w:t>
      </w:r>
      <w:r>
        <w:rPr>
          <w:rFonts w:ascii="Arial" w:hAnsi="Arial" w:cs="Arial"/>
        </w:rPr>
        <w:t>ically to improve effectiveness</w:t>
      </w:r>
    </w:p>
    <w:p w:rsidR="00925F0B" w:rsidRPr="00B54155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B54155" w:rsidRDefault="00925F0B" w:rsidP="00925F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004"/>
        <w:rPr>
          <w:rFonts w:ascii="Arial" w:hAnsi="Arial" w:cs="Arial"/>
          <w:bCs/>
        </w:rPr>
      </w:pPr>
      <w:r w:rsidRPr="00B54155">
        <w:rPr>
          <w:rFonts w:ascii="Arial" w:hAnsi="Arial" w:cs="Arial"/>
          <w:bCs/>
        </w:rPr>
        <w:t>Monitoring, assessment, recording and reporting</w:t>
      </w:r>
    </w:p>
    <w:p w:rsidR="00925F0B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Assessing how well learning objectives have been achieved and using this to improve specific aspects of teaching and inform future plann</w:t>
      </w:r>
      <w:r>
        <w:rPr>
          <w:rFonts w:ascii="Arial" w:hAnsi="Arial" w:cs="Arial"/>
        </w:rPr>
        <w:t>ing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 Marking and monitoring pupils' work and </w:t>
      </w:r>
      <w:r>
        <w:rPr>
          <w:rFonts w:ascii="Arial" w:hAnsi="Arial" w:cs="Arial"/>
        </w:rPr>
        <w:t>setting targets for progression</w:t>
      </w:r>
    </w:p>
    <w:p w:rsidR="00925F0B" w:rsidRPr="00B54155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Assessing and recording pupils’ progress and attainment systematically and kee</w:t>
      </w:r>
      <w:r>
        <w:rPr>
          <w:rFonts w:ascii="Arial" w:hAnsi="Arial" w:cs="Arial"/>
        </w:rPr>
        <w:t>ping records of this assessment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Monitoring individual strengths and weaknesses and identifying the leve</w:t>
      </w:r>
      <w:r>
        <w:rPr>
          <w:rFonts w:ascii="Arial" w:hAnsi="Arial" w:cs="Arial"/>
        </w:rPr>
        <w:t>l at which the pupil is working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Wor</w:t>
      </w:r>
      <w:r>
        <w:rPr>
          <w:rFonts w:ascii="Arial" w:hAnsi="Arial" w:cs="Arial"/>
        </w:rPr>
        <w:t>king closely with other staff</w:t>
      </w:r>
      <w:r w:rsidRPr="00B54155">
        <w:rPr>
          <w:rFonts w:ascii="Arial" w:hAnsi="Arial" w:cs="Arial"/>
        </w:rPr>
        <w:t xml:space="preserve"> to ensure asses</w:t>
      </w:r>
      <w:r>
        <w:rPr>
          <w:rFonts w:ascii="Arial" w:hAnsi="Arial" w:cs="Arial"/>
        </w:rPr>
        <w:t>sments are moderated and agreed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Preparing and presenting informative reports to parents, the head teacher</w:t>
      </w:r>
      <w:r>
        <w:rPr>
          <w:rFonts w:ascii="Arial" w:hAnsi="Arial" w:cs="Arial"/>
        </w:rPr>
        <w:t xml:space="preserve"> and other agencies as required</w:t>
      </w:r>
    </w:p>
    <w:p w:rsidR="00925F0B" w:rsidRPr="00B54155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B54155" w:rsidRDefault="00925F0B" w:rsidP="00925F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004"/>
        <w:rPr>
          <w:rFonts w:ascii="Arial" w:hAnsi="Arial" w:cs="Arial"/>
        </w:rPr>
      </w:pPr>
      <w:r w:rsidRPr="00B54155">
        <w:rPr>
          <w:rFonts w:ascii="Arial" w:hAnsi="Arial" w:cs="Arial"/>
          <w:bCs/>
        </w:rPr>
        <w:t xml:space="preserve">Other professional requirements 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Supporting the aims and ethos of the school at all times, promoting these to parents and carers, and to colleagues, visitors and other professionals both in the sc</w:t>
      </w:r>
      <w:r>
        <w:rPr>
          <w:rFonts w:ascii="Arial" w:hAnsi="Arial" w:cs="Arial"/>
        </w:rPr>
        <w:t>hool and in the wider community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Liaising with parents in the welfare and development of their children and to build positive relati</w:t>
      </w:r>
      <w:r>
        <w:rPr>
          <w:rFonts w:ascii="Arial" w:hAnsi="Arial" w:cs="Arial"/>
        </w:rPr>
        <w:t>onships between home and school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Operating at all times within the stated policies </w:t>
      </w:r>
      <w:r>
        <w:rPr>
          <w:rFonts w:ascii="Arial" w:hAnsi="Arial" w:cs="Arial"/>
        </w:rPr>
        <w:t>and practices of the school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Participating in arrangements for performance management within school,</w:t>
      </w:r>
      <w:r>
        <w:rPr>
          <w:rFonts w:ascii="Arial" w:hAnsi="Arial" w:cs="Arial"/>
        </w:rPr>
        <w:t xml:space="preserve"> local and national guidelines 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Establishing effective working relationships and setting a good example through their personal and professional conduct in terms of punctuality, at</w:t>
      </w:r>
      <w:r>
        <w:rPr>
          <w:rFonts w:ascii="Arial" w:hAnsi="Arial" w:cs="Arial"/>
        </w:rPr>
        <w:t>tendance, behaviour and dress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Contributing to the</w:t>
      </w:r>
      <w:r w:rsidRPr="00B54155">
        <w:rPr>
          <w:rFonts w:ascii="Arial" w:hAnsi="Arial" w:cs="Arial"/>
        </w:rPr>
        <w:t xml:space="preserve"> life of the school through effective participation in meetings and management systems </w:t>
      </w:r>
      <w:r>
        <w:rPr>
          <w:rFonts w:ascii="Arial" w:hAnsi="Arial" w:cs="Arial"/>
        </w:rPr>
        <w:t>of the school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Taking responsibility for their own professional development and duties in relation t</w:t>
      </w:r>
      <w:r>
        <w:rPr>
          <w:rFonts w:ascii="Arial" w:hAnsi="Arial" w:cs="Arial"/>
        </w:rPr>
        <w:t>o school policies and practices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Liaising with other agencies as appropriate to ensure pupils learning </w:t>
      </w:r>
      <w:r>
        <w:rPr>
          <w:rFonts w:ascii="Arial" w:hAnsi="Arial" w:cs="Arial"/>
        </w:rPr>
        <w:t>and pastoral needs are met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Maintaining a register of pupils ensuring absences and lateness are accounted for, taking approp</w:t>
      </w:r>
      <w:r>
        <w:rPr>
          <w:rFonts w:ascii="Arial" w:hAnsi="Arial" w:cs="Arial"/>
        </w:rPr>
        <w:t>riate action where they are not</w:t>
      </w:r>
      <w:r w:rsidRPr="00B54155">
        <w:rPr>
          <w:rFonts w:ascii="Arial" w:hAnsi="Arial" w:cs="Arial"/>
        </w:rPr>
        <w:t xml:space="preserve"> </w:t>
      </w:r>
    </w:p>
    <w:p w:rsidR="00925F0B" w:rsidRPr="005028B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Taking </w:t>
      </w:r>
      <w:r>
        <w:rPr>
          <w:rFonts w:ascii="Arial" w:hAnsi="Arial" w:cs="Arial"/>
        </w:rPr>
        <w:t>responsibility for</w:t>
      </w:r>
      <w:r w:rsidRPr="00B54155">
        <w:rPr>
          <w:rFonts w:ascii="Arial" w:hAnsi="Arial" w:cs="Arial"/>
        </w:rPr>
        <w:t xml:space="preserve"> an area of learning</w:t>
      </w:r>
      <w:r>
        <w:rPr>
          <w:rFonts w:ascii="Arial" w:hAnsi="Arial" w:cs="Arial"/>
        </w:rPr>
        <w:t xml:space="preserve"> </w:t>
      </w:r>
      <w:r w:rsidRPr="005028B5">
        <w:rPr>
          <w:rFonts w:ascii="Arial" w:hAnsi="Arial" w:cs="Arial"/>
        </w:rPr>
        <w:t>or organ</w:t>
      </w:r>
      <w:r>
        <w:rPr>
          <w:rFonts w:ascii="Arial" w:hAnsi="Arial" w:cs="Arial"/>
        </w:rPr>
        <w:t>isation</w:t>
      </w:r>
    </w:p>
    <w:p w:rsidR="00925F0B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Assisting in the training of students and to </w:t>
      </w:r>
      <w:r>
        <w:rPr>
          <w:rFonts w:ascii="Arial" w:hAnsi="Arial" w:cs="Arial"/>
        </w:rPr>
        <w:t>contribute to their assessment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Undertake safeguarding training and follow all school policies and procedures for child protection and safeguarding</w:t>
      </w:r>
    </w:p>
    <w:p w:rsidR="00925F0B" w:rsidRPr="00A143B8" w:rsidRDefault="00925F0B" w:rsidP="00925F0B">
      <w:pPr>
        <w:tabs>
          <w:tab w:val="left" w:pos="709"/>
        </w:tabs>
        <w:autoSpaceDE w:val="0"/>
        <w:autoSpaceDN w:val="0"/>
        <w:adjustRightInd w:val="0"/>
        <w:ind w:left="709" w:hanging="283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 xml:space="preserve">The above duties are not exhaustive and the </w:t>
      </w:r>
      <w:proofErr w:type="spellStart"/>
      <w:r w:rsidRPr="00A143B8">
        <w:rPr>
          <w:rFonts w:ascii="Arial" w:hAnsi="Arial" w:cs="Arial"/>
        </w:rPr>
        <w:t>postholder</w:t>
      </w:r>
      <w:proofErr w:type="spellEnd"/>
      <w:r w:rsidRPr="00A143B8">
        <w:rPr>
          <w:rFonts w:ascii="Arial" w:hAnsi="Arial" w:cs="Arial"/>
        </w:rPr>
        <w:t xml:space="preserve"> may be required to undertake tasks, roles and responsibilities as </w:t>
      </w:r>
      <w:proofErr w:type="gramStart"/>
      <w:r w:rsidRPr="00A143B8">
        <w:rPr>
          <w:rFonts w:ascii="Arial" w:hAnsi="Arial" w:cs="Arial"/>
        </w:rPr>
        <w:t>may be reasonably assigned</w:t>
      </w:r>
      <w:proofErr w:type="gramEnd"/>
      <w:r w:rsidRPr="00A143B8">
        <w:rPr>
          <w:rFonts w:ascii="Arial" w:hAnsi="Arial" w:cs="Arial"/>
        </w:rPr>
        <w:t xml:space="preserve"> to them by the </w:t>
      </w:r>
      <w:proofErr w:type="spellStart"/>
      <w:r w:rsidRPr="00A143B8">
        <w:rPr>
          <w:rFonts w:ascii="Arial" w:hAnsi="Arial" w:cs="Arial"/>
        </w:rPr>
        <w:t>Headteacher</w:t>
      </w:r>
      <w:proofErr w:type="spellEnd"/>
      <w:r w:rsidRPr="00A143B8">
        <w:rPr>
          <w:rFonts w:ascii="Arial" w:hAnsi="Arial" w:cs="Arial"/>
        </w:rPr>
        <w:t>.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 xml:space="preserve">This job description may </w:t>
      </w:r>
      <w:proofErr w:type="gramStart"/>
      <w:r w:rsidRPr="00A143B8">
        <w:rPr>
          <w:rFonts w:ascii="Arial" w:hAnsi="Arial" w:cs="Arial"/>
        </w:rPr>
        <w:t>be amended</w:t>
      </w:r>
      <w:proofErr w:type="gramEnd"/>
      <w:r w:rsidRPr="00A143B8">
        <w:rPr>
          <w:rFonts w:ascii="Arial" w:hAnsi="Arial" w:cs="Arial"/>
        </w:rPr>
        <w:t xml:space="preserve"> at any time following discussion between the </w:t>
      </w:r>
      <w:proofErr w:type="spellStart"/>
      <w:r w:rsidRPr="00A143B8">
        <w:rPr>
          <w:rFonts w:ascii="Arial" w:hAnsi="Arial" w:cs="Arial"/>
        </w:rPr>
        <w:t>Headteacher</w:t>
      </w:r>
      <w:proofErr w:type="spellEnd"/>
      <w:r w:rsidRPr="00A143B8">
        <w:rPr>
          <w:rFonts w:ascii="Arial" w:hAnsi="Arial" w:cs="Arial"/>
        </w:rPr>
        <w:t xml:space="preserve"> and member of staff and will be reviewed annually.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>Signed …………………………………………………………..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>Date …………………………………………………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913464" w:rsidRDefault="00925F0B" w:rsidP="00925F0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25F0B" w:rsidRDefault="00925F0B"/>
    <w:sectPr w:rsidR="00925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BE1"/>
    <w:multiLevelType w:val="hybridMultilevel"/>
    <w:tmpl w:val="BE48410E"/>
    <w:lvl w:ilvl="0" w:tplc="ACE0B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8583C"/>
    <w:multiLevelType w:val="hybridMultilevel"/>
    <w:tmpl w:val="A3162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CE0B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59EC"/>
    <w:multiLevelType w:val="hybridMultilevel"/>
    <w:tmpl w:val="718A2A24"/>
    <w:lvl w:ilvl="0" w:tplc="ACE0B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3AEA"/>
    <w:multiLevelType w:val="hybridMultilevel"/>
    <w:tmpl w:val="793EC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165BE"/>
    <w:multiLevelType w:val="hybridMultilevel"/>
    <w:tmpl w:val="FC3E58A2"/>
    <w:lvl w:ilvl="0" w:tplc="ACE0B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87"/>
    <w:rsid w:val="00165D05"/>
    <w:rsid w:val="00402D8E"/>
    <w:rsid w:val="008A7913"/>
    <w:rsid w:val="00922A87"/>
    <w:rsid w:val="009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CF4"/>
  <w15:chartTrackingRefBased/>
  <w15:docId w15:val="{BAF8B36F-947D-444F-8486-328062F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Morrison</dc:creator>
  <cp:keywords/>
  <dc:description/>
  <cp:lastModifiedBy>Tina Morrison</cp:lastModifiedBy>
  <cp:revision>4</cp:revision>
  <dcterms:created xsi:type="dcterms:W3CDTF">2026-06-16T10:12:00Z</dcterms:created>
  <dcterms:modified xsi:type="dcterms:W3CDTF">2026-06-16T12:22:00Z</dcterms:modified>
</cp:coreProperties>
</file>