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FBA6" w14:textId="1BE85D6A" w:rsidR="000D3AC4" w:rsidRDefault="008B5297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  <w:noProof/>
        </w:rPr>
        <w:drawing>
          <wp:inline distT="0" distB="0" distL="0" distR="0" wp14:anchorId="7AB2E5CA" wp14:editId="48D12E41">
            <wp:extent cx="2047875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0459" w14:textId="77777777" w:rsidR="007D41FF" w:rsidRDefault="007D41FF">
      <w:pPr>
        <w:jc w:val="center"/>
        <w:rPr>
          <w:rFonts w:ascii="Gill Sans MT" w:hAnsi="Gill Sans MT" w:cs="Arial"/>
          <w:b/>
        </w:rPr>
      </w:pPr>
    </w:p>
    <w:p w14:paraId="416E732B" w14:textId="77777777" w:rsidR="007D41FF" w:rsidRDefault="007D41FF">
      <w:pPr>
        <w:jc w:val="center"/>
        <w:rPr>
          <w:rFonts w:ascii="Gill Sans MT" w:hAnsi="Gill Sans MT" w:cs="Arial"/>
          <w:b/>
        </w:rPr>
      </w:pPr>
    </w:p>
    <w:p w14:paraId="4545123C" w14:textId="77777777" w:rsidR="000D3AC4" w:rsidRDefault="000D3AC4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JOB DESCRIPTION</w:t>
      </w:r>
    </w:p>
    <w:p w14:paraId="05D96AEE" w14:textId="77777777" w:rsidR="000D3AC4" w:rsidRDefault="000D3AC4">
      <w:pPr>
        <w:jc w:val="center"/>
        <w:rPr>
          <w:rFonts w:ascii="Gill Sans MT" w:hAnsi="Gill Sans MT" w:cs="Arial"/>
          <w:b/>
        </w:rPr>
      </w:pPr>
    </w:p>
    <w:p w14:paraId="00E7EBDB" w14:textId="77777777" w:rsidR="000D3AC4" w:rsidRDefault="000D3AC4">
      <w:pPr>
        <w:rPr>
          <w:rFonts w:ascii="Gill Sans MT" w:hAnsi="Gill Sans MT" w:cs="Arial"/>
        </w:rPr>
      </w:pPr>
    </w:p>
    <w:p w14:paraId="5C4FD74C" w14:textId="77777777" w:rsidR="00BF3F27" w:rsidRDefault="00BF3F27">
      <w:pPr>
        <w:rPr>
          <w:rFonts w:ascii="Gill Sans MT" w:hAnsi="Gill Sans MT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E" w:firstRow="1" w:lastRow="0" w:firstColumn="1" w:lastColumn="0" w:noHBand="0" w:noVBand="0"/>
      </w:tblPr>
      <w:tblGrid>
        <w:gridCol w:w="3085"/>
        <w:gridCol w:w="6157"/>
      </w:tblGrid>
      <w:tr w:rsidR="000D3AC4" w14:paraId="77EDBA52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7E0354ED" w14:textId="77777777" w:rsidR="000D3AC4" w:rsidRDefault="000D3AC4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JOB TITLE:</w:t>
            </w:r>
          </w:p>
          <w:p w14:paraId="60DDF6FD" w14:textId="77777777" w:rsidR="007D41FF" w:rsidRDefault="007D41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BAND:</w:t>
            </w:r>
          </w:p>
        </w:tc>
        <w:tc>
          <w:tcPr>
            <w:tcW w:w="6157" w:type="dxa"/>
          </w:tcPr>
          <w:p w14:paraId="3E594185" w14:textId="77777777" w:rsidR="000D3AC4" w:rsidRDefault="000D3AC4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Cate</w:t>
            </w:r>
            <w:r w:rsidR="000F21FB">
              <w:rPr>
                <w:rFonts w:ascii="Gill Sans MT" w:hAnsi="Gill Sans MT" w:cs="Arial"/>
              </w:rPr>
              <w:t xml:space="preserve">ring </w:t>
            </w:r>
            <w:r w:rsidR="00F87EF8">
              <w:rPr>
                <w:rFonts w:ascii="Gill Sans MT" w:hAnsi="Gill Sans MT" w:cs="Arial"/>
              </w:rPr>
              <w:t>Manager</w:t>
            </w:r>
          </w:p>
          <w:p w14:paraId="01335D98" w14:textId="77777777" w:rsidR="007D41FF" w:rsidRDefault="007D41FF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</w:t>
            </w:r>
          </w:p>
          <w:p w14:paraId="2A9A2E44" w14:textId="77777777" w:rsidR="000D3AC4" w:rsidRDefault="000D3AC4">
            <w:pPr>
              <w:rPr>
                <w:rFonts w:ascii="Gill Sans MT" w:hAnsi="Gill Sans MT" w:cs="Arial"/>
              </w:rPr>
            </w:pPr>
          </w:p>
        </w:tc>
      </w:tr>
      <w:tr w:rsidR="000D3AC4" w14:paraId="4A4F2F62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7611DC67" w14:textId="77777777" w:rsidR="000D3AC4" w:rsidRDefault="000D3AC4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PLACE OF WORK:</w:t>
            </w:r>
          </w:p>
        </w:tc>
        <w:tc>
          <w:tcPr>
            <w:tcW w:w="6157" w:type="dxa"/>
          </w:tcPr>
          <w:p w14:paraId="26414059" w14:textId="77777777" w:rsidR="000D3AC4" w:rsidRDefault="000F21FB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/>
              </w:rPr>
              <w:t>Somerville</w:t>
            </w:r>
            <w:r w:rsidR="008814C2">
              <w:rPr>
                <w:rFonts w:ascii="Gill Sans MT" w:hAnsi="Gill Sans MT"/>
              </w:rPr>
              <w:t xml:space="preserve"> School</w:t>
            </w:r>
          </w:p>
          <w:p w14:paraId="304E6396" w14:textId="77777777" w:rsidR="000D3AC4" w:rsidRDefault="000D3AC4">
            <w:pPr>
              <w:rPr>
                <w:rFonts w:ascii="Gill Sans MT" w:hAnsi="Gill Sans MT" w:cs="Arial"/>
              </w:rPr>
            </w:pPr>
          </w:p>
        </w:tc>
      </w:tr>
      <w:tr w:rsidR="000D3AC4" w14:paraId="17263576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5AD99DCA" w14:textId="77777777" w:rsidR="000D3AC4" w:rsidRDefault="000D3AC4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REPORTING TO:</w:t>
            </w:r>
          </w:p>
        </w:tc>
        <w:tc>
          <w:tcPr>
            <w:tcW w:w="6157" w:type="dxa"/>
          </w:tcPr>
          <w:p w14:paraId="69872A64" w14:textId="77777777" w:rsidR="000D3AC4" w:rsidRDefault="00017BF7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Business Manager</w:t>
            </w:r>
          </w:p>
          <w:p w14:paraId="017240A2" w14:textId="77777777" w:rsidR="000D3AC4" w:rsidRDefault="000D3AC4">
            <w:pPr>
              <w:rPr>
                <w:rFonts w:ascii="Gill Sans MT" w:hAnsi="Gill Sans MT" w:cs="Arial"/>
              </w:rPr>
            </w:pPr>
          </w:p>
        </w:tc>
      </w:tr>
      <w:tr w:rsidR="000D3AC4" w14:paraId="2CE3888C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2FDDA299" w14:textId="77777777" w:rsidR="000D3AC4" w:rsidRDefault="000D3AC4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RESPONSIBLE FOR:</w:t>
            </w:r>
          </w:p>
        </w:tc>
        <w:tc>
          <w:tcPr>
            <w:tcW w:w="6157" w:type="dxa"/>
          </w:tcPr>
          <w:p w14:paraId="64B3856F" w14:textId="77777777" w:rsidR="000D3AC4" w:rsidRDefault="000D3AC4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Catering staff in the establishment</w:t>
            </w:r>
          </w:p>
          <w:p w14:paraId="5612DE35" w14:textId="77777777" w:rsidR="000D3AC4" w:rsidRDefault="000D3AC4">
            <w:pPr>
              <w:rPr>
                <w:rFonts w:ascii="Gill Sans MT" w:hAnsi="Gill Sans MT" w:cs="Arial"/>
              </w:rPr>
            </w:pPr>
          </w:p>
        </w:tc>
      </w:tr>
      <w:tr w:rsidR="000D3AC4" w14:paraId="460F4089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2FFA2EEA" w14:textId="77777777" w:rsidR="000D3AC4" w:rsidRDefault="000D3AC4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SCOPE AND GENERAL:</w:t>
            </w:r>
          </w:p>
        </w:tc>
        <w:tc>
          <w:tcPr>
            <w:tcW w:w="6157" w:type="dxa"/>
          </w:tcPr>
          <w:p w14:paraId="2BE6887F" w14:textId="77777777" w:rsidR="000D3AC4" w:rsidRDefault="000D3AC4" w:rsidP="008E386F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To </w:t>
            </w:r>
            <w:r w:rsidR="006073A2">
              <w:rPr>
                <w:rFonts w:ascii="Gill Sans MT" w:hAnsi="Gill Sans MT" w:cs="Arial"/>
              </w:rPr>
              <w:t>manage</w:t>
            </w:r>
            <w:r>
              <w:rPr>
                <w:rFonts w:ascii="Gill Sans MT" w:hAnsi="Gill Sans MT" w:cs="Arial"/>
              </w:rPr>
              <w:t xml:space="preserve"> and control the catering services a</w:t>
            </w:r>
            <w:r w:rsidR="00017BF7">
              <w:t>nd t</w:t>
            </w:r>
            <w:r w:rsidR="00017BF7" w:rsidRPr="00017BF7">
              <w:rPr>
                <w:rFonts w:ascii="Gill Sans MT" w:hAnsi="Gill Sans MT" w:cs="Arial"/>
              </w:rPr>
              <w:t xml:space="preserve">o take responsibility for the safe, effective and efficient operation of all activities within the kitchen, including the planning, preparation and cooking of multi-choice meals. </w:t>
            </w:r>
          </w:p>
        </w:tc>
      </w:tr>
    </w:tbl>
    <w:p w14:paraId="522B9DC9" w14:textId="77777777" w:rsidR="000D3AC4" w:rsidRDefault="000D3AC4">
      <w:pPr>
        <w:rPr>
          <w:rFonts w:ascii="Gill Sans MT" w:hAnsi="Gill Sans MT" w:cs="Arial"/>
        </w:rPr>
      </w:pPr>
    </w:p>
    <w:p w14:paraId="6E5115F0" w14:textId="77777777" w:rsidR="000D3AC4" w:rsidRDefault="000D3AC4">
      <w:pPr>
        <w:rPr>
          <w:rFonts w:ascii="Gill Sans MT" w:hAnsi="Gill Sans MT" w:cs="Arial"/>
        </w:rPr>
      </w:pPr>
    </w:p>
    <w:p w14:paraId="37C383EF" w14:textId="77777777" w:rsidR="000D3AC4" w:rsidRDefault="000D3AC4">
      <w:pPr>
        <w:pStyle w:val="Heading2"/>
        <w:rPr>
          <w:rFonts w:ascii="Gill Sans MT" w:hAnsi="Gill Sans MT" w:cs="Arial"/>
        </w:rPr>
      </w:pPr>
      <w:r>
        <w:rPr>
          <w:rFonts w:ascii="Gill Sans MT" w:hAnsi="Gill Sans MT" w:cs="Arial"/>
        </w:rPr>
        <w:t>DUTIES</w:t>
      </w:r>
    </w:p>
    <w:p w14:paraId="62A94974" w14:textId="77777777" w:rsidR="000D3AC4" w:rsidRDefault="000D3AC4">
      <w:pPr>
        <w:rPr>
          <w:rFonts w:ascii="Gill Sans MT" w:hAnsi="Gill Sans MT" w:cs="Arial"/>
        </w:rPr>
      </w:pPr>
    </w:p>
    <w:p w14:paraId="1373DAFC" w14:textId="77777777" w:rsidR="007D0663" w:rsidRDefault="000D3AC4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To ensure prompt and efficient preparations and service of all meals at the required time</w:t>
      </w:r>
      <w:r w:rsidR="007D0663">
        <w:rPr>
          <w:rFonts w:ascii="Gill Sans MT" w:hAnsi="Gill Sans MT" w:cs="Arial"/>
        </w:rPr>
        <w:t>. To ensure that they</w:t>
      </w:r>
      <w:r>
        <w:rPr>
          <w:rFonts w:ascii="Gill Sans MT" w:hAnsi="Gill Sans MT" w:cs="Arial"/>
        </w:rPr>
        <w:t xml:space="preserve"> are being provided to the standard laid down by the School.</w:t>
      </w:r>
      <w:r w:rsidR="007D0663">
        <w:rPr>
          <w:rFonts w:ascii="Gill Sans MT" w:hAnsi="Gill Sans MT" w:cs="Arial"/>
        </w:rPr>
        <w:br/>
      </w:r>
    </w:p>
    <w:p w14:paraId="5EA4A1FA" w14:textId="77777777" w:rsidR="000D3AC4" w:rsidRPr="00017BF7" w:rsidRDefault="00576210" w:rsidP="00017BF7">
      <w:pPr>
        <w:numPr>
          <w:ilvl w:val="0"/>
          <w:numId w:val="1"/>
        </w:numPr>
        <w:autoSpaceDE w:val="0"/>
        <w:autoSpaceDN w:val="0"/>
        <w:adjustRightInd w:val="0"/>
        <w:rPr>
          <w:rFonts w:ascii="Gill Sans MT" w:hAnsi="Gill Sans MT" w:cs="Arial"/>
        </w:rPr>
      </w:pPr>
      <w:r>
        <w:rPr>
          <w:rFonts w:ascii="Gill Sans MT" w:hAnsi="Gill Sans MT" w:cs="Arial"/>
          <w:szCs w:val="24"/>
          <w:lang w:val="en-US"/>
        </w:rPr>
        <w:t>P</w:t>
      </w:r>
      <w:r w:rsidR="00BF3F27" w:rsidRPr="00BF3F27">
        <w:rPr>
          <w:rFonts w:ascii="Gill Sans MT" w:hAnsi="Gill Sans MT" w:cs="Arial"/>
          <w:szCs w:val="24"/>
          <w:lang w:val="en-US"/>
        </w:rPr>
        <w:t xml:space="preserve">repare balanced multi </w:t>
      </w:r>
      <w:r w:rsidR="00BF3F27">
        <w:rPr>
          <w:rFonts w:ascii="Gill Sans MT" w:hAnsi="Gill Sans MT" w:cs="Arial"/>
          <w:szCs w:val="24"/>
          <w:lang w:val="en-US"/>
        </w:rPr>
        <w:t>choice menus</w:t>
      </w:r>
      <w:r w:rsidR="00BF3F27" w:rsidRPr="00BF3F27">
        <w:rPr>
          <w:rFonts w:ascii="Gill Sans MT" w:hAnsi="Gill Sans MT" w:cs="Arial"/>
          <w:szCs w:val="24"/>
          <w:lang w:val="en-US"/>
        </w:rPr>
        <w:t>,</w:t>
      </w:r>
      <w:r w:rsidR="00BF3F27">
        <w:rPr>
          <w:rFonts w:ascii="Gill Sans MT" w:hAnsi="Gill Sans MT" w:cs="Arial"/>
          <w:szCs w:val="24"/>
          <w:lang w:val="en-US"/>
        </w:rPr>
        <w:t xml:space="preserve"> </w:t>
      </w:r>
      <w:r w:rsidR="00BF3F27" w:rsidRPr="00BF3F27">
        <w:rPr>
          <w:rFonts w:ascii="Gill Sans MT" w:hAnsi="Gill Sans MT" w:cs="Arial"/>
          <w:szCs w:val="24"/>
          <w:lang w:val="en-US"/>
        </w:rPr>
        <w:t>in accordance with nutritional standards, considering the dietary needs and preferences of pupils and varied cultural and religious backgrounds and that are cost within the allocated budgets</w:t>
      </w:r>
      <w:r w:rsidR="000D3AC4" w:rsidRPr="00BF3F27">
        <w:rPr>
          <w:rFonts w:ascii="Gill Sans MT" w:hAnsi="Gill Sans MT" w:cs="Arial"/>
        </w:rPr>
        <w:br/>
      </w:r>
    </w:p>
    <w:p w14:paraId="6CE6E901" w14:textId="77777777" w:rsidR="000D3AC4" w:rsidRDefault="000D3AC4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ensure that the control of raw materials and portions are to the </w:t>
      </w:r>
      <w:r w:rsidR="00017BF7">
        <w:rPr>
          <w:rFonts w:ascii="Gill Sans MT" w:hAnsi="Gill Sans MT" w:cs="Arial"/>
        </w:rPr>
        <w:t>school’s</w:t>
      </w:r>
      <w:r>
        <w:rPr>
          <w:rFonts w:ascii="Gill Sans MT" w:hAnsi="Gill Sans MT" w:cs="Arial"/>
        </w:rPr>
        <w:t xml:space="preserve"> standards</w:t>
      </w:r>
      <w:r w:rsidR="008E386F">
        <w:rPr>
          <w:rFonts w:ascii="Gill Sans MT" w:hAnsi="Gill Sans MT" w:cs="Arial"/>
        </w:rPr>
        <w:t>.</w:t>
      </w:r>
    </w:p>
    <w:p w14:paraId="7185CEDC" w14:textId="77777777" w:rsidR="000D3AC4" w:rsidRDefault="000D3AC4">
      <w:pPr>
        <w:rPr>
          <w:rFonts w:ascii="Gill Sans MT" w:hAnsi="Gill Sans MT" w:cs="Arial"/>
        </w:rPr>
      </w:pPr>
    </w:p>
    <w:p w14:paraId="355DC5BC" w14:textId="77777777" w:rsidR="000D3AC4" w:rsidRDefault="000D3AC4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ensure the </w:t>
      </w:r>
      <w:r w:rsidR="00017BF7">
        <w:rPr>
          <w:rFonts w:ascii="Gill Sans MT" w:hAnsi="Gill Sans MT" w:cs="Arial"/>
        </w:rPr>
        <w:t>school’s</w:t>
      </w:r>
      <w:r>
        <w:rPr>
          <w:rFonts w:ascii="Gill Sans MT" w:hAnsi="Gill Sans MT" w:cs="Arial"/>
        </w:rPr>
        <w:t xml:space="preserve"> accountancy, documentation and administration procedures are carried out to the approved standard and that the necessary weekly returns are completed accurately and at the appointed time.</w:t>
      </w:r>
    </w:p>
    <w:p w14:paraId="697781DB" w14:textId="77777777" w:rsidR="00EC2716" w:rsidRDefault="00EC2716" w:rsidP="00EC2716">
      <w:pPr>
        <w:pStyle w:val="ListParagraph"/>
        <w:rPr>
          <w:rFonts w:ascii="Gill Sans MT" w:hAnsi="Gill Sans MT" w:cs="Arial"/>
        </w:rPr>
      </w:pPr>
    </w:p>
    <w:p w14:paraId="28BD901E" w14:textId="77777777" w:rsidR="00EC2716" w:rsidRDefault="00EC2716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To plan &amp; prepare theme days and promotions</w:t>
      </w:r>
      <w:r w:rsidR="00017BF7">
        <w:rPr>
          <w:rFonts w:ascii="Gill Sans MT" w:hAnsi="Gill Sans MT" w:cs="Arial"/>
        </w:rPr>
        <w:t>.</w:t>
      </w:r>
    </w:p>
    <w:p w14:paraId="0B4E9569" w14:textId="77777777" w:rsidR="000D3AC4" w:rsidRDefault="000D3AC4">
      <w:pPr>
        <w:rPr>
          <w:rFonts w:ascii="Gill Sans MT" w:hAnsi="Gill Sans MT" w:cs="Arial"/>
        </w:rPr>
      </w:pPr>
    </w:p>
    <w:p w14:paraId="60C68DB2" w14:textId="77777777" w:rsidR="006073A2" w:rsidRDefault="000D3AC4" w:rsidP="00753992">
      <w:pPr>
        <w:numPr>
          <w:ilvl w:val="0"/>
          <w:numId w:val="1"/>
        </w:numPr>
        <w:rPr>
          <w:rFonts w:ascii="Gill Sans MT" w:hAnsi="Gill Sans MT" w:cs="Arial"/>
        </w:rPr>
      </w:pPr>
      <w:r w:rsidRPr="00753992">
        <w:rPr>
          <w:rFonts w:ascii="Gill Sans MT" w:hAnsi="Gill Sans MT" w:cs="Arial"/>
        </w:rPr>
        <w:t xml:space="preserve">To maintain the Legal and School’s standards of </w:t>
      </w:r>
      <w:r w:rsidR="00017BF7">
        <w:rPr>
          <w:rFonts w:ascii="Gill Sans MT" w:hAnsi="Gill Sans MT" w:cs="Arial"/>
        </w:rPr>
        <w:t xml:space="preserve">food </w:t>
      </w:r>
      <w:r w:rsidRPr="00753992">
        <w:rPr>
          <w:rFonts w:ascii="Gill Sans MT" w:hAnsi="Gill Sans MT" w:cs="Arial"/>
        </w:rPr>
        <w:t>hygiene and safety</w:t>
      </w:r>
      <w:r w:rsidR="00017BF7">
        <w:rPr>
          <w:rFonts w:ascii="Gill Sans MT" w:hAnsi="Gill Sans MT" w:cs="Arial"/>
        </w:rPr>
        <w:t>, including COSHH regulations,</w:t>
      </w:r>
      <w:r w:rsidRPr="00753992">
        <w:rPr>
          <w:rFonts w:ascii="Gill Sans MT" w:hAnsi="Gill Sans MT" w:cs="Arial"/>
        </w:rPr>
        <w:t xml:space="preserve"> and take any action as is necessary.</w:t>
      </w:r>
    </w:p>
    <w:p w14:paraId="3C36DA7A" w14:textId="77777777" w:rsidR="006073A2" w:rsidRDefault="006073A2" w:rsidP="006073A2">
      <w:pPr>
        <w:pStyle w:val="ListParagraph"/>
        <w:rPr>
          <w:rFonts w:ascii="Gill Sans MT" w:hAnsi="Gill Sans MT" w:cs="Arial"/>
        </w:rPr>
      </w:pPr>
    </w:p>
    <w:p w14:paraId="1F685AFB" w14:textId="77777777" w:rsidR="000D3AC4" w:rsidRDefault="006073A2" w:rsidP="00753992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complete the </w:t>
      </w:r>
      <w:r w:rsidR="00576210">
        <w:rPr>
          <w:rFonts w:ascii="Gill Sans MT" w:hAnsi="Gill Sans MT" w:cs="Arial"/>
        </w:rPr>
        <w:t xml:space="preserve">RPJ3 Group monthly monitoring sheets and the </w:t>
      </w:r>
      <w:r>
        <w:rPr>
          <w:rFonts w:ascii="Gill Sans MT" w:hAnsi="Gill Sans MT" w:cs="Arial"/>
        </w:rPr>
        <w:t>Safer Food Better Business (SFBB) in line with the legal requirements and use as a daily working document</w:t>
      </w:r>
      <w:r w:rsidR="00753992">
        <w:rPr>
          <w:rFonts w:ascii="Gill Sans MT" w:hAnsi="Gill Sans MT" w:cs="Arial"/>
        </w:rPr>
        <w:br/>
      </w:r>
    </w:p>
    <w:p w14:paraId="01770ECD" w14:textId="77777777" w:rsidR="00753992" w:rsidRPr="00753992" w:rsidRDefault="00753992" w:rsidP="00753992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Ensuring equipment is maintained and repairs reported to the school and recorded</w:t>
      </w:r>
    </w:p>
    <w:p w14:paraId="4F7F8A1D" w14:textId="77777777" w:rsidR="000D3AC4" w:rsidRDefault="000D3AC4">
      <w:pPr>
        <w:rPr>
          <w:rFonts w:ascii="Gill Sans MT" w:hAnsi="Gill Sans MT" w:cs="Arial"/>
        </w:rPr>
      </w:pPr>
    </w:p>
    <w:p w14:paraId="6AE26ADA" w14:textId="77777777" w:rsidR="000D3AC4" w:rsidRDefault="000D3AC4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take all necessary steps to ensure maximum security of the kitchen, store, office, </w:t>
      </w:r>
      <w:r w:rsidR="00017BF7">
        <w:rPr>
          <w:rFonts w:ascii="Gill Sans MT" w:hAnsi="Gill Sans MT" w:cs="Arial"/>
        </w:rPr>
        <w:t>a</w:t>
      </w:r>
      <w:r>
        <w:rPr>
          <w:rFonts w:ascii="Gill Sans MT" w:hAnsi="Gill Sans MT" w:cs="Arial"/>
        </w:rPr>
        <w:t>nd any other areas under the control of the ca</w:t>
      </w:r>
      <w:r w:rsidR="00753992">
        <w:rPr>
          <w:rFonts w:ascii="Gill Sans MT" w:hAnsi="Gill Sans MT" w:cs="Arial"/>
        </w:rPr>
        <w:t xml:space="preserve">tering </w:t>
      </w:r>
      <w:r>
        <w:rPr>
          <w:rFonts w:ascii="Gill Sans MT" w:hAnsi="Gill Sans MT" w:cs="Arial"/>
        </w:rPr>
        <w:t>department.</w:t>
      </w:r>
    </w:p>
    <w:p w14:paraId="0B2A1D37" w14:textId="77777777" w:rsidR="000D3AC4" w:rsidRDefault="000D3AC4">
      <w:pPr>
        <w:rPr>
          <w:rFonts w:ascii="Gill Sans MT" w:hAnsi="Gill Sans MT" w:cs="Arial"/>
        </w:rPr>
      </w:pPr>
    </w:p>
    <w:p w14:paraId="69AF8FBC" w14:textId="77777777" w:rsidR="000D3AC4" w:rsidRDefault="00017BF7">
      <w:pPr>
        <w:numPr>
          <w:ilvl w:val="0"/>
          <w:numId w:val="1"/>
        </w:numPr>
        <w:rPr>
          <w:rFonts w:ascii="Gill Sans MT" w:hAnsi="Gill Sans MT" w:cs="Arial"/>
        </w:rPr>
      </w:pPr>
      <w:r w:rsidRPr="00017BF7">
        <w:rPr>
          <w:rFonts w:ascii="Gill Sans MT" w:hAnsi="Gill Sans MT" w:cs="Arial"/>
        </w:rPr>
        <w:t xml:space="preserve">Organise and manage the work of other kitchen staff, </w:t>
      </w:r>
      <w:r w:rsidR="000D3AC4">
        <w:rPr>
          <w:rFonts w:ascii="Gill Sans MT" w:hAnsi="Gill Sans MT" w:cs="Arial"/>
        </w:rPr>
        <w:t>monitor their performance and organise training and coaching as necessary</w:t>
      </w:r>
      <w:r>
        <w:rPr>
          <w:rFonts w:ascii="Gill Sans MT" w:hAnsi="Gill Sans MT" w:cs="Arial"/>
        </w:rPr>
        <w:t>.</w:t>
      </w:r>
    </w:p>
    <w:p w14:paraId="0F2A0773" w14:textId="77777777" w:rsidR="000D3AC4" w:rsidRDefault="000D3AC4">
      <w:pPr>
        <w:rPr>
          <w:rFonts w:ascii="Gill Sans MT" w:hAnsi="Gill Sans MT" w:cs="Arial"/>
        </w:rPr>
      </w:pPr>
    </w:p>
    <w:p w14:paraId="5A6C8CAF" w14:textId="77777777" w:rsidR="00E21FAC" w:rsidRPr="005A6C9F" w:rsidRDefault="000D3AC4" w:rsidP="00F43BF9">
      <w:pPr>
        <w:numPr>
          <w:ilvl w:val="0"/>
          <w:numId w:val="1"/>
        </w:numPr>
        <w:rPr>
          <w:rFonts w:ascii="Gill Sans MT" w:hAnsi="Gill Sans MT" w:cs="Arial"/>
        </w:rPr>
      </w:pPr>
      <w:r w:rsidRPr="005A6C9F">
        <w:rPr>
          <w:rFonts w:ascii="Gill Sans MT" w:hAnsi="Gill Sans MT" w:cs="Arial"/>
        </w:rPr>
        <w:t xml:space="preserve">To </w:t>
      </w:r>
      <w:r w:rsidR="008E386F">
        <w:rPr>
          <w:rFonts w:ascii="Gill Sans MT" w:hAnsi="Gill Sans MT" w:cs="Arial"/>
        </w:rPr>
        <w:t xml:space="preserve">assist in compiling </w:t>
      </w:r>
      <w:r w:rsidRPr="005A6C9F">
        <w:rPr>
          <w:rFonts w:ascii="Gill Sans MT" w:hAnsi="Gill Sans MT" w:cs="Arial"/>
        </w:rPr>
        <w:t xml:space="preserve">reports to the </w:t>
      </w:r>
      <w:r w:rsidR="00753992" w:rsidRPr="005A6C9F">
        <w:rPr>
          <w:rFonts w:ascii="Gill Sans MT" w:hAnsi="Gill Sans MT" w:cs="Arial"/>
        </w:rPr>
        <w:t>School &amp; governors</w:t>
      </w:r>
      <w:r w:rsidR="007D41FF">
        <w:rPr>
          <w:rFonts w:ascii="Gill Sans MT" w:hAnsi="Gill Sans MT" w:cs="Arial"/>
        </w:rPr>
        <w:t xml:space="preserve"> when necessary, working with RPJ3 to produce.</w:t>
      </w:r>
      <w:r w:rsidR="00E21FAC" w:rsidRPr="005A6C9F">
        <w:rPr>
          <w:rFonts w:ascii="Gill Sans MT" w:hAnsi="Gill Sans MT" w:cs="Arial"/>
        </w:rPr>
        <w:br/>
      </w:r>
    </w:p>
    <w:p w14:paraId="115E0179" w14:textId="77777777" w:rsidR="00BF3F27" w:rsidRPr="00BF3F27" w:rsidRDefault="00E21FAC" w:rsidP="00BF3F27">
      <w:pPr>
        <w:numPr>
          <w:ilvl w:val="0"/>
          <w:numId w:val="1"/>
        </w:numPr>
        <w:rPr>
          <w:rFonts w:cs="Arial"/>
          <w:szCs w:val="24"/>
          <w:lang w:val="en-US"/>
        </w:rPr>
      </w:pPr>
      <w:r w:rsidRPr="00BF3F27">
        <w:rPr>
          <w:rFonts w:ascii="Gill Sans MT" w:hAnsi="Gill Sans MT" w:cs="Arial"/>
        </w:rPr>
        <w:t xml:space="preserve">To be the Healthy Schools Coordinator for the School. </w:t>
      </w:r>
      <w:r w:rsidR="00BF3F27" w:rsidRPr="00BF3F27">
        <w:rPr>
          <w:rFonts w:ascii="Gill Sans MT" w:hAnsi="Gill Sans MT" w:cs="Arial"/>
        </w:rPr>
        <w:br/>
      </w:r>
    </w:p>
    <w:p w14:paraId="5E6B4803" w14:textId="77777777" w:rsidR="00BF3F27" w:rsidRPr="00C65AF4" w:rsidRDefault="00BF3F27" w:rsidP="00C65AF4">
      <w:pPr>
        <w:numPr>
          <w:ilvl w:val="0"/>
          <w:numId w:val="1"/>
        </w:numPr>
        <w:rPr>
          <w:rFonts w:ascii="Gill Sans MT" w:hAnsi="Gill Sans MT" w:cs="Arial"/>
        </w:rPr>
      </w:pPr>
      <w:r w:rsidRPr="00BF3F27">
        <w:rPr>
          <w:rFonts w:ascii="Gill Sans MT" w:hAnsi="Gill Sans MT" w:cs="Arial"/>
          <w:szCs w:val="24"/>
          <w:lang w:val="en-US"/>
        </w:rPr>
        <w:t xml:space="preserve">Promote healthy eating within the school, this may include presenting </w:t>
      </w:r>
      <w:r>
        <w:rPr>
          <w:rFonts w:ascii="Gill Sans MT" w:hAnsi="Gill Sans MT" w:cs="Arial"/>
          <w:szCs w:val="24"/>
          <w:lang w:val="en-US"/>
        </w:rPr>
        <w:t xml:space="preserve">and working with </w:t>
      </w:r>
      <w:r w:rsidRPr="00BF3F27">
        <w:rPr>
          <w:rFonts w:ascii="Gill Sans MT" w:hAnsi="Gill Sans MT" w:cs="Arial"/>
          <w:szCs w:val="24"/>
          <w:lang w:val="en-US"/>
        </w:rPr>
        <w:t xml:space="preserve">pupils </w:t>
      </w:r>
      <w:r>
        <w:rPr>
          <w:rFonts w:ascii="Gill Sans MT" w:hAnsi="Gill Sans MT" w:cs="Arial"/>
          <w:szCs w:val="24"/>
          <w:lang w:val="en-US"/>
        </w:rPr>
        <w:t xml:space="preserve">and/or parents </w:t>
      </w:r>
      <w:r w:rsidRPr="00BF3F27">
        <w:rPr>
          <w:rFonts w:ascii="Gill Sans MT" w:hAnsi="Gill Sans MT" w:cs="Arial"/>
          <w:szCs w:val="24"/>
          <w:lang w:val="en-US"/>
        </w:rPr>
        <w:t>within classes</w:t>
      </w:r>
      <w:r w:rsidRPr="00C65AF4">
        <w:rPr>
          <w:rFonts w:ascii="Gill Sans MT" w:hAnsi="Gill Sans MT" w:cs="Arial"/>
        </w:rPr>
        <w:br/>
      </w:r>
    </w:p>
    <w:p w14:paraId="54B678C0" w14:textId="77777777" w:rsidR="00753992" w:rsidRDefault="00753992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To actively promote the service encouragi</w:t>
      </w:r>
      <w:r w:rsidR="006073A2">
        <w:rPr>
          <w:rFonts w:ascii="Gill Sans MT" w:hAnsi="Gill Sans MT" w:cs="Arial"/>
        </w:rPr>
        <w:t>ng children to use the services.</w:t>
      </w:r>
    </w:p>
    <w:p w14:paraId="77433989" w14:textId="77777777" w:rsidR="000D3AC4" w:rsidRDefault="000D3AC4">
      <w:pPr>
        <w:rPr>
          <w:rFonts w:ascii="Gill Sans MT" w:hAnsi="Gill Sans MT" w:cs="Arial"/>
        </w:rPr>
      </w:pPr>
    </w:p>
    <w:p w14:paraId="69032A2A" w14:textId="77777777" w:rsidR="000D3AC4" w:rsidRDefault="000D3AC4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To organise any special function from time to time</w:t>
      </w:r>
      <w:r w:rsidR="0039383E">
        <w:rPr>
          <w:rFonts w:ascii="Gill Sans MT" w:hAnsi="Gill Sans MT" w:cs="Arial"/>
        </w:rPr>
        <w:t xml:space="preserve"> </w:t>
      </w:r>
      <w:r w:rsidR="00017BF7">
        <w:rPr>
          <w:rFonts w:ascii="Gill Sans MT" w:hAnsi="Gill Sans MT" w:cs="Arial"/>
        </w:rPr>
        <w:t>including</w:t>
      </w:r>
      <w:r w:rsidR="0039383E">
        <w:rPr>
          <w:rFonts w:ascii="Gill Sans MT" w:hAnsi="Gill Sans MT" w:cs="Arial"/>
        </w:rPr>
        <w:t xml:space="preserve"> inset days</w:t>
      </w:r>
      <w:r>
        <w:rPr>
          <w:rFonts w:ascii="Gill Sans MT" w:hAnsi="Gill Sans MT" w:cs="Arial"/>
        </w:rPr>
        <w:t>, some of which may occur outside of normal working hours.</w:t>
      </w:r>
    </w:p>
    <w:p w14:paraId="39756E97" w14:textId="77777777" w:rsidR="00017BF7" w:rsidRDefault="00017BF7" w:rsidP="00017BF7">
      <w:pPr>
        <w:ind w:left="720"/>
        <w:rPr>
          <w:rFonts w:ascii="Gill Sans MT" w:hAnsi="Gill Sans MT" w:cs="Arial"/>
        </w:rPr>
      </w:pPr>
    </w:p>
    <w:p w14:paraId="69206ED2" w14:textId="77777777" w:rsidR="00017BF7" w:rsidRDefault="00017BF7" w:rsidP="00017BF7">
      <w:pPr>
        <w:numPr>
          <w:ilvl w:val="0"/>
          <w:numId w:val="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To attend meetings and training courses as requested.</w:t>
      </w:r>
    </w:p>
    <w:p w14:paraId="1C485192" w14:textId="77777777" w:rsidR="00017BF7" w:rsidRDefault="00017BF7" w:rsidP="00017BF7">
      <w:pPr>
        <w:pStyle w:val="ListParagraph"/>
        <w:rPr>
          <w:rFonts w:ascii="Gill Sans MT" w:hAnsi="Gill Sans MT" w:cs="Arial"/>
        </w:rPr>
      </w:pPr>
    </w:p>
    <w:p w14:paraId="1D6E1B5E" w14:textId="77777777" w:rsidR="00017BF7" w:rsidRDefault="00017BF7" w:rsidP="00017BF7">
      <w:pPr>
        <w:numPr>
          <w:ilvl w:val="0"/>
          <w:numId w:val="1"/>
        </w:numPr>
        <w:rPr>
          <w:rFonts w:ascii="Gill Sans MT" w:hAnsi="Gill Sans MT" w:cs="Arial"/>
        </w:rPr>
      </w:pPr>
      <w:r w:rsidRPr="00017BF7">
        <w:rPr>
          <w:rFonts w:ascii="Gill Sans MT" w:hAnsi="Gill Sans MT" w:cs="Arial"/>
        </w:rPr>
        <w:t>To perform other duties considered reasonable, that are commensurate with the grading and designation of the post</w:t>
      </w:r>
      <w:r>
        <w:rPr>
          <w:rFonts w:ascii="Gill Sans MT" w:hAnsi="Gill Sans MT" w:cs="Arial"/>
        </w:rPr>
        <w:br/>
      </w:r>
    </w:p>
    <w:p w14:paraId="241CAA02" w14:textId="77777777" w:rsidR="000D3AC4" w:rsidRDefault="000D3AC4" w:rsidP="00C65AF4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sectPr w:rsidR="000D3AC4">
      <w:pgSz w:w="11906" w:h="16838"/>
      <w:pgMar w:top="1440" w:right="1440" w:bottom="1440" w:left="1440" w:header="706" w:footer="706" w:gutter="0"/>
      <w:pgBorders w:offsetFrom="page">
        <w:top w:val="single" w:sz="18" w:space="24" w:color="153D63"/>
        <w:left w:val="single" w:sz="18" w:space="24" w:color="153D63"/>
        <w:bottom w:val="single" w:sz="18" w:space="24" w:color="153D63"/>
        <w:right w:val="single" w:sz="18" w:space="24" w:color="153D6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A102" w14:textId="77777777" w:rsidR="002C5D32" w:rsidRDefault="002C5D32">
      <w:r>
        <w:separator/>
      </w:r>
    </w:p>
  </w:endnote>
  <w:endnote w:type="continuationSeparator" w:id="0">
    <w:p w14:paraId="6E4961DE" w14:textId="77777777" w:rsidR="002C5D32" w:rsidRDefault="002C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default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EB89" w14:textId="77777777" w:rsidR="002C5D32" w:rsidRDefault="002C5D32">
      <w:r>
        <w:separator/>
      </w:r>
    </w:p>
  </w:footnote>
  <w:footnote w:type="continuationSeparator" w:id="0">
    <w:p w14:paraId="03B019AA" w14:textId="77777777" w:rsidR="002C5D32" w:rsidRDefault="002C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7591"/>
    <w:multiLevelType w:val="singleLevel"/>
    <w:tmpl w:val="2112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EA103D5"/>
    <w:multiLevelType w:val="singleLevel"/>
    <w:tmpl w:val="41A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C731E1B"/>
    <w:multiLevelType w:val="hybridMultilevel"/>
    <w:tmpl w:val="5D341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50E18"/>
    <w:multiLevelType w:val="multilevel"/>
    <w:tmpl w:val="D258043E"/>
    <w:styleLink w:val="ImportWordListStyleDefinition1753039120"/>
    <w:lvl w:ilvl="0">
      <w:start w:val="1"/>
      <w:numFmt w:val="decimal"/>
      <w:lvlText w:val="%1."/>
      <w:lvlJc w:val="left"/>
      <w:rPr>
        <w:rFonts w:ascii="Gill Sans" w:eastAsia="Gill Sans" w:hAnsi="Gill Sans" w:cs="Gill Sans"/>
        <w:position w:val="0"/>
      </w:rPr>
    </w:lvl>
    <w:lvl w:ilvl="1">
      <w:start w:val="1"/>
      <w:numFmt w:val="decimal"/>
      <w:lvlText w:val="%2."/>
      <w:lvlJc w:val="left"/>
      <w:rPr>
        <w:rFonts w:ascii="Gill Sans" w:eastAsia="Gill Sans" w:hAnsi="Gill Sans" w:cs="Gill Sans"/>
        <w:position w:val="0"/>
      </w:rPr>
    </w:lvl>
    <w:lvl w:ilvl="2">
      <w:start w:val="1"/>
      <w:numFmt w:val="lowerRoman"/>
      <w:lvlText w:val="%3."/>
      <w:lvlJc w:val="left"/>
      <w:rPr>
        <w:rFonts w:ascii="Gill Sans" w:eastAsia="Gill Sans" w:hAnsi="Gill Sans" w:cs="Gill Sans"/>
        <w:position w:val="0"/>
      </w:rPr>
    </w:lvl>
    <w:lvl w:ilvl="3">
      <w:start w:val="1"/>
      <w:numFmt w:val="decimal"/>
      <w:lvlText w:val="%4."/>
      <w:lvlJc w:val="left"/>
      <w:rPr>
        <w:rFonts w:ascii="Gill Sans" w:eastAsia="Gill Sans" w:hAnsi="Gill Sans" w:cs="Gill Sans"/>
        <w:position w:val="0"/>
      </w:rPr>
    </w:lvl>
    <w:lvl w:ilvl="4">
      <w:start w:val="1"/>
      <w:numFmt w:val="lowerLetter"/>
      <w:lvlText w:val="%5."/>
      <w:lvlJc w:val="left"/>
      <w:rPr>
        <w:rFonts w:ascii="Gill Sans" w:eastAsia="Gill Sans" w:hAnsi="Gill Sans" w:cs="Gill Sans"/>
        <w:position w:val="0"/>
      </w:rPr>
    </w:lvl>
    <w:lvl w:ilvl="5">
      <w:start w:val="1"/>
      <w:numFmt w:val="lowerRoman"/>
      <w:lvlText w:val="%6."/>
      <w:lvlJc w:val="left"/>
      <w:rPr>
        <w:rFonts w:ascii="Gill Sans" w:eastAsia="Gill Sans" w:hAnsi="Gill Sans" w:cs="Gill Sans"/>
        <w:position w:val="0"/>
      </w:rPr>
    </w:lvl>
    <w:lvl w:ilvl="6">
      <w:start w:val="1"/>
      <w:numFmt w:val="decimal"/>
      <w:lvlText w:val="%7."/>
      <w:lvlJc w:val="left"/>
      <w:rPr>
        <w:rFonts w:ascii="Gill Sans" w:eastAsia="Gill Sans" w:hAnsi="Gill Sans" w:cs="Gill Sans"/>
        <w:position w:val="0"/>
      </w:rPr>
    </w:lvl>
    <w:lvl w:ilvl="7">
      <w:start w:val="1"/>
      <w:numFmt w:val="lowerLetter"/>
      <w:lvlText w:val="%8."/>
      <w:lvlJc w:val="left"/>
      <w:rPr>
        <w:rFonts w:ascii="Gill Sans" w:eastAsia="Gill Sans" w:hAnsi="Gill Sans" w:cs="Gill Sans"/>
        <w:position w:val="0"/>
      </w:rPr>
    </w:lvl>
    <w:lvl w:ilvl="8">
      <w:start w:val="1"/>
      <w:numFmt w:val="lowerRoman"/>
      <w:lvlText w:val="%9."/>
      <w:lvlJc w:val="left"/>
      <w:rPr>
        <w:rFonts w:ascii="Gill Sans" w:eastAsia="Gill Sans" w:hAnsi="Gill Sans" w:cs="Gill Sans"/>
        <w:position w:val="0"/>
      </w:rPr>
    </w:lvl>
  </w:abstractNum>
  <w:num w:numId="1" w16cid:durableId="492260820">
    <w:abstractNumId w:val="0"/>
  </w:num>
  <w:num w:numId="2" w16cid:durableId="1981768128">
    <w:abstractNumId w:val="1"/>
  </w:num>
  <w:num w:numId="3" w16cid:durableId="1143886482">
    <w:abstractNumId w:val="3"/>
  </w:num>
  <w:num w:numId="4" w16cid:durableId="2027125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CATERI1.DOC"/>
    <w:docVar w:name="VTCASE" w:val="4"/>
  </w:docVars>
  <w:rsids>
    <w:rsidRoot w:val="00FE6EC4"/>
    <w:rsid w:val="00017BF7"/>
    <w:rsid w:val="000A075D"/>
    <w:rsid w:val="000C7157"/>
    <w:rsid w:val="000D3AC4"/>
    <w:rsid w:val="000F1B33"/>
    <w:rsid w:val="000F21FB"/>
    <w:rsid w:val="00142F62"/>
    <w:rsid w:val="001A2A1D"/>
    <w:rsid w:val="002759E5"/>
    <w:rsid w:val="002C5D32"/>
    <w:rsid w:val="002D101A"/>
    <w:rsid w:val="002F2CB2"/>
    <w:rsid w:val="0039383E"/>
    <w:rsid w:val="003C6660"/>
    <w:rsid w:val="0048449D"/>
    <w:rsid w:val="00576210"/>
    <w:rsid w:val="005A6C9F"/>
    <w:rsid w:val="006073A2"/>
    <w:rsid w:val="00753992"/>
    <w:rsid w:val="007737B7"/>
    <w:rsid w:val="007B6E1C"/>
    <w:rsid w:val="007D0663"/>
    <w:rsid w:val="007D41FF"/>
    <w:rsid w:val="008814C2"/>
    <w:rsid w:val="0088677D"/>
    <w:rsid w:val="008B5297"/>
    <w:rsid w:val="008E386F"/>
    <w:rsid w:val="00AF1D0A"/>
    <w:rsid w:val="00BF3F27"/>
    <w:rsid w:val="00C65AF4"/>
    <w:rsid w:val="00CF6A01"/>
    <w:rsid w:val="00DE01FC"/>
    <w:rsid w:val="00E21FAC"/>
    <w:rsid w:val="00EA7980"/>
    <w:rsid w:val="00EC2716"/>
    <w:rsid w:val="00EC78F3"/>
    <w:rsid w:val="00F43BF9"/>
    <w:rsid w:val="00F716FF"/>
    <w:rsid w:val="00F87EF8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CCE3D"/>
  <w15:chartTrackingRefBased/>
  <w15:docId w15:val="{145084CD-F3DD-4FD8-8152-065358B3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bon" w:hAnsi="Sabon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aliases w:val="tester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b/>
      <w:i/>
    </w:rPr>
  </w:style>
  <w:style w:type="paragraph" w:styleId="Title">
    <w:name w:val="Title"/>
    <w:basedOn w:val="Normal"/>
    <w:qFormat/>
    <w:pPr>
      <w:spacing w:before="240" w:after="240"/>
      <w:jc w:val="center"/>
      <w:outlineLvl w:val="0"/>
    </w:pPr>
    <w:rPr>
      <w:b/>
      <w:kern w:val="28"/>
      <w:sz w:val="36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customStyle="1" w:styleId="Style1">
    <w:name w:val="Style1"/>
    <w:basedOn w:val="Heading1"/>
    <w:pPr>
      <w:spacing w:before="0" w:after="0"/>
    </w:pPr>
    <w:rPr>
      <w:rFonts w:ascii="Sabon" w:hAnsi="Sabon"/>
      <w:b w:val="0"/>
      <w:kern w:val="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53992"/>
    <w:pPr>
      <w:ind w:left="720"/>
    </w:pPr>
  </w:style>
  <w:style w:type="paragraph" w:customStyle="1" w:styleId="Body">
    <w:name w:val="Body"/>
    <w:rsid w:val="00EC271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" w:eastAsia="Helvetica" w:hAnsi="Helvetica" w:cs="Helvetica"/>
      <w:color w:val="000000"/>
      <w:sz w:val="24"/>
      <w:szCs w:val="24"/>
      <w:u w:color="000000"/>
      <w:bdr w:val="nil"/>
    </w:rPr>
  </w:style>
  <w:style w:type="numbering" w:customStyle="1" w:styleId="ImportWordListStyleDefinition1753039120">
    <w:name w:val="Import Word List Style Definition 1753039120"/>
    <w:rsid w:val="00EC271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2CA00FF31C42829BBCD624BA99B9" ma:contentTypeVersion="17" ma:contentTypeDescription="Create a new document." ma:contentTypeScope="" ma:versionID="1b93766ed0337a091ae446065554d3a3">
  <xsd:schema xmlns:xsd="http://www.w3.org/2001/XMLSchema" xmlns:xs="http://www.w3.org/2001/XMLSchema" xmlns:p="http://schemas.microsoft.com/office/2006/metadata/properties" xmlns:ns2="107349c5-578e-4e4d-9721-d5437edb23c8" xmlns:ns3="8901dbb7-cc35-4c62-a1cd-9d904ef74fc5" targetNamespace="http://schemas.microsoft.com/office/2006/metadata/properties" ma:root="true" ma:fieldsID="126df6dffeb55d0998fe9958b32656bf" ns2:_="" ns3:_="">
    <xsd:import namespace="107349c5-578e-4e4d-9721-d5437edb23c8"/>
    <xsd:import namespace="8901dbb7-cc35-4c62-a1cd-9d904ef74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49c5-578e-4e4d-9721-d5437edb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0c3ecd-d2f5-43c6-a74a-b920ddaf8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dbb7-cc35-4c62-a1cd-9d904ef7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913200-a58a-44d6-b571-82d72470e543}" ma:internalName="TaxCatchAll" ma:showField="CatchAllData" ma:web="8901dbb7-cc35-4c62-a1cd-9d904ef74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49c5-578e-4e4d-9721-d5437edb23c8">
      <Terms xmlns="http://schemas.microsoft.com/office/infopath/2007/PartnerControls"/>
    </lcf76f155ced4ddcb4097134ff3c332f>
    <TaxCatchAll xmlns="8901dbb7-cc35-4c62-a1cd-9d904ef74fc5"/>
  </documentManagement>
</p:properties>
</file>

<file path=customXml/itemProps1.xml><?xml version="1.0" encoding="utf-8"?>
<ds:datastoreItem xmlns:ds="http://schemas.openxmlformats.org/officeDocument/2006/customXml" ds:itemID="{073AB424-15DA-48D8-8808-1A6320D2C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58036-62CB-4630-872C-42D18938B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E4750-283C-470A-800C-310C3577D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49c5-578e-4e4d-9721-d5437edb23c8"/>
    <ds:schemaRef ds:uri="8901dbb7-cc35-4c62-a1cd-9d904ef7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E29A0-35B2-4E9A-9F96-392C38F413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C0D2A65-3654-4FDA-930D-DE4458C157A4}">
  <ds:schemaRefs>
    <ds:schemaRef ds:uri="http://schemas.microsoft.com/office/2006/metadata/properties"/>
    <ds:schemaRef ds:uri="http://schemas.microsoft.com/office/infopath/2007/PartnerControls"/>
    <ds:schemaRef ds:uri="107349c5-578e-4e4d-9721-d5437edb23c8"/>
    <ds:schemaRef ds:uri="8901dbb7-cc35-4c62-a1cd-9d904ef74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RPJ3 Group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RPJ3 Group</dc:creator>
  <cp:keywords/>
  <cp:lastModifiedBy>Doyle, Amy D.</cp:lastModifiedBy>
  <cp:revision>2</cp:revision>
  <cp:lastPrinted>2006-10-06T16:06:00Z</cp:lastPrinted>
  <dcterms:created xsi:type="dcterms:W3CDTF">2026-06-17T10:42:00Z</dcterms:created>
  <dcterms:modified xsi:type="dcterms:W3CDTF">2026-06-17T10:42:00Z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Rachel  @ RPJ3 Group</vt:lpwstr>
  </property>
  <property fmtid="{D5CDD505-2E9C-101B-9397-08002B2CF9AE}" pid="3" name="Order">
    <vt:lpwstr>617000.000000000</vt:lpwstr>
  </property>
  <property fmtid="{D5CDD505-2E9C-101B-9397-08002B2CF9AE}" pid="4" name="display_urn:schemas-microsoft-com:office:office#Author">
    <vt:lpwstr>Rachel  @ RPJ3 Group</vt:lpwstr>
  </property>
</Properties>
</file>