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1470" w14:textId="77777777" w:rsidR="00F95680" w:rsidRDefault="004F15A6" w:rsidP="0059405A">
      <w:r>
        <w:t xml:space="preserve">M23 </w:t>
      </w:r>
    </w:p>
    <w:tbl>
      <w:tblPr>
        <w:tblStyle w:val="TableGrid"/>
        <w:tblpPr w:vertAnchor="text" w:tblpX="7020" w:tblpY="-128"/>
        <w:tblOverlap w:val="never"/>
        <w:tblW w:w="8580" w:type="dxa"/>
        <w:tblInd w:w="0" w:type="dxa"/>
        <w:tblCellMar>
          <w:top w:w="10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0"/>
      </w:tblGrid>
      <w:tr w:rsidR="00F95680" w14:paraId="241DF09A" w14:textId="77777777">
        <w:trPr>
          <w:trHeight w:val="36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D21B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Post Number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4DFF" w14:textId="77777777" w:rsidR="00F95680" w:rsidRPr="00D636E7" w:rsidRDefault="004F15A6">
            <w:pPr>
              <w:spacing w:after="0" w:line="259" w:lineRule="auto"/>
              <w:ind w:left="0" w:firstLine="0"/>
            </w:pPr>
            <w:r w:rsidRPr="00D636E7">
              <w:t xml:space="preserve"> </w:t>
            </w:r>
            <w:proofErr w:type="spellStart"/>
            <w:r w:rsidR="003E63B1">
              <w:t>Ladymount</w:t>
            </w:r>
            <w:proofErr w:type="spellEnd"/>
            <w:r w:rsidR="003E63B1">
              <w:t xml:space="preserve"> Catholic Primary School</w:t>
            </w:r>
          </w:p>
        </w:tc>
      </w:tr>
      <w:tr w:rsidR="00F95680" w14:paraId="42C0B7AA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09EE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Job Title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BBF6" w14:textId="77777777" w:rsidR="00F95680" w:rsidRPr="00D636E7" w:rsidRDefault="00BF4F23" w:rsidP="00BF4F23">
            <w:pPr>
              <w:spacing w:after="0" w:line="259" w:lineRule="auto"/>
              <w:ind w:left="0" w:firstLine="0"/>
            </w:pPr>
            <w:r>
              <w:t xml:space="preserve">Class Teacher </w:t>
            </w:r>
          </w:p>
        </w:tc>
      </w:tr>
      <w:tr w:rsidR="00F95680" w14:paraId="1FEDE208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D2CA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Department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8E03" w14:textId="77777777" w:rsidR="00F95680" w:rsidRPr="00D636E7" w:rsidRDefault="004F15A6">
            <w:pPr>
              <w:spacing w:after="0" w:line="259" w:lineRule="auto"/>
              <w:ind w:left="0" w:firstLine="0"/>
            </w:pPr>
            <w:r w:rsidRPr="00D636E7">
              <w:t xml:space="preserve">Education </w:t>
            </w:r>
          </w:p>
        </w:tc>
      </w:tr>
      <w:tr w:rsidR="00F95680" w14:paraId="59B2D7D0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17B0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Prepared by and 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790D" w14:textId="356A2383" w:rsidR="00F95680" w:rsidRPr="00D636E7" w:rsidRDefault="003E63B1" w:rsidP="0066258D">
            <w:pPr>
              <w:spacing w:after="0" w:line="259" w:lineRule="auto"/>
              <w:ind w:left="0" w:firstLine="0"/>
            </w:pPr>
            <w:r>
              <w:t xml:space="preserve">N. Turner </w:t>
            </w:r>
            <w:r w:rsidR="00796504">
              <w:t>–</w:t>
            </w:r>
            <w:r w:rsidR="00C53D27">
              <w:t xml:space="preserve"> </w:t>
            </w:r>
            <w:r w:rsidR="00E8060D">
              <w:t>June 2026</w:t>
            </w:r>
            <w:r w:rsidR="004F15A6" w:rsidRPr="00D636E7">
              <w:t xml:space="preserve"> </w:t>
            </w:r>
          </w:p>
        </w:tc>
      </w:tr>
    </w:tbl>
    <w:p w14:paraId="3D0E3C93" w14:textId="77777777" w:rsidR="00F95680" w:rsidRDefault="004F15A6">
      <w:pPr>
        <w:spacing w:after="113" w:line="259" w:lineRule="auto"/>
        <w:ind w:left="0" w:right="166" w:firstLine="0"/>
      </w:pPr>
      <w:r>
        <w:rPr>
          <w:noProof/>
        </w:rPr>
        <w:drawing>
          <wp:inline distT="0" distB="0" distL="0" distR="0" wp14:anchorId="1B6D31FF" wp14:editId="4723C74C">
            <wp:extent cx="1949475" cy="30556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9475" cy="3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636B076" w14:textId="77777777" w:rsidR="00F95680" w:rsidRDefault="004F15A6">
      <w:pPr>
        <w:spacing w:after="383" w:line="259" w:lineRule="auto"/>
        <w:ind w:left="0" w:right="166" w:firstLine="0"/>
      </w:pPr>
      <w:r>
        <w:rPr>
          <w:b/>
          <w:sz w:val="24"/>
        </w:rPr>
        <w:t>Employee Specification Form</w:t>
      </w:r>
      <w:r>
        <w:rPr>
          <w:sz w:val="24"/>
          <w:vertAlign w:val="subscript"/>
        </w:rPr>
        <w:t xml:space="preserve"> </w:t>
      </w:r>
    </w:p>
    <w:p w14:paraId="5B1C8FA2" w14:textId="77777777" w:rsidR="00F95680" w:rsidRDefault="004F15A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1BF21D9" w14:textId="77777777" w:rsidR="00F95680" w:rsidRDefault="004F15A6">
      <w:pPr>
        <w:spacing w:after="0" w:line="259" w:lineRule="auto"/>
        <w:ind w:left="0" w:firstLine="0"/>
      </w:pPr>
      <w:r>
        <w:rPr>
          <w:sz w:val="24"/>
        </w:rPr>
        <w:t xml:space="preserve">Listed below are the </w:t>
      </w:r>
      <w:r>
        <w:rPr>
          <w:b/>
          <w:sz w:val="24"/>
        </w:rPr>
        <w:t>personal attributes</w:t>
      </w:r>
      <w:r>
        <w:rPr>
          <w:sz w:val="24"/>
        </w:rPr>
        <w:t xml:space="preserve"> required to fulfil the duties listed in the Job Description (M23). </w:t>
      </w:r>
    </w:p>
    <w:p w14:paraId="4C828688" w14:textId="77777777" w:rsidR="00F95680" w:rsidRDefault="004F15A6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15658" w:type="dxa"/>
        <w:tblInd w:w="-58" w:type="dxa"/>
        <w:tblCellMar>
          <w:top w:w="44" w:type="dxa"/>
          <w:left w:w="5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7078"/>
        <w:gridCol w:w="809"/>
        <w:gridCol w:w="6931"/>
        <w:gridCol w:w="840"/>
      </w:tblGrid>
      <w:tr w:rsidR="00F95680" w14:paraId="6F06E6AF" w14:textId="77777777">
        <w:trPr>
          <w:trHeight w:val="505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FDD42" w14:textId="77777777" w:rsidR="00F95680" w:rsidRPr="00504C49" w:rsidRDefault="004F15A6">
            <w:pPr>
              <w:spacing w:after="0" w:line="259" w:lineRule="auto"/>
              <w:ind w:left="0" w:right="7" w:firstLine="0"/>
              <w:jc w:val="center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Essential Personal Attributes</w:t>
            </w:r>
            <w:r w:rsidRPr="00504C49">
              <w:rPr>
                <w:rFonts w:asciiTheme="minorHAnsi" w:hAnsiTheme="minorHAnsi"/>
                <w:sz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87FC40" w14:textId="77777777" w:rsidR="00F95680" w:rsidRDefault="004F15A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17E503D6" w14:textId="77777777" w:rsidR="00F95680" w:rsidRDefault="004F15A6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>Identified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E163" w14:textId="77777777" w:rsidR="00F95680" w:rsidRPr="00504C49" w:rsidRDefault="004F15A6">
            <w:pPr>
              <w:spacing w:after="0" w:line="259" w:lineRule="auto"/>
              <w:ind w:left="0" w:right="5" w:firstLine="0"/>
              <w:jc w:val="center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Desirable Personal Attributes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7918" w14:textId="77777777" w:rsidR="00F95680" w:rsidRDefault="004F15A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0A29574D" w14:textId="77777777" w:rsidR="00F95680" w:rsidRDefault="004F15A6">
            <w:pPr>
              <w:spacing w:after="0" w:line="259" w:lineRule="auto"/>
              <w:ind w:left="38" w:firstLine="0"/>
            </w:pPr>
            <w:r>
              <w:rPr>
                <w:sz w:val="16"/>
              </w:rPr>
              <w:t xml:space="preserve">Identified </w:t>
            </w:r>
          </w:p>
        </w:tc>
      </w:tr>
      <w:tr w:rsidR="00F95680" w14:paraId="6A9A4D90" w14:textId="77777777">
        <w:trPr>
          <w:trHeight w:val="1055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ACE0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Qualifications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2510FD65" w14:textId="77777777" w:rsidR="00D636E7" w:rsidRDefault="00D636E7">
            <w:pPr>
              <w:spacing w:after="0" w:line="259" w:lineRule="auto"/>
              <w:ind w:left="0" w:firstLine="0"/>
            </w:pPr>
          </w:p>
          <w:p w14:paraId="17D5D473" w14:textId="77777777" w:rsidR="00F95680" w:rsidRPr="00504C49" w:rsidRDefault="001B0ED2" w:rsidP="001B0ED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Recognised teaching qualification.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40192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FCDD96" w14:textId="77777777" w:rsidR="00D636E7" w:rsidRDefault="00D636E7" w:rsidP="00D636E7">
            <w:pPr>
              <w:spacing w:after="0" w:line="259" w:lineRule="auto"/>
              <w:ind w:left="0" w:firstLine="0"/>
            </w:pPr>
          </w:p>
          <w:p w14:paraId="07CD8908" w14:textId="77777777" w:rsidR="00D636E7" w:rsidRPr="00504C49" w:rsidRDefault="00D636E7" w:rsidP="00D636E7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Degree or equivalent.</w:t>
            </w:r>
          </w:p>
          <w:p w14:paraId="730EA619" w14:textId="77777777" w:rsidR="00D636E7" w:rsidRDefault="00D636E7" w:rsidP="00D636E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 w:rsidRPr="00504C49">
              <w:rPr>
                <w:rFonts w:asciiTheme="minorHAnsi" w:hAnsiTheme="minorHAnsi"/>
              </w:rPr>
              <w:t>Evidence of recent and relevant continuing professional development</w:t>
            </w:r>
            <w:r w:rsidRPr="00D636E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F965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</w:t>
            </w:r>
          </w:p>
        </w:tc>
      </w:tr>
      <w:tr w:rsidR="00F95680" w14:paraId="06D4780A" w14:textId="77777777" w:rsidTr="00001583">
        <w:trPr>
          <w:trHeight w:val="1886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7E28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  <w:r w:rsidRPr="00504C49">
              <w:rPr>
                <w:rFonts w:asciiTheme="minorHAnsi" w:hAnsiTheme="minorHAnsi"/>
                <w:b/>
              </w:rPr>
              <w:t xml:space="preserve">Experience </w:t>
            </w:r>
          </w:p>
          <w:p w14:paraId="275A8D23" w14:textId="77777777" w:rsidR="00D636E7" w:rsidRDefault="00D636E7">
            <w:pPr>
              <w:spacing w:after="0" w:line="259" w:lineRule="auto"/>
              <w:ind w:left="0" w:firstLine="0"/>
            </w:pPr>
          </w:p>
          <w:p w14:paraId="57E551ED" w14:textId="77777777" w:rsidR="001B0ED2" w:rsidRPr="00504C49" w:rsidRDefault="001B0ED2" w:rsidP="001B0E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Excellent and outstanding classroom practitioner, who demonstrates enthusiasm, innovation and creativity in their teaching.</w:t>
            </w:r>
          </w:p>
          <w:p w14:paraId="1384E59D" w14:textId="0965AB6D" w:rsidR="001B0ED2" w:rsidRPr="00504C49" w:rsidRDefault="001B0ED2" w:rsidP="00D636E7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878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Recent and relevant teaching </w:t>
            </w:r>
            <w:r w:rsidR="00285715" w:rsidRPr="00504C49">
              <w:rPr>
                <w:rFonts w:asciiTheme="minorHAnsi" w:hAnsiTheme="minorHAnsi"/>
              </w:rPr>
              <w:t xml:space="preserve">experience in Key Stage </w:t>
            </w:r>
            <w:r w:rsidR="005B4DCF">
              <w:rPr>
                <w:rFonts w:asciiTheme="minorHAnsi" w:hAnsiTheme="minorHAnsi"/>
              </w:rPr>
              <w:t xml:space="preserve">1 or </w:t>
            </w:r>
            <w:r w:rsidR="00285715" w:rsidRPr="00504C49">
              <w:rPr>
                <w:rFonts w:asciiTheme="minorHAnsi" w:hAnsiTheme="minorHAnsi"/>
              </w:rPr>
              <w:t>2.</w:t>
            </w:r>
          </w:p>
          <w:p w14:paraId="6C697CD1" w14:textId="77777777" w:rsidR="00504C49" w:rsidRDefault="00504C49" w:rsidP="00001583">
            <w:pPr>
              <w:spacing w:after="0" w:line="259" w:lineRule="auto"/>
              <w:ind w:left="0" w:right="1878" w:firstLine="0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65464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403A8D" w14:textId="77777777" w:rsidR="00F95680" w:rsidRDefault="00F95680">
            <w:pPr>
              <w:spacing w:after="0" w:line="259" w:lineRule="auto"/>
              <w:ind w:left="1" w:firstLine="0"/>
            </w:pPr>
          </w:p>
          <w:p w14:paraId="0B12EBDF" w14:textId="77777777" w:rsidR="00D636E7" w:rsidRPr="00504C49" w:rsidRDefault="00D636E7" w:rsidP="00D636E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Experience of working with mixed aged classes.</w:t>
            </w:r>
          </w:p>
          <w:p w14:paraId="6FEF89C6" w14:textId="77777777" w:rsidR="00D636E7" w:rsidRPr="00504C49" w:rsidRDefault="00D636E7" w:rsidP="00D636E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Experience of cross curricular planning, including organising educational visits linked to the key topic areas.</w:t>
            </w:r>
          </w:p>
          <w:p w14:paraId="538560DF" w14:textId="77777777" w:rsidR="00D636E7" w:rsidRDefault="00D636E7" w:rsidP="00D636E7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 w:rsidRPr="00504C49">
              <w:rPr>
                <w:rFonts w:asciiTheme="minorHAnsi" w:hAnsiTheme="minorHAnsi"/>
              </w:rPr>
              <w:t>Recent successful classroom practice in both key stages.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333D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</w:tr>
      <w:tr w:rsidR="00F95680" w14:paraId="20A19947" w14:textId="77777777" w:rsidTr="001B0ED2">
        <w:trPr>
          <w:trHeight w:val="944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D90C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Knowledge and skills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4E4C6ACA" w14:textId="77777777" w:rsidR="001B0ED2" w:rsidRDefault="001B0ED2">
            <w:pPr>
              <w:spacing w:after="0" w:line="259" w:lineRule="auto"/>
              <w:ind w:left="0" w:firstLine="0"/>
            </w:pPr>
          </w:p>
          <w:p w14:paraId="64A9A185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 detailed knowledge of the National Curriculum, with expertise in at least one area.</w:t>
            </w:r>
          </w:p>
          <w:p w14:paraId="5AA658DC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 highly energetic and enthusiastic teacher with the ability to motivate and inspire children.</w:t>
            </w:r>
          </w:p>
          <w:p w14:paraId="3AABDF31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Ability to work in effective partnership with colleagues, parents and the wider community.</w:t>
            </w:r>
          </w:p>
          <w:p w14:paraId="6E9E2A86" w14:textId="77777777" w:rsidR="00D636E7" w:rsidRPr="00504C49" w:rsidRDefault="00D636E7" w:rsidP="00D636E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Understanding of how to monitor pupil progress and tailor their learning accordingly using assessment information.</w:t>
            </w:r>
          </w:p>
          <w:p w14:paraId="44D23AB6" w14:textId="77777777" w:rsidR="001B0ED2" w:rsidRDefault="001B0ED2" w:rsidP="001B0ED2">
            <w:pPr>
              <w:tabs>
                <w:tab w:val="left" w:pos="2595"/>
              </w:tabs>
              <w:ind w:left="0" w:firstLine="0"/>
            </w:pPr>
          </w:p>
          <w:p w14:paraId="50231E79" w14:textId="77777777" w:rsidR="00504C49" w:rsidRDefault="00504C49" w:rsidP="001B0ED2">
            <w:pPr>
              <w:tabs>
                <w:tab w:val="left" w:pos="2595"/>
              </w:tabs>
              <w:ind w:left="0" w:firstLine="0"/>
            </w:pPr>
          </w:p>
          <w:p w14:paraId="6E54F74C" w14:textId="77777777" w:rsidR="00436E60" w:rsidRPr="001B0ED2" w:rsidRDefault="00436E60" w:rsidP="001B0ED2">
            <w:pPr>
              <w:tabs>
                <w:tab w:val="left" w:pos="2595"/>
              </w:tabs>
              <w:ind w:left="0" w:firstLine="0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A01BAA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228BE" w14:textId="77777777" w:rsidR="00F95680" w:rsidRDefault="004F15A6">
            <w:pPr>
              <w:spacing w:after="0" w:line="259" w:lineRule="auto"/>
              <w:ind w:left="1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F1CEA7" w14:textId="77777777" w:rsidR="00D636E7" w:rsidRPr="00D0455F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Ability to create challenging, creative and effective learning opportunities for all pupils.</w:t>
            </w:r>
          </w:p>
          <w:p w14:paraId="76919709" w14:textId="77777777" w:rsidR="00D636E7" w:rsidRPr="00D0455F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Competent in the effective use of ICT to enhance teaching and learning.</w:t>
            </w:r>
          </w:p>
          <w:p w14:paraId="4A5C2137" w14:textId="77777777" w:rsidR="00D636E7" w:rsidRPr="00D0455F" w:rsidRDefault="00D636E7" w:rsidP="00D636E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Knowledge of principles for development of growth mindset and applying these within teaching strategies.</w:t>
            </w:r>
          </w:p>
          <w:p w14:paraId="4B731904" w14:textId="77777777" w:rsidR="00D636E7" w:rsidRPr="00D636E7" w:rsidRDefault="00D636E7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</w:p>
          <w:p w14:paraId="199386B9" w14:textId="77777777" w:rsidR="00F95680" w:rsidRDefault="004F15A6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  <w:p w14:paraId="4BA419A2" w14:textId="77777777" w:rsidR="001676C2" w:rsidRDefault="001676C2" w:rsidP="001B0ED2">
            <w:pPr>
              <w:spacing w:after="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3F0E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  <w:p w14:paraId="2D17E8CF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sz w:val="18"/>
              </w:rPr>
              <w:t xml:space="preserve"> </w:t>
            </w:r>
          </w:p>
          <w:p w14:paraId="094B1642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  <w:tr w:rsidR="00F95680" w14:paraId="5B5C71CA" w14:textId="77777777">
        <w:trPr>
          <w:trHeight w:val="350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81EE37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lastRenderedPageBreak/>
              <w:t>Special Requirements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7D9CA15F" w14:textId="77777777" w:rsidR="001B0ED2" w:rsidRPr="00504C49" w:rsidRDefault="001B0ED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  <w:p w14:paraId="7CE7C134" w14:textId="77777777" w:rsidR="00D636E7" w:rsidRPr="00504C49" w:rsidRDefault="00D636E7" w:rsidP="00D636E7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A commitment to support the </w:t>
            </w:r>
            <w:r w:rsidR="003E63B1">
              <w:rPr>
                <w:rFonts w:asciiTheme="minorHAnsi" w:hAnsiTheme="minorHAnsi"/>
              </w:rPr>
              <w:t xml:space="preserve">Catholic </w:t>
            </w:r>
            <w:r w:rsidRPr="00504C49">
              <w:rPr>
                <w:rFonts w:asciiTheme="minorHAnsi" w:hAnsiTheme="minorHAnsi"/>
              </w:rPr>
              <w:t>ethos of the school.</w:t>
            </w:r>
          </w:p>
          <w:p w14:paraId="61EBE64B" w14:textId="77777777" w:rsidR="00D636E7" w:rsidRPr="00504C49" w:rsidRDefault="00D636E7" w:rsidP="00D636E7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Approachable with excellent interpersonal and communication skills, evident through successful </w:t>
            </w:r>
            <w:proofErr w:type="gramStart"/>
            <w:r w:rsidRPr="00504C49">
              <w:rPr>
                <w:rFonts w:asciiTheme="minorHAnsi" w:hAnsiTheme="minorHAnsi"/>
              </w:rPr>
              <w:t>team work</w:t>
            </w:r>
            <w:proofErr w:type="gramEnd"/>
            <w:r w:rsidRPr="00504C49">
              <w:rPr>
                <w:rFonts w:asciiTheme="minorHAnsi" w:hAnsiTheme="minorHAnsi"/>
              </w:rPr>
              <w:t>.</w:t>
            </w:r>
          </w:p>
          <w:p w14:paraId="31EEB592" w14:textId="77777777" w:rsidR="00D636E7" w:rsidRPr="00D636E7" w:rsidRDefault="00D636E7" w:rsidP="00D636E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sz w:val="18"/>
              </w:rPr>
            </w:pPr>
            <w:r w:rsidRPr="00504C49">
              <w:rPr>
                <w:rFonts w:asciiTheme="minorHAnsi" w:hAnsiTheme="minorHAnsi"/>
              </w:rPr>
              <w:t>A willingness to contribute fully to the wider life of the school beyond the curriculum.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B87237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026919" w14:textId="77777777" w:rsidR="00F95680" w:rsidRDefault="004F15A6">
            <w:pPr>
              <w:spacing w:after="0" w:line="259" w:lineRule="auto"/>
              <w:ind w:left="1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F8691A4" w14:textId="77777777" w:rsidR="00D636E7" w:rsidRPr="00504C49" w:rsidRDefault="00D636E7" w:rsidP="00D636E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A practising </w:t>
            </w:r>
            <w:r w:rsidR="003E63B1">
              <w:rPr>
                <w:rFonts w:asciiTheme="minorHAnsi" w:hAnsiTheme="minorHAnsi"/>
              </w:rPr>
              <w:t>Catholic</w:t>
            </w:r>
            <w:r w:rsidRPr="00504C49">
              <w:rPr>
                <w:rFonts w:asciiTheme="minorHAnsi" w:hAnsiTheme="minorHAnsi"/>
              </w:rPr>
              <w:t xml:space="preserve"> who is actively involved in the church.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04D6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</w:tr>
    </w:tbl>
    <w:p w14:paraId="04862961" w14:textId="77777777" w:rsidR="00F95680" w:rsidRDefault="004F15A6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29EE1D4C" w14:textId="77777777" w:rsidR="00F95680" w:rsidRDefault="004F15A6">
      <w:pPr>
        <w:spacing w:after="0" w:line="259" w:lineRule="auto"/>
        <w:ind w:left="720" w:firstLine="0"/>
        <w:rPr>
          <w:sz w:val="48"/>
        </w:rPr>
      </w:pPr>
      <w:r>
        <w:rPr>
          <w:sz w:val="48"/>
        </w:rPr>
        <w:t xml:space="preserve"> </w:t>
      </w:r>
    </w:p>
    <w:p w14:paraId="2EE6A2C9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60FFB902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D696036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5E9CD354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16423F1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39C3BA01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24C38FF5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7D766A70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2DE52FB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6622509B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D7B39F4" w14:textId="77777777" w:rsidR="003E3FEB" w:rsidRDefault="003E3FEB" w:rsidP="00504C49">
      <w:pPr>
        <w:spacing w:after="0" w:line="259" w:lineRule="auto"/>
        <w:ind w:left="0" w:firstLine="0"/>
        <w:rPr>
          <w:sz w:val="48"/>
        </w:rPr>
      </w:pPr>
    </w:p>
    <w:p w14:paraId="0B6B11D9" w14:textId="77777777" w:rsidR="00504C49" w:rsidRDefault="00504C49" w:rsidP="00504C49">
      <w:pPr>
        <w:spacing w:after="0" w:line="259" w:lineRule="auto"/>
        <w:ind w:left="0" w:firstLine="0"/>
        <w:rPr>
          <w:sz w:val="48"/>
        </w:rPr>
      </w:pPr>
    </w:p>
    <w:p w14:paraId="25985AE5" w14:textId="77777777" w:rsidR="003E3FEB" w:rsidRDefault="003E3FEB">
      <w:pPr>
        <w:spacing w:after="0" w:line="259" w:lineRule="auto"/>
        <w:ind w:left="720" w:firstLine="0"/>
      </w:pPr>
    </w:p>
    <w:p w14:paraId="60E3CB58" w14:textId="77777777" w:rsidR="00223EB0" w:rsidRPr="00223EB0" w:rsidRDefault="00223EB0" w:rsidP="00223EB0">
      <w:pPr>
        <w:pStyle w:val="PS"/>
        <w:ind w:firstLine="720"/>
        <w:jc w:val="center"/>
        <w:rPr>
          <w:sz w:val="48"/>
          <w:u w:val="single"/>
        </w:rPr>
      </w:pPr>
      <w:r w:rsidRPr="00223EB0">
        <w:rPr>
          <w:sz w:val="48"/>
          <w:u w:val="single"/>
        </w:rPr>
        <w:t>Employee Specification Form</w:t>
      </w:r>
    </w:p>
    <w:p w14:paraId="1DFCEC1A" w14:textId="77777777" w:rsidR="00223EB0" w:rsidRDefault="00223EB0" w:rsidP="00223EB0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223EB0" w14:paraId="0CAFB588" w14:textId="77777777" w:rsidTr="00A224C0">
        <w:tc>
          <w:tcPr>
            <w:tcW w:w="7290" w:type="dxa"/>
          </w:tcPr>
          <w:p w14:paraId="0AFA61F6" w14:textId="77777777" w:rsidR="00223EB0" w:rsidRDefault="00223EB0" w:rsidP="00A224C0">
            <w:pPr>
              <w:pStyle w:val="PS"/>
            </w:pPr>
            <w:r>
              <w:t>These notes should be studied carefully befo</w:t>
            </w:r>
            <w:r w:rsidR="00504C49">
              <w:t>re completing the letter of application.</w:t>
            </w:r>
          </w:p>
          <w:p w14:paraId="428CDCE7" w14:textId="77777777" w:rsidR="00223EB0" w:rsidRDefault="00223EB0" w:rsidP="00A224C0">
            <w:pPr>
              <w:pStyle w:val="PS"/>
            </w:pPr>
          </w:p>
          <w:p w14:paraId="31036F26" w14:textId="77777777" w:rsidR="00223EB0" w:rsidRDefault="00223EB0" w:rsidP="00A224C0">
            <w:pPr>
              <w:pStyle w:val="PS"/>
            </w:pPr>
            <w:r>
              <w:t>List the personal attributes required to fulfil the duties listed in the job description.</w:t>
            </w:r>
          </w:p>
          <w:p w14:paraId="6BCBC77D" w14:textId="77777777" w:rsidR="00223EB0" w:rsidRDefault="00223EB0" w:rsidP="00A224C0">
            <w:pPr>
              <w:pStyle w:val="PS"/>
            </w:pPr>
          </w:p>
          <w:p w14:paraId="03B0F994" w14:textId="77777777" w:rsidR="00223EB0" w:rsidRDefault="00223EB0" w:rsidP="00A224C0">
            <w:pPr>
              <w:pStyle w:val="PS"/>
            </w:pPr>
            <w:r>
              <w:t>They must be:</w:t>
            </w:r>
          </w:p>
          <w:p w14:paraId="37635D49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9FE8E09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stated clearly and specifically</w:t>
            </w:r>
          </w:p>
          <w:p w14:paraId="359BEB4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entirely job related</w:t>
            </w:r>
          </w:p>
          <w:p w14:paraId="399DCDF2" w14:textId="77777777" w:rsidR="00223EB0" w:rsidRDefault="00223EB0" w:rsidP="00A224C0">
            <w:pPr>
              <w:pStyle w:val="PS"/>
            </w:pPr>
          </w:p>
          <w:p w14:paraId="75F29DDE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79F4F7F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Essential</w:t>
            </w:r>
          </w:p>
          <w:p w14:paraId="35B9B319" w14:textId="77777777" w:rsidR="00223EB0" w:rsidRDefault="00223EB0" w:rsidP="00A224C0">
            <w:pPr>
              <w:pStyle w:val="PS"/>
            </w:pPr>
            <w:r>
              <w:t>Those requirements without which a candidate would be simply unable to do the job.</w:t>
            </w:r>
          </w:p>
          <w:p w14:paraId="30189894" w14:textId="77777777" w:rsidR="00223EB0" w:rsidRDefault="00223EB0" w:rsidP="00A224C0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3AA23F15" w14:textId="77777777" w:rsidR="00223EB0" w:rsidRDefault="00223EB0" w:rsidP="00A224C0">
            <w:pPr>
              <w:pStyle w:val="PS"/>
            </w:pPr>
            <w:r>
              <w:t>Examples could be the possession of current driving licence or relevant qualification.</w:t>
            </w:r>
          </w:p>
          <w:p w14:paraId="7D5ACFE2" w14:textId="77777777" w:rsidR="00223EB0" w:rsidRDefault="00223EB0" w:rsidP="00A224C0">
            <w:pPr>
              <w:pStyle w:val="PS"/>
            </w:pPr>
          </w:p>
          <w:p w14:paraId="1FE6075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Desirable</w:t>
            </w:r>
          </w:p>
          <w:p w14:paraId="56B4605B" w14:textId="77777777" w:rsidR="00223EB0" w:rsidRDefault="00223EB0" w:rsidP="00A224C0">
            <w:pPr>
              <w:pStyle w:val="PS"/>
            </w:pPr>
            <w:r>
              <w:t>Those requirements which are desirable, but not essential.</w:t>
            </w:r>
          </w:p>
          <w:p w14:paraId="60E17566" w14:textId="77777777" w:rsidR="00223EB0" w:rsidRDefault="00223EB0" w:rsidP="00A224C0">
            <w:pPr>
              <w:pStyle w:val="PS"/>
            </w:pPr>
            <w:r>
              <w:t>A candidate should not be rejected for failing to meet any single desirable requirement.</w:t>
            </w:r>
          </w:p>
          <w:p w14:paraId="4461AAF0" w14:textId="77777777" w:rsidR="00C46025" w:rsidRDefault="00223EB0" w:rsidP="00A224C0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71E78DB4" w14:textId="77777777" w:rsidR="00223EB0" w:rsidRDefault="00223EB0" w:rsidP="00A224C0">
            <w:pPr>
              <w:pStyle w:val="PS"/>
            </w:pPr>
          </w:p>
        </w:tc>
        <w:tc>
          <w:tcPr>
            <w:tcW w:w="8370" w:type="dxa"/>
          </w:tcPr>
          <w:p w14:paraId="5B342E65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7BE4CA34" w14:textId="77777777" w:rsidR="00223EB0" w:rsidRDefault="00223EB0" w:rsidP="00A224C0">
            <w:pPr>
              <w:pStyle w:val="PS"/>
            </w:pPr>
          </w:p>
          <w:p w14:paraId="132E343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Qualifications</w:t>
            </w:r>
          </w:p>
          <w:p w14:paraId="6E95D741" w14:textId="77777777" w:rsidR="00223EB0" w:rsidRDefault="00223EB0" w:rsidP="00A224C0">
            <w:pPr>
              <w:pStyle w:val="PS"/>
            </w:pPr>
            <w:r>
              <w:t>What qualifications, if any, should the postholder possess?</w:t>
            </w:r>
          </w:p>
          <w:p w14:paraId="056FB813" w14:textId="77777777" w:rsidR="00223EB0" w:rsidRDefault="00223EB0" w:rsidP="00A224C0">
            <w:pPr>
              <w:pStyle w:val="PS"/>
            </w:pPr>
            <w:r>
              <w:t>To what level</w:t>
            </w:r>
          </w:p>
          <w:p w14:paraId="29F57444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Experience</w:t>
            </w:r>
          </w:p>
          <w:p w14:paraId="487A137E" w14:textId="77777777" w:rsidR="00223EB0" w:rsidRDefault="00223EB0" w:rsidP="00A224C0">
            <w:pPr>
              <w:pStyle w:val="PS"/>
            </w:pPr>
            <w:r>
              <w:t>What experience, if any, is relevant?</w:t>
            </w:r>
          </w:p>
          <w:p w14:paraId="0E4AAADC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Knowledge and Skills</w:t>
            </w:r>
          </w:p>
          <w:p w14:paraId="6189647B" w14:textId="77777777" w:rsidR="00223EB0" w:rsidRDefault="00223EB0" w:rsidP="00A224C0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EE0A31D" w14:textId="77777777" w:rsidR="00223EB0" w:rsidRDefault="00223EB0" w:rsidP="00A224C0">
            <w:pPr>
              <w:pStyle w:val="PS"/>
            </w:pPr>
          </w:p>
          <w:p w14:paraId="3ADE86F9" w14:textId="77777777" w:rsidR="00223EB0" w:rsidRDefault="00223EB0" w:rsidP="00A224C0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5ECC69E" w14:textId="77777777" w:rsidR="00223EB0" w:rsidRDefault="00223EB0" w:rsidP="00A224C0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678C4BCD" w14:textId="77777777" w:rsidR="00223EB0" w:rsidRDefault="00223EB0" w:rsidP="00A224C0">
            <w:pPr>
              <w:pStyle w:val="PS"/>
            </w:pPr>
          </w:p>
          <w:p w14:paraId="0C44DE5A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Special Requirements</w:t>
            </w:r>
          </w:p>
          <w:p w14:paraId="4912E53B" w14:textId="77777777" w:rsidR="00223EB0" w:rsidRDefault="00223EB0" w:rsidP="00A224C0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74F0EDA9" w14:textId="77777777" w:rsidR="00223EB0" w:rsidRDefault="00223EB0" w:rsidP="00A224C0">
            <w:pPr>
              <w:pStyle w:val="PS"/>
            </w:pPr>
          </w:p>
          <w:p w14:paraId="59DA5571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280CC35E" w14:textId="77777777" w:rsidR="00223EB0" w:rsidRDefault="00223EB0" w:rsidP="00A224C0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4BD3E7B7" w14:textId="77777777" w:rsidR="00F95680" w:rsidRDefault="00F95680" w:rsidP="00C46025">
      <w:pPr>
        <w:spacing w:after="0" w:line="259" w:lineRule="auto"/>
        <w:ind w:left="0" w:firstLine="0"/>
      </w:pPr>
    </w:p>
    <w:sectPr w:rsidR="00F95680">
      <w:footerReference w:type="default" r:id="rId8"/>
      <w:pgSz w:w="16840" w:h="11904" w:orient="landscape"/>
      <w:pgMar w:top="344" w:right="512" w:bottom="572" w:left="5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29D4" w14:textId="77777777" w:rsidR="00833C0C" w:rsidRDefault="00833C0C" w:rsidP="00C46025">
      <w:pPr>
        <w:spacing w:after="0" w:line="240" w:lineRule="auto"/>
      </w:pPr>
      <w:r>
        <w:separator/>
      </w:r>
    </w:p>
  </w:endnote>
  <w:endnote w:type="continuationSeparator" w:id="0">
    <w:p w14:paraId="0911CF80" w14:textId="77777777" w:rsidR="00833C0C" w:rsidRDefault="00833C0C" w:rsidP="00C4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06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B7C87" w14:textId="77777777" w:rsidR="00A224C0" w:rsidRDefault="00A22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5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5060E" w14:textId="77777777" w:rsidR="00A224C0" w:rsidRDefault="00A2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1ED0" w14:textId="77777777" w:rsidR="00833C0C" w:rsidRDefault="00833C0C" w:rsidP="00C46025">
      <w:pPr>
        <w:spacing w:after="0" w:line="240" w:lineRule="auto"/>
      </w:pPr>
      <w:r>
        <w:separator/>
      </w:r>
    </w:p>
  </w:footnote>
  <w:footnote w:type="continuationSeparator" w:id="0">
    <w:p w14:paraId="67DAA33F" w14:textId="77777777" w:rsidR="00833C0C" w:rsidRDefault="00833C0C" w:rsidP="00C4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467070E7"/>
    <w:multiLevelType w:val="hybridMultilevel"/>
    <w:tmpl w:val="19D41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06390"/>
    <w:multiLevelType w:val="hybridMultilevel"/>
    <w:tmpl w:val="3D5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014B0"/>
    <w:multiLevelType w:val="hybridMultilevel"/>
    <w:tmpl w:val="AB428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C0787"/>
    <w:multiLevelType w:val="hybridMultilevel"/>
    <w:tmpl w:val="F358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C25C1"/>
    <w:multiLevelType w:val="hybridMultilevel"/>
    <w:tmpl w:val="21AC0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668587">
    <w:abstractNumId w:val="3"/>
  </w:num>
  <w:num w:numId="2" w16cid:durableId="1718814065">
    <w:abstractNumId w:val="2"/>
  </w:num>
  <w:num w:numId="3" w16cid:durableId="125050558">
    <w:abstractNumId w:val="1"/>
  </w:num>
  <w:num w:numId="4" w16cid:durableId="1325084026">
    <w:abstractNumId w:val="4"/>
  </w:num>
  <w:num w:numId="5" w16cid:durableId="10693804">
    <w:abstractNumId w:val="5"/>
  </w:num>
  <w:num w:numId="6" w16cid:durableId="10056666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80"/>
    <w:rsid w:val="00001583"/>
    <w:rsid w:val="001676C2"/>
    <w:rsid w:val="001B0ED2"/>
    <w:rsid w:val="00223EB0"/>
    <w:rsid w:val="00285715"/>
    <w:rsid w:val="002E122C"/>
    <w:rsid w:val="003E3FEB"/>
    <w:rsid w:val="003E63B1"/>
    <w:rsid w:val="00436E60"/>
    <w:rsid w:val="004F15A6"/>
    <w:rsid w:val="00504C49"/>
    <w:rsid w:val="0059405A"/>
    <w:rsid w:val="005B4DCF"/>
    <w:rsid w:val="0066258D"/>
    <w:rsid w:val="00796504"/>
    <w:rsid w:val="007C6B67"/>
    <w:rsid w:val="00833C0C"/>
    <w:rsid w:val="008E568B"/>
    <w:rsid w:val="00A224C0"/>
    <w:rsid w:val="00BF4F23"/>
    <w:rsid w:val="00C46025"/>
    <w:rsid w:val="00C53D27"/>
    <w:rsid w:val="00CB6674"/>
    <w:rsid w:val="00D0455F"/>
    <w:rsid w:val="00D636E7"/>
    <w:rsid w:val="00D813B0"/>
    <w:rsid w:val="00D90BAC"/>
    <w:rsid w:val="00E572B8"/>
    <w:rsid w:val="00E8060D"/>
    <w:rsid w:val="00EA76C0"/>
    <w:rsid w:val="00F82157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C6FB"/>
  <w15:docId w15:val="{A54D4875-FDAF-4381-9FA5-C203B100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08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2C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ED2"/>
    <w:pPr>
      <w:ind w:left="720"/>
      <w:contextualSpacing/>
    </w:pPr>
  </w:style>
  <w:style w:type="paragraph" w:customStyle="1" w:styleId="PS">
    <w:name w:val="PS"/>
    <w:basedOn w:val="Normal"/>
    <w:rsid w:val="00223EB0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eastAsia="Times New Roman" w:cs="Times New Roman"/>
      <w:color w:val="auto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2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HolySpiritM23SENCO260417_3402.doc</vt:lpstr>
    </vt:vector>
  </TitlesOfParts>
  <Company>Linacre Primary School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HolySpiritM23SENCO260417_3402.doc</dc:title>
  <dc:creator>intranetprinting</dc:creator>
  <cp:lastModifiedBy>Morton, Louise</cp:lastModifiedBy>
  <cp:revision>2</cp:revision>
  <cp:lastPrinted>2017-06-29T13:30:00Z</cp:lastPrinted>
  <dcterms:created xsi:type="dcterms:W3CDTF">2026-06-24T10:13:00Z</dcterms:created>
  <dcterms:modified xsi:type="dcterms:W3CDTF">2026-06-24T10:13:00Z</dcterms:modified>
</cp:coreProperties>
</file>