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0CBF8" w14:textId="46757745" w:rsidR="0006510E" w:rsidRPr="00C9756A" w:rsidRDefault="005D6BB3" w:rsidP="0006510E">
      <w:pPr>
        <w:tabs>
          <w:tab w:val="left" w:pos="567"/>
        </w:tabs>
        <w:jc w:val="center"/>
        <w:rPr>
          <w:rFonts w:asciiTheme="minorBidi" w:hAnsiTheme="minorBidi" w:cstheme="minorBidi"/>
          <w:b/>
          <w:bCs/>
          <w:sz w:val="28"/>
          <w:szCs w:val="28"/>
          <w:u w:val="single"/>
        </w:rPr>
      </w:pPr>
      <w:r w:rsidRPr="00C9756A">
        <w:rPr>
          <w:rFonts w:asciiTheme="minorBidi" w:hAnsiTheme="minorBidi" w:cstheme="minorBidi"/>
          <w:b/>
          <w:bCs/>
          <w:sz w:val="28"/>
          <w:szCs w:val="28"/>
          <w:u w:val="single"/>
        </w:rPr>
        <w:t>Job Description</w:t>
      </w:r>
    </w:p>
    <w:p w14:paraId="6239F67F" w14:textId="4CA7716B" w:rsidR="006407E9" w:rsidRPr="00B976E5" w:rsidRDefault="00AF7A95" w:rsidP="6E225E9D">
      <w:pPr>
        <w:pStyle w:val="BodyTextIndent2"/>
        <w:ind w:left="0"/>
        <w:rPr>
          <w:rFonts w:asciiTheme="minorBidi" w:hAnsiTheme="minorBidi" w:cstheme="minorBidi"/>
        </w:rPr>
      </w:pPr>
      <w:r w:rsidRPr="007B3D56">
        <w:rPr>
          <w:rFonts w:asciiTheme="minorBidi" w:hAnsiTheme="minorBidi" w:cstheme="minorBidi"/>
          <w:szCs w:val="24"/>
        </w:rPr>
        <w:br/>
      </w:r>
      <w:r w:rsidR="006407E9" w:rsidRPr="6E225E9D">
        <w:rPr>
          <w:rFonts w:asciiTheme="minorBidi" w:hAnsiTheme="minorBidi" w:cstheme="minorBidi"/>
        </w:rPr>
        <w:t>Job Title</w:t>
      </w:r>
      <w:r w:rsidR="00271185" w:rsidRPr="6E225E9D">
        <w:rPr>
          <w:rFonts w:asciiTheme="minorBidi" w:hAnsiTheme="minorBidi" w:cstheme="minorBidi"/>
        </w:rPr>
        <w:t>:</w:t>
      </w:r>
      <w:r w:rsidR="006407E9" w:rsidRPr="007B3D56">
        <w:rPr>
          <w:rFonts w:asciiTheme="minorBidi" w:hAnsiTheme="minorBidi" w:cstheme="minorBidi"/>
          <w:szCs w:val="24"/>
        </w:rPr>
        <w:tab/>
      </w:r>
      <w:r w:rsidR="006407E9" w:rsidRPr="007B3D56">
        <w:rPr>
          <w:rFonts w:asciiTheme="minorBidi" w:hAnsiTheme="minorBidi" w:cstheme="minorBidi"/>
          <w:szCs w:val="24"/>
        </w:rPr>
        <w:tab/>
      </w:r>
      <w:r w:rsidR="00C93201" w:rsidRPr="6E225E9D">
        <w:rPr>
          <w:rStyle w:val="normaltextrun"/>
          <w:rFonts w:cs="Arial"/>
          <w:color w:val="000000"/>
          <w:shd w:val="clear" w:color="auto" w:fill="FFFFFF"/>
        </w:rPr>
        <w:t>Customer Service Officer</w:t>
      </w:r>
      <w:r w:rsidR="006407E9" w:rsidRPr="00B976E5">
        <w:rPr>
          <w:rFonts w:asciiTheme="minorBidi" w:hAnsiTheme="minorBidi" w:cstheme="minorBidi"/>
          <w:szCs w:val="24"/>
        </w:rPr>
        <w:tab/>
      </w:r>
      <w:r w:rsidR="006407E9" w:rsidRPr="00B976E5">
        <w:rPr>
          <w:rFonts w:asciiTheme="minorBidi" w:hAnsiTheme="minorBidi" w:cstheme="minorBidi"/>
          <w:szCs w:val="24"/>
        </w:rPr>
        <w:tab/>
      </w:r>
    </w:p>
    <w:p w14:paraId="6622BFEA" w14:textId="386E1E9A" w:rsidR="00271185" w:rsidRPr="00B976E5" w:rsidRDefault="007A1B7F" w:rsidP="457AABA7">
      <w:pPr>
        <w:pStyle w:val="BodyTextIndent2"/>
        <w:ind w:left="0"/>
        <w:rPr>
          <w:rStyle w:val="eop"/>
          <w:rFonts w:cs="Arial"/>
          <w:color w:val="000000" w:themeColor="text1"/>
        </w:rPr>
      </w:pPr>
      <w:r w:rsidRPr="00B976E5">
        <w:rPr>
          <w:rFonts w:asciiTheme="minorBidi" w:hAnsiTheme="minorBidi" w:cstheme="minorBidi"/>
          <w:szCs w:val="24"/>
        </w:rPr>
        <w:br/>
      </w:r>
      <w:r w:rsidR="00271185" w:rsidRPr="457AABA7">
        <w:rPr>
          <w:rFonts w:asciiTheme="minorBidi" w:hAnsiTheme="minorBidi" w:cstheme="minorBidi"/>
        </w:rPr>
        <w:t>Pay Grade:</w:t>
      </w:r>
      <w:r w:rsidR="0078387B" w:rsidRPr="00B976E5">
        <w:rPr>
          <w:rFonts w:asciiTheme="minorBidi" w:hAnsiTheme="minorBidi" w:cstheme="minorBidi"/>
          <w:szCs w:val="24"/>
        </w:rPr>
        <w:tab/>
      </w:r>
      <w:r w:rsidR="0078387B" w:rsidRPr="00B976E5">
        <w:rPr>
          <w:rFonts w:asciiTheme="minorBidi" w:hAnsiTheme="minorBidi" w:cstheme="minorBidi"/>
          <w:szCs w:val="24"/>
        </w:rPr>
        <w:tab/>
      </w:r>
      <w:r w:rsidR="004C375A" w:rsidRPr="457AABA7">
        <w:rPr>
          <w:rStyle w:val="normaltextrun"/>
          <w:rFonts w:cs="Arial"/>
          <w:color w:val="000000"/>
          <w:shd w:val="clear" w:color="auto" w:fill="FFFFFF"/>
        </w:rPr>
        <w:t>W1 – W3</w:t>
      </w:r>
      <w:r w:rsidR="004C375A" w:rsidRPr="457AABA7">
        <w:rPr>
          <w:rStyle w:val="eop"/>
          <w:rFonts w:cs="Arial"/>
          <w:color w:val="000000"/>
          <w:shd w:val="clear" w:color="auto" w:fill="FFFFFF"/>
        </w:rPr>
        <w:t> </w:t>
      </w:r>
      <w:r w:rsidR="0078387B" w:rsidRPr="00B976E5">
        <w:rPr>
          <w:rFonts w:asciiTheme="minorBidi" w:hAnsiTheme="minorBidi" w:cstheme="minorBidi"/>
          <w:szCs w:val="24"/>
        </w:rPr>
        <w:tab/>
      </w:r>
    </w:p>
    <w:p w14:paraId="553C6ABA" w14:textId="51C0AF09" w:rsidR="00271185" w:rsidRPr="00B976E5" w:rsidRDefault="007A1B7F" w:rsidP="457AABA7">
      <w:pPr>
        <w:pStyle w:val="BodyTextIndent2"/>
        <w:ind w:left="0"/>
        <w:rPr>
          <w:rFonts w:asciiTheme="minorBidi" w:hAnsiTheme="minorBidi" w:cstheme="minorBidi"/>
        </w:rPr>
      </w:pPr>
      <w:r>
        <w:br/>
      </w:r>
      <w:r w:rsidR="00271185" w:rsidRPr="457AABA7">
        <w:rPr>
          <w:rFonts w:asciiTheme="minorBidi" w:hAnsiTheme="minorBidi" w:cstheme="minorBidi"/>
        </w:rPr>
        <w:t>Directorate:</w:t>
      </w:r>
      <w:r>
        <w:tab/>
      </w:r>
      <w:r>
        <w:tab/>
      </w:r>
      <w:r w:rsidR="00933D37">
        <w:rPr>
          <w:rFonts w:asciiTheme="minorBidi" w:hAnsiTheme="minorBidi" w:cstheme="minorBidi"/>
        </w:rPr>
        <w:t>Finance and Resources</w:t>
      </w:r>
      <w:r>
        <w:tab/>
      </w:r>
    </w:p>
    <w:p w14:paraId="4DCF98D9" w14:textId="2A0B8B95" w:rsidR="00271185" w:rsidRPr="00B976E5" w:rsidRDefault="007A1B7F" w:rsidP="6E225E9D">
      <w:pPr>
        <w:pStyle w:val="BodyTextIndent2"/>
        <w:ind w:left="0"/>
        <w:rPr>
          <w:rFonts w:asciiTheme="minorBidi" w:hAnsiTheme="minorBidi" w:cstheme="minorBidi"/>
        </w:rPr>
      </w:pPr>
      <w:r w:rsidRPr="00B976E5">
        <w:rPr>
          <w:rFonts w:asciiTheme="minorBidi" w:hAnsiTheme="minorBidi" w:cstheme="minorBidi"/>
          <w:szCs w:val="24"/>
        </w:rPr>
        <w:br/>
      </w:r>
      <w:r w:rsidR="00271185" w:rsidRPr="6E225E9D">
        <w:rPr>
          <w:rFonts w:asciiTheme="minorBidi" w:hAnsiTheme="minorBidi" w:cstheme="minorBidi"/>
        </w:rPr>
        <w:t>Team:</w:t>
      </w:r>
      <w:r w:rsidR="0078387B" w:rsidRPr="00B976E5">
        <w:rPr>
          <w:rFonts w:asciiTheme="minorBidi" w:hAnsiTheme="minorBidi" w:cstheme="minorBidi"/>
          <w:szCs w:val="24"/>
        </w:rPr>
        <w:tab/>
      </w:r>
      <w:r w:rsidR="00A54FA5" w:rsidRPr="00B976E5">
        <w:rPr>
          <w:rFonts w:asciiTheme="minorBidi" w:hAnsiTheme="minorBidi" w:cstheme="minorBidi"/>
          <w:szCs w:val="24"/>
        </w:rPr>
        <w:tab/>
      </w:r>
      <w:r w:rsidR="00A54FA5" w:rsidRPr="00B976E5">
        <w:rPr>
          <w:rFonts w:asciiTheme="minorBidi" w:hAnsiTheme="minorBidi" w:cstheme="minorBidi"/>
          <w:szCs w:val="24"/>
        </w:rPr>
        <w:tab/>
      </w:r>
      <w:r w:rsidR="00D214F1" w:rsidRPr="6E225E9D">
        <w:rPr>
          <w:rFonts w:asciiTheme="minorBidi" w:hAnsiTheme="minorBidi" w:cstheme="minorBidi"/>
        </w:rPr>
        <w:t>Resident</w:t>
      </w:r>
      <w:r w:rsidR="0CA19AFA" w:rsidRPr="6E225E9D">
        <w:rPr>
          <w:rFonts w:asciiTheme="minorBidi" w:hAnsiTheme="minorBidi" w:cstheme="minorBidi"/>
        </w:rPr>
        <w:t xml:space="preserve"> Experience </w:t>
      </w:r>
      <w:r w:rsidR="00A54FA5" w:rsidRPr="00B976E5">
        <w:rPr>
          <w:rFonts w:asciiTheme="minorBidi" w:hAnsiTheme="minorBidi" w:cstheme="minorBidi"/>
          <w:szCs w:val="24"/>
        </w:rPr>
        <w:tab/>
      </w:r>
    </w:p>
    <w:p w14:paraId="2B93C8C6" w14:textId="47B567F8" w:rsidR="00271185" w:rsidRPr="007B3D56" w:rsidRDefault="007A1B7F" w:rsidP="6E225E9D">
      <w:pPr>
        <w:pStyle w:val="BodyTextIndent2"/>
        <w:ind w:left="0"/>
        <w:rPr>
          <w:rFonts w:asciiTheme="minorBidi" w:hAnsiTheme="minorBidi" w:cstheme="minorBidi"/>
        </w:rPr>
      </w:pPr>
      <w:r w:rsidRPr="00B976E5">
        <w:rPr>
          <w:rFonts w:asciiTheme="minorBidi" w:hAnsiTheme="minorBidi" w:cstheme="minorBidi"/>
          <w:szCs w:val="24"/>
        </w:rPr>
        <w:br/>
      </w:r>
      <w:r w:rsidR="00271185" w:rsidRPr="6E225E9D">
        <w:rPr>
          <w:rFonts w:asciiTheme="minorBidi" w:hAnsiTheme="minorBidi" w:cstheme="minorBidi"/>
        </w:rPr>
        <w:t>Reporting to</w:t>
      </w:r>
      <w:r w:rsidR="00370637" w:rsidRPr="6E225E9D">
        <w:rPr>
          <w:rFonts w:asciiTheme="minorBidi" w:hAnsiTheme="minorBidi" w:cstheme="minorBidi"/>
        </w:rPr>
        <w:t>:</w:t>
      </w:r>
      <w:r w:rsidR="00A54FA5" w:rsidRPr="00B976E5">
        <w:rPr>
          <w:rFonts w:asciiTheme="minorBidi" w:hAnsiTheme="minorBidi" w:cstheme="minorBidi"/>
          <w:szCs w:val="24"/>
        </w:rPr>
        <w:tab/>
      </w:r>
      <w:r w:rsidR="00B976E5" w:rsidRPr="6E225E9D">
        <w:rPr>
          <w:rStyle w:val="normaltextrun"/>
          <w:rFonts w:cs="Arial"/>
          <w:color w:val="000000"/>
          <w:bdr w:val="none" w:sz="0" w:space="0" w:color="auto" w:frame="1"/>
        </w:rPr>
        <w:t>Customer Service</w:t>
      </w:r>
      <w:r w:rsidR="00933D37">
        <w:rPr>
          <w:rStyle w:val="normaltextrun"/>
          <w:rFonts w:cs="Arial"/>
          <w:color w:val="000000"/>
          <w:bdr w:val="none" w:sz="0" w:space="0" w:color="auto" w:frame="1"/>
        </w:rPr>
        <w:t xml:space="preserve">s </w:t>
      </w:r>
      <w:r w:rsidR="00CF0131">
        <w:rPr>
          <w:rStyle w:val="normaltextrun"/>
          <w:rFonts w:cs="Arial"/>
          <w:color w:val="000000"/>
          <w:bdr w:val="none" w:sz="0" w:space="0" w:color="auto" w:frame="1"/>
        </w:rPr>
        <w:t>Team Leader</w:t>
      </w:r>
      <w:r w:rsidR="00A54FA5" w:rsidRPr="007B3D56">
        <w:rPr>
          <w:rFonts w:asciiTheme="minorBidi" w:hAnsiTheme="minorBidi" w:cstheme="minorBidi"/>
          <w:szCs w:val="24"/>
        </w:rPr>
        <w:tab/>
      </w:r>
    </w:p>
    <w:p w14:paraId="2568178E" w14:textId="77777777" w:rsidR="00176236" w:rsidRDefault="00176236" w:rsidP="00176236">
      <w:pPr>
        <w:pStyle w:val="BodyTextIndent2"/>
        <w:ind w:left="0"/>
        <w:rPr>
          <w:rFonts w:asciiTheme="minorBidi" w:hAnsiTheme="minorBidi" w:cstheme="minorBidi"/>
          <w:szCs w:val="24"/>
        </w:rPr>
      </w:pPr>
    </w:p>
    <w:p w14:paraId="27F59A8D" w14:textId="7AED40B6" w:rsidR="00EB2169" w:rsidRDefault="00EB2169" w:rsidP="00176236">
      <w:pPr>
        <w:pStyle w:val="BodyTextIndent2"/>
        <w:ind w:left="0"/>
        <w:rPr>
          <w:rFonts w:asciiTheme="minorBidi" w:hAnsiTheme="minorBidi" w:cstheme="minorBidi"/>
          <w:szCs w:val="24"/>
        </w:rPr>
      </w:pPr>
      <w:r>
        <w:rPr>
          <w:rFonts w:asciiTheme="minorBidi" w:hAnsiTheme="minorBidi" w:cstheme="minorBidi"/>
          <w:szCs w:val="24"/>
        </w:rPr>
        <w:t xml:space="preserve">Responsible for: </w:t>
      </w:r>
      <w:r>
        <w:rPr>
          <w:rFonts w:asciiTheme="minorBidi" w:hAnsiTheme="minorBidi" w:cstheme="minorBidi"/>
          <w:szCs w:val="24"/>
        </w:rPr>
        <w:tab/>
        <w:t>N/A</w:t>
      </w:r>
    </w:p>
    <w:p w14:paraId="059EFFF6" w14:textId="7BE25FDF" w:rsidR="00E07006" w:rsidRPr="007B3D56" w:rsidRDefault="007A1B7F" w:rsidP="00EB2169">
      <w:pPr>
        <w:pStyle w:val="BodyTextIndent2"/>
        <w:ind w:left="0"/>
        <w:rPr>
          <w:rFonts w:asciiTheme="minorBidi" w:hAnsiTheme="minorBidi" w:cstheme="minorBidi"/>
          <w:szCs w:val="24"/>
        </w:rPr>
      </w:pPr>
      <w:r w:rsidRPr="007B3D56">
        <w:rPr>
          <w:rFonts w:asciiTheme="minorBidi" w:hAnsiTheme="minorBidi" w:cstheme="minorBidi"/>
          <w:szCs w:val="24"/>
        </w:rPr>
        <w:br/>
      </w:r>
      <w:r w:rsidR="0065100C" w:rsidRPr="007B3D56">
        <w:rPr>
          <w:rFonts w:asciiTheme="minorBidi" w:hAnsiTheme="minorBidi" w:cstheme="minorBidi"/>
          <w:szCs w:val="24"/>
        </w:rPr>
        <w:t>Job Purpose:</w:t>
      </w:r>
    </w:p>
    <w:p w14:paraId="7E626005" w14:textId="77777777" w:rsidR="00C032AB" w:rsidRPr="008B192C" w:rsidRDefault="00C032AB" w:rsidP="00C032AB">
      <w:pPr>
        <w:spacing w:after="160" w:line="278" w:lineRule="auto"/>
        <w:rPr>
          <w:rFonts w:asciiTheme="minorBidi" w:hAnsiTheme="minorBidi" w:cstheme="minorBidi"/>
          <w:szCs w:val="20"/>
        </w:rPr>
      </w:pPr>
      <w:r w:rsidRPr="008B192C">
        <w:rPr>
          <w:rFonts w:asciiTheme="minorBidi" w:hAnsiTheme="minorBidi" w:cstheme="minorBidi"/>
          <w:szCs w:val="20"/>
        </w:rPr>
        <w:t>Woking Borough Council believes that our customers and communities are at the heart of what we do. Customer Service Officers provide a high</w:t>
      </w:r>
      <w:r w:rsidRPr="008B192C">
        <w:rPr>
          <w:rFonts w:asciiTheme="minorBidi" w:hAnsiTheme="minorBidi" w:cstheme="minorBidi"/>
          <w:szCs w:val="20"/>
        </w:rPr>
        <w:noBreakHyphen/>
        <w:t>quality, consistent and customer</w:t>
      </w:r>
      <w:r w:rsidRPr="008B192C">
        <w:rPr>
          <w:rFonts w:asciiTheme="minorBidi" w:hAnsiTheme="minorBidi" w:cstheme="minorBidi"/>
          <w:szCs w:val="20"/>
        </w:rPr>
        <w:noBreakHyphen/>
        <w:t>focused service as a single point of contact for residents, visitors and partners, delivering timely and accurate information across a wide range of council services.</w:t>
      </w:r>
    </w:p>
    <w:p w14:paraId="1F0AA5B7" w14:textId="77777777" w:rsidR="00C032AB" w:rsidRPr="008B192C" w:rsidRDefault="00C032AB" w:rsidP="00C032AB">
      <w:pPr>
        <w:spacing w:after="160" w:line="278" w:lineRule="auto"/>
        <w:rPr>
          <w:rFonts w:asciiTheme="minorBidi" w:hAnsiTheme="minorBidi" w:cstheme="minorBidi"/>
          <w:szCs w:val="20"/>
        </w:rPr>
      </w:pPr>
      <w:r w:rsidRPr="008B192C">
        <w:rPr>
          <w:rFonts w:asciiTheme="minorBidi" w:hAnsiTheme="minorBidi" w:cstheme="minorBidi"/>
          <w:szCs w:val="20"/>
        </w:rPr>
        <w:t>Customer Service Officers play a key role in resolving customer enquiries at first point of contact wherever possible, supporting customers to access council services effectively and safely, and promoting appropriate self</w:t>
      </w:r>
      <w:r w:rsidRPr="008B192C">
        <w:rPr>
          <w:rFonts w:asciiTheme="minorBidi" w:hAnsiTheme="minorBidi" w:cstheme="minorBidi"/>
          <w:szCs w:val="20"/>
        </w:rPr>
        <w:noBreakHyphen/>
        <w:t>service options. The role contributes directly to service efficiency, customer satisfaction, and the council’s ongoing digital transformation.</w:t>
      </w:r>
    </w:p>
    <w:p w14:paraId="768427BB" w14:textId="77777777" w:rsidR="00C032AB" w:rsidRPr="008B192C" w:rsidRDefault="00C032AB" w:rsidP="00C032AB">
      <w:pPr>
        <w:spacing w:after="160" w:line="278" w:lineRule="auto"/>
        <w:rPr>
          <w:rFonts w:asciiTheme="minorBidi" w:hAnsiTheme="minorBidi" w:cstheme="minorBidi"/>
          <w:szCs w:val="20"/>
        </w:rPr>
      </w:pPr>
      <w:r w:rsidRPr="008B192C">
        <w:rPr>
          <w:rFonts w:asciiTheme="minorBidi" w:hAnsiTheme="minorBidi" w:cstheme="minorBidi"/>
          <w:szCs w:val="20"/>
        </w:rPr>
        <w:t>This is a generic post and postholders will be required to operate flexibly across the Reception Desk, Telephone Contact Centre, and customer contact processing functions, ensuring enquiries are taken through to appropriate resolution in line with service standards.</w:t>
      </w:r>
    </w:p>
    <w:p w14:paraId="065FF4C3" w14:textId="77777777" w:rsidR="00B62AE0" w:rsidRPr="00B62AE0" w:rsidRDefault="00B62AE0" w:rsidP="00B62AE0">
      <w:pPr>
        <w:tabs>
          <w:tab w:val="center" w:pos="0"/>
        </w:tabs>
        <w:rPr>
          <w:rFonts w:ascii="Arial" w:hAnsi="Arial"/>
        </w:rPr>
      </w:pPr>
    </w:p>
    <w:p w14:paraId="7358DD2B" w14:textId="77777777" w:rsidR="00987AD8" w:rsidRPr="00046990" w:rsidRDefault="00987AD8" w:rsidP="00046990">
      <w:pPr>
        <w:pStyle w:val="BodyTextIndent2"/>
        <w:ind w:left="0"/>
        <w:rPr>
          <w:rFonts w:asciiTheme="minorBidi" w:hAnsiTheme="minorBidi" w:cstheme="minorBidi"/>
          <w:szCs w:val="24"/>
        </w:rPr>
      </w:pPr>
      <w:r w:rsidRPr="00046990">
        <w:rPr>
          <w:rFonts w:asciiTheme="minorBidi" w:hAnsiTheme="minorBidi" w:cstheme="minorBidi"/>
          <w:szCs w:val="24"/>
        </w:rPr>
        <w:t>Main Tasks</w:t>
      </w:r>
    </w:p>
    <w:p w14:paraId="3329A58B" w14:textId="77777777" w:rsidR="00987AD8" w:rsidRPr="0052255D" w:rsidRDefault="00987AD8" w:rsidP="0052255D">
      <w:pPr>
        <w:pStyle w:val="BodyTextIndent2"/>
        <w:ind w:left="0"/>
        <w:rPr>
          <w:rFonts w:asciiTheme="minorBidi" w:hAnsiTheme="minorBidi" w:cstheme="minorBidi"/>
          <w:b w:val="0"/>
          <w:bCs/>
          <w:szCs w:val="24"/>
        </w:rPr>
      </w:pPr>
      <w:r w:rsidRPr="0052255D">
        <w:rPr>
          <w:rFonts w:asciiTheme="minorBidi" w:hAnsiTheme="minorBidi" w:cstheme="minorBidi"/>
          <w:b w:val="0"/>
          <w:bCs/>
          <w:szCs w:val="24"/>
        </w:rPr>
        <w:t>Customer Service Delivery</w:t>
      </w:r>
    </w:p>
    <w:p w14:paraId="5FC0A720" w14:textId="77777777" w:rsidR="00987AD8" w:rsidRPr="0052255D" w:rsidRDefault="00987AD8" w:rsidP="00B3514C">
      <w:pPr>
        <w:pStyle w:val="BodyTextIndent2"/>
        <w:numPr>
          <w:ilvl w:val="0"/>
          <w:numId w:val="10"/>
        </w:numPr>
        <w:tabs>
          <w:tab w:val="clear" w:pos="720"/>
        </w:tabs>
        <w:ind w:left="709" w:hanging="643"/>
        <w:rPr>
          <w:rFonts w:asciiTheme="minorBidi" w:hAnsiTheme="minorBidi" w:cstheme="minorBidi"/>
          <w:b w:val="0"/>
          <w:bCs/>
          <w:szCs w:val="24"/>
        </w:rPr>
      </w:pPr>
      <w:r w:rsidRPr="0052255D">
        <w:rPr>
          <w:rFonts w:asciiTheme="minorBidi" w:hAnsiTheme="minorBidi" w:cstheme="minorBidi"/>
          <w:b w:val="0"/>
          <w:bCs/>
          <w:szCs w:val="24"/>
        </w:rPr>
        <w:t>Provide a first</w:t>
      </w:r>
      <w:r w:rsidRPr="0052255D">
        <w:rPr>
          <w:rFonts w:asciiTheme="minorBidi" w:hAnsiTheme="minorBidi" w:cstheme="minorBidi"/>
          <w:b w:val="0"/>
          <w:bCs/>
          <w:szCs w:val="24"/>
        </w:rPr>
        <w:noBreakHyphen/>
        <w:t>class customer service experience across all channels, including face</w:t>
      </w:r>
      <w:r w:rsidRPr="0052255D">
        <w:rPr>
          <w:rFonts w:asciiTheme="minorBidi" w:hAnsiTheme="minorBidi" w:cstheme="minorBidi"/>
          <w:b w:val="0"/>
          <w:bCs/>
          <w:szCs w:val="24"/>
        </w:rPr>
        <w:noBreakHyphen/>
        <w:t>to</w:t>
      </w:r>
      <w:r w:rsidRPr="0052255D">
        <w:rPr>
          <w:rFonts w:asciiTheme="minorBidi" w:hAnsiTheme="minorBidi" w:cstheme="minorBidi"/>
          <w:b w:val="0"/>
          <w:bCs/>
          <w:szCs w:val="24"/>
        </w:rPr>
        <w:noBreakHyphen/>
        <w:t xml:space="preserve">face, telephone and digital contact, maintaining professionalism, empathy and accuracy </w:t>
      </w:r>
      <w:proofErr w:type="gramStart"/>
      <w:r w:rsidRPr="0052255D">
        <w:rPr>
          <w:rFonts w:asciiTheme="minorBidi" w:hAnsiTheme="minorBidi" w:cstheme="minorBidi"/>
          <w:b w:val="0"/>
          <w:bCs/>
          <w:szCs w:val="24"/>
        </w:rPr>
        <w:t>at all times</w:t>
      </w:r>
      <w:proofErr w:type="gramEnd"/>
      <w:r w:rsidRPr="0052255D">
        <w:rPr>
          <w:rFonts w:asciiTheme="minorBidi" w:hAnsiTheme="minorBidi" w:cstheme="minorBidi"/>
          <w:b w:val="0"/>
          <w:bCs/>
          <w:szCs w:val="24"/>
        </w:rPr>
        <w:t>.</w:t>
      </w:r>
    </w:p>
    <w:p w14:paraId="7CD86A76" w14:textId="77777777" w:rsidR="00987AD8" w:rsidRPr="0052255D" w:rsidRDefault="00987AD8" w:rsidP="00B3514C">
      <w:pPr>
        <w:pStyle w:val="BodyTextIndent2"/>
        <w:numPr>
          <w:ilvl w:val="0"/>
          <w:numId w:val="10"/>
        </w:numPr>
        <w:tabs>
          <w:tab w:val="clear" w:pos="720"/>
        </w:tabs>
        <w:ind w:left="709" w:hanging="643"/>
        <w:rPr>
          <w:rFonts w:asciiTheme="minorBidi" w:hAnsiTheme="minorBidi" w:cstheme="minorBidi"/>
          <w:b w:val="0"/>
          <w:bCs/>
          <w:szCs w:val="24"/>
        </w:rPr>
      </w:pPr>
      <w:r w:rsidRPr="0052255D">
        <w:rPr>
          <w:rFonts w:asciiTheme="minorBidi" w:hAnsiTheme="minorBidi" w:cstheme="minorBidi"/>
          <w:b w:val="0"/>
          <w:bCs/>
          <w:szCs w:val="24"/>
        </w:rPr>
        <w:t>Resolve at least 80% of customer enquiries at the first point of contact, exercising judgement on when escalation or referral is required.</w:t>
      </w:r>
    </w:p>
    <w:p w14:paraId="15792A07" w14:textId="77777777" w:rsidR="00987AD8" w:rsidRPr="00B3514C" w:rsidRDefault="00987AD8" w:rsidP="00B3514C">
      <w:pPr>
        <w:pStyle w:val="BodyTextIndent2"/>
        <w:numPr>
          <w:ilvl w:val="0"/>
          <w:numId w:val="10"/>
        </w:numPr>
        <w:tabs>
          <w:tab w:val="clear" w:pos="720"/>
        </w:tabs>
        <w:ind w:left="709" w:hanging="643"/>
        <w:rPr>
          <w:rFonts w:asciiTheme="minorBidi" w:hAnsiTheme="minorBidi" w:cstheme="minorBidi"/>
          <w:b w:val="0"/>
          <w:bCs/>
          <w:szCs w:val="24"/>
        </w:rPr>
      </w:pPr>
      <w:r w:rsidRPr="00B3514C">
        <w:rPr>
          <w:rFonts w:asciiTheme="minorBidi" w:hAnsiTheme="minorBidi" w:cstheme="minorBidi"/>
          <w:b w:val="0"/>
          <w:bCs/>
          <w:szCs w:val="24"/>
        </w:rPr>
        <w:t>Take ownership of customer enquiries, ensuring they are progressed, monitored and concluded appropriately in line with agreed procedures and service standards.</w:t>
      </w:r>
    </w:p>
    <w:p w14:paraId="644E1D71" w14:textId="77777777" w:rsidR="00987AD8" w:rsidRPr="00B3514C" w:rsidRDefault="00987AD8" w:rsidP="00B3514C">
      <w:pPr>
        <w:pStyle w:val="BodyTextIndent2"/>
        <w:numPr>
          <w:ilvl w:val="0"/>
          <w:numId w:val="10"/>
        </w:numPr>
        <w:tabs>
          <w:tab w:val="clear" w:pos="720"/>
        </w:tabs>
        <w:ind w:left="709" w:hanging="643"/>
        <w:rPr>
          <w:rFonts w:asciiTheme="minorBidi" w:hAnsiTheme="minorBidi" w:cstheme="minorBidi"/>
          <w:b w:val="0"/>
          <w:bCs/>
          <w:szCs w:val="24"/>
        </w:rPr>
      </w:pPr>
      <w:r w:rsidRPr="00B3514C">
        <w:rPr>
          <w:rFonts w:asciiTheme="minorBidi" w:hAnsiTheme="minorBidi" w:cstheme="minorBidi"/>
          <w:b w:val="0"/>
          <w:bCs/>
          <w:szCs w:val="24"/>
        </w:rPr>
        <w:lastRenderedPageBreak/>
        <w:t>Accurately record all customer interactions, outcomes and actions on the Council’s Customer Relationship Management (CRM) system to maintain a complete and reliable customer record.</w:t>
      </w:r>
    </w:p>
    <w:p w14:paraId="71F837C8" w14:textId="77777777" w:rsidR="00987AD8" w:rsidRPr="008B192C" w:rsidRDefault="00987AD8" w:rsidP="001A64E6">
      <w:pPr>
        <w:spacing w:line="278" w:lineRule="auto"/>
        <w:rPr>
          <w:rFonts w:asciiTheme="minorBidi" w:hAnsiTheme="minorBidi" w:cstheme="minorBidi"/>
          <w:szCs w:val="20"/>
        </w:rPr>
      </w:pPr>
      <w:r w:rsidRPr="008B192C">
        <w:rPr>
          <w:rFonts w:asciiTheme="minorBidi" w:hAnsiTheme="minorBidi" w:cstheme="minorBidi"/>
          <w:szCs w:val="20"/>
        </w:rPr>
        <w:t>Telephone Contact Centre and Reception</w:t>
      </w:r>
    </w:p>
    <w:p w14:paraId="5A80D7E9" w14:textId="77777777" w:rsidR="00987AD8" w:rsidRPr="001A64E6" w:rsidRDefault="00987AD8" w:rsidP="001A64E6">
      <w:pPr>
        <w:pStyle w:val="BodyTextIndent2"/>
        <w:numPr>
          <w:ilvl w:val="0"/>
          <w:numId w:val="10"/>
        </w:numPr>
        <w:tabs>
          <w:tab w:val="clear" w:pos="720"/>
        </w:tabs>
        <w:ind w:left="709" w:hanging="643"/>
        <w:rPr>
          <w:rFonts w:asciiTheme="minorBidi" w:hAnsiTheme="minorBidi" w:cstheme="minorBidi"/>
          <w:b w:val="0"/>
          <w:bCs/>
          <w:szCs w:val="24"/>
        </w:rPr>
      </w:pPr>
      <w:r w:rsidRPr="001A64E6">
        <w:rPr>
          <w:rFonts w:asciiTheme="minorBidi" w:hAnsiTheme="minorBidi" w:cstheme="minorBidi"/>
          <w:b w:val="0"/>
          <w:bCs/>
          <w:szCs w:val="24"/>
        </w:rPr>
        <w:t>Respond to customer enquiries covering the full range of council services, providing clear, consistent and accurate information using council systems and knowledge bases.</w:t>
      </w:r>
    </w:p>
    <w:p w14:paraId="1BE7E0FC" w14:textId="77777777" w:rsidR="00987AD8" w:rsidRPr="001A64E6" w:rsidRDefault="00987AD8" w:rsidP="001A64E6">
      <w:pPr>
        <w:pStyle w:val="BodyTextIndent2"/>
        <w:numPr>
          <w:ilvl w:val="0"/>
          <w:numId w:val="10"/>
        </w:numPr>
        <w:tabs>
          <w:tab w:val="clear" w:pos="720"/>
        </w:tabs>
        <w:ind w:left="709" w:hanging="643"/>
        <w:rPr>
          <w:rFonts w:asciiTheme="minorBidi" w:hAnsiTheme="minorBidi" w:cstheme="minorBidi"/>
          <w:b w:val="0"/>
          <w:bCs/>
          <w:szCs w:val="24"/>
        </w:rPr>
      </w:pPr>
      <w:r w:rsidRPr="001A64E6">
        <w:rPr>
          <w:rFonts w:asciiTheme="minorBidi" w:hAnsiTheme="minorBidi" w:cstheme="minorBidi"/>
          <w:b w:val="0"/>
          <w:bCs/>
          <w:szCs w:val="24"/>
        </w:rPr>
        <w:t>Deliver a professional front</w:t>
      </w:r>
      <w:r w:rsidRPr="001A64E6">
        <w:rPr>
          <w:rFonts w:asciiTheme="minorBidi" w:hAnsiTheme="minorBidi" w:cstheme="minorBidi"/>
          <w:b w:val="0"/>
          <w:bCs/>
          <w:szCs w:val="24"/>
        </w:rPr>
        <w:noBreakHyphen/>
        <w:t>of</w:t>
      </w:r>
      <w:r w:rsidRPr="001A64E6">
        <w:rPr>
          <w:rFonts w:asciiTheme="minorBidi" w:hAnsiTheme="minorBidi" w:cstheme="minorBidi"/>
          <w:b w:val="0"/>
          <w:bCs/>
          <w:szCs w:val="24"/>
        </w:rPr>
        <w:noBreakHyphen/>
        <w:t>house reception service, welcoming and assisting visitors to the Civic Offices and responding appropriately to both council</w:t>
      </w:r>
      <w:r w:rsidRPr="001A64E6">
        <w:rPr>
          <w:rFonts w:asciiTheme="minorBidi" w:hAnsiTheme="minorBidi" w:cstheme="minorBidi"/>
          <w:b w:val="0"/>
          <w:bCs/>
          <w:szCs w:val="24"/>
        </w:rPr>
        <w:noBreakHyphen/>
        <w:t>related and general enquiries.</w:t>
      </w:r>
    </w:p>
    <w:p w14:paraId="29AEE722" w14:textId="77777777" w:rsidR="00987AD8" w:rsidRPr="001A64E6" w:rsidRDefault="00987AD8" w:rsidP="001A64E6">
      <w:pPr>
        <w:pStyle w:val="BodyTextIndent2"/>
        <w:numPr>
          <w:ilvl w:val="0"/>
          <w:numId w:val="10"/>
        </w:numPr>
        <w:tabs>
          <w:tab w:val="clear" w:pos="720"/>
        </w:tabs>
        <w:ind w:left="709" w:hanging="643"/>
        <w:rPr>
          <w:rFonts w:asciiTheme="minorBidi" w:hAnsiTheme="minorBidi" w:cstheme="minorBidi"/>
          <w:b w:val="0"/>
          <w:bCs/>
          <w:szCs w:val="24"/>
        </w:rPr>
      </w:pPr>
      <w:r w:rsidRPr="001A64E6">
        <w:rPr>
          <w:rFonts w:asciiTheme="minorBidi" w:hAnsiTheme="minorBidi" w:cstheme="minorBidi"/>
          <w:b w:val="0"/>
          <w:bCs/>
          <w:szCs w:val="24"/>
        </w:rPr>
        <w:t>Process customer transactions, including payments where authorised, in accordance with council procedures and security standards.</w:t>
      </w:r>
    </w:p>
    <w:p w14:paraId="4D77BD14" w14:textId="77777777" w:rsidR="00987AD8" w:rsidRPr="008B192C" w:rsidRDefault="00987AD8" w:rsidP="00F56210">
      <w:pPr>
        <w:spacing w:line="278" w:lineRule="auto"/>
        <w:rPr>
          <w:rFonts w:asciiTheme="minorBidi" w:hAnsiTheme="minorBidi" w:cstheme="minorBidi"/>
          <w:szCs w:val="20"/>
        </w:rPr>
      </w:pPr>
      <w:r w:rsidRPr="008B192C">
        <w:rPr>
          <w:rFonts w:asciiTheme="minorBidi" w:hAnsiTheme="minorBidi" w:cstheme="minorBidi"/>
          <w:szCs w:val="20"/>
        </w:rPr>
        <w:t>Digital and Online Services Support</w:t>
      </w:r>
    </w:p>
    <w:p w14:paraId="059D7A51" w14:textId="77777777" w:rsidR="00987AD8" w:rsidRPr="001A64E6" w:rsidRDefault="00987AD8" w:rsidP="001A64E6">
      <w:pPr>
        <w:pStyle w:val="BodyTextIndent2"/>
        <w:numPr>
          <w:ilvl w:val="0"/>
          <w:numId w:val="10"/>
        </w:numPr>
        <w:tabs>
          <w:tab w:val="clear" w:pos="720"/>
        </w:tabs>
        <w:ind w:left="709" w:hanging="643"/>
        <w:rPr>
          <w:rFonts w:asciiTheme="minorBidi" w:hAnsiTheme="minorBidi" w:cstheme="minorBidi"/>
          <w:b w:val="0"/>
          <w:bCs/>
          <w:szCs w:val="24"/>
        </w:rPr>
      </w:pPr>
      <w:r w:rsidRPr="001A64E6">
        <w:rPr>
          <w:rFonts w:asciiTheme="minorBidi" w:hAnsiTheme="minorBidi" w:cstheme="minorBidi"/>
          <w:b w:val="0"/>
          <w:bCs/>
          <w:szCs w:val="24"/>
        </w:rPr>
        <w:t>Support and encourage customers to use online and self</w:t>
      </w:r>
      <w:r w:rsidRPr="001A64E6">
        <w:rPr>
          <w:rFonts w:asciiTheme="minorBidi" w:hAnsiTheme="minorBidi" w:cstheme="minorBidi"/>
          <w:b w:val="0"/>
          <w:bCs/>
          <w:szCs w:val="24"/>
        </w:rPr>
        <w:noBreakHyphen/>
        <w:t>service facilities wherever appropriate, while ensuring inclusive support is provided to those who are unable to self</w:t>
      </w:r>
      <w:r w:rsidRPr="001A64E6">
        <w:rPr>
          <w:rFonts w:asciiTheme="minorBidi" w:hAnsiTheme="minorBidi" w:cstheme="minorBidi"/>
          <w:b w:val="0"/>
          <w:bCs/>
          <w:szCs w:val="24"/>
        </w:rPr>
        <w:noBreakHyphen/>
        <w:t>serve.</w:t>
      </w:r>
    </w:p>
    <w:p w14:paraId="056A24EF" w14:textId="77777777" w:rsidR="00987AD8" w:rsidRPr="001A64E6" w:rsidRDefault="00987AD8" w:rsidP="001A64E6">
      <w:pPr>
        <w:pStyle w:val="BodyTextIndent2"/>
        <w:numPr>
          <w:ilvl w:val="0"/>
          <w:numId w:val="10"/>
        </w:numPr>
        <w:tabs>
          <w:tab w:val="clear" w:pos="720"/>
        </w:tabs>
        <w:ind w:left="709" w:hanging="643"/>
        <w:rPr>
          <w:rFonts w:asciiTheme="minorBidi" w:hAnsiTheme="minorBidi" w:cstheme="minorBidi"/>
          <w:b w:val="0"/>
          <w:bCs/>
          <w:szCs w:val="24"/>
        </w:rPr>
      </w:pPr>
      <w:r w:rsidRPr="001A64E6">
        <w:rPr>
          <w:rFonts w:asciiTheme="minorBidi" w:hAnsiTheme="minorBidi" w:cstheme="minorBidi"/>
          <w:b w:val="0"/>
          <w:bCs/>
          <w:szCs w:val="24"/>
        </w:rPr>
        <w:t>Assist customers with access to digital services, including account activation, authentication or navigation issues, escalating technical issues where required.</w:t>
      </w:r>
    </w:p>
    <w:p w14:paraId="2926490B" w14:textId="40E77BAD" w:rsidR="00987AD8" w:rsidRPr="001A64E6" w:rsidRDefault="00987AD8" w:rsidP="001A64E6">
      <w:pPr>
        <w:pStyle w:val="BodyTextIndent2"/>
        <w:numPr>
          <w:ilvl w:val="0"/>
          <w:numId w:val="10"/>
        </w:numPr>
        <w:tabs>
          <w:tab w:val="clear" w:pos="720"/>
        </w:tabs>
        <w:ind w:left="709" w:hanging="643"/>
        <w:rPr>
          <w:rFonts w:asciiTheme="minorBidi" w:hAnsiTheme="minorBidi" w:cstheme="minorBidi"/>
          <w:b w:val="0"/>
          <w:bCs/>
          <w:szCs w:val="24"/>
        </w:rPr>
      </w:pPr>
      <w:r w:rsidRPr="001A64E6">
        <w:rPr>
          <w:rFonts w:asciiTheme="minorBidi" w:hAnsiTheme="minorBidi" w:cstheme="minorBidi"/>
          <w:b w:val="0"/>
          <w:bCs/>
          <w:szCs w:val="24"/>
        </w:rPr>
        <w:t>Contribute to channel shift objectives by applying digital</w:t>
      </w:r>
      <w:r w:rsidRPr="001A64E6">
        <w:rPr>
          <w:rFonts w:asciiTheme="minorBidi" w:hAnsiTheme="minorBidi" w:cstheme="minorBidi"/>
          <w:b w:val="0"/>
          <w:bCs/>
          <w:szCs w:val="24"/>
        </w:rPr>
        <w:noBreakHyphen/>
        <w:t>first principles in day</w:t>
      </w:r>
      <w:r w:rsidRPr="001A64E6">
        <w:rPr>
          <w:rFonts w:asciiTheme="minorBidi" w:hAnsiTheme="minorBidi" w:cstheme="minorBidi"/>
          <w:b w:val="0"/>
          <w:bCs/>
          <w:szCs w:val="24"/>
        </w:rPr>
        <w:noBreakHyphen/>
        <w:t>to</w:t>
      </w:r>
      <w:r w:rsidRPr="001A64E6">
        <w:rPr>
          <w:rFonts w:asciiTheme="minorBidi" w:hAnsiTheme="minorBidi" w:cstheme="minorBidi"/>
          <w:b w:val="0"/>
          <w:bCs/>
          <w:szCs w:val="24"/>
        </w:rPr>
        <w:noBreakHyphen/>
        <w:t>day customer interactions.</w:t>
      </w:r>
    </w:p>
    <w:p w14:paraId="3CCCE55E" w14:textId="77777777" w:rsidR="00987AD8" w:rsidRPr="008B192C" w:rsidRDefault="00987AD8" w:rsidP="001A64E6">
      <w:pPr>
        <w:spacing w:line="278" w:lineRule="auto"/>
        <w:rPr>
          <w:rFonts w:asciiTheme="minorBidi" w:hAnsiTheme="minorBidi" w:cstheme="minorBidi"/>
          <w:szCs w:val="20"/>
        </w:rPr>
      </w:pPr>
      <w:r w:rsidRPr="008B192C">
        <w:rPr>
          <w:rFonts w:asciiTheme="minorBidi" w:hAnsiTheme="minorBidi" w:cstheme="minorBidi"/>
          <w:szCs w:val="20"/>
        </w:rPr>
        <w:t>Customer Contact Processing and Case Management</w:t>
      </w:r>
    </w:p>
    <w:p w14:paraId="1B880DBC" w14:textId="77777777" w:rsidR="00987AD8" w:rsidRPr="001A64E6" w:rsidRDefault="00987AD8" w:rsidP="001A64E6">
      <w:pPr>
        <w:pStyle w:val="BodyTextIndent2"/>
        <w:numPr>
          <w:ilvl w:val="0"/>
          <w:numId w:val="10"/>
        </w:numPr>
        <w:tabs>
          <w:tab w:val="clear" w:pos="720"/>
        </w:tabs>
        <w:ind w:left="709" w:hanging="643"/>
        <w:rPr>
          <w:rFonts w:asciiTheme="minorBidi" w:hAnsiTheme="minorBidi" w:cstheme="minorBidi"/>
          <w:b w:val="0"/>
          <w:bCs/>
          <w:szCs w:val="24"/>
        </w:rPr>
      </w:pPr>
      <w:r w:rsidRPr="001A64E6">
        <w:rPr>
          <w:rFonts w:asciiTheme="minorBidi" w:hAnsiTheme="minorBidi" w:cstheme="minorBidi"/>
          <w:b w:val="0"/>
          <w:bCs/>
          <w:szCs w:val="24"/>
        </w:rPr>
        <w:t>Respond to customer enquiries received via email, online forms or other digital channels, resolving issues directly where appropriate or signposting/escalating to the relevant service area.</w:t>
      </w:r>
    </w:p>
    <w:p w14:paraId="4D839CD1" w14:textId="77777777" w:rsidR="00987AD8" w:rsidRPr="001A64E6" w:rsidRDefault="00987AD8" w:rsidP="001A64E6">
      <w:pPr>
        <w:pStyle w:val="BodyTextIndent2"/>
        <w:numPr>
          <w:ilvl w:val="0"/>
          <w:numId w:val="10"/>
        </w:numPr>
        <w:tabs>
          <w:tab w:val="clear" w:pos="720"/>
        </w:tabs>
        <w:ind w:left="709" w:hanging="643"/>
        <w:rPr>
          <w:rFonts w:asciiTheme="minorBidi" w:hAnsiTheme="minorBidi" w:cstheme="minorBidi"/>
          <w:b w:val="0"/>
          <w:bCs/>
          <w:szCs w:val="24"/>
        </w:rPr>
      </w:pPr>
      <w:r w:rsidRPr="001A64E6">
        <w:rPr>
          <w:rFonts w:asciiTheme="minorBidi" w:hAnsiTheme="minorBidi" w:cstheme="minorBidi"/>
          <w:b w:val="0"/>
          <w:bCs/>
          <w:szCs w:val="24"/>
        </w:rPr>
        <w:t>Ensure customer information is accurately indexed and maintained within the CRM system, supporting data quality, service insight and effective case handling.</w:t>
      </w:r>
    </w:p>
    <w:p w14:paraId="4D23EE9E" w14:textId="77777777" w:rsidR="00987AD8" w:rsidRPr="001A64E6" w:rsidRDefault="00987AD8" w:rsidP="001A64E6">
      <w:pPr>
        <w:pStyle w:val="BodyTextIndent2"/>
        <w:numPr>
          <w:ilvl w:val="0"/>
          <w:numId w:val="10"/>
        </w:numPr>
        <w:tabs>
          <w:tab w:val="clear" w:pos="720"/>
        </w:tabs>
        <w:ind w:left="709" w:hanging="643"/>
        <w:rPr>
          <w:rFonts w:asciiTheme="minorBidi" w:hAnsiTheme="minorBidi" w:cstheme="minorBidi"/>
          <w:b w:val="0"/>
          <w:bCs/>
          <w:szCs w:val="24"/>
        </w:rPr>
      </w:pPr>
      <w:r w:rsidRPr="001A64E6">
        <w:rPr>
          <w:rFonts w:asciiTheme="minorBidi" w:hAnsiTheme="minorBidi" w:cstheme="minorBidi"/>
          <w:b w:val="0"/>
          <w:bCs/>
          <w:szCs w:val="24"/>
        </w:rPr>
        <w:t>Maintain confidentiality and data protection standards in all customer interactions.</w:t>
      </w:r>
    </w:p>
    <w:p w14:paraId="0E64D26C" w14:textId="77777777" w:rsidR="00987AD8" w:rsidRPr="008B192C" w:rsidRDefault="00987AD8" w:rsidP="001A64E6">
      <w:pPr>
        <w:spacing w:line="278" w:lineRule="auto"/>
        <w:rPr>
          <w:rFonts w:asciiTheme="minorBidi" w:hAnsiTheme="minorBidi" w:cstheme="minorBidi"/>
          <w:szCs w:val="20"/>
        </w:rPr>
      </w:pPr>
      <w:r w:rsidRPr="008B192C">
        <w:rPr>
          <w:rFonts w:asciiTheme="minorBidi" w:hAnsiTheme="minorBidi" w:cstheme="minorBidi"/>
          <w:szCs w:val="20"/>
        </w:rPr>
        <w:t>Council Tax and Business Rates</w:t>
      </w:r>
    </w:p>
    <w:p w14:paraId="4CE9206C" w14:textId="77777777" w:rsidR="00987AD8" w:rsidRPr="001A64E6" w:rsidRDefault="00987AD8" w:rsidP="001A64E6">
      <w:pPr>
        <w:pStyle w:val="BodyTextIndent2"/>
        <w:numPr>
          <w:ilvl w:val="0"/>
          <w:numId w:val="10"/>
        </w:numPr>
        <w:tabs>
          <w:tab w:val="clear" w:pos="720"/>
        </w:tabs>
        <w:ind w:left="709" w:hanging="643"/>
        <w:rPr>
          <w:rFonts w:asciiTheme="minorBidi" w:hAnsiTheme="minorBidi" w:cstheme="minorBidi"/>
          <w:b w:val="0"/>
          <w:bCs/>
          <w:szCs w:val="24"/>
        </w:rPr>
      </w:pPr>
      <w:r w:rsidRPr="001A64E6">
        <w:rPr>
          <w:rFonts w:asciiTheme="minorBidi" w:hAnsiTheme="minorBidi" w:cstheme="minorBidi"/>
          <w:b w:val="0"/>
          <w:bCs/>
          <w:szCs w:val="24"/>
        </w:rPr>
        <w:t>Handle incoming Council Tax and Business Rates enquiries, providing accurate information and resolving routine matters at first point of contact where appropriate.</w:t>
      </w:r>
    </w:p>
    <w:p w14:paraId="268DA900" w14:textId="77CC4B87" w:rsidR="00987AD8" w:rsidRPr="001A64E6" w:rsidRDefault="00987AD8" w:rsidP="001A64E6">
      <w:pPr>
        <w:pStyle w:val="BodyTextIndent2"/>
        <w:numPr>
          <w:ilvl w:val="0"/>
          <w:numId w:val="10"/>
        </w:numPr>
        <w:tabs>
          <w:tab w:val="clear" w:pos="720"/>
        </w:tabs>
        <w:ind w:left="709" w:hanging="643"/>
        <w:rPr>
          <w:rFonts w:asciiTheme="minorBidi" w:hAnsiTheme="minorBidi" w:cstheme="minorBidi"/>
          <w:b w:val="0"/>
          <w:bCs/>
          <w:szCs w:val="24"/>
        </w:rPr>
      </w:pPr>
      <w:r w:rsidRPr="001A64E6">
        <w:rPr>
          <w:rFonts w:asciiTheme="minorBidi" w:hAnsiTheme="minorBidi" w:cstheme="minorBidi"/>
          <w:b w:val="0"/>
          <w:bCs/>
          <w:szCs w:val="24"/>
        </w:rPr>
        <w:t>Recognise and appropriately escalate complex or sensitive cases to specialist Revenues officers in line with procedures.</w:t>
      </w:r>
    </w:p>
    <w:p w14:paraId="23992FB5" w14:textId="77777777" w:rsidR="00987AD8" w:rsidRPr="001A64E6" w:rsidRDefault="00987AD8" w:rsidP="001A64E6">
      <w:pPr>
        <w:pStyle w:val="BodyTextIndent2"/>
        <w:numPr>
          <w:ilvl w:val="0"/>
          <w:numId w:val="10"/>
        </w:numPr>
        <w:tabs>
          <w:tab w:val="clear" w:pos="720"/>
        </w:tabs>
        <w:ind w:left="709" w:hanging="643"/>
        <w:rPr>
          <w:rFonts w:asciiTheme="minorBidi" w:hAnsiTheme="minorBidi" w:cstheme="minorBidi"/>
          <w:b w:val="0"/>
          <w:bCs/>
          <w:szCs w:val="24"/>
        </w:rPr>
      </w:pPr>
      <w:r w:rsidRPr="001A64E6">
        <w:rPr>
          <w:rFonts w:asciiTheme="minorBidi" w:hAnsiTheme="minorBidi" w:cstheme="minorBidi"/>
          <w:b w:val="0"/>
          <w:bCs/>
          <w:szCs w:val="24"/>
        </w:rPr>
        <w:t>Demonstrate and maintain relevant knowledge of core Council Tax processes, commensurate with grade and experience.</w:t>
      </w:r>
    </w:p>
    <w:p w14:paraId="7E6510C4" w14:textId="77777777" w:rsidR="00987AD8" w:rsidRPr="008B192C" w:rsidRDefault="00987AD8" w:rsidP="001A64E6">
      <w:pPr>
        <w:spacing w:line="278" w:lineRule="auto"/>
        <w:rPr>
          <w:rFonts w:asciiTheme="minorBidi" w:hAnsiTheme="minorBidi" w:cstheme="minorBidi"/>
          <w:szCs w:val="20"/>
        </w:rPr>
      </w:pPr>
      <w:r w:rsidRPr="008B192C">
        <w:rPr>
          <w:rFonts w:asciiTheme="minorBidi" w:hAnsiTheme="minorBidi" w:cstheme="minorBidi"/>
          <w:szCs w:val="20"/>
        </w:rPr>
        <w:t>Continuous Improvement and Working Practices</w:t>
      </w:r>
    </w:p>
    <w:p w14:paraId="064124D8" w14:textId="77777777" w:rsidR="00987AD8" w:rsidRPr="001A64E6" w:rsidRDefault="00987AD8" w:rsidP="001A64E6">
      <w:pPr>
        <w:pStyle w:val="BodyTextIndent2"/>
        <w:numPr>
          <w:ilvl w:val="0"/>
          <w:numId w:val="10"/>
        </w:numPr>
        <w:tabs>
          <w:tab w:val="clear" w:pos="720"/>
        </w:tabs>
        <w:ind w:left="709" w:hanging="643"/>
        <w:rPr>
          <w:rFonts w:asciiTheme="minorBidi" w:hAnsiTheme="minorBidi" w:cstheme="minorBidi"/>
          <w:b w:val="0"/>
          <w:bCs/>
          <w:szCs w:val="24"/>
        </w:rPr>
      </w:pPr>
      <w:r w:rsidRPr="001A64E6">
        <w:rPr>
          <w:rFonts w:asciiTheme="minorBidi" w:hAnsiTheme="minorBidi" w:cstheme="minorBidi"/>
          <w:b w:val="0"/>
          <w:bCs/>
          <w:szCs w:val="24"/>
        </w:rPr>
        <w:t>Work flexibly across service areas and duties, rotating between functions as required to meet service demands.</w:t>
      </w:r>
    </w:p>
    <w:p w14:paraId="0C2F2CD7" w14:textId="77777777" w:rsidR="00987AD8" w:rsidRPr="001A64E6" w:rsidRDefault="00987AD8" w:rsidP="001A64E6">
      <w:pPr>
        <w:pStyle w:val="BodyTextIndent2"/>
        <w:numPr>
          <w:ilvl w:val="0"/>
          <w:numId w:val="10"/>
        </w:numPr>
        <w:tabs>
          <w:tab w:val="clear" w:pos="720"/>
        </w:tabs>
        <w:ind w:left="709" w:hanging="643"/>
        <w:rPr>
          <w:rFonts w:asciiTheme="minorBidi" w:hAnsiTheme="minorBidi" w:cstheme="minorBidi"/>
          <w:b w:val="0"/>
          <w:bCs/>
          <w:szCs w:val="24"/>
        </w:rPr>
      </w:pPr>
      <w:r w:rsidRPr="001A64E6">
        <w:rPr>
          <w:rFonts w:asciiTheme="minorBidi" w:hAnsiTheme="minorBidi" w:cstheme="minorBidi"/>
          <w:b w:val="0"/>
          <w:bCs/>
          <w:szCs w:val="24"/>
        </w:rPr>
        <w:t>Participate in training and development activities to maintain service quality, confidence and competence.</w:t>
      </w:r>
    </w:p>
    <w:p w14:paraId="08D7FAB1" w14:textId="77777777" w:rsidR="00987AD8" w:rsidRPr="001A64E6" w:rsidRDefault="00987AD8" w:rsidP="001A64E6">
      <w:pPr>
        <w:pStyle w:val="BodyTextIndent2"/>
        <w:numPr>
          <w:ilvl w:val="0"/>
          <w:numId w:val="10"/>
        </w:numPr>
        <w:tabs>
          <w:tab w:val="clear" w:pos="720"/>
        </w:tabs>
        <w:ind w:left="709" w:hanging="643"/>
        <w:rPr>
          <w:rFonts w:asciiTheme="minorBidi" w:hAnsiTheme="minorBidi" w:cstheme="minorBidi"/>
          <w:b w:val="0"/>
          <w:bCs/>
          <w:szCs w:val="24"/>
        </w:rPr>
      </w:pPr>
      <w:r w:rsidRPr="001A64E6">
        <w:rPr>
          <w:rFonts w:asciiTheme="minorBidi" w:hAnsiTheme="minorBidi" w:cstheme="minorBidi"/>
          <w:b w:val="0"/>
          <w:bCs/>
          <w:szCs w:val="24"/>
        </w:rPr>
        <w:lastRenderedPageBreak/>
        <w:t>Contribute positively to service improvement, sharing learning and feedback to improve customer experience, processes and ways of working.</w:t>
      </w:r>
    </w:p>
    <w:p w14:paraId="60B90FD2" w14:textId="77777777" w:rsidR="00987AD8" w:rsidRPr="001A64E6" w:rsidRDefault="00987AD8" w:rsidP="001A64E6">
      <w:pPr>
        <w:pStyle w:val="BodyTextIndent2"/>
        <w:numPr>
          <w:ilvl w:val="0"/>
          <w:numId w:val="10"/>
        </w:numPr>
        <w:tabs>
          <w:tab w:val="clear" w:pos="720"/>
        </w:tabs>
        <w:ind w:left="709" w:hanging="643"/>
        <w:rPr>
          <w:rFonts w:asciiTheme="minorBidi" w:hAnsiTheme="minorBidi" w:cstheme="minorBidi"/>
          <w:b w:val="0"/>
          <w:bCs/>
          <w:szCs w:val="24"/>
        </w:rPr>
      </w:pPr>
      <w:r w:rsidRPr="001A64E6">
        <w:rPr>
          <w:rFonts w:asciiTheme="minorBidi" w:hAnsiTheme="minorBidi" w:cstheme="minorBidi"/>
          <w:b w:val="0"/>
          <w:bCs/>
          <w:szCs w:val="24"/>
        </w:rPr>
        <w:t>Act in accordance with the Council’s values and behaviours, supporting a respectful, inclusive and collaborative working environment.</w:t>
      </w:r>
    </w:p>
    <w:p w14:paraId="708A1BD0" w14:textId="36A62D8F" w:rsidR="004E4C9D" w:rsidRPr="00962896" w:rsidRDefault="0039185D" w:rsidP="00962896">
      <w:pPr>
        <w:pStyle w:val="paragraph"/>
        <w:spacing w:before="0" w:beforeAutospacing="0" w:after="0" w:afterAutospacing="0"/>
        <w:textAlignment w:val="baseline"/>
        <w:rPr>
          <w:rFonts w:ascii="Arial" w:hAnsi="Arial" w:cs="Arial"/>
          <w:sz w:val="18"/>
          <w:szCs w:val="18"/>
        </w:rPr>
      </w:pPr>
      <w:r>
        <w:rPr>
          <w:rStyle w:val="eop"/>
          <w:sz w:val="22"/>
          <w:szCs w:val="22"/>
        </w:rPr>
        <w:t> </w:t>
      </w:r>
    </w:p>
    <w:p w14:paraId="45064AEA" w14:textId="77777777" w:rsidR="00E27287" w:rsidRPr="00732DB1" w:rsidRDefault="00E27287" w:rsidP="00E27287">
      <w:pPr>
        <w:pStyle w:val="BodyTextIndent2"/>
        <w:ind w:left="0"/>
        <w:rPr>
          <w:rFonts w:asciiTheme="minorBidi" w:hAnsiTheme="minorBidi" w:cstheme="minorBidi"/>
          <w:szCs w:val="24"/>
        </w:rPr>
      </w:pPr>
      <w:r w:rsidRPr="00732DB1">
        <w:rPr>
          <w:rFonts w:asciiTheme="minorBidi" w:hAnsiTheme="minorBidi" w:cstheme="minorBidi"/>
          <w:szCs w:val="24"/>
        </w:rPr>
        <w:t>People Management: N/A</w:t>
      </w:r>
    </w:p>
    <w:p w14:paraId="1D74C3DC" w14:textId="77777777" w:rsidR="00E27287" w:rsidRPr="00732DB1" w:rsidRDefault="00E27287" w:rsidP="00E27287">
      <w:pPr>
        <w:pStyle w:val="BodyTextIndent2"/>
        <w:ind w:left="0"/>
        <w:rPr>
          <w:rFonts w:asciiTheme="minorBidi" w:hAnsiTheme="minorBidi" w:cstheme="minorBidi"/>
          <w:szCs w:val="24"/>
        </w:rPr>
      </w:pPr>
      <w:r w:rsidRPr="00732DB1">
        <w:rPr>
          <w:rFonts w:asciiTheme="minorBidi" w:hAnsiTheme="minorBidi" w:cstheme="minorBidi"/>
          <w:szCs w:val="24"/>
        </w:rPr>
        <w:t>Service Management: N/A</w:t>
      </w:r>
    </w:p>
    <w:p w14:paraId="238A8206" w14:textId="77777777" w:rsidR="00E27287" w:rsidRPr="00732DB1" w:rsidRDefault="00E27287" w:rsidP="00E27287">
      <w:pPr>
        <w:pStyle w:val="BodyTextIndent2"/>
        <w:ind w:left="0"/>
        <w:rPr>
          <w:rFonts w:asciiTheme="minorBidi" w:hAnsiTheme="minorBidi" w:cstheme="minorBidi"/>
          <w:szCs w:val="24"/>
        </w:rPr>
      </w:pPr>
      <w:r w:rsidRPr="00732DB1">
        <w:rPr>
          <w:rFonts w:asciiTheme="minorBidi" w:hAnsiTheme="minorBidi" w:cstheme="minorBidi"/>
          <w:szCs w:val="24"/>
        </w:rPr>
        <w:t>Financial Responsibility: N/A</w:t>
      </w:r>
    </w:p>
    <w:p w14:paraId="52EDC97F" w14:textId="77777777" w:rsidR="00B42468" w:rsidRPr="00962896" w:rsidRDefault="00B42468" w:rsidP="00B42468">
      <w:pPr>
        <w:pStyle w:val="BodyTextIndent2"/>
        <w:ind w:left="0"/>
        <w:rPr>
          <w:rFonts w:cs="Arial"/>
          <w:b w:val="0"/>
          <w:bCs/>
          <w:i/>
          <w:iCs/>
          <w:szCs w:val="24"/>
        </w:rPr>
      </w:pPr>
    </w:p>
    <w:p w14:paraId="788578C8" w14:textId="3812C2D1" w:rsidR="00DA78E7" w:rsidRPr="00962896" w:rsidRDefault="00E836B1" w:rsidP="005A117E">
      <w:pPr>
        <w:pStyle w:val="BodyTextIndent2"/>
        <w:ind w:left="0"/>
        <w:rPr>
          <w:rFonts w:cs="Arial"/>
          <w:szCs w:val="24"/>
        </w:rPr>
      </w:pPr>
      <w:r w:rsidRPr="00962896">
        <w:rPr>
          <w:rFonts w:cs="Arial"/>
          <w:szCs w:val="24"/>
        </w:rPr>
        <w:t>Other Responsibilities:</w:t>
      </w:r>
    </w:p>
    <w:p w14:paraId="52ACF942" w14:textId="5A8E9A97" w:rsidR="00DA78E7" w:rsidRPr="00962896" w:rsidRDefault="00DA78E7" w:rsidP="457AABA7">
      <w:pPr>
        <w:pStyle w:val="BodyTextIndent2"/>
        <w:numPr>
          <w:ilvl w:val="0"/>
          <w:numId w:val="5"/>
        </w:numPr>
        <w:rPr>
          <w:rFonts w:cs="Arial"/>
          <w:b w:val="0"/>
          <w:color w:val="000000" w:themeColor="text1"/>
        </w:rPr>
      </w:pPr>
      <w:r w:rsidRPr="00962896">
        <w:rPr>
          <w:rFonts w:cs="Arial"/>
          <w:b w:val="0"/>
          <w:color w:val="000000" w:themeColor="text1"/>
          <w:lang w:eastAsia="en-GB"/>
        </w:rPr>
        <w:t>To undertake other duties which may arise or as may be delegated from time to time, commensurate with the skills required for this post</w:t>
      </w:r>
      <w:r w:rsidR="00AF08C2" w:rsidRPr="00962896">
        <w:rPr>
          <w:rFonts w:cs="Arial"/>
          <w:b w:val="0"/>
          <w:color w:val="000000" w:themeColor="text1"/>
          <w:lang w:eastAsia="en-GB"/>
        </w:rPr>
        <w:t>.</w:t>
      </w:r>
    </w:p>
    <w:p w14:paraId="6252DA26" w14:textId="77777777" w:rsidR="00A41FE9" w:rsidRDefault="00A41FE9" w:rsidP="00A41FE9">
      <w:pPr>
        <w:rPr>
          <w:rFonts w:ascii="Arial" w:hAnsi="Arial" w:cs="Arial"/>
          <w:b/>
          <w:bCs/>
          <w:u w:val="single"/>
        </w:rPr>
      </w:pPr>
    </w:p>
    <w:p w14:paraId="7A98F733" w14:textId="71E39B4D" w:rsidR="00E27287" w:rsidRDefault="00E27287">
      <w:pPr>
        <w:rPr>
          <w:rFonts w:ascii="Arial" w:hAnsi="Arial" w:cs="Arial"/>
          <w:b/>
          <w:bCs/>
          <w:u w:val="single"/>
        </w:rPr>
      </w:pPr>
    </w:p>
    <w:p w14:paraId="2F8FA2BC" w14:textId="11837129" w:rsidR="00F81A4F" w:rsidRPr="00F82139" w:rsidRDefault="009D7E3B" w:rsidP="00A41FE9">
      <w:pPr>
        <w:jc w:val="center"/>
        <w:rPr>
          <w:rFonts w:ascii="Arial" w:hAnsi="Arial" w:cs="Arial"/>
          <w:b/>
          <w:bCs/>
          <w:sz w:val="28"/>
          <w:szCs w:val="28"/>
          <w:u w:val="single"/>
        </w:rPr>
      </w:pPr>
      <w:r w:rsidRPr="00F82139">
        <w:rPr>
          <w:rFonts w:ascii="Arial" w:hAnsi="Arial" w:cs="Arial"/>
          <w:b/>
          <w:bCs/>
          <w:sz w:val="28"/>
          <w:szCs w:val="28"/>
          <w:u w:val="single"/>
        </w:rPr>
        <w:t>Person Specification</w:t>
      </w:r>
    </w:p>
    <w:p w14:paraId="62409769" w14:textId="72BDE5A6" w:rsidR="004D1476" w:rsidRPr="00E27287" w:rsidRDefault="4BDD5123" w:rsidP="00E27287">
      <w:pPr>
        <w:autoSpaceDE w:val="0"/>
        <w:autoSpaceDN w:val="0"/>
        <w:adjustRightInd w:val="0"/>
        <w:rPr>
          <w:rFonts w:ascii="Arial" w:hAnsi="Arial" w:cs="Arial"/>
          <w:lang w:val="en-US"/>
        </w:rPr>
      </w:pPr>
      <w:r w:rsidRPr="00962896">
        <w:rPr>
          <w:rFonts w:ascii="Arial" w:hAnsi="Arial" w:cs="Arial"/>
          <w:lang w:val="en-US"/>
        </w:rPr>
        <w:t xml:space="preserve"> </w:t>
      </w:r>
    </w:p>
    <w:tbl>
      <w:tblPr>
        <w:tblW w:w="8941"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671"/>
        <w:gridCol w:w="5388"/>
        <w:gridCol w:w="709"/>
        <w:gridCol w:w="1173"/>
      </w:tblGrid>
      <w:tr w:rsidR="00483FED" w:rsidRPr="00962896" w14:paraId="0C6459FF" w14:textId="77777777" w:rsidTr="009C3A3E">
        <w:trPr>
          <w:cantSplit/>
          <w:trHeight w:val="264"/>
        </w:trPr>
        <w:tc>
          <w:tcPr>
            <w:tcW w:w="1671" w:type="dxa"/>
          </w:tcPr>
          <w:p w14:paraId="2B2DE762" w14:textId="60750457" w:rsidR="00483FED" w:rsidRPr="00962896" w:rsidRDefault="00483FED">
            <w:pPr>
              <w:tabs>
                <w:tab w:val="left" w:pos="113"/>
              </w:tabs>
              <w:rPr>
                <w:rFonts w:ascii="Arial" w:hAnsi="Arial" w:cs="Arial"/>
                <w:b/>
                <w:bCs/>
                <w:color w:val="000000"/>
              </w:rPr>
            </w:pPr>
            <w:r w:rsidRPr="00962896">
              <w:rPr>
                <w:rFonts w:ascii="Arial" w:hAnsi="Arial" w:cs="Arial"/>
                <w:b/>
                <w:bCs/>
                <w:color w:val="000000"/>
              </w:rPr>
              <w:t xml:space="preserve"> Criteria</w:t>
            </w:r>
          </w:p>
        </w:tc>
        <w:tc>
          <w:tcPr>
            <w:tcW w:w="5388" w:type="dxa"/>
          </w:tcPr>
          <w:p w14:paraId="1B126E99" w14:textId="7C645FA9" w:rsidR="004D5EA6" w:rsidRPr="00E27287" w:rsidRDefault="00483FED" w:rsidP="00E27287">
            <w:pPr>
              <w:rPr>
                <w:rFonts w:ascii="Arial" w:hAnsi="Arial" w:cs="Arial"/>
                <w:b/>
                <w:bCs/>
                <w:color w:val="000000"/>
              </w:rPr>
            </w:pPr>
            <w:r w:rsidRPr="00962896">
              <w:rPr>
                <w:rFonts w:ascii="Arial" w:hAnsi="Arial" w:cs="Arial"/>
                <w:b/>
                <w:bCs/>
                <w:color w:val="000000"/>
              </w:rPr>
              <w:t xml:space="preserve"> Standard</w:t>
            </w:r>
          </w:p>
        </w:tc>
        <w:tc>
          <w:tcPr>
            <w:tcW w:w="709" w:type="dxa"/>
          </w:tcPr>
          <w:p w14:paraId="2D29AED0" w14:textId="77777777" w:rsidR="00483FED" w:rsidRPr="00962896" w:rsidRDefault="00483FED">
            <w:pPr>
              <w:jc w:val="center"/>
              <w:rPr>
                <w:rFonts w:ascii="Arial" w:hAnsi="Arial" w:cs="Arial"/>
                <w:b/>
                <w:bCs/>
                <w:color w:val="000000"/>
              </w:rPr>
            </w:pPr>
            <w:r w:rsidRPr="00962896">
              <w:rPr>
                <w:rFonts w:ascii="Arial" w:hAnsi="Arial" w:cs="Arial"/>
                <w:b/>
                <w:bCs/>
                <w:color w:val="000000"/>
              </w:rPr>
              <w:t>E/D</w:t>
            </w:r>
          </w:p>
        </w:tc>
        <w:tc>
          <w:tcPr>
            <w:tcW w:w="1173" w:type="dxa"/>
          </w:tcPr>
          <w:p w14:paraId="33242320" w14:textId="77777777" w:rsidR="00483FED" w:rsidRPr="00962896" w:rsidRDefault="00483FED">
            <w:pPr>
              <w:jc w:val="center"/>
              <w:rPr>
                <w:rFonts w:ascii="Arial" w:hAnsi="Arial" w:cs="Arial"/>
                <w:b/>
                <w:bCs/>
                <w:color w:val="000000"/>
              </w:rPr>
            </w:pPr>
            <w:r w:rsidRPr="00962896">
              <w:rPr>
                <w:rFonts w:ascii="Arial" w:hAnsi="Arial" w:cs="Arial"/>
                <w:b/>
                <w:bCs/>
                <w:color w:val="000000"/>
              </w:rPr>
              <w:t>Measure</w:t>
            </w:r>
          </w:p>
        </w:tc>
      </w:tr>
      <w:tr w:rsidR="00483FED" w:rsidRPr="00962896" w14:paraId="46981F79" w14:textId="77777777" w:rsidTr="00962896">
        <w:trPr>
          <w:cantSplit/>
          <w:trHeight w:val="759"/>
        </w:trPr>
        <w:tc>
          <w:tcPr>
            <w:tcW w:w="1671" w:type="dxa"/>
          </w:tcPr>
          <w:p w14:paraId="00DD372D" w14:textId="4A05ED7F" w:rsidR="00483FED" w:rsidRPr="00962896" w:rsidRDefault="00483FED" w:rsidP="007B3D56">
            <w:pPr>
              <w:tabs>
                <w:tab w:val="left" w:pos="110"/>
              </w:tabs>
              <w:rPr>
                <w:rFonts w:ascii="Arial" w:hAnsi="Arial" w:cs="Arial"/>
                <w:b/>
                <w:bCs/>
                <w:color w:val="000000"/>
              </w:rPr>
            </w:pPr>
            <w:r w:rsidRPr="00962896">
              <w:rPr>
                <w:rFonts w:ascii="Arial" w:hAnsi="Arial" w:cs="Arial"/>
                <w:b/>
                <w:bCs/>
                <w:color w:val="000000"/>
              </w:rPr>
              <w:t>Education &amp; training</w:t>
            </w:r>
          </w:p>
        </w:tc>
        <w:tc>
          <w:tcPr>
            <w:tcW w:w="5388" w:type="dxa"/>
            <w:tcMar>
              <w:top w:w="113" w:type="dxa"/>
              <w:left w:w="113" w:type="dxa"/>
              <w:bottom w:w="113" w:type="dxa"/>
              <w:right w:w="113" w:type="dxa"/>
            </w:tcMar>
          </w:tcPr>
          <w:p w14:paraId="13153154" w14:textId="77777777" w:rsidR="006831D8" w:rsidRPr="00962896" w:rsidRDefault="006831D8">
            <w:pPr>
              <w:pStyle w:val="paragraph"/>
              <w:numPr>
                <w:ilvl w:val="0"/>
                <w:numId w:val="3"/>
              </w:numPr>
              <w:spacing w:before="0" w:beforeAutospacing="0" w:after="0" w:afterAutospacing="0"/>
              <w:textAlignment w:val="baseline"/>
              <w:rPr>
                <w:rFonts w:ascii="Arial" w:hAnsi="Arial" w:cs="Arial"/>
              </w:rPr>
            </w:pPr>
            <w:r w:rsidRPr="00962896">
              <w:rPr>
                <w:rStyle w:val="normaltextrun"/>
                <w:rFonts w:ascii="Arial" w:hAnsi="Arial" w:cs="Arial"/>
              </w:rPr>
              <w:t>Good general standard of education to GCSE level.</w:t>
            </w:r>
            <w:r w:rsidRPr="00962896">
              <w:rPr>
                <w:rStyle w:val="eop"/>
                <w:rFonts w:ascii="Arial" w:hAnsi="Arial" w:cs="Arial"/>
              </w:rPr>
              <w:t> </w:t>
            </w:r>
          </w:p>
          <w:p w14:paraId="2F122B73" w14:textId="5001763F" w:rsidR="006831D8" w:rsidRPr="00962896" w:rsidRDefault="000971CF">
            <w:pPr>
              <w:pStyle w:val="paragraph"/>
              <w:numPr>
                <w:ilvl w:val="0"/>
                <w:numId w:val="3"/>
              </w:numPr>
              <w:spacing w:before="0" w:beforeAutospacing="0" w:after="0" w:afterAutospacing="0"/>
              <w:textAlignment w:val="baseline"/>
              <w:rPr>
                <w:rFonts w:ascii="Arial" w:hAnsi="Arial" w:cs="Arial"/>
              </w:rPr>
            </w:pPr>
            <w:r>
              <w:rPr>
                <w:rStyle w:val="normaltextrun"/>
                <w:rFonts w:ascii="Arial" w:hAnsi="Arial" w:cs="Arial"/>
              </w:rPr>
              <w:t>L</w:t>
            </w:r>
            <w:r w:rsidR="006831D8" w:rsidRPr="00962896">
              <w:rPr>
                <w:rStyle w:val="normaltextrun"/>
                <w:rFonts w:ascii="Arial" w:hAnsi="Arial" w:cs="Arial"/>
              </w:rPr>
              <w:t>iterate and numerate</w:t>
            </w:r>
            <w:r w:rsidR="006831D8" w:rsidRPr="00962896">
              <w:rPr>
                <w:rStyle w:val="eop"/>
                <w:rFonts w:ascii="Arial" w:hAnsi="Arial" w:cs="Arial"/>
              </w:rPr>
              <w:t> </w:t>
            </w:r>
          </w:p>
          <w:p w14:paraId="67199CA3" w14:textId="77777777" w:rsidR="006831D8" w:rsidRPr="00962896" w:rsidRDefault="006831D8">
            <w:pPr>
              <w:pStyle w:val="paragraph"/>
              <w:numPr>
                <w:ilvl w:val="0"/>
                <w:numId w:val="3"/>
              </w:numPr>
              <w:spacing w:before="0" w:beforeAutospacing="0" w:after="0" w:afterAutospacing="0"/>
              <w:textAlignment w:val="baseline"/>
              <w:rPr>
                <w:rFonts w:ascii="Arial" w:hAnsi="Arial" w:cs="Arial"/>
              </w:rPr>
            </w:pPr>
            <w:r w:rsidRPr="00962896">
              <w:rPr>
                <w:rStyle w:val="normaltextrun"/>
                <w:rFonts w:ascii="Arial" w:hAnsi="Arial" w:cs="Arial"/>
              </w:rPr>
              <w:t>Customer Care Training</w:t>
            </w:r>
            <w:r w:rsidRPr="00962896">
              <w:rPr>
                <w:rStyle w:val="eop"/>
                <w:rFonts w:ascii="Arial" w:hAnsi="Arial" w:cs="Arial"/>
              </w:rPr>
              <w:t> </w:t>
            </w:r>
          </w:p>
          <w:p w14:paraId="419A5AEA" w14:textId="2636B2A4" w:rsidR="004D5EA6" w:rsidRPr="00962896" w:rsidRDefault="006831D8" w:rsidP="00962896">
            <w:pPr>
              <w:pStyle w:val="paragraph"/>
              <w:numPr>
                <w:ilvl w:val="0"/>
                <w:numId w:val="3"/>
              </w:numPr>
              <w:spacing w:before="0" w:beforeAutospacing="0" w:after="0" w:afterAutospacing="0"/>
              <w:textAlignment w:val="baseline"/>
              <w:rPr>
                <w:rFonts w:ascii="Arial" w:hAnsi="Arial" w:cs="Arial"/>
              </w:rPr>
            </w:pPr>
            <w:r w:rsidRPr="00962896">
              <w:rPr>
                <w:rStyle w:val="normaltextrun"/>
                <w:rFonts w:ascii="Arial" w:hAnsi="Arial" w:cs="Arial"/>
              </w:rPr>
              <w:t>Communication Training</w:t>
            </w:r>
          </w:p>
        </w:tc>
        <w:tc>
          <w:tcPr>
            <w:tcW w:w="709" w:type="dxa"/>
          </w:tcPr>
          <w:p w14:paraId="235DCEB1" w14:textId="77777777" w:rsidR="00483FED" w:rsidRPr="00962896" w:rsidRDefault="006831D8">
            <w:pPr>
              <w:jc w:val="center"/>
              <w:rPr>
                <w:rFonts w:ascii="Arial" w:hAnsi="Arial" w:cs="Arial"/>
                <w:color w:val="000000"/>
              </w:rPr>
            </w:pPr>
            <w:r w:rsidRPr="00962896">
              <w:rPr>
                <w:rFonts w:ascii="Arial" w:hAnsi="Arial" w:cs="Arial"/>
                <w:color w:val="000000"/>
              </w:rPr>
              <w:t>E</w:t>
            </w:r>
          </w:p>
          <w:p w14:paraId="06434CF0" w14:textId="77777777" w:rsidR="006831D8" w:rsidRPr="00962896" w:rsidRDefault="006831D8">
            <w:pPr>
              <w:jc w:val="center"/>
              <w:rPr>
                <w:rFonts w:ascii="Arial" w:hAnsi="Arial" w:cs="Arial"/>
                <w:color w:val="000000"/>
              </w:rPr>
            </w:pPr>
          </w:p>
          <w:p w14:paraId="674AAC16" w14:textId="77777777" w:rsidR="006831D8" w:rsidRPr="00962896" w:rsidRDefault="006831D8">
            <w:pPr>
              <w:jc w:val="center"/>
              <w:rPr>
                <w:rFonts w:ascii="Arial" w:hAnsi="Arial" w:cs="Arial"/>
                <w:color w:val="000000"/>
              </w:rPr>
            </w:pPr>
            <w:r w:rsidRPr="00962896">
              <w:rPr>
                <w:rFonts w:ascii="Arial" w:hAnsi="Arial" w:cs="Arial"/>
                <w:color w:val="000000"/>
              </w:rPr>
              <w:t>E</w:t>
            </w:r>
          </w:p>
          <w:p w14:paraId="3E3169BD" w14:textId="77777777" w:rsidR="006831D8" w:rsidRPr="00962896" w:rsidRDefault="006831D8">
            <w:pPr>
              <w:jc w:val="center"/>
              <w:rPr>
                <w:rFonts w:ascii="Arial" w:hAnsi="Arial" w:cs="Arial"/>
                <w:color w:val="000000"/>
              </w:rPr>
            </w:pPr>
            <w:r w:rsidRPr="00962896">
              <w:rPr>
                <w:rFonts w:ascii="Arial" w:hAnsi="Arial" w:cs="Arial"/>
                <w:color w:val="000000"/>
              </w:rPr>
              <w:t>D</w:t>
            </w:r>
          </w:p>
          <w:p w14:paraId="599EAB3C" w14:textId="08B254E0" w:rsidR="006831D8" w:rsidRPr="00962896" w:rsidRDefault="006831D8">
            <w:pPr>
              <w:jc w:val="center"/>
              <w:rPr>
                <w:rFonts w:ascii="Arial" w:hAnsi="Arial" w:cs="Arial"/>
                <w:color w:val="000000"/>
              </w:rPr>
            </w:pPr>
            <w:r w:rsidRPr="00962896">
              <w:rPr>
                <w:rFonts w:ascii="Arial" w:hAnsi="Arial" w:cs="Arial"/>
                <w:color w:val="000000"/>
              </w:rPr>
              <w:t>D</w:t>
            </w:r>
          </w:p>
        </w:tc>
        <w:tc>
          <w:tcPr>
            <w:tcW w:w="1173" w:type="dxa"/>
            <w:tcMar>
              <w:top w:w="113" w:type="dxa"/>
              <w:left w:w="113" w:type="dxa"/>
              <w:bottom w:w="113" w:type="dxa"/>
              <w:right w:w="113" w:type="dxa"/>
            </w:tcMar>
          </w:tcPr>
          <w:p w14:paraId="123EEC3A" w14:textId="77777777" w:rsidR="00483FED" w:rsidRPr="00962896" w:rsidRDefault="006831D8">
            <w:pPr>
              <w:jc w:val="center"/>
              <w:rPr>
                <w:rFonts w:ascii="Arial" w:hAnsi="Arial" w:cs="Arial"/>
                <w:color w:val="000000"/>
              </w:rPr>
            </w:pPr>
            <w:r w:rsidRPr="00962896">
              <w:rPr>
                <w:rFonts w:ascii="Arial" w:hAnsi="Arial" w:cs="Arial"/>
                <w:color w:val="000000"/>
              </w:rPr>
              <w:t>A</w:t>
            </w:r>
          </w:p>
          <w:p w14:paraId="7D4536CB" w14:textId="77777777" w:rsidR="006831D8" w:rsidRPr="00962896" w:rsidRDefault="006831D8">
            <w:pPr>
              <w:jc w:val="center"/>
              <w:rPr>
                <w:rFonts w:ascii="Arial" w:hAnsi="Arial" w:cs="Arial"/>
                <w:color w:val="000000"/>
              </w:rPr>
            </w:pPr>
          </w:p>
          <w:p w14:paraId="330BF1E3" w14:textId="77777777" w:rsidR="006831D8" w:rsidRPr="00962896" w:rsidRDefault="006831D8">
            <w:pPr>
              <w:jc w:val="center"/>
              <w:rPr>
                <w:rFonts w:ascii="Arial" w:hAnsi="Arial" w:cs="Arial"/>
                <w:color w:val="000000"/>
              </w:rPr>
            </w:pPr>
            <w:r w:rsidRPr="00962896">
              <w:rPr>
                <w:rFonts w:ascii="Arial" w:hAnsi="Arial" w:cs="Arial"/>
                <w:color w:val="000000"/>
              </w:rPr>
              <w:t>A</w:t>
            </w:r>
          </w:p>
          <w:p w14:paraId="26694986" w14:textId="77777777" w:rsidR="006831D8" w:rsidRPr="00962896" w:rsidRDefault="006831D8">
            <w:pPr>
              <w:jc w:val="center"/>
              <w:rPr>
                <w:rFonts w:ascii="Arial" w:hAnsi="Arial" w:cs="Arial"/>
                <w:color w:val="000000"/>
              </w:rPr>
            </w:pPr>
            <w:r w:rsidRPr="00962896">
              <w:rPr>
                <w:rFonts w:ascii="Arial" w:hAnsi="Arial" w:cs="Arial"/>
                <w:color w:val="000000"/>
              </w:rPr>
              <w:t>A</w:t>
            </w:r>
          </w:p>
          <w:p w14:paraId="371BF523" w14:textId="30365FAA" w:rsidR="006831D8" w:rsidRPr="00962896" w:rsidRDefault="006831D8">
            <w:pPr>
              <w:jc w:val="center"/>
              <w:rPr>
                <w:rFonts w:ascii="Arial" w:hAnsi="Arial" w:cs="Arial"/>
                <w:color w:val="000000"/>
              </w:rPr>
            </w:pPr>
            <w:r w:rsidRPr="00962896">
              <w:rPr>
                <w:rFonts w:ascii="Arial" w:hAnsi="Arial" w:cs="Arial"/>
                <w:color w:val="000000"/>
              </w:rPr>
              <w:t>A</w:t>
            </w:r>
          </w:p>
        </w:tc>
      </w:tr>
      <w:tr w:rsidR="00483FED" w:rsidRPr="00962896" w14:paraId="2F056AF2" w14:textId="77777777" w:rsidTr="00962896">
        <w:trPr>
          <w:cantSplit/>
          <w:trHeight w:val="1620"/>
        </w:trPr>
        <w:tc>
          <w:tcPr>
            <w:tcW w:w="1671" w:type="dxa"/>
          </w:tcPr>
          <w:p w14:paraId="54FC440A" w14:textId="0671F87A" w:rsidR="00147748" w:rsidRPr="00962896" w:rsidRDefault="00483FED" w:rsidP="00147748">
            <w:pPr>
              <w:tabs>
                <w:tab w:val="left" w:pos="113"/>
              </w:tabs>
              <w:rPr>
                <w:rFonts w:ascii="Arial" w:hAnsi="Arial" w:cs="Arial"/>
                <w:b/>
                <w:bCs/>
                <w:color w:val="000000"/>
              </w:rPr>
            </w:pPr>
            <w:r w:rsidRPr="00962896">
              <w:rPr>
                <w:rFonts w:ascii="Arial" w:hAnsi="Arial" w:cs="Arial"/>
                <w:b/>
                <w:bCs/>
                <w:color w:val="000000"/>
              </w:rPr>
              <w:t>Experience</w:t>
            </w:r>
          </w:p>
        </w:tc>
        <w:tc>
          <w:tcPr>
            <w:tcW w:w="5388" w:type="dxa"/>
            <w:tcMar>
              <w:top w:w="113" w:type="dxa"/>
              <w:left w:w="113" w:type="dxa"/>
              <w:bottom w:w="113" w:type="dxa"/>
              <w:right w:w="113" w:type="dxa"/>
            </w:tcMar>
          </w:tcPr>
          <w:p w14:paraId="14D1354C" w14:textId="77777777" w:rsidR="009C059D" w:rsidRPr="008B192C" w:rsidRDefault="009C059D" w:rsidP="009C059D">
            <w:pPr>
              <w:pStyle w:val="paragraph"/>
              <w:numPr>
                <w:ilvl w:val="0"/>
                <w:numId w:val="3"/>
              </w:numPr>
              <w:spacing w:before="0" w:beforeAutospacing="0" w:after="0" w:afterAutospacing="0"/>
              <w:textAlignment w:val="baseline"/>
              <w:rPr>
                <w:rStyle w:val="normaltextrun"/>
                <w:rFonts w:ascii="Arial" w:hAnsi="Arial" w:cs="Arial"/>
              </w:rPr>
            </w:pPr>
            <w:r w:rsidRPr="008B192C">
              <w:rPr>
                <w:rStyle w:val="normaltextrun"/>
                <w:rFonts w:ascii="Arial" w:hAnsi="Arial" w:cs="Arial"/>
              </w:rPr>
              <w:t>Experience working in a customer</w:t>
            </w:r>
            <w:r w:rsidRPr="008B192C">
              <w:rPr>
                <w:rStyle w:val="normaltextrun"/>
                <w:rFonts w:ascii="Arial" w:hAnsi="Arial" w:cs="Arial"/>
              </w:rPr>
              <w:noBreakHyphen/>
              <w:t>focused environment</w:t>
            </w:r>
          </w:p>
          <w:p w14:paraId="38F64FEB" w14:textId="77777777" w:rsidR="009C059D" w:rsidRPr="008B192C" w:rsidRDefault="009C059D" w:rsidP="009C059D">
            <w:pPr>
              <w:pStyle w:val="paragraph"/>
              <w:numPr>
                <w:ilvl w:val="0"/>
                <w:numId w:val="3"/>
              </w:numPr>
              <w:spacing w:before="0" w:beforeAutospacing="0" w:after="0" w:afterAutospacing="0"/>
              <w:textAlignment w:val="baseline"/>
              <w:rPr>
                <w:rStyle w:val="normaltextrun"/>
                <w:rFonts w:ascii="Arial" w:hAnsi="Arial" w:cs="Arial"/>
              </w:rPr>
            </w:pPr>
            <w:r w:rsidRPr="008B192C">
              <w:rPr>
                <w:rStyle w:val="normaltextrun"/>
                <w:rFonts w:ascii="Arial" w:hAnsi="Arial" w:cs="Arial"/>
              </w:rPr>
              <w:t>Excellent communication and ICT skills</w:t>
            </w:r>
          </w:p>
          <w:p w14:paraId="5C64C3C2" w14:textId="62CB23F6" w:rsidR="009C059D" w:rsidRPr="008B192C" w:rsidRDefault="009C059D" w:rsidP="009C059D">
            <w:pPr>
              <w:pStyle w:val="paragraph"/>
              <w:numPr>
                <w:ilvl w:val="0"/>
                <w:numId w:val="3"/>
              </w:numPr>
              <w:spacing w:before="0" w:beforeAutospacing="0" w:after="0" w:afterAutospacing="0"/>
              <w:textAlignment w:val="baseline"/>
              <w:rPr>
                <w:rStyle w:val="normaltextrun"/>
                <w:rFonts w:ascii="Arial" w:hAnsi="Arial" w:cs="Arial"/>
              </w:rPr>
            </w:pPr>
            <w:r w:rsidRPr="008B192C">
              <w:rPr>
                <w:rStyle w:val="normaltextrun"/>
                <w:rFonts w:ascii="Arial" w:hAnsi="Arial" w:cs="Arial"/>
              </w:rPr>
              <w:t>Experience of delivering service within a single point of contact or multi</w:t>
            </w:r>
            <w:r w:rsidRPr="008B192C">
              <w:rPr>
                <w:rStyle w:val="normaltextrun"/>
                <w:rFonts w:ascii="Arial" w:hAnsi="Arial" w:cs="Arial"/>
              </w:rPr>
              <w:noBreakHyphen/>
              <w:t>channel environment</w:t>
            </w:r>
          </w:p>
          <w:p w14:paraId="20B6DE11" w14:textId="0D36CD58" w:rsidR="009C059D" w:rsidRPr="008B192C" w:rsidRDefault="009C059D" w:rsidP="009C059D">
            <w:pPr>
              <w:pStyle w:val="paragraph"/>
              <w:numPr>
                <w:ilvl w:val="0"/>
                <w:numId w:val="3"/>
              </w:numPr>
              <w:spacing w:before="0" w:beforeAutospacing="0" w:after="0" w:afterAutospacing="0"/>
              <w:textAlignment w:val="baseline"/>
              <w:rPr>
                <w:rStyle w:val="normaltextrun"/>
                <w:rFonts w:ascii="Arial" w:hAnsi="Arial" w:cs="Arial"/>
              </w:rPr>
            </w:pPr>
            <w:r w:rsidRPr="008B192C">
              <w:rPr>
                <w:rStyle w:val="normaltextrun"/>
                <w:rFonts w:ascii="Arial" w:hAnsi="Arial" w:cs="Arial"/>
              </w:rPr>
              <w:t>Knowledge of local government services and functions</w:t>
            </w:r>
          </w:p>
          <w:p w14:paraId="6CCB20BA" w14:textId="698C3889" w:rsidR="004D5EA6" w:rsidRPr="006278D4" w:rsidRDefault="009C059D" w:rsidP="006278D4">
            <w:pPr>
              <w:pStyle w:val="paragraph"/>
              <w:numPr>
                <w:ilvl w:val="0"/>
                <w:numId w:val="3"/>
              </w:numPr>
              <w:spacing w:before="0" w:beforeAutospacing="0" w:after="0" w:afterAutospacing="0"/>
              <w:textAlignment w:val="baseline"/>
              <w:rPr>
                <w:rStyle w:val="normaltextrun"/>
                <w:rFonts w:ascii="Arial" w:hAnsi="Arial" w:cs="Arial"/>
              </w:rPr>
            </w:pPr>
            <w:r w:rsidRPr="008B192C">
              <w:rPr>
                <w:rStyle w:val="normaltextrun"/>
                <w:rFonts w:ascii="Arial" w:hAnsi="Arial" w:cs="Arial"/>
              </w:rPr>
              <w:t xml:space="preserve">Experience handling customer transactions or financial accounts </w:t>
            </w:r>
          </w:p>
        </w:tc>
        <w:tc>
          <w:tcPr>
            <w:tcW w:w="709" w:type="dxa"/>
          </w:tcPr>
          <w:p w14:paraId="19CD4E4B" w14:textId="77777777" w:rsidR="00483FED" w:rsidRPr="00962896" w:rsidRDefault="004339D4" w:rsidP="002C1744">
            <w:pPr>
              <w:jc w:val="center"/>
              <w:rPr>
                <w:rFonts w:ascii="Arial" w:hAnsi="Arial" w:cs="Arial"/>
                <w:bCs/>
                <w:color w:val="000000"/>
              </w:rPr>
            </w:pPr>
            <w:r w:rsidRPr="00962896">
              <w:rPr>
                <w:rFonts w:ascii="Arial" w:hAnsi="Arial" w:cs="Arial"/>
                <w:bCs/>
                <w:color w:val="000000"/>
              </w:rPr>
              <w:t>E</w:t>
            </w:r>
          </w:p>
          <w:p w14:paraId="0AACD191" w14:textId="77777777" w:rsidR="004339D4" w:rsidRPr="00962896" w:rsidRDefault="004339D4" w:rsidP="002C1744">
            <w:pPr>
              <w:jc w:val="center"/>
              <w:rPr>
                <w:rFonts w:ascii="Arial" w:hAnsi="Arial" w:cs="Arial"/>
                <w:bCs/>
                <w:color w:val="000000"/>
              </w:rPr>
            </w:pPr>
          </w:p>
          <w:p w14:paraId="14400EB1" w14:textId="77777777" w:rsidR="004339D4" w:rsidRPr="00962896" w:rsidRDefault="004339D4" w:rsidP="002C1744">
            <w:pPr>
              <w:jc w:val="center"/>
              <w:rPr>
                <w:rFonts w:ascii="Arial" w:hAnsi="Arial" w:cs="Arial"/>
                <w:bCs/>
                <w:color w:val="000000"/>
              </w:rPr>
            </w:pPr>
            <w:r w:rsidRPr="00962896">
              <w:rPr>
                <w:rFonts w:ascii="Arial" w:hAnsi="Arial" w:cs="Arial"/>
                <w:bCs/>
                <w:color w:val="000000"/>
              </w:rPr>
              <w:t>D</w:t>
            </w:r>
          </w:p>
          <w:p w14:paraId="6FAEFDDF" w14:textId="77777777" w:rsidR="004339D4" w:rsidRPr="00962896" w:rsidRDefault="004339D4" w:rsidP="002C1744">
            <w:pPr>
              <w:jc w:val="center"/>
              <w:rPr>
                <w:rFonts w:ascii="Arial" w:hAnsi="Arial" w:cs="Arial"/>
                <w:bCs/>
                <w:color w:val="000000"/>
              </w:rPr>
            </w:pPr>
          </w:p>
          <w:p w14:paraId="2B74969F" w14:textId="77777777" w:rsidR="004339D4" w:rsidRPr="00962896" w:rsidRDefault="004339D4" w:rsidP="002C1744">
            <w:pPr>
              <w:jc w:val="center"/>
              <w:rPr>
                <w:rFonts w:ascii="Arial" w:hAnsi="Arial" w:cs="Arial"/>
                <w:bCs/>
                <w:color w:val="000000"/>
              </w:rPr>
            </w:pPr>
            <w:r w:rsidRPr="00962896">
              <w:rPr>
                <w:rFonts w:ascii="Arial" w:hAnsi="Arial" w:cs="Arial"/>
                <w:bCs/>
                <w:color w:val="000000"/>
              </w:rPr>
              <w:t>D</w:t>
            </w:r>
          </w:p>
          <w:p w14:paraId="009570DA" w14:textId="77777777" w:rsidR="004339D4" w:rsidRPr="00962896" w:rsidRDefault="004339D4" w:rsidP="002C1744">
            <w:pPr>
              <w:jc w:val="center"/>
              <w:rPr>
                <w:rFonts w:ascii="Arial" w:hAnsi="Arial" w:cs="Arial"/>
                <w:bCs/>
                <w:color w:val="000000"/>
              </w:rPr>
            </w:pPr>
          </w:p>
          <w:p w14:paraId="4CB4CA28" w14:textId="77777777" w:rsidR="004339D4" w:rsidRPr="00962896" w:rsidRDefault="004339D4" w:rsidP="002C1744">
            <w:pPr>
              <w:jc w:val="center"/>
              <w:rPr>
                <w:rFonts w:ascii="Arial" w:hAnsi="Arial" w:cs="Arial"/>
                <w:bCs/>
                <w:color w:val="000000"/>
              </w:rPr>
            </w:pPr>
            <w:r w:rsidRPr="00962896">
              <w:rPr>
                <w:rFonts w:ascii="Arial" w:hAnsi="Arial" w:cs="Arial"/>
                <w:bCs/>
                <w:color w:val="000000"/>
              </w:rPr>
              <w:t>D</w:t>
            </w:r>
          </w:p>
          <w:p w14:paraId="74046843" w14:textId="77777777" w:rsidR="003A60DF" w:rsidRDefault="003A60DF" w:rsidP="002C1744">
            <w:pPr>
              <w:jc w:val="center"/>
              <w:rPr>
                <w:rFonts w:ascii="Arial" w:hAnsi="Arial" w:cs="Arial"/>
                <w:bCs/>
                <w:color w:val="000000"/>
              </w:rPr>
            </w:pPr>
          </w:p>
          <w:p w14:paraId="47B36B64" w14:textId="4133C644" w:rsidR="004339D4" w:rsidRPr="00962896" w:rsidRDefault="003A60DF" w:rsidP="003A60DF">
            <w:pPr>
              <w:rPr>
                <w:rFonts w:ascii="Arial" w:hAnsi="Arial" w:cs="Arial"/>
                <w:bCs/>
                <w:color w:val="000000"/>
              </w:rPr>
            </w:pPr>
            <w:r>
              <w:rPr>
                <w:rFonts w:ascii="Arial" w:hAnsi="Arial" w:cs="Arial"/>
                <w:bCs/>
                <w:color w:val="000000"/>
              </w:rPr>
              <w:t xml:space="preserve">    </w:t>
            </w:r>
            <w:r w:rsidR="004339D4" w:rsidRPr="00962896">
              <w:rPr>
                <w:rFonts w:ascii="Arial" w:hAnsi="Arial" w:cs="Arial"/>
                <w:bCs/>
                <w:color w:val="000000"/>
              </w:rPr>
              <w:t>D</w:t>
            </w:r>
          </w:p>
        </w:tc>
        <w:tc>
          <w:tcPr>
            <w:tcW w:w="1173" w:type="dxa"/>
            <w:tcMar>
              <w:top w:w="113" w:type="dxa"/>
              <w:left w:w="113" w:type="dxa"/>
              <w:bottom w:w="113" w:type="dxa"/>
              <w:right w:w="113" w:type="dxa"/>
            </w:tcMar>
          </w:tcPr>
          <w:p w14:paraId="63164236" w14:textId="77777777" w:rsidR="00483FED" w:rsidRPr="00962896" w:rsidRDefault="004339D4" w:rsidP="002C1744">
            <w:pPr>
              <w:jc w:val="center"/>
              <w:rPr>
                <w:rFonts w:ascii="Arial" w:hAnsi="Arial" w:cs="Arial"/>
                <w:bCs/>
                <w:color w:val="000000"/>
              </w:rPr>
            </w:pPr>
            <w:r w:rsidRPr="00962896">
              <w:rPr>
                <w:rFonts w:ascii="Arial" w:hAnsi="Arial" w:cs="Arial"/>
                <w:bCs/>
                <w:color w:val="000000"/>
              </w:rPr>
              <w:t>A/I</w:t>
            </w:r>
          </w:p>
          <w:p w14:paraId="0906CCCC" w14:textId="77777777" w:rsidR="004339D4" w:rsidRPr="00962896" w:rsidRDefault="004339D4" w:rsidP="002C1744">
            <w:pPr>
              <w:jc w:val="center"/>
              <w:rPr>
                <w:rFonts w:ascii="Arial" w:hAnsi="Arial" w:cs="Arial"/>
                <w:bCs/>
                <w:color w:val="000000"/>
              </w:rPr>
            </w:pPr>
          </w:p>
          <w:p w14:paraId="5481A4AE" w14:textId="77777777" w:rsidR="004339D4" w:rsidRPr="00962896" w:rsidRDefault="004339D4" w:rsidP="002C1744">
            <w:pPr>
              <w:jc w:val="center"/>
              <w:rPr>
                <w:rFonts w:ascii="Arial" w:hAnsi="Arial" w:cs="Arial"/>
                <w:bCs/>
                <w:color w:val="000000"/>
              </w:rPr>
            </w:pPr>
            <w:r w:rsidRPr="00962896">
              <w:rPr>
                <w:rFonts w:ascii="Arial" w:hAnsi="Arial" w:cs="Arial"/>
                <w:bCs/>
                <w:color w:val="000000"/>
              </w:rPr>
              <w:t>A/I</w:t>
            </w:r>
          </w:p>
          <w:p w14:paraId="2C8C1265" w14:textId="77777777" w:rsidR="004339D4" w:rsidRPr="00962896" w:rsidRDefault="004339D4" w:rsidP="002C1744">
            <w:pPr>
              <w:jc w:val="center"/>
              <w:rPr>
                <w:rFonts w:ascii="Arial" w:hAnsi="Arial" w:cs="Arial"/>
                <w:bCs/>
                <w:color w:val="000000"/>
              </w:rPr>
            </w:pPr>
          </w:p>
          <w:p w14:paraId="2CA1446F" w14:textId="77777777" w:rsidR="004339D4" w:rsidRPr="00962896" w:rsidRDefault="004339D4" w:rsidP="002C1744">
            <w:pPr>
              <w:jc w:val="center"/>
              <w:rPr>
                <w:rFonts w:ascii="Arial" w:hAnsi="Arial" w:cs="Arial"/>
                <w:bCs/>
                <w:color w:val="000000"/>
              </w:rPr>
            </w:pPr>
            <w:r w:rsidRPr="00962896">
              <w:rPr>
                <w:rFonts w:ascii="Arial" w:hAnsi="Arial" w:cs="Arial"/>
                <w:bCs/>
                <w:color w:val="000000"/>
              </w:rPr>
              <w:t>A/I</w:t>
            </w:r>
          </w:p>
          <w:p w14:paraId="28D30626" w14:textId="77777777" w:rsidR="004339D4" w:rsidRPr="00962896" w:rsidRDefault="004339D4" w:rsidP="002C1744">
            <w:pPr>
              <w:jc w:val="center"/>
              <w:rPr>
                <w:rFonts w:ascii="Arial" w:hAnsi="Arial" w:cs="Arial"/>
                <w:bCs/>
                <w:color w:val="000000"/>
              </w:rPr>
            </w:pPr>
          </w:p>
          <w:p w14:paraId="6CD07E3A" w14:textId="77777777" w:rsidR="004339D4" w:rsidRPr="00962896" w:rsidRDefault="004339D4" w:rsidP="002C1744">
            <w:pPr>
              <w:jc w:val="center"/>
              <w:rPr>
                <w:rFonts w:ascii="Arial" w:hAnsi="Arial" w:cs="Arial"/>
                <w:bCs/>
                <w:color w:val="000000"/>
              </w:rPr>
            </w:pPr>
            <w:r w:rsidRPr="00962896">
              <w:rPr>
                <w:rFonts w:ascii="Arial" w:hAnsi="Arial" w:cs="Arial"/>
                <w:bCs/>
                <w:color w:val="000000"/>
              </w:rPr>
              <w:t>A/I</w:t>
            </w:r>
          </w:p>
          <w:p w14:paraId="6323E6C1" w14:textId="3A222A09" w:rsidR="004339D4" w:rsidRPr="00962896" w:rsidRDefault="004339D4" w:rsidP="002C1744">
            <w:pPr>
              <w:jc w:val="center"/>
              <w:rPr>
                <w:rFonts w:ascii="Arial" w:hAnsi="Arial" w:cs="Arial"/>
                <w:bCs/>
                <w:color w:val="000000"/>
              </w:rPr>
            </w:pPr>
          </w:p>
          <w:p w14:paraId="492BC3DA" w14:textId="2D1FB410" w:rsidR="004339D4" w:rsidRPr="00962896" w:rsidRDefault="004339D4" w:rsidP="002C1744">
            <w:pPr>
              <w:jc w:val="center"/>
              <w:rPr>
                <w:rFonts w:ascii="Arial" w:hAnsi="Arial" w:cs="Arial"/>
                <w:bCs/>
                <w:color w:val="000000"/>
              </w:rPr>
            </w:pPr>
            <w:r w:rsidRPr="00962896">
              <w:rPr>
                <w:rFonts w:ascii="Arial" w:hAnsi="Arial" w:cs="Arial"/>
                <w:bCs/>
                <w:color w:val="000000"/>
              </w:rPr>
              <w:t>A</w:t>
            </w:r>
            <w:r w:rsidR="00F628CD">
              <w:rPr>
                <w:rFonts w:ascii="Arial" w:hAnsi="Arial" w:cs="Arial"/>
                <w:bCs/>
                <w:color w:val="000000"/>
              </w:rPr>
              <w:t>/I</w:t>
            </w:r>
          </w:p>
        </w:tc>
      </w:tr>
      <w:tr w:rsidR="00483FED" w:rsidRPr="00962896" w14:paraId="7384C7B7" w14:textId="77777777" w:rsidTr="00962896">
        <w:trPr>
          <w:cantSplit/>
          <w:trHeight w:val="22"/>
        </w:trPr>
        <w:tc>
          <w:tcPr>
            <w:tcW w:w="1671" w:type="dxa"/>
          </w:tcPr>
          <w:p w14:paraId="7DE49D34" w14:textId="76A58697" w:rsidR="00483FED" w:rsidRPr="00962896" w:rsidRDefault="00483FED">
            <w:pPr>
              <w:tabs>
                <w:tab w:val="left" w:pos="113"/>
              </w:tabs>
              <w:rPr>
                <w:rFonts w:ascii="Arial" w:hAnsi="Arial" w:cs="Arial"/>
                <w:b/>
                <w:bCs/>
                <w:color w:val="000000"/>
              </w:rPr>
            </w:pPr>
            <w:r w:rsidRPr="00962896">
              <w:rPr>
                <w:rFonts w:ascii="Arial" w:hAnsi="Arial" w:cs="Arial"/>
                <w:b/>
                <w:bCs/>
                <w:color w:val="000000"/>
              </w:rPr>
              <w:t>Special Requirements</w:t>
            </w:r>
          </w:p>
        </w:tc>
        <w:tc>
          <w:tcPr>
            <w:tcW w:w="5388" w:type="dxa"/>
            <w:tcMar>
              <w:top w:w="113" w:type="dxa"/>
              <w:left w:w="113" w:type="dxa"/>
              <w:bottom w:w="113" w:type="dxa"/>
              <w:right w:w="113" w:type="dxa"/>
            </w:tcMar>
          </w:tcPr>
          <w:p w14:paraId="466FC52F" w14:textId="23FBCA0C" w:rsidR="00483FED" w:rsidRPr="00170220" w:rsidRDefault="00B158BC" w:rsidP="00170220">
            <w:pPr>
              <w:numPr>
                <w:ilvl w:val="0"/>
                <w:numId w:val="3"/>
              </w:numPr>
              <w:spacing w:after="160" w:line="278" w:lineRule="auto"/>
              <w:rPr>
                <w:rFonts w:ascii="Arial" w:hAnsi="Arial" w:cs="Arial"/>
                <w:lang w:eastAsia="en-GB"/>
              </w:rPr>
            </w:pPr>
            <w:r w:rsidRPr="008B192C">
              <w:rPr>
                <w:rStyle w:val="normaltextrun"/>
                <w:rFonts w:ascii="Arial" w:hAnsi="Arial" w:cs="Arial"/>
                <w:lang w:eastAsia="en-GB"/>
              </w:rPr>
              <w:t>A flexible approach to duties, including regular rotation across service functions.</w:t>
            </w:r>
          </w:p>
        </w:tc>
        <w:tc>
          <w:tcPr>
            <w:tcW w:w="709" w:type="dxa"/>
          </w:tcPr>
          <w:p w14:paraId="48EC6820" w14:textId="17C1DB2A" w:rsidR="00483FED" w:rsidRPr="00962896" w:rsidRDefault="00BD2D3C">
            <w:pPr>
              <w:jc w:val="center"/>
              <w:rPr>
                <w:rFonts w:ascii="Arial" w:hAnsi="Arial" w:cs="Arial"/>
                <w:color w:val="000000"/>
              </w:rPr>
            </w:pPr>
            <w:r w:rsidRPr="00962896">
              <w:rPr>
                <w:rFonts w:ascii="Arial" w:hAnsi="Arial" w:cs="Arial"/>
                <w:color w:val="000000"/>
              </w:rPr>
              <w:t>E</w:t>
            </w:r>
          </w:p>
        </w:tc>
        <w:tc>
          <w:tcPr>
            <w:tcW w:w="1173" w:type="dxa"/>
            <w:tcMar>
              <w:top w:w="113" w:type="dxa"/>
              <w:left w:w="113" w:type="dxa"/>
              <w:bottom w:w="113" w:type="dxa"/>
              <w:right w:w="113" w:type="dxa"/>
            </w:tcMar>
          </w:tcPr>
          <w:p w14:paraId="30637B7A" w14:textId="030193A8" w:rsidR="00483FED" w:rsidRPr="00962896" w:rsidRDefault="00BD2D3C">
            <w:pPr>
              <w:jc w:val="center"/>
              <w:rPr>
                <w:rFonts w:ascii="Arial" w:hAnsi="Arial" w:cs="Arial"/>
                <w:color w:val="000000"/>
              </w:rPr>
            </w:pPr>
            <w:r w:rsidRPr="00962896">
              <w:rPr>
                <w:rFonts w:ascii="Arial" w:hAnsi="Arial" w:cs="Arial"/>
                <w:color w:val="000000"/>
              </w:rPr>
              <w:t>I</w:t>
            </w:r>
          </w:p>
        </w:tc>
      </w:tr>
    </w:tbl>
    <w:p w14:paraId="0B127868" w14:textId="5F519AE4" w:rsidR="457AABA7" w:rsidRDefault="457AABA7" w:rsidP="00F82139">
      <w:pPr>
        <w:rPr>
          <w:rFonts w:ascii="Arial" w:hAnsi="Arial" w:cs="Arial"/>
          <w:b/>
          <w:bCs/>
          <w:u w:val="single"/>
        </w:rPr>
      </w:pPr>
    </w:p>
    <w:p w14:paraId="4B42B7DC" w14:textId="77777777" w:rsidR="00F82139" w:rsidRPr="00962896" w:rsidRDefault="00F82139" w:rsidP="00F82139">
      <w:pPr>
        <w:rPr>
          <w:rFonts w:ascii="Arial" w:hAnsi="Arial" w:cs="Arial"/>
          <w:b/>
        </w:rPr>
      </w:pPr>
      <w:r w:rsidRPr="00962896">
        <w:rPr>
          <w:rFonts w:ascii="Arial" w:hAnsi="Arial" w:cs="Arial"/>
          <w:b/>
        </w:rPr>
        <w:t>Key:</w:t>
      </w:r>
    </w:p>
    <w:p w14:paraId="3869BB49" w14:textId="70F4574D" w:rsidR="00F82139" w:rsidRDefault="00F82139" w:rsidP="00F82139">
      <w:pPr>
        <w:rPr>
          <w:rFonts w:ascii="Arial" w:hAnsi="Arial" w:cs="Arial"/>
          <w:lang w:val="en-US"/>
        </w:rPr>
      </w:pPr>
      <w:r w:rsidRPr="00962896">
        <w:rPr>
          <w:rFonts w:ascii="Arial" w:hAnsi="Arial" w:cs="Arial"/>
          <w:lang w:val="en-US"/>
        </w:rPr>
        <w:t xml:space="preserve">E = Essential, D = Desirable, </w:t>
      </w:r>
      <w:r w:rsidRPr="00962896">
        <w:rPr>
          <w:rFonts w:ascii="Arial" w:hAnsi="Arial" w:cs="Arial"/>
        </w:rPr>
        <w:br/>
      </w:r>
      <w:r w:rsidRPr="00962896">
        <w:rPr>
          <w:rFonts w:ascii="Arial" w:hAnsi="Arial" w:cs="Arial"/>
          <w:lang w:val="en-US"/>
        </w:rPr>
        <w:t>A = Application Form, I = Interview, P = Presentation</w:t>
      </w:r>
    </w:p>
    <w:p w14:paraId="10DE2B84" w14:textId="77777777" w:rsidR="00F82139" w:rsidRDefault="00F82139" w:rsidP="00F82139">
      <w:pPr>
        <w:rPr>
          <w:rFonts w:ascii="Arial" w:hAnsi="Arial" w:cs="Arial"/>
          <w:lang w:val="en-US"/>
        </w:rPr>
      </w:pPr>
    </w:p>
    <w:p w14:paraId="2D397796" w14:textId="77777777" w:rsidR="001A64E6" w:rsidRDefault="001A64E6">
      <w:pPr>
        <w:rPr>
          <w:rFonts w:asciiTheme="minorBidi" w:hAnsiTheme="minorBidi" w:cstheme="minorBidi"/>
          <w:b/>
          <w:bCs/>
          <w:sz w:val="28"/>
          <w:szCs w:val="28"/>
          <w:u w:val="single"/>
        </w:rPr>
      </w:pPr>
      <w:r>
        <w:rPr>
          <w:rFonts w:asciiTheme="minorBidi" w:hAnsiTheme="minorBidi" w:cstheme="minorBidi"/>
          <w:b/>
          <w:bCs/>
          <w:sz w:val="28"/>
          <w:szCs w:val="28"/>
          <w:u w:val="single"/>
        </w:rPr>
        <w:br w:type="page"/>
      </w:r>
    </w:p>
    <w:p w14:paraId="6D522232" w14:textId="77777777" w:rsidR="001A64E6" w:rsidRDefault="001A64E6" w:rsidP="001F61B0">
      <w:pPr>
        <w:jc w:val="center"/>
        <w:rPr>
          <w:rFonts w:asciiTheme="minorBidi" w:hAnsiTheme="minorBidi" w:cstheme="minorBidi"/>
          <w:b/>
          <w:bCs/>
          <w:sz w:val="28"/>
          <w:szCs w:val="28"/>
          <w:u w:val="single"/>
        </w:rPr>
      </w:pPr>
    </w:p>
    <w:p w14:paraId="47C41EA1" w14:textId="10AD8EF6" w:rsidR="001F61B0" w:rsidRPr="00943C1B" w:rsidRDefault="001F61B0" w:rsidP="001F61B0">
      <w:pPr>
        <w:jc w:val="center"/>
        <w:rPr>
          <w:rFonts w:asciiTheme="minorBidi" w:hAnsiTheme="minorBidi" w:cstheme="minorBidi"/>
          <w:b/>
          <w:bCs/>
          <w:sz w:val="28"/>
          <w:szCs w:val="28"/>
          <w:u w:val="single"/>
        </w:rPr>
      </w:pPr>
      <w:r w:rsidRPr="00943C1B">
        <w:rPr>
          <w:rFonts w:asciiTheme="minorBidi" w:hAnsiTheme="minorBidi" w:cstheme="minorBidi"/>
          <w:b/>
          <w:bCs/>
          <w:sz w:val="28"/>
          <w:szCs w:val="28"/>
          <w:u w:val="single"/>
        </w:rPr>
        <w:t>Candidate Screening</w:t>
      </w:r>
    </w:p>
    <w:p w14:paraId="49D7E14D" w14:textId="77777777" w:rsidR="001F61B0" w:rsidRPr="00702EB7" w:rsidRDefault="001F61B0" w:rsidP="001F61B0">
      <w:pPr>
        <w:jc w:val="center"/>
        <w:rPr>
          <w:rFonts w:asciiTheme="minorBidi" w:hAnsiTheme="minorBidi" w:cstheme="minorBidi"/>
          <w:highlight w:val="yellow"/>
        </w:rPr>
      </w:pPr>
    </w:p>
    <w:tbl>
      <w:tblPr>
        <w:tblStyle w:val="TableGrid"/>
        <w:tblW w:w="10230" w:type="dxa"/>
        <w:jc w:val="center"/>
        <w:tblLook w:val="04A0" w:firstRow="1" w:lastRow="0" w:firstColumn="1" w:lastColumn="0" w:noHBand="0" w:noVBand="1"/>
      </w:tblPr>
      <w:tblGrid>
        <w:gridCol w:w="8075"/>
        <w:gridCol w:w="2155"/>
      </w:tblGrid>
      <w:tr w:rsidR="001F61B0" w:rsidRPr="00702EB7" w14:paraId="2F84EED1" w14:textId="77777777" w:rsidTr="006A39F0">
        <w:trPr>
          <w:trHeight w:val="684"/>
          <w:jc w:val="center"/>
        </w:trPr>
        <w:tc>
          <w:tcPr>
            <w:tcW w:w="8075" w:type="dxa"/>
          </w:tcPr>
          <w:p w14:paraId="79EB2681" w14:textId="77777777" w:rsidR="001F61B0" w:rsidRDefault="001F61B0" w:rsidP="006A39F0">
            <w:pPr>
              <w:rPr>
                <w:rFonts w:asciiTheme="minorBidi" w:hAnsiTheme="minorBidi" w:cstheme="minorBidi"/>
                <w:b/>
                <w:bCs/>
              </w:rPr>
            </w:pPr>
            <w:r w:rsidRPr="008D6C63">
              <w:rPr>
                <w:rFonts w:asciiTheme="minorBidi" w:hAnsiTheme="minorBidi" w:cstheme="minorBidi"/>
                <w:b/>
                <w:bCs/>
              </w:rPr>
              <w:t>Does Rehabilitation of Offenders Act 1974 apply?</w:t>
            </w:r>
          </w:p>
          <w:p w14:paraId="4D311368" w14:textId="77777777" w:rsidR="001F61B0" w:rsidRPr="008D6C63" w:rsidRDefault="001F61B0" w:rsidP="006A39F0">
            <w:pPr>
              <w:rPr>
                <w:rFonts w:asciiTheme="minorBidi" w:hAnsiTheme="minorBidi" w:cstheme="minorBidi"/>
                <w:b/>
                <w:bCs/>
              </w:rPr>
            </w:pPr>
          </w:p>
        </w:tc>
        <w:tc>
          <w:tcPr>
            <w:tcW w:w="2155" w:type="dxa"/>
          </w:tcPr>
          <w:p w14:paraId="6EC25006" w14:textId="77777777" w:rsidR="001F61B0" w:rsidRPr="009B03AD" w:rsidRDefault="001F61B0" w:rsidP="006A39F0">
            <w:pPr>
              <w:rPr>
                <w:rFonts w:asciiTheme="minorBidi" w:hAnsiTheme="minorBidi" w:cstheme="minorBidi"/>
              </w:rPr>
            </w:pPr>
            <w:r>
              <w:rPr>
                <w:rFonts w:asciiTheme="minorBidi" w:hAnsiTheme="minorBidi" w:cstheme="minorBidi"/>
              </w:rPr>
              <w:t xml:space="preserve">Yes </w:t>
            </w:r>
          </w:p>
        </w:tc>
      </w:tr>
      <w:tr w:rsidR="001F61B0" w:rsidRPr="00702EB7" w14:paraId="72856E07" w14:textId="77777777" w:rsidTr="006A39F0">
        <w:trPr>
          <w:trHeight w:val="670"/>
          <w:jc w:val="center"/>
        </w:trPr>
        <w:tc>
          <w:tcPr>
            <w:tcW w:w="8075" w:type="dxa"/>
          </w:tcPr>
          <w:p w14:paraId="19CA8C7D" w14:textId="77777777" w:rsidR="001F61B0" w:rsidRDefault="001F61B0" w:rsidP="006A39F0">
            <w:pPr>
              <w:rPr>
                <w:rFonts w:asciiTheme="minorBidi" w:hAnsiTheme="minorBidi" w:cstheme="minorBidi"/>
                <w:b/>
                <w:bCs/>
              </w:rPr>
            </w:pPr>
            <w:r w:rsidRPr="008D6C63">
              <w:rPr>
                <w:rFonts w:asciiTheme="minorBidi" w:hAnsiTheme="minorBidi" w:cstheme="minorBidi"/>
                <w:b/>
                <w:bCs/>
              </w:rPr>
              <w:t>Disclosure and Barring Service check required</w:t>
            </w:r>
            <w:r>
              <w:rPr>
                <w:rFonts w:asciiTheme="minorBidi" w:hAnsiTheme="minorBidi" w:cstheme="minorBidi"/>
                <w:b/>
                <w:bCs/>
              </w:rPr>
              <w:t xml:space="preserve"> and level</w:t>
            </w:r>
          </w:p>
          <w:p w14:paraId="0A7C529B" w14:textId="77777777" w:rsidR="001F61B0" w:rsidRPr="008D6C63" w:rsidRDefault="001F61B0" w:rsidP="006A39F0">
            <w:pPr>
              <w:rPr>
                <w:rFonts w:asciiTheme="minorBidi" w:hAnsiTheme="minorBidi" w:cstheme="minorBidi"/>
                <w:b/>
                <w:bCs/>
              </w:rPr>
            </w:pPr>
          </w:p>
        </w:tc>
        <w:tc>
          <w:tcPr>
            <w:tcW w:w="2155" w:type="dxa"/>
          </w:tcPr>
          <w:p w14:paraId="5E79CAD1" w14:textId="77777777" w:rsidR="001F61B0" w:rsidRDefault="001F61B0" w:rsidP="006A39F0">
            <w:pPr>
              <w:rPr>
                <w:rFonts w:asciiTheme="minorBidi" w:hAnsiTheme="minorBidi" w:cstheme="minorBidi"/>
              </w:rPr>
            </w:pPr>
            <w:r>
              <w:rPr>
                <w:rFonts w:asciiTheme="minorBidi" w:hAnsiTheme="minorBidi" w:cstheme="minorBidi"/>
              </w:rPr>
              <w:t>Yes</w:t>
            </w:r>
          </w:p>
          <w:p w14:paraId="01668AD9" w14:textId="77777777" w:rsidR="001F61B0" w:rsidRPr="009B03AD" w:rsidRDefault="001F61B0" w:rsidP="006A39F0">
            <w:pPr>
              <w:rPr>
                <w:rFonts w:asciiTheme="minorBidi" w:hAnsiTheme="minorBidi" w:cstheme="minorBidi"/>
              </w:rPr>
            </w:pPr>
            <w:r>
              <w:rPr>
                <w:rFonts w:asciiTheme="minorBidi" w:hAnsiTheme="minorBidi" w:cstheme="minorBidi"/>
              </w:rPr>
              <w:t>Basic</w:t>
            </w:r>
          </w:p>
          <w:p w14:paraId="55E94EEB" w14:textId="77777777" w:rsidR="001F61B0" w:rsidRPr="009B03AD" w:rsidRDefault="001F61B0" w:rsidP="006A39F0">
            <w:pPr>
              <w:rPr>
                <w:rFonts w:asciiTheme="minorBidi" w:hAnsiTheme="minorBidi" w:cstheme="minorBidi"/>
              </w:rPr>
            </w:pPr>
          </w:p>
        </w:tc>
      </w:tr>
      <w:tr w:rsidR="001F61B0" w:rsidRPr="00702EB7" w14:paraId="0DD99D2C" w14:textId="77777777" w:rsidTr="006A39F0">
        <w:trPr>
          <w:trHeight w:val="341"/>
          <w:jc w:val="center"/>
        </w:trPr>
        <w:tc>
          <w:tcPr>
            <w:tcW w:w="8075" w:type="dxa"/>
          </w:tcPr>
          <w:p w14:paraId="03DAF3FD" w14:textId="77777777" w:rsidR="001F61B0" w:rsidRDefault="001F61B0" w:rsidP="006A39F0">
            <w:pPr>
              <w:rPr>
                <w:rFonts w:asciiTheme="minorBidi" w:hAnsiTheme="minorBidi" w:cstheme="minorBidi"/>
                <w:b/>
                <w:bCs/>
              </w:rPr>
            </w:pPr>
            <w:r w:rsidRPr="008D6C63">
              <w:rPr>
                <w:rFonts w:asciiTheme="minorBidi" w:hAnsiTheme="minorBidi" w:cstheme="minorBidi"/>
                <w:b/>
                <w:bCs/>
              </w:rPr>
              <w:t>Is this a Politically Restricted Post?</w:t>
            </w:r>
          </w:p>
          <w:p w14:paraId="01CEE4B1" w14:textId="77777777" w:rsidR="001F61B0" w:rsidRPr="008D6C63" w:rsidRDefault="001F61B0" w:rsidP="006A39F0">
            <w:pPr>
              <w:rPr>
                <w:rFonts w:asciiTheme="minorBidi" w:hAnsiTheme="minorBidi" w:cstheme="minorBidi"/>
                <w:b/>
                <w:bCs/>
              </w:rPr>
            </w:pPr>
          </w:p>
        </w:tc>
        <w:tc>
          <w:tcPr>
            <w:tcW w:w="2155" w:type="dxa"/>
          </w:tcPr>
          <w:p w14:paraId="7927FB1E" w14:textId="77777777" w:rsidR="001F61B0" w:rsidRPr="009B03AD" w:rsidRDefault="001F61B0" w:rsidP="006A39F0">
            <w:pPr>
              <w:rPr>
                <w:rFonts w:asciiTheme="minorBidi" w:hAnsiTheme="minorBidi" w:cstheme="minorBidi"/>
              </w:rPr>
            </w:pPr>
            <w:r>
              <w:rPr>
                <w:rFonts w:asciiTheme="minorBidi" w:hAnsiTheme="minorBidi" w:cstheme="minorBidi"/>
              </w:rPr>
              <w:t>No</w:t>
            </w:r>
          </w:p>
        </w:tc>
      </w:tr>
      <w:tr w:rsidR="001F61B0" w:rsidRPr="00702EB7" w14:paraId="5EE3B498" w14:textId="77777777" w:rsidTr="006A39F0">
        <w:trPr>
          <w:trHeight w:val="684"/>
          <w:jc w:val="center"/>
        </w:trPr>
        <w:tc>
          <w:tcPr>
            <w:tcW w:w="8075" w:type="dxa"/>
          </w:tcPr>
          <w:p w14:paraId="706F6158" w14:textId="77777777" w:rsidR="001F61B0" w:rsidRDefault="001F61B0" w:rsidP="006A39F0">
            <w:pPr>
              <w:rPr>
                <w:rFonts w:asciiTheme="minorBidi" w:hAnsiTheme="minorBidi" w:cstheme="minorBidi"/>
                <w:b/>
                <w:bCs/>
              </w:rPr>
            </w:pPr>
            <w:r w:rsidRPr="008D6C63">
              <w:rPr>
                <w:rFonts w:asciiTheme="minorBidi" w:hAnsiTheme="minorBidi" w:cstheme="minorBidi"/>
                <w:b/>
                <w:bCs/>
              </w:rPr>
              <w:t>Does this role have emergency responsibilities?</w:t>
            </w:r>
          </w:p>
          <w:p w14:paraId="7BF66E4B" w14:textId="77777777" w:rsidR="001F61B0" w:rsidRPr="008D6C63" w:rsidRDefault="001F61B0" w:rsidP="006A39F0">
            <w:pPr>
              <w:rPr>
                <w:rFonts w:asciiTheme="minorBidi" w:hAnsiTheme="minorBidi" w:cstheme="minorBidi"/>
                <w:b/>
                <w:bCs/>
              </w:rPr>
            </w:pPr>
          </w:p>
        </w:tc>
        <w:tc>
          <w:tcPr>
            <w:tcW w:w="2155" w:type="dxa"/>
          </w:tcPr>
          <w:p w14:paraId="37F220DE" w14:textId="77777777" w:rsidR="001F61B0" w:rsidRPr="009B03AD" w:rsidRDefault="001F61B0" w:rsidP="006A39F0">
            <w:pPr>
              <w:rPr>
                <w:rFonts w:asciiTheme="minorBidi" w:hAnsiTheme="minorBidi" w:cstheme="minorBidi"/>
              </w:rPr>
            </w:pPr>
            <w:r>
              <w:rPr>
                <w:rFonts w:asciiTheme="minorBidi" w:hAnsiTheme="minorBidi" w:cstheme="minorBidi"/>
              </w:rPr>
              <w:t>No</w:t>
            </w:r>
          </w:p>
        </w:tc>
      </w:tr>
    </w:tbl>
    <w:p w14:paraId="7638B3D4" w14:textId="77777777" w:rsidR="007A036E" w:rsidRDefault="007A036E" w:rsidP="00F82139">
      <w:pPr>
        <w:rPr>
          <w:rFonts w:ascii="Arial" w:hAnsi="Arial" w:cs="Arial"/>
          <w:b/>
          <w:bCs/>
          <w:u w:val="single"/>
        </w:rPr>
        <w:sectPr w:rsidR="007A036E" w:rsidSect="0092528F">
          <w:headerReference w:type="default" r:id="rId11"/>
          <w:footerReference w:type="default" r:id="rId12"/>
          <w:headerReference w:type="first" r:id="rId13"/>
          <w:footerReference w:type="first" r:id="rId14"/>
          <w:pgSz w:w="11906" w:h="16838"/>
          <w:pgMar w:top="902" w:right="1797" w:bottom="1259" w:left="1797" w:header="567" w:footer="567" w:gutter="0"/>
          <w:pgNumType w:chapStyle="1"/>
          <w:cols w:space="708"/>
          <w:titlePg/>
          <w:docGrid w:linePitch="360"/>
        </w:sectPr>
      </w:pPr>
    </w:p>
    <w:p w14:paraId="51E3A958" w14:textId="77777777" w:rsidR="0049133F" w:rsidRPr="00A46D35" w:rsidRDefault="0049133F" w:rsidP="0049133F">
      <w:pPr>
        <w:rPr>
          <w:rFonts w:asciiTheme="minorBidi" w:hAnsiTheme="minorBidi" w:cstheme="minorBidi"/>
          <w:i/>
          <w:iCs/>
          <w:sz w:val="20"/>
          <w:szCs w:val="20"/>
          <w:highlight w:val="yellow"/>
        </w:rPr>
      </w:pPr>
    </w:p>
    <w:tbl>
      <w:tblPr>
        <w:tblpPr w:leftFromText="180" w:rightFromText="180" w:vertAnchor="text" w:tblpXSpec="center" w:tblpY="1"/>
        <w:tblOverlap w:val="never"/>
        <w:tblW w:w="16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8"/>
        <w:gridCol w:w="1163"/>
        <w:gridCol w:w="7030"/>
        <w:gridCol w:w="3827"/>
        <w:gridCol w:w="2835"/>
      </w:tblGrid>
      <w:tr w:rsidR="0049133F" w:rsidRPr="000C6760" w14:paraId="4B16835B" w14:textId="77777777" w:rsidTr="00157ED0">
        <w:trPr>
          <w:cantSplit/>
          <w:trHeight w:val="541"/>
          <w:tblHeader/>
        </w:trPr>
        <w:tc>
          <w:tcPr>
            <w:tcW w:w="16013" w:type="dxa"/>
            <w:gridSpan w:val="5"/>
            <w:vAlign w:val="center"/>
          </w:tcPr>
          <w:p w14:paraId="25E486DD" w14:textId="77777777" w:rsidR="0049133F" w:rsidRPr="000C6760" w:rsidRDefault="0049133F" w:rsidP="006A39F0">
            <w:pPr>
              <w:jc w:val="center"/>
              <w:rPr>
                <w:rFonts w:asciiTheme="minorBidi" w:hAnsiTheme="minorBidi" w:cstheme="minorBidi"/>
                <w:b/>
                <w:szCs w:val="22"/>
              </w:rPr>
            </w:pPr>
            <w:r w:rsidRPr="000C6760">
              <w:rPr>
                <w:rFonts w:asciiTheme="minorBidi" w:hAnsiTheme="minorBidi" w:cstheme="minorBidi"/>
                <w:b/>
                <w:szCs w:val="22"/>
              </w:rPr>
              <w:t>LINKED GRADE DESCRIPTOR</w:t>
            </w:r>
          </w:p>
        </w:tc>
      </w:tr>
      <w:tr w:rsidR="00207C89" w:rsidRPr="000C6760" w14:paraId="2109D993" w14:textId="77777777" w:rsidTr="00157ED0">
        <w:trPr>
          <w:cantSplit/>
          <w:trHeight w:val="1229"/>
          <w:tblHeader/>
        </w:trPr>
        <w:tc>
          <w:tcPr>
            <w:tcW w:w="1158" w:type="dxa"/>
            <w:vAlign w:val="center"/>
          </w:tcPr>
          <w:p w14:paraId="39BA274E" w14:textId="77777777" w:rsidR="0049133F" w:rsidRPr="000C6760" w:rsidRDefault="0049133F" w:rsidP="006A39F0">
            <w:pPr>
              <w:jc w:val="center"/>
              <w:rPr>
                <w:rFonts w:asciiTheme="minorBidi" w:hAnsiTheme="minorBidi" w:cstheme="minorBidi"/>
                <w:szCs w:val="22"/>
              </w:rPr>
            </w:pPr>
            <w:r w:rsidRPr="000C6760">
              <w:rPr>
                <w:rFonts w:asciiTheme="minorBidi" w:hAnsiTheme="minorBidi" w:cstheme="minorBidi"/>
                <w:b/>
                <w:szCs w:val="22"/>
              </w:rPr>
              <w:t>Job Title</w:t>
            </w:r>
          </w:p>
        </w:tc>
        <w:tc>
          <w:tcPr>
            <w:tcW w:w="1163" w:type="dxa"/>
            <w:vAlign w:val="center"/>
          </w:tcPr>
          <w:p w14:paraId="3582AEBB" w14:textId="77777777" w:rsidR="0049133F" w:rsidRPr="000C6760" w:rsidRDefault="0049133F" w:rsidP="006A39F0">
            <w:pPr>
              <w:jc w:val="center"/>
              <w:rPr>
                <w:rFonts w:asciiTheme="minorBidi" w:hAnsiTheme="minorBidi" w:cstheme="minorBidi"/>
                <w:szCs w:val="22"/>
              </w:rPr>
            </w:pPr>
            <w:r w:rsidRPr="000C6760">
              <w:rPr>
                <w:rFonts w:asciiTheme="minorBidi" w:hAnsiTheme="minorBidi" w:cstheme="minorBidi"/>
                <w:b/>
                <w:szCs w:val="22"/>
              </w:rPr>
              <w:t xml:space="preserve">Team + </w:t>
            </w:r>
            <w:r>
              <w:rPr>
                <w:rFonts w:asciiTheme="minorBidi" w:hAnsiTheme="minorBidi" w:cstheme="minorBidi"/>
                <w:b/>
                <w:szCs w:val="22"/>
              </w:rPr>
              <w:t>Pay G</w:t>
            </w:r>
            <w:r w:rsidRPr="000C6760">
              <w:rPr>
                <w:rFonts w:asciiTheme="minorBidi" w:hAnsiTheme="minorBidi" w:cstheme="minorBidi"/>
                <w:b/>
                <w:szCs w:val="22"/>
              </w:rPr>
              <w:t>rade</w:t>
            </w:r>
          </w:p>
        </w:tc>
        <w:tc>
          <w:tcPr>
            <w:tcW w:w="7030" w:type="dxa"/>
            <w:vAlign w:val="center"/>
          </w:tcPr>
          <w:p w14:paraId="71761C24" w14:textId="77777777" w:rsidR="0049133F" w:rsidRPr="000C6760" w:rsidRDefault="0049133F" w:rsidP="006A39F0">
            <w:pPr>
              <w:jc w:val="center"/>
              <w:rPr>
                <w:rFonts w:asciiTheme="minorBidi" w:hAnsiTheme="minorBidi" w:cstheme="minorBidi"/>
                <w:szCs w:val="22"/>
              </w:rPr>
            </w:pPr>
            <w:r w:rsidRPr="000C6760">
              <w:rPr>
                <w:rFonts w:asciiTheme="minorBidi" w:hAnsiTheme="minorBidi" w:cstheme="minorBidi"/>
                <w:b/>
                <w:szCs w:val="22"/>
              </w:rPr>
              <w:t xml:space="preserve">Duties/ responsibilities with reference to </w:t>
            </w:r>
            <w:r>
              <w:rPr>
                <w:rFonts w:asciiTheme="minorBidi" w:hAnsiTheme="minorBidi" w:cstheme="minorBidi"/>
                <w:b/>
                <w:szCs w:val="22"/>
              </w:rPr>
              <w:t>values and behaviours</w:t>
            </w:r>
          </w:p>
        </w:tc>
        <w:tc>
          <w:tcPr>
            <w:tcW w:w="3827" w:type="dxa"/>
            <w:vAlign w:val="center"/>
          </w:tcPr>
          <w:p w14:paraId="5B22739C" w14:textId="77777777" w:rsidR="0049133F" w:rsidRPr="000C6760" w:rsidRDefault="0049133F" w:rsidP="006A39F0">
            <w:pPr>
              <w:jc w:val="center"/>
              <w:rPr>
                <w:rFonts w:asciiTheme="minorBidi" w:hAnsiTheme="minorBidi" w:cstheme="minorBidi"/>
                <w:szCs w:val="22"/>
              </w:rPr>
            </w:pPr>
            <w:r w:rsidRPr="000C6760">
              <w:rPr>
                <w:rFonts w:asciiTheme="minorBidi" w:hAnsiTheme="minorBidi" w:cstheme="minorBidi"/>
                <w:b/>
                <w:szCs w:val="22"/>
              </w:rPr>
              <w:t>Probable Qualifications</w:t>
            </w:r>
          </w:p>
        </w:tc>
        <w:tc>
          <w:tcPr>
            <w:tcW w:w="2835" w:type="dxa"/>
            <w:vAlign w:val="center"/>
          </w:tcPr>
          <w:p w14:paraId="53B9FC1D" w14:textId="77777777" w:rsidR="0049133F" w:rsidRPr="000C6760" w:rsidRDefault="0049133F" w:rsidP="006A39F0">
            <w:pPr>
              <w:jc w:val="center"/>
              <w:rPr>
                <w:rFonts w:asciiTheme="minorBidi" w:hAnsiTheme="minorBidi" w:cstheme="minorBidi"/>
                <w:szCs w:val="22"/>
              </w:rPr>
            </w:pPr>
            <w:r w:rsidRPr="000C6760">
              <w:rPr>
                <w:rFonts w:asciiTheme="minorBidi" w:hAnsiTheme="minorBidi" w:cstheme="minorBidi"/>
                <w:b/>
                <w:szCs w:val="22"/>
              </w:rPr>
              <w:t>Indicative Experience</w:t>
            </w:r>
          </w:p>
        </w:tc>
      </w:tr>
      <w:tr w:rsidR="00207C89" w:rsidRPr="000C6760" w14:paraId="48E65769" w14:textId="77777777" w:rsidTr="00157ED0">
        <w:trPr>
          <w:cantSplit/>
          <w:trHeight w:val="1279"/>
          <w:tblHeader/>
        </w:trPr>
        <w:tc>
          <w:tcPr>
            <w:tcW w:w="1158" w:type="dxa"/>
          </w:tcPr>
          <w:p w14:paraId="11ECAB9B" w14:textId="50F2E4CB" w:rsidR="007A036E" w:rsidRPr="00207C89" w:rsidRDefault="007A036E" w:rsidP="007A036E">
            <w:pPr>
              <w:rPr>
                <w:rFonts w:asciiTheme="minorBidi" w:hAnsiTheme="minorBidi" w:cstheme="minorBidi"/>
                <w:b/>
                <w:sz w:val="20"/>
                <w:szCs w:val="20"/>
              </w:rPr>
            </w:pPr>
            <w:r w:rsidRPr="00207C89">
              <w:rPr>
                <w:rFonts w:ascii="Arial" w:hAnsi="Arial" w:cs="Arial"/>
                <w:sz w:val="20"/>
                <w:szCs w:val="20"/>
              </w:rPr>
              <w:t>Customer Services Officer</w:t>
            </w:r>
          </w:p>
        </w:tc>
        <w:tc>
          <w:tcPr>
            <w:tcW w:w="1163" w:type="dxa"/>
          </w:tcPr>
          <w:p w14:paraId="3F800C8F" w14:textId="11401EC2" w:rsidR="007A036E" w:rsidRPr="00207C89" w:rsidRDefault="007A036E" w:rsidP="007A036E">
            <w:pPr>
              <w:rPr>
                <w:rFonts w:asciiTheme="minorBidi" w:hAnsiTheme="minorBidi" w:cstheme="minorBidi"/>
                <w:sz w:val="20"/>
                <w:szCs w:val="20"/>
              </w:rPr>
            </w:pPr>
            <w:r w:rsidRPr="00207C89">
              <w:rPr>
                <w:rFonts w:ascii="Arial" w:hAnsi="Arial" w:cs="Arial"/>
                <w:sz w:val="20"/>
                <w:szCs w:val="20"/>
              </w:rPr>
              <w:t>W1</w:t>
            </w:r>
          </w:p>
        </w:tc>
        <w:tc>
          <w:tcPr>
            <w:tcW w:w="7030" w:type="dxa"/>
          </w:tcPr>
          <w:p w14:paraId="71F0EC1A" w14:textId="77777777" w:rsidR="007A036E" w:rsidRPr="00207C89" w:rsidRDefault="007A036E" w:rsidP="007A036E">
            <w:pPr>
              <w:rPr>
                <w:rFonts w:ascii="Arial" w:hAnsi="Arial" w:cs="Arial"/>
                <w:sz w:val="20"/>
                <w:szCs w:val="20"/>
              </w:rPr>
            </w:pPr>
          </w:p>
          <w:p w14:paraId="369A48FA" w14:textId="77777777" w:rsidR="00AD0384" w:rsidRPr="008B192C" w:rsidRDefault="00AD0384" w:rsidP="00AD0384">
            <w:pPr>
              <w:numPr>
                <w:ilvl w:val="0"/>
                <w:numId w:val="18"/>
              </w:numPr>
              <w:spacing w:after="160" w:line="278" w:lineRule="auto"/>
              <w:rPr>
                <w:rFonts w:ascii="Arial" w:hAnsi="Arial" w:cs="Arial"/>
                <w:sz w:val="20"/>
                <w:szCs w:val="20"/>
              </w:rPr>
            </w:pPr>
            <w:r w:rsidRPr="008B192C">
              <w:rPr>
                <w:rFonts w:ascii="Arial" w:hAnsi="Arial" w:cs="Arial"/>
                <w:sz w:val="20"/>
                <w:szCs w:val="20"/>
              </w:rPr>
              <w:t>Entry</w:t>
            </w:r>
            <w:r w:rsidRPr="008B192C">
              <w:rPr>
                <w:rFonts w:ascii="Arial" w:hAnsi="Arial" w:cs="Arial"/>
                <w:sz w:val="20"/>
                <w:szCs w:val="20"/>
              </w:rPr>
              <w:noBreakHyphen/>
              <w:t>level role for staff with limited experience in a customer service environment.</w:t>
            </w:r>
          </w:p>
          <w:p w14:paraId="57EE74B0" w14:textId="77777777" w:rsidR="00AD0384" w:rsidRPr="008B192C" w:rsidRDefault="00AD0384" w:rsidP="00AD0384">
            <w:pPr>
              <w:numPr>
                <w:ilvl w:val="0"/>
                <w:numId w:val="18"/>
              </w:numPr>
              <w:spacing w:after="160" w:line="278" w:lineRule="auto"/>
              <w:rPr>
                <w:rFonts w:ascii="Arial" w:hAnsi="Arial" w:cs="Arial"/>
                <w:sz w:val="20"/>
                <w:szCs w:val="20"/>
              </w:rPr>
            </w:pPr>
            <w:r w:rsidRPr="008B192C">
              <w:rPr>
                <w:rFonts w:ascii="Arial" w:hAnsi="Arial" w:cs="Arial"/>
                <w:sz w:val="20"/>
                <w:szCs w:val="20"/>
              </w:rPr>
              <w:t>Requires supervision and support while developing competence and confidence across service functions.</w:t>
            </w:r>
          </w:p>
          <w:p w14:paraId="2E6EAD15" w14:textId="1524D226" w:rsidR="007A036E" w:rsidRPr="00AD0384" w:rsidRDefault="007A036E" w:rsidP="007A036E">
            <w:pPr>
              <w:pStyle w:val="paragraph"/>
              <w:spacing w:before="0" w:beforeAutospacing="0" w:after="0" w:afterAutospacing="0"/>
              <w:jc w:val="both"/>
              <w:textAlignment w:val="baseline"/>
              <w:rPr>
                <w:rFonts w:ascii="Arial" w:hAnsi="Arial" w:cs="Arial"/>
                <w:sz w:val="20"/>
                <w:szCs w:val="20"/>
                <w:lang w:eastAsia="en-US"/>
              </w:rPr>
            </w:pPr>
          </w:p>
        </w:tc>
        <w:tc>
          <w:tcPr>
            <w:tcW w:w="3827" w:type="dxa"/>
          </w:tcPr>
          <w:p w14:paraId="66F2BE04" w14:textId="5DAB9C71" w:rsidR="007A036E" w:rsidRPr="00207C89" w:rsidRDefault="007A036E" w:rsidP="007A036E">
            <w:pPr>
              <w:rPr>
                <w:rFonts w:asciiTheme="minorBidi" w:hAnsiTheme="minorBidi" w:cstheme="minorBidi"/>
                <w:sz w:val="20"/>
                <w:szCs w:val="20"/>
              </w:rPr>
            </w:pPr>
            <w:r w:rsidRPr="00207C89">
              <w:rPr>
                <w:rFonts w:ascii="Arial" w:hAnsi="Arial" w:cs="Arial"/>
                <w:sz w:val="20"/>
                <w:szCs w:val="20"/>
              </w:rPr>
              <w:t>Good general level of education preferably including GCSE or equivalent in Maths and English.</w:t>
            </w:r>
          </w:p>
        </w:tc>
        <w:tc>
          <w:tcPr>
            <w:tcW w:w="2835" w:type="dxa"/>
          </w:tcPr>
          <w:p w14:paraId="1B9D7C9C" w14:textId="77777777" w:rsidR="007A036E" w:rsidRPr="00207C89" w:rsidRDefault="007A036E" w:rsidP="007A036E">
            <w:pPr>
              <w:rPr>
                <w:rFonts w:ascii="Arial" w:hAnsi="Arial" w:cs="Arial"/>
                <w:sz w:val="20"/>
                <w:szCs w:val="20"/>
              </w:rPr>
            </w:pPr>
            <w:r w:rsidRPr="00207C89">
              <w:rPr>
                <w:rFonts w:ascii="Arial" w:hAnsi="Arial" w:cs="Arial"/>
                <w:sz w:val="20"/>
                <w:szCs w:val="20"/>
              </w:rPr>
              <w:t xml:space="preserve">Able to use windows ICT applications </w:t>
            </w:r>
          </w:p>
          <w:p w14:paraId="03C2332F" w14:textId="77777777" w:rsidR="007A036E" w:rsidRPr="00207C89" w:rsidRDefault="007A036E" w:rsidP="007A036E">
            <w:pPr>
              <w:rPr>
                <w:rFonts w:ascii="Arial" w:hAnsi="Arial" w:cs="Arial"/>
                <w:sz w:val="20"/>
                <w:szCs w:val="20"/>
              </w:rPr>
            </w:pPr>
          </w:p>
          <w:p w14:paraId="10B69E5F" w14:textId="4C3242A1" w:rsidR="007A036E" w:rsidRPr="00207C89" w:rsidRDefault="007A036E" w:rsidP="007A036E">
            <w:pPr>
              <w:pStyle w:val="paragraph"/>
              <w:spacing w:before="0" w:beforeAutospacing="0" w:after="0" w:afterAutospacing="0"/>
              <w:textAlignment w:val="baseline"/>
              <w:rPr>
                <w:rFonts w:asciiTheme="minorBidi" w:hAnsiTheme="minorBidi" w:cstheme="minorBidi"/>
                <w:sz w:val="20"/>
                <w:szCs w:val="20"/>
              </w:rPr>
            </w:pPr>
            <w:r w:rsidRPr="00207C89">
              <w:rPr>
                <w:rFonts w:ascii="Arial" w:hAnsi="Arial" w:cs="Arial"/>
                <w:sz w:val="20"/>
                <w:szCs w:val="20"/>
              </w:rPr>
              <w:t>Able to demonstrate the necessary skills to be able to deal with Customers.</w:t>
            </w:r>
          </w:p>
        </w:tc>
      </w:tr>
      <w:tr w:rsidR="00207C89" w:rsidRPr="000C6760" w14:paraId="764E5EB1" w14:textId="77777777" w:rsidTr="00157ED0">
        <w:trPr>
          <w:cantSplit/>
          <w:trHeight w:val="1279"/>
          <w:tblHeader/>
        </w:trPr>
        <w:tc>
          <w:tcPr>
            <w:tcW w:w="1158" w:type="dxa"/>
          </w:tcPr>
          <w:p w14:paraId="47B43A20" w14:textId="3F32E8F0" w:rsidR="007A036E" w:rsidRPr="00207C89" w:rsidRDefault="007A036E" w:rsidP="007A036E">
            <w:pPr>
              <w:rPr>
                <w:rFonts w:asciiTheme="minorBidi" w:hAnsiTheme="minorBidi" w:cstheme="minorBidi"/>
                <w:sz w:val="20"/>
                <w:szCs w:val="20"/>
              </w:rPr>
            </w:pPr>
            <w:r w:rsidRPr="00207C89">
              <w:rPr>
                <w:rFonts w:ascii="Arial" w:hAnsi="Arial" w:cs="Arial"/>
                <w:sz w:val="20"/>
                <w:szCs w:val="20"/>
              </w:rPr>
              <w:t>Customer Services Officer</w:t>
            </w:r>
          </w:p>
        </w:tc>
        <w:tc>
          <w:tcPr>
            <w:tcW w:w="1163" w:type="dxa"/>
          </w:tcPr>
          <w:p w14:paraId="6826B570" w14:textId="1F1F1FD9" w:rsidR="007A036E" w:rsidRPr="00207C89" w:rsidRDefault="007A036E" w:rsidP="007A036E">
            <w:pPr>
              <w:rPr>
                <w:rFonts w:asciiTheme="minorBidi" w:hAnsiTheme="minorBidi" w:cstheme="minorBidi"/>
                <w:sz w:val="20"/>
                <w:szCs w:val="20"/>
              </w:rPr>
            </w:pPr>
            <w:r w:rsidRPr="00207C89">
              <w:rPr>
                <w:rFonts w:ascii="Arial" w:hAnsi="Arial" w:cs="Arial"/>
                <w:sz w:val="20"/>
                <w:szCs w:val="20"/>
              </w:rPr>
              <w:t>W2</w:t>
            </w:r>
          </w:p>
        </w:tc>
        <w:tc>
          <w:tcPr>
            <w:tcW w:w="7030" w:type="dxa"/>
          </w:tcPr>
          <w:p w14:paraId="1A381942" w14:textId="77777777" w:rsidR="00AF5808" w:rsidRPr="008B192C" w:rsidRDefault="00AF5808" w:rsidP="00AF5808">
            <w:pPr>
              <w:numPr>
                <w:ilvl w:val="0"/>
                <w:numId w:val="19"/>
              </w:numPr>
              <w:spacing w:after="160" w:line="278" w:lineRule="auto"/>
              <w:rPr>
                <w:rFonts w:ascii="Arial" w:hAnsi="Arial" w:cs="Arial"/>
                <w:sz w:val="20"/>
                <w:szCs w:val="20"/>
              </w:rPr>
            </w:pPr>
            <w:r w:rsidRPr="008B192C">
              <w:rPr>
                <w:rFonts w:ascii="Arial" w:hAnsi="Arial" w:cs="Arial"/>
                <w:sz w:val="20"/>
                <w:szCs w:val="20"/>
              </w:rPr>
              <w:t>Fully operational role covering reception, telephony and customer contact processing.</w:t>
            </w:r>
          </w:p>
          <w:p w14:paraId="752DB0CC" w14:textId="77777777" w:rsidR="00AF5808" w:rsidRPr="008B192C" w:rsidRDefault="00AF5808" w:rsidP="00AF5808">
            <w:pPr>
              <w:numPr>
                <w:ilvl w:val="0"/>
                <w:numId w:val="19"/>
              </w:numPr>
              <w:spacing w:after="160" w:line="278" w:lineRule="auto"/>
              <w:rPr>
                <w:rFonts w:ascii="Arial" w:hAnsi="Arial" w:cs="Arial"/>
                <w:sz w:val="20"/>
                <w:szCs w:val="20"/>
              </w:rPr>
            </w:pPr>
            <w:r w:rsidRPr="008B192C">
              <w:rPr>
                <w:rFonts w:ascii="Arial" w:hAnsi="Arial" w:cs="Arial"/>
                <w:sz w:val="20"/>
                <w:szCs w:val="20"/>
              </w:rPr>
              <w:t>Demonstrates sound knowledge of council services and independent handling of routine enquiries.</w:t>
            </w:r>
          </w:p>
          <w:p w14:paraId="516ED515" w14:textId="28C1DCAA" w:rsidR="007A036E" w:rsidRPr="00AF5808" w:rsidRDefault="007A036E" w:rsidP="28B9088A">
            <w:pPr>
              <w:pStyle w:val="paragraph"/>
              <w:spacing w:before="0" w:beforeAutospacing="0" w:after="0" w:afterAutospacing="0"/>
              <w:jc w:val="both"/>
              <w:textAlignment w:val="baseline"/>
              <w:rPr>
                <w:rFonts w:ascii="Arial" w:hAnsi="Arial" w:cs="Arial"/>
                <w:sz w:val="20"/>
                <w:szCs w:val="20"/>
                <w:lang w:eastAsia="en-US"/>
              </w:rPr>
            </w:pPr>
          </w:p>
          <w:p w14:paraId="300B8565" w14:textId="51FF0724" w:rsidR="007A036E" w:rsidRPr="00AF5808" w:rsidRDefault="007A036E" w:rsidP="28B9088A">
            <w:pPr>
              <w:pStyle w:val="paragraph"/>
              <w:spacing w:before="0" w:beforeAutospacing="0" w:after="0" w:afterAutospacing="0"/>
              <w:jc w:val="both"/>
              <w:textAlignment w:val="baseline"/>
              <w:rPr>
                <w:rFonts w:ascii="Arial" w:hAnsi="Arial" w:cs="Arial"/>
                <w:sz w:val="20"/>
                <w:szCs w:val="20"/>
                <w:lang w:eastAsia="en-US"/>
              </w:rPr>
            </w:pPr>
          </w:p>
        </w:tc>
        <w:tc>
          <w:tcPr>
            <w:tcW w:w="3827" w:type="dxa"/>
          </w:tcPr>
          <w:p w14:paraId="45094942" w14:textId="718ED757" w:rsidR="007A036E" w:rsidRPr="00207C89" w:rsidRDefault="007A036E" w:rsidP="007A036E">
            <w:pPr>
              <w:rPr>
                <w:rFonts w:asciiTheme="minorBidi" w:hAnsiTheme="minorBidi" w:cstheme="minorBidi"/>
                <w:sz w:val="20"/>
                <w:szCs w:val="20"/>
              </w:rPr>
            </w:pPr>
            <w:r w:rsidRPr="00207C89">
              <w:rPr>
                <w:rFonts w:ascii="Arial" w:hAnsi="Arial" w:cs="Arial"/>
                <w:sz w:val="20"/>
                <w:szCs w:val="20"/>
              </w:rPr>
              <w:t>Good general level of education preferably including GCSE or equivalent in Maths and English.</w:t>
            </w:r>
          </w:p>
        </w:tc>
        <w:tc>
          <w:tcPr>
            <w:tcW w:w="2835" w:type="dxa"/>
          </w:tcPr>
          <w:p w14:paraId="0FE80E2F" w14:textId="77777777" w:rsidR="007A036E" w:rsidRPr="00207C89" w:rsidRDefault="007A036E" w:rsidP="007A036E">
            <w:pPr>
              <w:rPr>
                <w:rFonts w:ascii="Arial" w:hAnsi="Arial" w:cs="Arial"/>
                <w:sz w:val="20"/>
                <w:szCs w:val="20"/>
              </w:rPr>
            </w:pPr>
            <w:r w:rsidRPr="00207C89">
              <w:rPr>
                <w:rFonts w:ascii="Arial" w:hAnsi="Arial" w:cs="Arial"/>
                <w:sz w:val="20"/>
                <w:szCs w:val="20"/>
              </w:rPr>
              <w:t xml:space="preserve">As above. </w:t>
            </w:r>
          </w:p>
          <w:p w14:paraId="5474D200" w14:textId="77777777" w:rsidR="007A036E" w:rsidRPr="00207C89" w:rsidRDefault="007A036E" w:rsidP="007A036E">
            <w:pPr>
              <w:rPr>
                <w:rFonts w:ascii="Arial" w:hAnsi="Arial" w:cs="Arial"/>
                <w:sz w:val="20"/>
                <w:szCs w:val="20"/>
              </w:rPr>
            </w:pPr>
          </w:p>
          <w:p w14:paraId="20A93B4B" w14:textId="77777777" w:rsidR="007A036E" w:rsidRPr="00207C89" w:rsidRDefault="007A036E" w:rsidP="007A036E">
            <w:pPr>
              <w:rPr>
                <w:rFonts w:ascii="Arial" w:hAnsi="Arial" w:cs="Arial"/>
                <w:sz w:val="20"/>
                <w:szCs w:val="20"/>
              </w:rPr>
            </w:pPr>
            <w:r w:rsidRPr="00207C89">
              <w:rPr>
                <w:rFonts w:ascii="Arial" w:hAnsi="Arial" w:cs="Arial"/>
                <w:sz w:val="20"/>
                <w:szCs w:val="20"/>
              </w:rPr>
              <w:t xml:space="preserve">Knowledge of Local Government functions and services. </w:t>
            </w:r>
          </w:p>
          <w:p w14:paraId="1754784D" w14:textId="77777777" w:rsidR="007A036E" w:rsidRPr="00207C89" w:rsidRDefault="007A036E" w:rsidP="007A036E">
            <w:pPr>
              <w:rPr>
                <w:rFonts w:ascii="Arial" w:hAnsi="Arial" w:cs="Arial"/>
                <w:sz w:val="20"/>
                <w:szCs w:val="20"/>
              </w:rPr>
            </w:pPr>
          </w:p>
          <w:p w14:paraId="7F0823B2" w14:textId="1E97E376" w:rsidR="007A036E" w:rsidRPr="00207C89" w:rsidRDefault="007A036E" w:rsidP="007A036E">
            <w:pPr>
              <w:pStyle w:val="paragraph"/>
              <w:spacing w:before="0" w:beforeAutospacing="0" w:after="0" w:afterAutospacing="0"/>
              <w:textAlignment w:val="baseline"/>
              <w:rPr>
                <w:rFonts w:asciiTheme="minorBidi" w:hAnsiTheme="minorBidi" w:cstheme="minorBidi"/>
                <w:sz w:val="20"/>
                <w:szCs w:val="20"/>
              </w:rPr>
            </w:pPr>
            <w:r w:rsidRPr="00207C89">
              <w:rPr>
                <w:rFonts w:ascii="Arial" w:hAnsi="Arial" w:cs="Arial"/>
                <w:sz w:val="20"/>
                <w:szCs w:val="20"/>
              </w:rPr>
              <w:t>Experience of service delivery at single point of contact environment.</w:t>
            </w:r>
          </w:p>
        </w:tc>
      </w:tr>
      <w:tr w:rsidR="00207C89" w:rsidRPr="000C6760" w14:paraId="13F30CFF" w14:textId="77777777" w:rsidTr="00157ED0">
        <w:trPr>
          <w:cantSplit/>
          <w:trHeight w:val="1279"/>
          <w:tblHeader/>
        </w:trPr>
        <w:tc>
          <w:tcPr>
            <w:tcW w:w="1158" w:type="dxa"/>
          </w:tcPr>
          <w:p w14:paraId="3793B665" w14:textId="43FDF644" w:rsidR="007A036E" w:rsidRPr="00207C89" w:rsidRDefault="007A036E" w:rsidP="007A036E">
            <w:pPr>
              <w:rPr>
                <w:rFonts w:asciiTheme="minorBidi" w:hAnsiTheme="minorBidi" w:cstheme="minorBidi"/>
                <w:sz w:val="20"/>
                <w:szCs w:val="20"/>
              </w:rPr>
            </w:pPr>
            <w:r w:rsidRPr="00207C89">
              <w:rPr>
                <w:rFonts w:asciiTheme="minorBidi" w:hAnsiTheme="minorBidi" w:cstheme="minorBidi"/>
                <w:sz w:val="20"/>
                <w:szCs w:val="20"/>
              </w:rPr>
              <w:t>Customer Services Officer</w:t>
            </w:r>
          </w:p>
        </w:tc>
        <w:tc>
          <w:tcPr>
            <w:tcW w:w="1163" w:type="dxa"/>
          </w:tcPr>
          <w:p w14:paraId="38C9118A" w14:textId="00DD64BA" w:rsidR="007A036E" w:rsidRPr="00207C89" w:rsidRDefault="007A036E" w:rsidP="007A036E">
            <w:pPr>
              <w:rPr>
                <w:rFonts w:asciiTheme="minorBidi" w:hAnsiTheme="minorBidi" w:cstheme="minorBidi"/>
                <w:sz w:val="20"/>
                <w:szCs w:val="20"/>
              </w:rPr>
            </w:pPr>
            <w:r w:rsidRPr="00207C89">
              <w:rPr>
                <w:rFonts w:asciiTheme="minorBidi" w:hAnsiTheme="minorBidi" w:cstheme="minorBidi"/>
                <w:sz w:val="20"/>
                <w:szCs w:val="20"/>
              </w:rPr>
              <w:t>W3</w:t>
            </w:r>
          </w:p>
        </w:tc>
        <w:tc>
          <w:tcPr>
            <w:tcW w:w="7030" w:type="dxa"/>
          </w:tcPr>
          <w:p w14:paraId="7BA1591E" w14:textId="77777777" w:rsidR="00E8150B" w:rsidRPr="008B192C" w:rsidRDefault="00E8150B" w:rsidP="00E8150B">
            <w:pPr>
              <w:numPr>
                <w:ilvl w:val="0"/>
                <w:numId w:val="19"/>
              </w:numPr>
              <w:spacing w:after="160" w:line="278" w:lineRule="auto"/>
              <w:rPr>
                <w:rFonts w:ascii="Arial" w:hAnsi="Arial" w:cs="Arial"/>
                <w:sz w:val="20"/>
                <w:szCs w:val="20"/>
              </w:rPr>
            </w:pPr>
            <w:r w:rsidRPr="008B192C">
              <w:rPr>
                <w:rFonts w:ascii="Arial" w:hAnsi="Arial" w:cs="Arial"/>
                <w:sz w:val="20"/>
                <w:szCs w:val="20"/>
              </w:rPr>
              <w:t>Handles more complex enquiries, including detailed Council Tax processes.</w:t>
            </w:r>
          </w:p>
          <w:p w14:paraId="77E4D9B8" w14:textId="77777777" w:rsidR="00E8150B" w:rsidRPr="008B192C" w:rsidRDefault="00E8150B" w:rsidP="00E8150B">
            <w:pPr>
              <w:numPr>
                <w:ilvl w:val="0"/>
                <w:numId w:val="19"/>
              </w:numPr>
              <w:spacing w:after="160" w:line="278" w:lineRule="auto"/>
              <w:rPr>
                <w:rFonts w:ascii="Arial" w:hAnsi="Arial" w:cs="Arial"/>
                <w:sz w:val="20"/>
                <w:szCs w:val="20"/>
              </w:rPr>
            </w:pPr>
            <w:r w:rsidRPr="008B192C">
              <w:rPr>
                <w:rFonts w:ascii="Arial" w:hAnsi="Arial" w:cs="Arial"/>
                <w:sz w:val="20"/>
                <w:szCs w:val="20"/>
              </w:rPr>
              <w:t>Acts as a point of guidance, support and mentoring for less experienced colleagues.</w:t>
            </w:r>
          </w:p>
          <w:p w14:paraId="14B2B49A" w14:textId="77777777" w:rsidR="007A036E" w:rsidRPr="00207C89" w:rsidRDefault="007A036E" w:rsidP="007A036E">
            <w:pPr>
              <w:pStyle w:val="paragraph"/>
              <w:spacing w:before="0" w:beforeAutospacing="0" w:after="0" w:afterAutospacing="0"/>
              <w:jc w:val="both"/>
              <w:textAlignment w:val="baseline"/>
              <w:rPr>
                <w:rFonts w:asciiTheme="minorBidi" w:hAnsiTheme="minorBidi" w:cstheme="minorBidi"/>
                <w:sz w:val="20"/>
                <w:szCs w:val="20"/>
              </w:rPr>
            </w:pPr>
          </w:p>
        </w:tc>
        <w:tc>
          <w:tcPr>
            <w:tcW w:w="3827" w:type="dxa"/>
          </w:tcPr>
          <w:p w14:paraId="5A89EF70" w14:textId="77777777" w:rsidR="007A036E" w:rsidRPr="00207C89" w:rsidRDefault="007A036E" w:rsidP="007A036E">
            <w:pPr>
              <w:rPr>
                <w:rFonts w:asciiTheme="minorBidi" w:hAnsiTheme="minorBidi" w:cstheme="minorBidi"/>
                <w:sz w:val="20"/>
                <w:szCs w:val="20"/>
              </w:rPr>
            </w:pPr>
            <w:r w:rsidRPr="00207C89">
              <w:rPr>
                <w:rFonts w:asciiTheme="minorBidi" w:hAnsiTheme="minorBidi" w:cstheme="minorBidi"/>
                <w:sz w:val="20"/>
                <w:szCs w:val="20"/>
              </w:rPr>
              <w:t xml:space="preserve">Good general level of education preferably including GCSE or equivalent in Maths and English.  </w:t>
            </w:r>
          </w:p>
          <w:p w14:paraId="78B37992" w14:textId="77777777" w:rsidR="007A036E" w:rsidRPr="00207C89" w:rsidRDefault="007A036E" w:rsidP="007A036E">
            <w:pPr>
              <w:rPr>
                <w:rFonts w:asciiTheme="minorBidi" w:hAnsiTheme="minorBidi" w:cstheme="minorBidi"/>
                <w:sz w:val="20"/>
                <w:szCs w:val="20"/>
              </w:rPr>
            </w:pPr>
          </w:p>
          <w:p w14:paraId="26C726C7" w14:textId="184BC6BC" w:rsidR="007A036E" w:rsidRPr="00207C89" w:rsidRDefault="007A036E" w:rsidP="007A036E">
            <w:pPr>
              <w:rPr>
                <w:rFonts w:asciiTheme="minorBidi" w:hAnsiTheme="minorBidi" w:cstheme="minorBidi"/>
                <w:sz w:val="20"/>
                <w:szCs w:val="20"/>
              </w:rPr>
            </w:pPr>
            <w:r w:rsidRPr="00207C89">
              <w:rPr>
                <w:rFonts w:asciiTheme="minorBidi" w:hAnsiTheme="minorBidi" w:cstheme="minorBidi"/>
                <w:sz w:val="20"/>
                <w:szCs w:val="20"/>
              </w:rPr>
              <w:t>NVQ Level 3 in Customer Service.</w:t>
            </w:r>
          </w:p>
        </w:tc>
        <w:tc>
          <w:tcPr>
            <w:tcW w:w="2835" w:type="dxa"/>
          </w:tcPr>
          <w:p w14:paraId="2E13D4F8" w14:textId="77777777" w:rsidR="007A036E" w:rsidRPr="00207C89" w:rsidRDefault="007A036E" w:rsidP="007A036E">
            <w:pPr>
              <w:keepNext/>
              <w:keepLines/>
              <w:rPr>
                <w:rFonts w:asciiTheme="minorBidi" w:hAnsiTheme="minorBidi" w:cstheme="minorBidi"/>
                <w:sz w:val="20"/>
                <w:szCs w:val="20"/>
              </w:rPr>
            </w:pPr>
            <w:r w:rsidRPr="00207C89">
              <w:rPr>
                <w:rFonts w:asciiTheme="minorBidi" w:hAnsiTheme="minorBidi" w:cstheme="minorBidi"/>
                <w:sz w:val="20"/>
                <w:szCs w:val="20"/>
              </w:rPr>
              <w:t xml:space="preserve">As above. </w:t>
            </w:r>
          </w:p>
          <w:p w14:paraId="49DDEA30" w14:textId="77777777" w:rsidR="007A036E" w:rsidRPr="00207C89" w:rsidRDefault="007A036E" w:rsidP="007A036E">
            <w:pPr>
              <w:keepNext/>
              <w:keepLines/>
              <w:rPr>
                <w:rFonts w:asciiTheme="minorBidi" w:hAnsiTheme="minorBidi" w:cstheme="minorBidi"/>
                <w:sz w:val="20"/>
                <w:szCs w:val="20"/>
              </w:rPr>
            </w:pPr>
          </w:p>
          <w:p w14:paraId="3F860823" w14:textId="33C7272C" w:rsidR="007A036E" w:rsidRPr="00207C89" w:rsidRDefault="007A036E" w:rsidP="007A036E">
            <w:pPr>
              <w:pStyle w:val="paragraph"/>
              <w:spacing w:before="0" w:beforeAutospacing="0" w:after="0" w:afterAutospacing="0"/>
              <w:textAlignment w:val="baseline"/>
              <w:rPr>
                <w:rFonts w:asciiTheme="minorBidi" w:hAnsiTheme="minorBidi" w:cstheme="minorBidi"/>
                <w:sz w:val="20"/>
                <w:szCs w:val="20"/>
              </w:rPr>
            </w:pPr>
          </w:p>
        </w:tc>
      </w:tr>
    </w:tbl>
    <w:tbl>
      <w:tblPr>
        <w:tblStyle w:val="TableGrid"/>
        <w:tblW w:w="16431" w:type="dxa"/>
        <w:tblInd w:w="-998" w:type="dxa"/>
        <w:tblLook w:val="04A0" w:firstRow="1" w:lastRow="0" w:firstColumn="1" w:lastColumn="0" w:noHBand="0" w:noVBand="1"/>
      </w:tblPr>
      <w:tblGrid>
        <w:gridCol w:w="2402"/>
        <w:gridCol w:w="2259"/>
        <w:gridCol w:w="2824"/>
        <w:gridCol w:w="3248"/>
        <w:gridCol w:w="2590"/>
        <w:gridCol w:w="3108"/>
      </w:tblGrid>
      <w:tr w:rsidR="0049133F" w:rsidRPr="009851A1" w14:paraId="6099F99D" w14:textId="77777777">
        <w:trPr>
          <w:trHeight w:val="1954"/>
        </w:trPr>
        <w:tc>
          <w:tcPr>
            <w:tcW w:w="2402" w:type="dxa"/>
            <w:shd w:val="clear" w:color="auto" w:fill="B7CFED" w:themeFill="text2" w:themeFillTint="40"/>
          </w:tcPr>
          <w:p w14:paraId="0163924A" w14:textId="77777777" w:rsidR="0049133F" w:rsidRPr="009851A1" w:rsidRDefault="0049133F" w:rsidP="006A39F0">
            <w:pPr>
              <w:pStyle w:val="ListParagraphSecondaryLevel"/>
              <w:numPr>
                <w:ilvl w:val="0"/>
                <w:numId w:val="0"/>
              </w:numPr>
              <w:spacing w:before="0" w:after="0"/>
              <w:jc w:val="center"/>
              <w:rPr>
                <w:rFonts w:asciiTheme="minorBidi" w:hAnsiTheme="minorBidi" w:cstheme="minorBidi"/>
                <w:b/>
                <w:bCs w:val="0"/>
                <w:sz w:val="20"/>
                <w:szCs w:val="20"/>
              </w:rPr>
            </w:pPr>
            <w:bookmarkStart w:id="0" w:name="_Hlk221118842"/>
            <w:r w:rsidRPr="009851A1">
              <w:rPr>
                <w:rFonts w:asciiTheme="minorBidi" w:hAnsiTheme="minorBidi" w:cstheme="minorBidi"/>
                <w:b/>
                <w:bCs w:val="0"/>
                <w:sz w:val="20"/>
                <w:szCs w:val="20"/>
              </w:rPr>
              <w:lastRenderedPageBreak/>
              <w:t>Teamwork</w:t>
            </w:r>
          </w:p>
          <w:p w14:paraId="63EFC9F1" w14:textId="77777777" w:rsidR="0049133F" w:rsidRPr="009851A1" w:rsidRDefault="0049133F" w:rsidP="006A39F0">
            <w:pPr>
              <w:pStyle w:val="ListParagraphSecondaryLevel"/>
              <w:numPr>
                <w:ilvl w:val="0"/>
                <w:numId w:val="0"/>
              </w:numPr>
              <w:spacing w:after="0"/>
              <w:jc w:val="center"/>
              <w:rPr>
                <w:rFonts w:asciiTheme="minorBidi" w:hAnsiTheme="minorBidi" w:cstheme="minorBidi"/>
                <w:b/>
                <w:bCs w:val="0"/>
                <w:sz w:val="20"/>
                <w:szCs w:val="20"/>
              </w:rPr>
            </w:pPr>
            <w:r w:rsidRPr="009851A1">
              <w:rPr>
                <w:rFonts w:asciiTheme="minorBidi" w:hAnsiTheme="minorBidi" w:cstheme="minorBidi"/>
                <w:sz w:val="20"/>
                <w:szCs w:val="20"/>
              </w:rPr>
              <w:t>Working together across teams, partner organisations and communities to achieve shared goals.</w:t>
            </w:r>
          </w:p>
        </w:tc>
        <w:tc>
          <w:tcPr>
            <w:tcW w:w="2259" w:type="dxa"/>
            <w:shd w:val="clear" w:color="auto" w:fill="B7CFED" w:themeFill="text2" w:themeFillTint="40"/>
          </w:tcPr>
          <w:p w14:paraId="01231113" w14:textId="77777777" w:rsidR="0049133F" w:rsidRPr="009851A1" w:rsidRDefault="0049133F" w:rsidP="006A39F0">
            <w:pPr>
              <w:pStyle w:val="ListParagraphSecondaryLevel"/>
              <w:numPr>
                <w:ilvl w:val="0"/>
                <w:numId w:val="0"/>
              </w:numPr>
              <w:spacing w:before="0" w:after="0"/>
              <w:jc w:val="center"/>
              <w:rPr>
                <w:rFonts w:asciiTheme="minorBidi" w:hAnsiTheme="minorBidi" w:cstheme="minorBidi"/>
                <w:b/>
                <w:bCs w:val="0"/>
                <w:sz w:val="20"/>
                <w:szCs w:val="20"/>
              </w:rPr>
            </w:pPr>
            <w:r w:rsidRPr="009851A1">
              <w:rPr>
                <w:rFonts w:asciiTheme="minorBidi" w:hAnsiTheme="minorBidi" w:cstheme="minorBidi"/>
                <w:b/>
                <w:bCs w:val="0"/>
                <w:sz w:val="20"/>
                <w:szCs w:val="20"/>
              </w:rPr>
              <w:t>Honesty</w:t>
            </w:r>
          </w:p>
          <w:p w14:paraId="3952C1C5" w14:textId="77777777" w:rsidR="0049133F" w:rsidRPr="009851A1" w:rsidRDefault="0049133F" w:rsidP="006A39F0">
            <w:pPr>
              <w:pStyle w:val="ListParagraphSecondaryLevel"/>
              <w:numPr>
                <w:ilvl w:val="0"/>
                <w:numId w:val="0"/>
              </w:numPr>
              <w:spacing w:after="0"/>
              <w:jc w:val="center"/>
              <w:rPr>
                <w:rFonts w:asciiTheme="minorBidi" w:hAnsiTheme="minorBidi" w:cstheme="minorBidi"/>
                <w:b/>
                <w:bCs w:val="0"/>
                <w:sz w:val="20"/>
                <w:szCs w:val="20"/>
              </w:rPr>
            </w:pPr>
            <w:r w:rsidRPr="009851A1">
              <w:rPr>
                <w:rFonts w:asciiTheme="minorBidi" w:hAnsiTheme="minorBidi" w:cstheme="minorBidi"/>
                <w:sz w:val="20"/>
                <w:szCs w:val="20"/>
              </w:rPr>
              <w:t>Acting honestly and openly in all communications and decisions.</w:t>
            </w:r>
          </w:p>
        </w:tc>
        <w:tc>
          <w:tcPr>
            <w:tcW w:w="2824" w:type="dxa"/>
            <w:shd w:val="clear" w:color="auto" w:fill="B7CFED" w:themeFill="text2" w:themeFillTint="40"/>
          </w:tcPr>
          <w:p w14:paraId="36E0816D" w14:textId="77777777" w:rsidR="0049133F" w:rsidRPr="009851A1" w:rsidRDefault="0049133F" w:rsidP="006A39F0">
            <w:pPr>
              <w:pStyle w:val="ListParagraphSecondaryLevel"/>
              <w:numPr>
                <w:ilvl w:val="0"/>
                <w:numId w:val="0"/>
              </w:numPr>
              <w:spacing w:before="0" w:after="0"/>
              <w:ind w:left="567" w:hanging="567"/>
              <w:jc w:val="center"/>
              <w:rPr>
                <w:rFonts w:asciiTheme="minorBidi" w:hAnsiTheme="minorBidi" w:cstheme="minorBidi"/>
                <w:b/>
                <w:bCs w:val="0"/>
                <w:sz w:val="20"/>
                <w:szCs w:val="20"/>
              </w:rPr>
            </w:pPr>
            <w:r w:rsidRPr="009851A1">
              <w:rPr>
                <w:rFonts w:asciiTheme="minorBidi" w:hAnsiTheme="minorBidi" w:cstheme="minorBidi"/>
                <w:b/>
                <w:bCs w:val="0"/>
                <w:sz w:val="20"/>
                <w:szCs w:val="20"/>
              </w:rPr>
              <w:t>Respect</w:t>
            </w:r>
          </w:p>
          <w:p w14:paraId="5DD21640" w14:textId="77777777" w:rsidR="0049133F" w:rsidRPr="009851A1" w:rsidRDefault="0049133F" w:rsidP="006A39F0">
            <w:pPr>
              <w:pStyle w:val="ListParagraphSecondaryLevel"/>
              <w:numPr>
                <w:ilvl w:val="0"/>
                <w:numId w:val="0"/>
              </w:numPr>
              <w:spacing w:after="0"/>
              <w:jc w:val="center"/>
              <w:rPr>
                <w:rFonts w:asciiTheme="minorBidi" w:hAnsiTheme="minorBidi" w:cstheme="minorBidi"/>
                <w:b/>
                <w:bCs w:val="0"/>
                <w:sz w:val="20"/>
                <w:szCs w:val="20"/>
              </w:rPr>
            </w:pPr>
            <w:r w:rsidRPr="009851A1">
              <w:rPr>
                <w:rFonts w:asciiTheme="minorBidi" w:hAnsiTheme="minorBidi" w:cstheme="minorBidi"/>
                <w:sz w:val="20"/>
                <w:szCs w:val="20"/>
              </w:rPr>
              <w:t>Valuing diversity, treating everyone with dignity, and ensuring fairness.</w:t>
            </w:r>
          </w:p>
        </w:tc>
        <w:tc>
          <w:tcPr>
            <w:tcW w:w="3248" w:type="dxa"/>
            <w:shd w:val="clear" w:color="auto" w:fill="B7CFED" w:themeFill="text2" w:themeFillTint="40"/>
          </w:tcPr>
          <w:p w14:paraId="5FAC856B" w14:textId="77777777" w:rsidR="0049133F" w:rsidRPr="009851A1" w:rsidRDefault="0049133F" w:rsidP="006A39F0">
            <w:pPr>
              <w:pStyle w:val="ListParagraphSecondaryLevel"/>
              <w:numPr>
                <w:ilvl w:val="0"/>
                <w:numId w:val="0"/>
              </w:numPr>
              <w:spacing w:before="0" w:after="0"/>
              <w:ind w:left="567" w:hanging="567"/>
              <w:jc w:val="center"/>
              <w:rPr>
                <w:rFonts w:asciiTheme="minorBidi" w:hAnsiTheme="minorBidi" w:cstheme="minorBidi"/>
                <w:b/>
                <w:bCs w:val="0"/>
                <w:sz w:val="20"/>
                <w:szCs w:val="20"/>
              </w:rPr>
            </w:pPr>
            <w:r w:rsidRPr="009851A1">
              <w:rPr>
                <w:rFonts w:asciiTheme="minorBidi" w:hAnsiTheme="minorBidi" w:cstheme="minorBidi"/>
                <w:b/>
                <w:bCs w:val="0"/>
                <w:sz w:val="20"/>
                <w:szCs w:val="20"/>
              </w:rPr>
              <w:t>Innovation</w:t>
            </w:r>
          </w:p>
          <w:p w14:paraId="7887307C" w14:textId="77777777" w:rsidR="0049133F" w:rsidRPr="009851A1" w:rsidRDefault="0049133F" w:rsidP="006A39F0">
            <w:pPr>
              <w:pStyle w:val="ListParagraphSecondaryLevel"/>
              <w:numPr>
                <w:ilvl w:val="0"/>
                <w:numId w:val="0"/>
              </w:numPr>
              <w:spacing w:after="0"/>
              <w:jc w:val="center"/>
              <w:rPr>
                <w:rFonts w:asciiTheme="minorBidi" w:hAnsiTheme="minorBidi" w:cstheme="minorBidi"/>
                <w:b/>
                <w:bCs w:val="0"/>
                <w:sz w:val="20"/>
                <w:szCs w:val="20"/>
              </w:rPr>
            </w:pPr>
            <w:r w:rsidRPr="009851A1">
              <w:rPr>
                <w:rFonts w:asciiTheme="minorBidi" w:hAnsiTheme="minorBidi" w:cstheme="minorBidi"/>
                <w:sz w:val="20"/>
                <w:szCs w:val="20"/>
              </w:rPr>
              <w:t>Encouraging new ideas, continuous improvement, and embracing change with strength, flexibility, and a recognition that being better doesn’t have to cost money.</w:t>
            </w:r>
          </w:p>
        </w:tc>
        <w:tc>
          <w:tcPr>
            <w:tcW w:w="2590" w:type="dxa"/>
            <w:shd w:val="clear" w:color="auto" w:fill="B7CFED" w:themeFill="text2" w:themeFillTint="40"/>
          </w:tcPr>
          <w:p w14:paraId="755C0459" w14:textId="77777777" w:rsidR="0049133F" w:rsidRPr="009851A1" w:rsidRDefault="0049133F" w:rsidP="006A39F0">
            <w:pPr>
              <w:pStyle w:val="ListParagraphSecondaryLevel"/>
              <w:numPr>
                <w:ilvl w:val="0"/>
                <w:numId w:val="0"/>
              </w:numPr>
              <w:spacing w:before="0" w:after="0"/>
              <w:jc w:val="center"/>
              <w:rPr>
                <w:rFonts w:asciiTheme="minorBidi" w:hAnsiTheme="minorBidi" w:cstheme="minorBidi"/>
                <w:b/>
                <w:bCs w:val="0"/>
                <w:sz w:val="20"/>
                <w:szCs w:val="20"/>
              </w:rPr>
            </w:pPr>
            <w:r w:rsidRPr="009851A1">
              <w:rPr>
                <w:rFonts w:asciiTheme="minorBidi" w:hAnsiTheme="minorBidi" w:cstheme="minorBidi"/>
                <w:b/>
                <w:bCs w:val="0"/>
                <w:sz w:val="20"/>
                <w:szCs w:val="20"/>
              </w:rPr>
              <w:t>Value-Led</w:t>
            </w:r>
          </w:p>
          <w:p w14:paraId="661FBB8C" w14:textId="77777777" w:rsidR="0049133F" w:rsidRPr="009851A1" w:rsidRDefault="0049133F" w:rsidP="006A39F0">
            <w:pPr>
              <w:pStyle w:val="ListParagraphSecondaryLevel"/>
              <w:numPr>
                <w:ilvl w:val="0"/>
                <w:numId w:val="0"/>
              </w:numPr>
              <w:spacing w:after="0"/>
              <w:jc w:val="center"/>
              <w:rPr>
                <w:rFonts w:asciiTheme="minorBidi" w:hAnsiTheme="minorBidi" w:cstheme="minorBidi"/>
                <w:b/>
                <w:bCs w:val="0"/>
                <w:sz w:val="20"/>
                <w:szCs w:val="20"/>
              </w:rPr>
            </w:pPr>
            <w:r w:rsidRPr="009851A1">
              <w:rPr>
                <w:rFonts w:asciiTheme="minorBidi" w:hAnsiTheme="minorBidi" w:cstheme="minorBidi"/>
                <w:sz w:val="20"/>
                <w:szCs w:val="20"/>
              </w:rPr>
              <w:t>Public Service is at our core; putting the needs of residents at the heart of decisions, focusing on meaningful outcomes and striving for excellence.</w:t>
            </w:r>
          </w:p>
        </w:tc>
        <w:tc>
          <w:tcPr>
            <w:tcW w:w="3108" w:type="dxa"/>
            <w:shd w:val="clear" w:color="auto" w:fill="B7CFED" w:themeFill="text2" w:themeFillTint="40"/>
          </w:tcPr>
          <w:p w14:paraId="6A6AD561" w14:textId="77777777" w:rsidR="0049133F" w:rsidRPr="009851A1" w:rsidRDefault="0049133F" w:rsidP="006A39F0">
            <w:pPr>
              <w:pStyle w:val="ListParagraphSecondaryLevel"/>
              <w:numPr>
                <w:ilvl w:val="0"/>
                <w:numId w:val="0"/>
              </w:numPr>
              <w:spacing w:before="0" w:after="0"/>
              <w:ind w:left="567" w:hanging="567"/>
              <w:jc w:val="center"/>
              <w:rPr>
                <w:rFonts w:asciiTheme="minorBidi" w:hAnsiTheme="minorBidi" w:cstheme="minorBidi"/>
                <w:b/>
                <w:bCs w:val="0"/>
                <w:sz w:val="20"/>
                <w:szCs w:val="20"/>
              </w:rPr>
            </w:pPr>
            <w:r w:rsidRPr="009851A1">
              <w:rPr>
                <w:rFonts w:asciiTheme="minorBidi" w:hAnsiTheme="minorBidi" w:cstheme="minorBidi"/>
                <w:b/>
                <w:bCs w:val="0"/>
                <w:sz w:val="20"/>
                <w:szCs w:val="20"/>
              </w:rPr>
              <w:t>Empowerment</w:t>
            </w:r>
          </w:p>
          <w:p w14:paraId="1F88DD2E" w14:textId="77777777" w:rsidR="0049133F" w:rsidRPr="009851A1" w:rsidRDefault="0049133F" w:rsidP="006A39F0">
            <w:pPr>
              <w:pStyle w:val="ListParagraphSecondaryLevel"/>
              <w:numPr>
                <w:ilvl w:val="0"/>
                <w:numId w:val="0"/>
              </w:numPr>
              <w:spacing w:after="0"/>
              <w:jc w:val="center"/>
              <w:rPr>
                <w:rFonts w:asciiTheme="minorBidi" w:hAnsiTheme="minorBidi" w:cstheme="minorBidi"/>
                <w:b/>
                <w:bCs w:val="0"/>
                <w:sz w:val="20"/>
                <w:szCs w:val="20"/>
              </w:rPr>
            </w:pPr>
            <w:r w:rsidRPr="009851A1">
              <w:rPr>
                <w:rFonts w:asciiTheme="minorBidi" w:hAnsiTheme="minorBidi" w:cstheme="minorBidi"/>
                <w:sz w:val="20"/>
                <w:szCs w:val="20"/>
              </w:rPr>
              <w:t>Supporting staff to take initiative and influence their work, maintaining high standards of conduct, competence, and ethics.</w:t>
            </w:r>
          </w:p>
        </w:tc>
      </w:tr>
      <w:tr w:rsidR="0049133F" w:rsidRPr="002A4BA4" w14:paraId="04DA7757" w14:textId="77777777">
        <w:trPr>
          <w:trHeight w:val="5564"/>
        </w:trPr>
        <w:tc>
          <w:tcPr>
            <w:tcW w:w="2402" w:type="dxa"/>
          </w:tcPr>
          <w:p w14:paraId="0E09D5F4" w14:textId="77777777" w:rsidR="0049133F" w:rsidRDefault="0049133F" w:rsidP="001A64E6">
            <w:pPr>
              <w:pStyle w:val="Default"/>
              <w:spacing w:after="61"/>
              <w:jc w:val="left"/>
              <w:rPr>
                <w:rFonts w:asciiTheme="minorBidi" w:hAnsiTheme="minorBidi" w:cstheme="minorBidi"/>
                <w:sz w:val="19"/>
                <w:szCs w:val="19"/>
              </w:rPr>
            </w:pPr>
          </w:p>
          <w:p w14:paraId="2A61A3EB" w14:textId="77777777" w:rsidR="0049133F" w:rsidRPr="002A4BA4" w:rsidRDefault="0049133F" w:rsidP="001A64E6">
            <w:pPr>
              <w:pStyle w:val="Default"/>
              <w:spacing w:after="61"/>
              <w:jc w:val="left"/>
              <w:rPr>
                <w:rFonts w:asciiTheme="minorBidi" w:hAnsiTheme="minorBidi" w:cstheme="minorBidi"/>
                <w:sz w:val="19"/>
                <w:szCs w:val="19"/>
              </w:rPr>
            </w:pPr>
            <w:r w:rsidRPr="002A4BA4">
              <w:rPr>
                <w:rFonts w:asciiTheme="minorBidi" w:hAnsiTheme="minorBidi" w:cstheme="minorBidi"/>
                <w:sz w:val="19"/>
                <w:szCs w:val="19"/>
              </w:rPr>
              <w:t xml:space="preserve">Listen to each other, share knowledge and expertise to achieve our goals. </w:t>
            </w:r>
          </w:p>
          <w:p w14:paraId="7EDA43A3" w14:textId="77777777" w:rsidR="0049133F" w:rsidRPr="002A4BA4" w:rsidRDefault="0049133F" w:rsidP="001A64E6">
            <w:pPr>
              <w:pStyle w:val="Default"/>
              <w:spacing w:after="61"/>
              <w:jc w:val="left"/>
              <w:rPr>
                <w:rFonts w:asciiTheme="minorBidi" w:hAnsiTheme="minorBidi" w:cstheme="minorBidi"/>
                <w:sz w:val="19"/>
                <w:szCs w:val="19"/>
              </w:rPr>
            </w:pPr>
          </w:p>
          <w:p w14:paraId="1661B92E" w14:textId="77777777" w:rsidR="0049133F" w:rsidRPr="002A4BA4" w:rsidRDefault="0049133F" w:rsidP="001A64E6">
            <w:pPr>
              <w:pStyle w:val="Default"/>
              <w:spacing w:after="61"/>
              <w:jc w:val="left"/>
              <w:rPr>
                <w:rFonts w:asciiTheme="minorBidi" w:hAnsiTheme="minorBidi" w:cstheme="minorBidi"/>
                <w:sz w:val="19"/>
                <w:szCs w:val="19"/>
              </w:rPr>
            </w:pPr>
            <w:r w:rsidRPr="002A4BA4">
              <w:rPr>
                <w:rFonts w:asciiTheme="minorBidi" w:hAnsiTheme="minorBidi" w:cstheme="minorBidi"/>
                <w:sz w:val="19"/>
                <w:szCs w:val="19"/>
              </w:rPr>
              <w:t xml:space="preserve">Take responsibility and work proactively. </w:t>
            </w:r>
          </w:p>
          <w:p w14:paraId="3E09E204" w14:textId="77777777" w:rsidR="0049133F" w:rsidRPr="002A4BA4" w:rsidRDefault="0049133F" w:rsidP="001A64E6">
            <w:pPr>
              <w:pStyle w:val="Default"/>
              <w:spacing w:after="61"/>
              <w:jc w:val="left"/>
              <w:rPr>
                <w:rFonts w:asciiTheme="minorBidi" w:hAnsiTheme="minorBidi" w:cstheme="minorBidi"/>
                <w:sz w:val="19"/>
                <w:szCs w:val="19"/>
              </w:rPr>
            </w:pPr>
          </w:p>
          <w:p w14:paraId="1C309829" w14:textId="77777777" w:rsidR="0049133F" w:rsidRPr="002A4BA4" w:rsidRDefault="0049133F" w:rsidP="001A64E6">
            <w:pPr>
              <w:pStyle w:val="Default"/>
              <w:spacing w:after="61"/>
              <w:jc w:val="left"/>
              <w:rPr>
                <w:rFonts w:asciiTheme="minorBidi" w:hAnsiTheme="minorBidi" w:cstheme="minorBidi"/>
                <w:sz w:val="19"/>
                <w:szCs w:val="19"/>
              </w:rPr>
            </w:pPr>
            <w:r w:rsidRPr="002A4BA4">
              <w:rPr>
                <w:rFonts w:asciiTheme="minorBidi" w:hAnsiTheme="minorBidi" w:cstheme="minorBidi"/>
                <w:sz w:val="19"/>
                <w:szCs w:val="19"/>
              </w:rPr>
              <w:t xml:space="preserve">Work collaboratively, building productive relationships, finding common ground and helping each other to achieve shared outcomes. </w:t>
            </w:r>
          </w:p>
          <w:p w14:paraId="0F4A152B" w14:textId="77777777" w:rsidR="0049133F" w:rsidRPr="002A4BA4" w:rsidRDefault="0049133F" w:rsidP="001A64E6">
            <w:pPr>
              <w:pStyle w:val="Default"/>
              <w:spacing w:after="61"/>
              <w:jc w:val="left"/>
              <w:rPr>
                <w:rFonts w:asciiTheme="minorBidi" w:hAnsiTheme="minorBidi" w:cstheme="minorBidi"/>
                <w:sz w:val="19"/>
                <w:szCs w:val="19"/>
              </w:rPr>
            </w:pPr>
          </w:p>
          <w:p w14:paraId="281AD5E9" w14:textId="77777777" w:rsidR="0049133F" w:rsidRPr="002A4BA4" w:rsidRDefault="0049133F" w:rsidP="001A64E6">
            <w:pPr>
              <w:pStyle w:val="Default"/>
              <w:spacing w:after="61"/>
              <w:jc w:val="left"/>
              <w:rPr>
                <w:rFonts w:asciiTheme="minorBidi" w:hAnsiTheme="minorBidi" w:cstheme="minorBidi"/>
                <w:sz w:val="19"/>
                <w:szCs w:val="19"/>
              </w:rPr>
            </w:pPr>
            <w:r w:rsidRPr="002A4BA4">
              <w:rPr>
                <w:rFonts w:asciiTheme="minorBidi" w:hAnsiTheme="minorBidi" w:cstheme="minorBidi"/>
                <w:sz w:val="19"/>
                <w:szCs w:val="19"/>
              </w:rPr>
              <w:t>Be united across teams, as a single organisation, without silos, to meet our residents’ needs.</w:t>
            </w:r>
          </w:p>
          <w:p w14:paraId="288D0378" w14:textId="77777777" w:rsidR="0049133F" w:rsidRPr="002A4BA4" w:rsidRDefault="0049133F" w:rsidP="001A64E6">
            <w:pPr>
              <w:pStyle w:val="ListParagraphSecondaryLevel"/>
              <w:numPr>
                <w:ilvl w:val="0"/>
                <w:numId w:val="0"/>
              </w:numPr>
              <w:spacing w:before="0" w:after="0"/>
              <w:ind w:left="567" w:hanging="567"/>
              <w:rPr>
                <w:rFonts w:asciiTheme="minorBidi" w:hAnsiTheme="minorBidi" w:cstheme="minorBidi"/>
                <w:sz w:val="19"/>
                <w:szCs w:val="19"/>
              </w:rPr>
            </w:pPr>
          </w:p>
          <w:p w14:paraId="44CAD26F" w14:textId="77777777" w:rsidR="0049133F" w:rsidRPr="002A4BA4" w:rsidRDefault="0049133F" w:rsidP="001A64E6">
            <w:pPr>
              <w:pStyle w:val="ListParagraphSecondaryLevel"/>
              <w:numPr>
                <w:ilvl w:val="0"/>
                <w:numId w:val="0"/>
              </w:numPr>
              <w:spacing w:before="0" w:after="0"/>
              <w:ind w:left="567" w:hanging="567"/>
              <w:rPr>
                <w:rFonts w:asciiTheme="minorBidi" w:hAnsiTheme="minorBidi" w:cstheme="minorBidi"/>
                <w:b/>
                <w:bCs w:val="0"/>
                <w:sz w:val="19"/>
                <w:szCs w:val="19"/>
              </w:rPr>
            </w:pPr>
          </w:p>
        </w:tc>
        <w:tc>
          <w:tcPr>
            <w:tcW w:w="2259" w:type="dxa"/>
          </w:tcPr>
          <w:p w14:paraId="33F7BCE0" w14:textId="77777777" w:rsidR="0049133F" w:rsidRDefault="0049133F" w:rsidP="001A64E6">
            <w:pPr>
              <w:pStyle w:val="ListParagraphSecondaryLevel"/>
              <w:numPr>
                <w:ilvl w:val="0"/>
                <w:numId w:val="0"/>
              </w:numPr>
              <w:spacing w:before="0" w:after="0"/>
              <w:rPr>
                <w:rFonts w:asciiTheme="minorBidi" w:eastAsiaTheme="minorHAnsi" w:hAnsiTheme="minorBidi" w:cstheme="minorBidi"/>
                <w:sz w:val="19"/>
                <w:szCs w:val="19"/>
              </w:rPr>
            </w:pPr>
          </w:p>
          <w:p w14:paraId="42159AF7" w14:textId="77777777" w:rsidR="0049133F" w:rsidRPr="002A4BA4" w:rsidRDefault="0049133F" w:rsidP="001A64E6">
            <w:pPr>
              <w:pStyle w:val="ListParagraphSecondaryLevel"/>
              <w:numPr>
                <w:ilvl w:val="0"/>
                <w:numId w:val="0"/>
              </w:numPr>
              <w:spacing w:before="0" w:after="0"/>
              <w:rPr>
                <w:rFonts w:asciiTheme="minorBidi" w:eastAsiaTheme="minorHAnsi" w:hAnsiTheme="minorBidi" w:cstheme="minorBidi"/>
                <w:sz w:val="19"/>
                <w:szCs w:val="19"/>
              </w:rPr>
            </w:pPr>
            <w:r w:rsidRPr="002A4BA4">
              <w:rPr>
                <w:rFonts w:asciiTheme="minorBidi" w:eastAsiaTheme="minorHAnsi" w:hAnsiTheme="minorBidi" w:cstheme="minorBidi"/>
                <w:sz w:val="19"/>
                <w:szCs w:val="19"/>
              </w:rPr>
              <w:t xml:space="preserve">Be transparent in our decision-making, proactively sharing explanations and building trust between the Council and residents/customers. </w:t>
            </w:r>
          </w:p>
          <w:p w14:paraId="51E6DB68" w14:textId="77777777" w:rsidR="0049133F" w:rsidRPr="002A4BA4" w:rsidRDefault="0049133F" w:rsidP="001A64E6">
            <w:pPr>
              <w:pStyle w:val="ListParagraphSecondaryLevel"/>
              <w:numPr>
                <w:ilvl w:val="0"/>
                <w:numId w:val="0"/>
              </w:numPr>
              <w:spacing w:before="0" w:after="0"/>
              <w:rPr>
                <w:rFonts w:asciiTheme="minorBidi" w:eastAsiaTheme="minorHAnsi" w:hAnsiTheme="minorBidi" w:cstheme="minorBidi"/>
                <w:sz w:val="19"/>
                <w:szCs w:val="19"/>
              </w:rPr>
            </w:pPr>
          </w:p>
          <w:p w14:paraId="207C1148" w14:textId="77777777" w:rsidR="0049133F" w:rsidRPr="002A4BA4" w:rsidRDefault="0049133F" w:rsidP="001A64E6">
            <w:pPr>
              <w:pStyle w:val="ListParagraphSecondaryLevel"/>
              <w:numPr>
                <w:ilvl w:val="0"/>
                <w:numId w:val="0"/>
              </w:numPr>
              <w:spacing w:before="0" w:after="0"/>
              <w:rPr>
                <w:rFonts w:asciiTheme="minorBidi" w:hAnsiTheme="minorBidi" w:cstheme="minorBidi"/>
                <w:sz w:val="19"/>
                <w:szCs w:val="19"/>
              </w:rPr>
            </w:pPr>
            <w:r w:rsidRPr="002A4BA4">
              <w:rPr>
                <w:rFonts w:asciiTheme="minorBidi" w:hAnsiTheme="minorBidi" w:cstheme="minorBidi"/>
                <w:sz w:val="19"/>
                <w:szCs w:val="19"/>
              </w:rPr>
              <w:t xml:space="preserve">Communicate openly, showing respect and understanding. </w:t>
            </w:r>
          </w:p>
          <w:p w14:paraId="52AFAB3B" w14:textId="77777777" w:rsidR="0049133F" w:rsidRPr="002A4BA4" w:rsidRDefault="0049133F" w:rsidP="001A64E6">
            <w:pPr>
              <w:pStyle w:val="ListParagraphSecondaryLevel"/>
              <w:numPr>
                <w:ilvl w:val="0"/>
                <w:numId w:val="0"/>
              </w:numPr>
              <w:spacing w:before="0" w:after="0"/>
              <w:rPr>
                <w:rFonts w:asciiTheme="minorBidi" w:hAnsiTheme="minorBidi" w:cstheme="minorBidi"/>
                <w:sz w:val="19"/>
                <w:szCs w:val="19"/>
              </w:rPr>
            </w:pPr>
          </w:p>
          <w:p w14:paraId="3848D97D" w14:textId="77777777" w:rsidR="0049133F" w:rsidRPr="002A4BA4" w:rsidRDefault="0049133F" w:rsidP="001A64E6">
            <w:pPr>
              <w:pStyle w:val="ListParagraphSecondaryLevel"/>
              <w:numPr>
                <w:ilvl w:val="0"/>
                <w:numId w:val="0"/>
              </w:numPr>
              <w:spacing w:before="0" w:after="0"/>
              <w:rPr>
                <w:rFonts w:asciiTheme="minorBidi" w:hAnsiTheme="minorBidi" w:cstheme="minorBidi"/>
                <w:sz w:val="19"/>
                <w:szCs w:val="19"/>
              </w:rPr>
            </w:pPr>
            <w:r w:rsidRPr="002A4BA4">
              <w:rPr>
                <w:rFonts w:asciiTheme="minorBidi" w:hAnsiTheme="minorBidi" w:cstheme="minorBidi"/>
                <w:sz w:val="19"/>
                <w:szCs w:val="19"/>
              </w:rPr>
              <w:t xml:space="preserve">Exchange reflections and constructive suggestions to improve the way we work, without blame or judgement. </w:t>
            </w:r>
          </w:p>
          <w:p w14:paraId="5DCC6F31" w14:textId="77777777" w:rsidR="0049133F" w:rsidRPr="002A4BA4" w:rsidRDefault="0049133F" w:rsidP="001A64E6">
            <w:pPr>
              <w:pStyle w:val="ListParagraphSecondaryLevel"/>
              <w:numPr>
                <w:ilvl w:val="0"/>
                <w:numId w:val="0"/>
              </w:numPr>
              <w:spacing w:before="0" w:after="0"/>
              <w:rPr>
                <w:rFonts w:asciiTheme="minorBidi" w:hAnsiTheme="minorBidi" w:cstheme="minorBidi"/>
                <w:sz w:val="19"/>
                <w:szCs w:val="19"/>
              </w:rPr>
            </w:pPr>
          </w:p>
          <w:p w14:paraId="06D2A264" w14:textId="77777777" w:rsidR="0049133F" w:rsidRPr="002A4BA4" w:rsidRDefault="0049133F" w:rsidP="001A64E6">
            <w:pPr>
              <w:pStyle w:val="ListParagraphSecondaryLevel"/>
              <w:numPr>
                <w:ilvl w:val="0"/>
                <w:numId w:val="0"/>
              </w:numPr>
              <w:spacing w:before="0" w:after="0"/>
              <w:rPr>
                <w:rFonts w:asciiTheme="minorBidi" w:hAnsiTheme="minorBidi" w:cstheme="minorBidi"/>
                <w:b/>
                <w:bCs w:val="0"/>
                <w:sz w:val="19"/>
                <w:szCs w:val="19"/>
              </w:rPr>
            </w:pPr>
            <w:r w:rsidRPr="002A4BA4">
              <w:rPr>
                <w:rFonts w:asciiTheme="minorBidi" w:hAnsiTheme="minorBidi" w:cstheme="minorBidi"/>
                <w:sz w:val="19"/>
                <w:szCs w:val="19"/>
              </w:rPr>
              <w:t>Be authentic and our actions match our words: we say what we mean, and we do what we say we will do.</w:t>
            </w:r>
          </w:p>
        </w:tc>
        <w:tc>
          <w:tcPr>
            <w:tcW w:w="2824" w:type="dxa"/>
          </w:tcPr>
          <w:p w14:paraId="59AC85E8" w14:textId="77777777" w:rsidR="0049133F" w:rsidRDefault="0049133F" w:rsidP="001A64E6">
            <w:pPr>
              <w:spacing w:after="61"/>
              <w:jc w:val="left"/>
              <w:rPr>
                <w:rFonts w:asciiTheme="minorBidi" w:eastAsiaTheme="minorHAnsi" w:hAnsiTheme="minorBidi" w:cstheme="minorBidi"/>
                <w:color w:val="000000"/>
                <w:sz w:val="19"/>
                <w:szCs w:val="19"/>
                <w14:ligatures w14:val="standardContextual"/>
              </w:rPr>
            </w:pPr>
          </w:p>
          <w:p w14:paraId="4A99FC3B" w14:textId="77777777" w:rsidR="0049133F" w:rsidRPr="002A4BA4" w:rsidRDefault="0049133F" w:rsidP="001A64E6">
            <w:pPr>
              <w:spacing w:after="61"/>
              <w:jc w:val="left"/>
              <w:rPr>
                <w:rFonts w:asciiTheme="minorBidi" w:eastAsiaTheme="minorHAnsi" w:hAnsiTheme="minorBidi" w:cstheme="minorBidi"/>
                <w:color w:val="000000"/>
                <w:sz w:val="19"/>
                <w:szCs w:val="19"/>
                <w14:ligatures w14:val="standardContextual"/>
              </w:rPr>
            </w:pPr>
            <w:r w:rsidRPr="002A4BA4">
              <w:rPr>
                <w:rFonts w:asciiTheme="minorBidi" w:eastAsiaTheme="minorHAnsi" w:hAnsiTheme="minorBidi" w:cstheme="minorBidi"/>
                <w:color w:val="000000"/>
                <w:sz w:val="19"/>
                <w:szCs w:val="19"/>
                <w14:ligatures w14:val="standardContextual"/>
              </w:rPr>
              <w:t xml:space="preserve">Value new and different ideas and listen actively to all points of view, even if we disagree. </w:t>
            </w:r>
          </w:p>
          <w:p w14:paraId="106E534E" w14:textId="77777777" w:rsidR="0049133F" w:rsidRPr="002A4BA4" w:rsidRDefault="0049133F" w:rsidP="001A64E6">
            <w:pPr>
              <w:spacing w:after="61"/>
              <w:jc w:val="left"/>
              <w:rPr>
                <w:rFonts w:asciiTheme="minorBidi" w:eastAsiaTheme="minorHAnsi" w:hAnsiTheme="minorBidi" w:cstheme="minorBidi"/>
                <w:color w:val="000000"/>
                <w:sz w:val="19"/>
                <w:szCs w:val="19"/>
                <w14:ligatures w14:val="standardContextual"/>
              </w:rPr>
            </w:pPr>
          </w:p>
          <w:p w14:paraId="737E9214" w14:textId="77777777" w:rsidR="0049133F" w:rsidRPr="002A4BA4" w:rsidRDefault="0049133F" w:rsidP="001A64E6">
            <w:pPr>
              <w:spacing w:after="61"/>
              <w:jc w:val="left"/>
              <w:rPr>
                <w:rFonts w:asciiTheme="minorBidi" w:eastAsiaTheme="minorHAnsi" w:hAnsiTheme="minorBidi" w:cstheme="minorBidi"/>
                <w:color w:val="000000"/>
                <w:sz w:val="19"/>
                <w:szCs w:val="19"/>
                <w14:ligatures w14:val="standardContextual"/>
              </w:rPr>
            </w:pPr>
            <w:r w:rsidRPr="002A4BA4">
              <w:rPr>
                <w:rFonts w:asciiTheme="minorBidi" w:eastAsiaTheme="minorHAnsi" w:hAnsiTheme="minorBidi" w:cstheme="minorBidi"/>
                <w:color w:val="000000"/>
                <w:sz w:val="19"/>
                <w:szCs w:val="19"/>
                <w14:ligatures w14:val="standardContextual"/>
              </w:rPr>
              <w:t xml:space="preserve">Treat everyone (residents, customers, partners and staff) fairly and create an inclusive environment where everyone feels respected and are accountable. </w:t>
            </w:r>
          </w:p>
          <w:p w14:paraId="59B6F2B0" w14:textId="77777777" w:rsidR="0049133F" w:rsidRPr="002A4BA4" w:rsidRDefault="0049133F" w:rsidP="001A64E6">
            <w:pPr>
              <w:spacing w:after="61"/>
              <w:jc w:val="left"/>
              <w:rPr>
                <w:rFonts w:asciiTheme="minorBidi" w:eastAsiaTheme="minorHAnsi" w:hAnsiTheme="minorBidi" w:cstheme="minorBidi"/>
                <w:color w:val="000000"/>
                <w:sz w:val="19"/>
                <w:szCs w:val="19"/>
                <w14:ligatures w14:val="standardContextual"/>
              </w:rPr>
            </w:pPr>
          </w:p>
          <w:p w14:paraId="5A8939A7" w14:textId="77777777" w:rsidR="0049133F" w:rsidRPr="002A4BA4" w:rsidRDefault="0049133F" w:rsidP="001A64E6">
            <w:pPr>
              <w:spacing w:after="61"/>
              <w:jc w:val="left"/>
              <w:rPr>
                <w:rFonts w:asciiTheme="minorBidi" w:eastAsiaTheme="minorHAnsi" w:hAnsiTheme="minorBidi" w:cstheme="minorBidi"/>
                <w:color w:val="000000"/>
                <w:sz w:val="19"/>
                <w:szCs w:val="19"/>
                <w14:ligatures w14:val="standardContextual"/>
              </w:rPr>
            </w:pPr>
            <w:r w:rsidRPr="002A4BA4">
              <w:rPr>
                <w:rFonts w:asciiTheme="minorBidi" w:eastAsiaTheme="minorHAnsi" w:hAnsiTheme="minorBidi" w:cstheme="minorBidi"/>
                <w:color w:val="000000"/>
                <w:sz w:val="19"/>
                <w:szCs w:val="19"/>
                <w14:ligatures w14:val="standardContextual"/>
              </w:rPr>
              <w:t xml:space="preserve">Embrace diversity, appreciating its benefits and getting the most out of its opportunities, so everyone feels valued and included. </w:t>
            </w:r>
          </w:p>
          <w:p w14:paraId="5D75B533" w14:textId="77777777" w:rsidR="0049133F" w:rsidRPr="002A4BA4" w:rsidRDefault="0049133F" w:rsidP="001A64E6">
            <w:pPr>
              <w:spacing w:after="61"/>
              <w:jc w:val="left"/>
              <w:rPr>
                <w:rFonts w:asciiTheme="minorBidi" w:eastAsiaTheme="minorHAnsi" w:hAnsiTheme="minorBidi" w:cstheme="minorBidi"/>
                <w:color w:val="000000"/>
                <w:sz w:val="19"/>
                <w:szCs w:val="19"/>
                <w14:ligatures w14:val="standardContextual"/>
              </w:rPr>
            </w:pPr>
          </w:p>
          <w:p w14:paraId="07B55733" w14:textId="77777777" w:rsidR="0049133F" w:rsidRPr="002A4BA4" w:rsidRDefault="0049133F" w:rsidP="001A64E6">
            <w:pPr>
              <w:spacing w:after="61"/>
              <w:jc w:val="left"/>
              <w:rPr>
                <w:rFonts w:asciiTheme="minorBidi" w:hAnsiTheme="minorBidi" w:cstheme="minorBidi"/>
                <w:b/>
                <w:bCs/>
                <w:sz w:val="19"/>
                <w:szCs w:val="19"/>
              </w:rPr>
            </w:pPr>
            <w:r w:rsidRPr="002A4BA4">
              <w:rPr>
                <w:rFonts w:asciiTheme="minorBidi" w:eastAsiaTheme="minorHAnsi" w:hAnsiTheme="minorBidi" w:cstheme="minorBidi"/>
                <w:color w:val="000000"/>
                <w:sz w:val="19"/>
                <w:szCs w:val="19"/>
                <w14:ligatures w14:val="standardContextual"/>
              </w:rPr>
              <w:t>Take time to recognise, acknowledge and appreciate each other and celebrate successes, so we know our voices are heard and our actions are valued.</w:t>
            </w:r>
          </w:p>
        </w:tc>
        <w:tc>
          <w:tcPr>
            <w:tcW w:w="3248" w:type="dxa"/>
          </w:tcPr>
          <w:p w14:paraId="52DEE1B2" w14:textId="77777777" w:rsidR="0049133F" w:rsidRDefault="0049133F" w:rsidP="001A64E6">
            <w:pPr>
              <w:pStyle w:val="Default"/>
              <w:spacing w:after="61"/>
              <w:jc w:val="left"/>
              <w:rPr>
                <w:rFonts w:asciiTheme="minorBidi" w:hAnsiTheme="minorBidi" w:cstheme="minorBidi"/>
                <w:sz w:val="19"/>
                <w:szCs w:val="19"/>
              </w:rPr>
            </w:pPr>
          </w:p>
          <w:p w14:paraId="4B853CE9" w14:textId="77777777" w:rsidR="0049133F" w:rsidRPr="002A4BA4" w:rsidRDefault="0049133F" w:rsidP="001A64E6">
            <w:pPr>
              <w:pStyle w:val="Default"/>
              <w:spacing w:after="61"/>
              <w:jc w:val="left"/>
              <w:rPr>
                <w:rFonts w:asciiTheme="minorBidi" w:hAnsiTheme="minorBidi" w:cstheme="minorBidi"/>
                <w:sz w:val="19"/>
                <w:szCs w:val="19"/>
              </w:rPr>
            </w:pPr>
            <w:r w:rsidRPr="002A4BA4">
              <w:rPr>
                <w:rFonts w:asciiTheme="minorBidi" w:hAnsiTheme="minorBidi" w:cstheme="minorBidi"/>
                <w:sz w:val="19"/>
                <w:szCs w:val="19"/>
              </w:rPr>
              <w:t xml:space="preserve">Challenge the status quo, embracing change and adapting to meet future demands. </w:t>
            </w:r>
          </w:p>
          <w:p w14:paraId="517E88EA" w14:textId="77777777" w:rsidR="0049133F" w:rsidRPr="002A4BA4" w:rsidRDefault="0049133F" w:rsidP="001A64E6">
            <w:pPr>
              <w:pStyle w:val="Default"/>
              <w:spacing w:after="61"/>
              <w:jc w:val="left"/>
              <w:rPr>
                <w:rFonts w:asciiTheme="minorBidi" w:hAnsiTheme="minorBidi" w:cstheme="minorBidi"/>
                <w:sz w:val="19"/>
                <w:szCs w:val="19"/>
              </w:rPr>
            </w:pPr>
          </w:p>
          <w:p w14:paraId="7E5763C7" w14:textId="77777777" w:rsidR="0049133F" w:rsidRPr="002A4BA4" w:rsidRDefault="0049133F" w:rsidP="001A64E6">
            <w:pPr>
              <w:pStyle w:val="Default"/>
              <w:spacing w:after="61"/>
              <w:jc w:val="left"/>
              <w:rPr>
                <w:rFonts w:asciiTheme="minorBidi" w:hAnsiTheme="minorBidi" w:cstheme="minorBidi"/>
                <w:sz w:val="19"/>
                <w:szCs w:val="19"/>
              </w:rPr>
            </w:pPr>
            <w:r w:rsidRPr="002A4BA4">
              <w:rPr>
                <w:rFonts w:asciiTheme="minorBidi" w:hAnsiTheme="minorBidi" w:cstheme="minorBidi"/>
                <w:sz w:val="19"/>
                <w:szCs w:val="19"/>
              </w:rPr>
              <w:t>Continuously learn and develop, using data and experience, and listening to residents and customers, to recognise what’s working well and what we can do differently.</w:t>
            </w:r>
          </w:p>
          <w:p w14:paraId="799BC346" w14:textId="77777777" w:rsidR="0049133F" w:rsidRPr="002A4BA4" w:rsidRDefault="0049133F" w:rsidP="001A64E6">
            <w:pPr>
              <w:pStyle w:val="Default"/>
              <w:spacing w:after="61"/>
              <w:jc w:val="left"/>
              <w:rPr>
                <w:rFonts w:asciiTheme="minorBidi" w:hAnsiTheme="minorBidi" w:cstheme="minorBidi"/>
                <w:sz w:val="19"/>
                <w:szCs w:val="19"/>
              </w:rPr>
            </w:pPr>
          </w:p>
          <w:p w14:paraId="679F498A" w14:textId="77777777" w:rsidR="0049133F" w:rsidRPr="002A4BA4" w:rsidRDefault="0049133F" w:rsidP="001A64E6">
            <w:pPr>
              <w:pStyle w:val="Default"/>
              <w:spacing w:after="61"/>
              <w:jc w:val="left"/>
              <w:rPr>
                <w:rFonts w:asciiTheme="minorBidi" w:hAnsiTheme="minorBidi" w:cstheme="minorBidi"/>
                <w:sz w:val="19"/>
                <w:szCs w:val="19"/>
              </w:rPr>
            </w:pPr>
            <w:r w:rsidRPr="002A4BA4">
              <w:rPr>
                <w:rFonts w:asciiTheme="minorBidi" w:hAnsiTheme="minorBidi" w:cstheme="minorBidi"/>
                <w:sz w:val="19"/>
                <w:szCs w:val="19"/>
              </w:rPr>
              <w:t xml:space="preserve">Maximise opportunities to improve; building on our existing skills, processes, infrastructure, technology and tools to be the best we can be. </w:t>
            </w:r>
          </w:p>
          <w:p w14:paraId="64D52FBD" w14:textId="77777777" w:rsidR="0049133F" w:rsidRPr="002A4BA4" w:rsidRDefault="0049133F" w:rsidP="001A64E6">
            <w:pPr>
              <w:pStyle w:val="Default"/>
              <w:spacing w:after="61"/>
              <w:jc w:val="left"/>
              <w:rPr>
                <w:rFonts w:asciiTheme="minorBidi" w:hAnsiTheme="minorBidi" w:cstheme="minorBidi"/>
                <w:sz w:val="19"/>
                <w:szCs w:val="19"/>
              </w:rPr>
            </w:pPr>
          </w:p>
          <w:p w14:paraId="6195421F" w14:textId="77777777" w:rsidR="0049133F" w:rsidRPr="002A4BA4" w:rsidRDefault="0049133F" w:rsidP="001A64E6">
            <w:pPr>
              <w:pStyle w:val="Default"/>
              <w:spacing w:after="61"/>
              <w:jc w:val="left"/>
              <w:rPr>
                <w:rFonts w:asciiTheme="minorBidi" w:hAnsiTheme="minorBidi" w:cstheme="minorBidi"/>
                <w:b/>
                <w:bCs/>
                <w:sz w:val="19"/>
                <w:szCs w:val="19"/>
              </w:rPr>
            </w:pPr>
            <w:r w:rsidRPr="002A4BA4">
              <w:rPr>
                <w:rFonts w:asciiTheme="minorBidi" w:hAnsiTheme="minorBidi" w:cstheme="minorBidi"/>
                <w:sz w:val="19"/>
                <w:szCs w:val="19"/>
              </w:rPr>
              <w:t>Encourage and welcome new ideas, discovering new ways of doing things, finding creative solutions to problems and turning uncertainty into opportunities.</w:t>
            </w:r>
          </w:p>
        </w:tc>
        <w:tc>
          <w:tcPr>
            <w:tcW w:w="2590" w:type="dxa"/>
          </w:tcPr>
          <w:p w14:paraId="36167EA5" w14:textId="77777777" w:rsidR="0049133F" w:rsidRDefault="0049133F" w:rsidP="001A64E6">
            <w:pPr>
              <w:pStyle w:val="Default"/>
              <w:spacing w:after="58"/>
              <w:jc w:val="left"/>
              <w:rPr>
                <w:rFonts w:asciiTheme="minorBidi" w:hAnsiTheme="minorBidi" w:cstheme="minorBidi"/>
                <w:sz w:val="19"/>
                <w:szCs w:val="19"/>
              </w:rPr>
            </w:pPr>
          </w:p>
          <w:p w14:paraId="1805628D" w14:textId="77777777" w:rsidR="0049133F" w:rsidRPr="002A4BA4" w:rsidRDefault="0049133F" w:rsidP="001A64E6">
            <w:pPr>
              <w:pStyle w:val="Default"/>
              <w:spacing w:after="58"/>
              <w:jc w:val="left"/>
              <w:rPr>
                <w:rFonts w:asciiTheme="minorBidi" w:hAnsiTheme="minorBidi" w:cstheme="minorBidi"/>
                <w:sz w:val="19"/>
                <w:szCs w:val="19"/>
              </w:rPr>
            </w:pPr>
            <w:r w:rsidRPr="002A4BA4">
              <w:rPr>
                <w:rFonts w:asciiTheme="minorBidi" w:hAnsiTheme="minorBidi" w:cstheme="minorBidi"/>
                <w:sz w:val="19"/>
                <w:szCs w:val="19"/>
              </w:rPr>
              <w:t>Always keep our residents and customers in mind and are committed to delivering the best we can, while spending public money wisely.</w:t>
            </w:r>
          </w:p>
          <w:p w14:paraId="21A27033" w14:textId="77777777" w:rsidR="0049133F" w:rsidRPr="002A4BA4" w:rsidRDefault="0049133F" w:rsidP="001A64E6">
            <w:pPr>
              <w:pStyle w:val="Default"/>
              <w:spacing w:after="58"/>
              <w:jc w:val="left"/>
              <w:rPr>
                <w:rFonts w:asciiTheme="minorBidi" w:hAnsiTheme="minorBidi" w:cstheme="minorBidi"/>
                <w:sz w:val="19"/>
                <w:szCs w:val="19"/>
              </w:rPr>
            </w:pPr>
          </w:p>
          <w:p w14:paraId="6FB7181C" w14:textId="77777777" w:rsidR="0049133F" w:rsidRPr="002A4BA4" w:rsidRDefault="0049133F" w:rsidP="001A64E6">
            <w:pPr>
              <w:pStyle w:val="Default"/>
              <w:spacing w:after="58"/>
              <w:jc w:val="left"/>
              <w:rPr>
                <w:rFonts w:asciiTheme="minorBidi" w:hAnsiTheme="minorBidi" w:cstheme="minorBidi"/>
                <w:sz w:val="19"/>
                <w:szCs w:val="19"/>
              </w:rPr>
            </w:pPr>
            <w:r w:rsidRPr="002A4BA4">
              <w:rPr>
                <w:rFonts w:asciiTheme="minorBidi" w:hAnsiTheme="minorBidi" w:cstheme="minorBidi"/>
                <w:sz w:val="19"/>
                <w:szCs w:val="19"/>
              </w:rPr>
              <w:t xml:space="preserve">Hold ourselves to high standards, acting as a role model. </w:t>
            </w:r>
          </w:p>
          <w:p w14:paraId="5E24E43B" w14:textId="77777777" w:rsidR="0049133F" w:rsidRPr="002A4BA4" w:rsidRDefault="0049133F" w:rsidP="001A64E6">
            <w:pPr>
              <w:pStyle w:val="Default"/>
              <w:spacing w:after="58"/>
              <w:jc w:val="left"/>
              <w:rPr>
                <w:rFonts w:asciiTheme="minorBidi" w:hAnsiTheme="minorBidi" w:cstheme="minorBidi"/>
                <w:sz w:val="19"/>
                <w:szCs w:val="19"/>
              </w:rPr>
            </w:pPr>
          </w:p>
          <w:p w14:paraId="4854813A" w14:textId="77777777" w:rsidR="0049133F" w:rsidRPr="002A4BA4" w:rsidRDefault="0049133F" w:rsidP="001A64E6">
            <w:pPr>
              <w:pStyle w:val="Default"/>
              <w:spacing w:after="58"/>
              <w:jc w:val="left"/>
              <w:rPr>
                <w:rFonts w:asciiTheme="minorBidi" w:hAnsiTheme="minorBidi" w:cstheme="minorBidi"/>
                <w:sz w:val="19"/>
                <w:szCs w:val="19"/>
              </w:rPr>
            </w:pPr>
            <w:r w:rsidRPr="002A4BA4">
              <w:rPr>
                <w:rFonts w:asciiTheme="minorBidi" w:hAnsiTheme="minorBidi" w:cstheme="minorBidi"/>
                <w:sz w:val="19"/>
                <w:szCs w:val="19"/>
              </w:rPr>
              <w:t>Live by our values and are focused on outcomes.</w:t>
            </w:r>
          </w:p>
          <w:p w14:paraId="6CEE6715" w14:textId="77777777" w:rsidR="0049133F" w:rsidRPr="002A4BA4" w:rsidRDefault="0049133F" w:rsidP="001A64E6">
            <w:pPr>
              <w:pStyle w:val="Default"/>
              <w:spacing w:after="58"/>
              <w:jc w:val="left"/>
              <w:rPr>
                <w:rFonts w:asciiTheme="minorBidi" w:hAnsiTheme="minorBidi" w:cstheme="minorBidi"/>
                <w:sz w:val="19"/>
                <w:szCs w:val="19"/>
              </w:rPr>
            </w:pPr>
          </w:p>
          <w:p w14:paraId="10F588BE" w14:textId="77777777" w:rsidR="0049133F" w:rsidRPr="002A4BA4" w:rsidRDefault="0049133F" w:rsidP="001A64E6">
            <w:pPr>
              <w:pStyle w:val="Default"/>
              <w:spacing w:after="58"/>
              <w:jc w:val="left"/>
              <w:rPr>
                <w:rFonts w:asciiTheme="minorBidi" w:hAnsiTheme="minorBidi" w:cstheme="minorBidi"/>
                <w:sz w:val="19"/>
                <w:szCs w:val="19"/>
              </w:rPr>
            </w:pPr>
            <w:r w:rsidRPr="002A4BA4">
              <w:rPr>
                <w:rFonts w:asciiTheme="minorBidi" w:hAnsiTheme="minorBidi" w:cstheme="minorBidi"/>
                <w:sz w:val="19"/>
                <w:szCs w:val="19"/>
              </w:rPr>
              <w:t>Prioritise wellbeing, leading with compassion and empathy.</w:t>
            </w:r>
          </w:p>
        </w:tc>
        <w:tc>
          <w:tcPr>
            <w:tcW w:w="3108" w:type="dxa"/>
          </w:tcPr>
          <w:p w14:paraId="368B9B18" w14:textId="77777777" w:rsidR="0049133F" w:rsidRDefault="0049133F" w:rsidP="001A64E6">
            <w:pPr>
              <w:pStyle w:val="Default"/>
              <w:spacing w:after="61"/>
              <w:jc w:val="left"/>
              <w:rPr>
                <w:rFonts w:asciiTheme="minorBidi" w:hAnsiTheme="minorBidi" w:cstheme="minorBidi"/>
                <w:sz w:val="19"/>
                <w:szCs w:val="19"/>
              </w:rPr>
            </w:pPr>
          </w:p>
          <w:p w14:paraId="24C9B8CB" w14:textId="77777777" w:rsidR="0049133F" w:rsidRPr="002A4BA4" w:rsidRDefault="0049133F" w:rsidP="001A64E6">
            <w:pPr>
              <w:pStyle w:val="Default"/>
              <w:spacing w:after="61"/>
              <w:jc w:val="left"/>
              <w:rPr>
                <w:rFonts w:asciiTheme="minorBidi" w:hAnsiTheme="minorBidi" w:cstheme="minorBidi"/>
                <w:sz w:val="19"/>
                <w:szCs w:val="19"/>
              </w:rPr>
            </w:pPr>
            <w:r w:rsidRPr="002A4BA4">
              <w:rPr>
                <w:rFonts w:asciiTheme="minorBidi" w:hAnsiTheme="minorBidi" w:cstheme="minorBidi"/>
                <w:sz w:val="19"/>
                <w:szCs w:val="19"/>
              </w:rPr>
              <w:t xml:space="preserve">Serve our residents and customers proactively and decisively, confident in our authority, autonomy and areas of expertise, and making courageous decisions. </w:t>
            </w:r>
          </w:p>
          <w:p w14:paraId="69C30BC0" w14:textId="77777777" w:rsidR="0049133F" w:rsidRPr="002A4BA4" w:rsidRDefault="0049133F" w:rsidP="001A64E6">
            <w:pPr>
              <w:pStyle w:val="Default"/>
              <w:spacing w:after="61"/>
              <w:jc w:val="left"/>
              <w:rPr>
                <w:rFonts w:asciiTheme="minorBidi" w:hAnsiTheme="minorBidi" w:cstheme="minorBidi"/>
                <w:sz w:val="19"/>
                <w:szCs w:val="19"/>
              </w:rPr>
            </w:pPr>
          </w:p>
          <w:p w14:paraId="7AA6B3F1" w14:textId="77777777" w:rsidR="0049133F" w:rsidRPr="002A4BA4" w:rsidRDefault="0049133F" w:rsidP="001A64E6">
            <w:pPr>
              <w:pStyle w:val="Default"/>
              <w:spacing w:after="61"/>
              <w:jc w:val="left"/>
              <w:rPr>
                <w:rFonts w:asciiTheme="minorBidi" w:hAnsiTheme="minorBidi" w:cstheme="minorBidi"/>
                <w:sz w:val="19"/>
                <w:szCs w:val="19"/>
              </w:rPr>
            </w:pPr>
            <w:r w:rsidRPr="002A4BA4">
              <w:rPr>
                <w:rFonts w:asciiTheme="minorBidi" w:hAnsiTheme="minorBidi" w:cstheme="minorBidi"/>
                <w:sz w:val="19"/>
                <w:szCs w:val="19"/>
              </w:rPr>
              <w:t>Support residents and customers to be as independent as possible, promoting self-service for those who want it, so we can provide greater support to those who need it.</w:t>
            </w:r>
          </w:p>
          <w:p w14:paraId="685213AB" w14:textId="77777777" w:rsidR="0049133F" w:rsidRPr="002A4BA4" w:rsidRDefault="0049133F" w:rsidP="001A64E6">
            <w:pPr>
              <w:pStyle w:val="Default"/>
              <w:spacing w:after="61"/>
              <w:jc w:val="left"/>
              <w:rPr>
                <w:rFonts w:asciiTheme="minorBidi" w:hAnsiTheme="minorBidi" w:cstheme="minorBidi"/>
                <w:sz w:val="19"/>
                <w:szCs w:val="19"/>
              </w:rPr>
            </w:pPr>
          </w:p>
          <w:p w14:paraId="2FC96F59" w14:textId="77777777" w:rsidR="0049133F" w:rsidRPr="002A4BA4" w:rsidRDefault="0049133F" w:rsidP="001A64E6">
            <w:pPr>
              <w:pStyle w:val="Default"/>
              <w:spacing w:after="61"/>
              <w:jc w:val="left"/>
              <w:rPr>
                <w:rFonts w:asciiTheme="minorBidi" w:hAnsiTheme="minorBidi" w:cstheme="minorBidi"/>
                <w:sz w:val="19"/>
                <w:szCs w:val="19"/>
              </w:rPr>
            </w:pPr>
            <w:r w:rsidRPr="002A4BA4">
              <w:rPr>
                <w:rFonts w:asciiTheme="minorBidi" w:hAnsiTheme="minorBidi" w:cstheme="minorBidi"/>
                <w:sz w:val="19"/>
                <w:szCs w:val="19"/>
              </w:rPr>
              <w:t>Trust each other, and challenge unprofessional behaviour.</w:t>
            </w:r>
          </w:p>
          <w:p w14:paraId="5DC17635" w14:textId="77777777" w:rsidR="0049133F" w:rsidRDefault="0049133F" w:rsidP="001A64E6">
            <w:pPr>
              <w:pStyle w:val="Default"/>
              <w:spacing w:after="61"/>
              <w:jc w:val="left"/>
              <w:rPr>
                <w:rFonts w:asciiTheme="minorBidi" w:hAnsiTheme="minorBidi" w:cstheme="minorBidi"/>
                <w:sz w:val="18"/>
                <w:szCs w:val="18"/>
              </w:rPr>
            </w:pPr>
          </w:p>
          <w:p w14:paraId="61E0B707" w14:textId="77777777" w:rsidR="0049133F" w:rsidRPr="00522DAD" w:rsidRDefault="0049133F" w:rsidP="001A64E6">
            <w:pPr>
              <w:pStyle w:val="Default"/>
              <w:spacing w:after="61"/>
              <w:jc w:val="left"/>
              <w:rPr>
                <w:rFonts w:asciiTheme="minorBidi" w:hAnsiTheme="minorBidi" w:cstheme="minorBidi"/>
                <w:sz w:val="19"/>
                <w:szCs w:val="19"/>
              </w:rPr>
            </w:pPr>
            <w:r w:rsidRPr="00522DAD">
              <w:rPr>
                <w:rFonts w:asciiTheme="minorBidi" w:hAnsiTheme="minorBidi" w:cstheme="minorBidi"/>
                <w:sz w:val="19"/>
                <w:szCs w:val="19"/>
              </w:rPr>
              <w:t>Actively create the environment and opportunities for learning and skills development, and each of us takes responsibility for making the most of them.</w:t>
            </w:r>
          </w:p>
        </w:tc>
      </w:tr>
      <w:bookmarkEnd w:id="0"/>
    </w:tbl>
    <w:p w14:paraId="4C20F861" w14:textId="77777777" w:rsidR="0049133F" w:rsidRDefault="0049133F" w:rsidP="0049133F">
      <w:pPr>
        <w:tabs>
          <w:tab w:val="left" w:pos="1096"/>
        </w:tabs>
        <w:rPr>
          <w:rFonts w:asciiTheme="minorBidi" w:hAnsiTheme="minorBidi" w:cstheme="minorBidi"/>
          <w:sz w:val="19"/>
          <w:szCs w:val="19"/>
        </w:rPr>
      </w:pPr>
    </w:p>
    <w:p w14:paraId="051FB4F1" w14:textId="77777777" w:rsidR="005C67E2" w:rsidRPr="0049133F" w:rsidRDefault="005C67E2" w:rsidP="00A41FE9">
      <w:pPr>
        <w:autoSpaceDE w:val="0"/>
        <w:autoSpaceDN w:val="0"/>
        <w:adjustRightInd w:val="0"/>
        <w:rPr>
          <w:rFonts w:asciiTheme="minorBidi" w:hAnsiTheme="minorBidi" w:cstheme="minorBidi"/>
          <w:b/>
          <w:bCs/>
          <w:u w:val="single"/>
        </w:rPr>
      </w:pPr>
    </w:p>
    <w:sectPr w:rsidR="005C67E2" w:rsidRPr="0049133F" w:rsidSect="007A036E">
      <w:headerReference w:type="default" r:id="rId15"/>
      <w:headerReference w:type="first" r:id="rId16"/>
      <w:pgSz w:w="16838" w:h="11906" w:orient="landscape"/>
      <w:pgMar w:top="1797" w:right="902" w:bottom="1797" w:left="1259" w:header="567" w:footer="567"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4C231" w14:textId="77777777" w:rsidR="004D3C89" w:rsidRDefault="004D3C89" w:rsidP="003917D4">
      <w:r>
        <w:separator/>
      </w:r>
    </w:p>
  </w:endnote>
  <w:endnote w:type="continuationSeparator" w:id="0">
    <w:p w14:paraId="609B7395" w14:textId="77777777" w:rsidR="004D3C89" w:rsidRDefault="004D3C89" w:rsidP="003917D4">
      <w:r>
        <w:continuationSeparator/>
      </w:r>
    </w:p>
  </w:endnote>
  <w:endnote w:type="continuationNotice" w:id="1">
    <w:p w14:paraId="1C5C0B98" w14:textId="77777777" w:rsidR="004D3C89" w:rsidRDefault="004D3C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N)">
    <w:altName w:val="Arial"/>
    <w:panose1 w:val="00000000000000000000"/>
    <w:charset w:val="00"/>
    <w:family w:val="swiss"/>
    <w:notTrueType/>
    <w:pitch w:val="variable"/>
    <w:sig w:usb0="00000003" w:usb1="00000000" w:usb2="00000000" w:usb3="00000000" w:csb0="0000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61E4F" w14:textId="174E792B" w:rsidR="00515842" w:rsidRPr="00FA0668" w:rsidRDefault="00515842" w:rsidP="00392113">
    <w:pPr>
      <w:pStyle w:val="Footer"/>
      <w:jc w:val="right"/>
      <w:rPr>
        <w:rFonts w:asciiTheme="minorBidi" w:hAnsiTheme="minorBidi" w:cstheme="minorBid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4F154" w14:textId="54C36750" w:rsidR="00C61A20" w:rsidRDefault="00F96BD0" w:rsidP="00F82139">
    <w:pPr>
      <w:pStyle w:val="Footer"/>
      <w:jc w:val="center"/>
    </w:pPr>
    <w:r w:rsidRPr="00FA0668">
      <w:rPr>
        <w:rFonts w:asciiTheme="minorBidi" w:hAnsiTheme="minorBidi" w:cstheme="minorBidi"/>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60C37" w14:textId="77777777" w:rsidR="004D3C89" w:rsidRDefault="004D3C89" w:rsidP="003917D4">
      <w:r>
        <w:separator/>
      </w:r>
    </w:p>
  </w:footnote>
  <w:footnote w:type="continuationSeparator" w:id="0">
    <w:p w14:paraId="4DEF4CEA" w14:textId="77777777" w:rsidR="004D3C89" w:rsidRDefault="004D3C89" w:rsidP="003917D4">
      <w:r>
        <w:continuationSeparator/>
      </w:r>
    </w:p>
  </w:footnote>
  <w:footnote w:type="continuationNotice" w:id="1">
    <w:p w14:paraId="281C46D5" w14:textId="77777777" w:rsidR="004D3C89" w:rsidRDefault="004D3C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BA5F8" w14:textId="77777777" w:rsidR="005D6BB3" w:rsidRPr="00AB050A" w:rsidRDefault="005D6BB3" w:rsidP="005D6BB3">
    <w:pPr>
      <w:tabs>
        <w:tab w:val="left" w:pos="567"/>
      </w:tabs>
      <w:jc w:val="center"/>
      <w:rPr>
        <w:rFonts w:asciiTheme="minorBidi" w:hAnsiTheme="minorBidi" w:cstheme="minorBidi"/>
        <w:b/>
      </w:rPr>
    </w:pPr>
    <w:r w:rsidRPr="00AB050A">
      <w:rPr>
        <w:rFonts w:asciiTheme="minorBidi" w:hAnsiTheme="minorBidi" w:cstheme="minorBidi"/>
        <w:b/>
      </w:rPr>
      <w:t>WOKING BOROUGH COUNCIL</w:t>
    </w:r>
  </w:p>
  <w:p w14:paraId="31D0FBC4" w14:textId="60A37654" w:rsidR="0003298F" w:rsidRPr="0092528F" w:rsidRDefault="005D6BB3" w:rsidP="00F82139">
    <w:pPr>
      <w:pStyle w:val="Header"/>
      <w:jc w:val="center"/>
    </w:pPr>
    <w:r w:rsidRPr="00AB050A">
      <w:rPr>
        <w:rFonts w:asciiTheme="minorBidi" w:hAnsiTheme="minorBidi" w:cstheme="minorBidi"/>
        <w:b/>
      </w:rPr>
      <w:t>JOB PROFILE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0C177" w14:textId="77777777" w:rsidR="00F82139" w:rsidRPr="00AB050A" w:rsidRDefault="00F82139" w:rsidP="00F82139">
    <w:pPr>
      <w:tabs>
        <w:tab w:val="left" w:pos="567"/>
      </w:tabs>
      <w:jc w:val="center"/>
      <w:rPr>
        <w:rFonts w:asciiTheme="minorBidi" w:hAnsiTheme="minorBidi" w:cstheme="minorBidi"/>
        <w:b/>
      </w:rPr>
    </w:pPr>
    <w:r>
      <w:rPr>
        <w:noProof/>
      </w:rPr>
      <w:drawing>
        <wp:anchor distT="0" distB="0" distL="114300" distR="114300" simplePos="0" relativeHeight="251658240" behindDoc="1" locked="0" layoutInCell="1" allowOverlap="1" wp14:anchorId="1212B3C2" wp14:editId="7286DBA3">
          <wp:simplePos x="0" y="0"/>
          <wp:positionH relativeFrom="column">
            <wp:posOffset>5029200</wp:posOffset>
          </wp:positionH>
          <wp:positionV relativeFrom="paragraph">
            <wp:posOffset>-263525</wp:posOffset>
          </wp:positionV>
          <wp:extent cx="1029970" cy="1029970"/>
          <wp:effectExtent l="0" t="0" r="0" b="0"/>
          <wp:wrapTight wrapText="bothSides">
            <wp:wrapPolygon edited="0">
              <wp:start x="1598" y="0"/>
              <wp:lineTo x="1199" y="20774"/>
              <wp:lineTo x="19975" y="20774"/>
              <wp:lineTo x="19576" y="0"/>
              <wp:lineTo x="1598" y="0"/>
            </wp:wrapPolygon>
          </wp:wrapTight>
          <wp:docPr id="297216070" name="Picture 297216070" descr="A white banner with a pink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banner with a pink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29970" cy="1029970"/>
                  </a:xfrm>
                  <a:prstGeom prst="rect">
                    <a:avLst/>
                  </a:prstGeom>
                </pic:spPr>
              </pic:pic>
            </a:graphicData>
          </a:graphic>
          <wp14:sizeRelH relativeFrom="page">
            <wp14:pctWidth>0</wp14:pctWidth>
          </wp14:sizeRelH>
          <wp14:sizeRelV relativeFrom="page">
            <wp14:pctHeight>0</wp14:pctHeight>
          </wp14:sizeRelV>
        </wp:anchor>
      </w:drawing>
    </w:r>
    <w:r w:rsidRPr="00AB050A">
      <w:rPr>
        <w:rFonts w:asciiTheme="minorBidi" w:hAnsiTheme="minorBidi" w:cstheme="minorBidi"/>
        <w:b/>
      </w:rPr>
      <w:t>WOKING BOROUGH COUNCIL</w:t>
    </w:r>
  </w:p>
  <w:p w14:paraId="3F5A9BAB" w14:textId="77777777" w:rsidR="00F82139" w:rsidRDefault="00F82139" w:rsidP="00F82139">
    <w:pPr>
      <w:pStyle w:val="Header"/>
      <w:jc w:val="center"/>
      <w:rPr>
        <w:rFonts w:asciiTheme="minorBidi" w:hAnsiTheme="minorBidi" w:cstheme="minorBidi"/>
        <w:b/>
      </w:rPr>
    </w:pPr>
    <w:r w:rsidRPr="00AB050A">
      <w:rPr>
        <w:rFonts w:asciiTheme="minorBidi" w:hAnsiTheme="minorBidi" w:cstheme="minorBidi"/>
        <w:b/>
      </w:rPr>
      <w:t>JOB PROFILE</w:t>
    </w:r>
  </w:p>
  <w:p w14:paraId="2E107862" w14:textId="77777777" w:rsidR="00F82139" w:rsidRDefault="00F82139" w:rsidP="00F82139">
    <w:pPr>
      <w:pStyle w:val="Header"/>
      <w:jc w:val="center"/>
      <w:rPr>
        <w:rFonts w:asciiTheme="minorBidi" w:hAnsiTheme="minorBidi" w:cstheme="minorBidi"/>
        <w:b/>
      </w:rPr>
    </w:pPr>
  </w:p>
  <w:p w14:paraId="257EE727" w14:textId="77777777" w:rsidR="00C61A20" w:rsidRPr="00F82139" w:rsidRDefault="00C61A20" w:rsidP="00F821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B94AD" w14:textId="77777777" w:rsidR="009C3545" w:rsidRPr="00873A70" w:rsidRDefault="009C3545" w:rsidP="009C3545">
    <w:pPr>
      <w:pStyle w:val="ListParagraphSecondaryLevel"/>
      <w:numPr>
        <w:ilvl w:val="0"/>
        <w:numId w:val="0"/>
      </w:numPr>
      <w:ind w:left="567" w:hanging="567"/>
      <w:jc w:val="center"/>
      <w:rPr>
        <w:rFonts w:asciiTheme="minorBidi" w:hAnsiTheme="minorBidi" w:cstheme="minorBidi"/>
        <w:b/>
        <w:bCs w:val="0"/>
        <w:sz w:val="28"/>
        <w:szCs w:val="28"/>
      </w:rPr>
    </w:pPr>
    <w:r w:rsidRPr="00873A70">
      <w:rPr>
        <w:rFonts w:asciiTheme="minorBidi" w:hAnsiTheme="minorBidi" w:cstheme="minorBidi"/>
        <w:b/>
        <w:bCs w:val="0"/>
        <w:sz w:val="28"/>
        <w:szCs w:val="28"/>
      </w:rPr>
      <w:t>Values and Behaviours</w:t>
    </w:r>
  </w:p>
  <w:p w14:paraId="6DADFDCC" w14:textId="281D70C2" w:rsidR="00207C89" w:rsidRPr="009C3545" w:rsidRDefault="00207C89" w:rsidP="009C354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B14AD" w14:textId="77777777" w:rsidR="0029710B" w:rsidRPr="00AB050A" w:rsidRDefault="0029710B" w:rsidP="0029710B">
    <w:pPr>
      <w:tabs>
        <w:tab w:val="left" w:pos="567"/>
      </w:tabs>
      <w:ind w:left="567"/>
      <w:jc w:val="center"/>
      <w:rPr>
        <w:rFonts w:asciiTheme="minorBidi" w:hAnsiTheme="minorBidi" w:cstheme="minorBidi"/>
        <w:b/>
      </w:rPr>
    </w:pPr>
    <w:r>
      <w:rPr>
        <w:noProof/>
      </w:rPr>
      <w:drawing>
        <wp:anchor distT="0" distB="0" distL="114300" distR="114300" simplePos="0" relativeHeight="251658241" behindDoc="1" locked="0" layoutInCell="1" allowOverlap="1" wp14:anchorId="6E7C3CFA" wp14:editId="2F3C27AD">
          <wp:simplePos x="0" y="0"/>
          <wp:positionH relativeFrom="column">
            <wp:posOffset>8732520</wp:posOffset>
          </wp:positionH>
          <wp:positionV relativeFrom="paragraph">
            <wp:posOffset>-255905</wp:posOffset>
          </wp:positionV>
          <wp:extent cx="1029970" cy="1029970"/>
          <wp:effectExtent l="0" t="0" r="0" b="0"/>
          <wp:wrapTight wrapText="bothSides">
            <wp:wrapPolygon edited="0">
              <wp:start x="1598" y="0"/>
              <wp:lineTo x="1199" y="20774"/>
              <wp:lineTo x="19975" y="20774"/>
              <wp:lineTo x="19576" y="0"/>
              <wp:lineTo x="1598" y="0"/>
            </wp:wrapPolygon>
          </wp:wrapTight>
          <wp:docPr id="874371485" name="Picture 874371485" descr="A white banner with a pink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banner with a pink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29970" cy="1029970"/>
                  </a:xfrm>
                  <a:prstGeom prst="rect">
                    <a:avLst/>
                  </a:prstGeom>
                </pic:spPr>
              </pic:pic>
            </a:graphicData>
          </a:graphic>
          <wp14:sizeRelH relativeFrom="page">
            <wp14:pctWidth>0</wp14:pctWidth>
          </wp14:sizeRelH>
          <wp14:sizeRelV relativeFrom="page">
            <wp14:pctHeight>0</wp14:pctHeight>
          </wp14:sizeRelV>
        </wp:anchor>
      </w:drawing>
    </w:r>
    <w:r w:rsidRPr="00AB050A">
      <w:rPr>
        <w:rFonts w:asciiTheme="minorBidi" w:hAnsiTheme="minorBidi" w:cstheme="minorBidi"/>
        <w:b/>
      </w:rPr>
      <w:t>WOKING BOROUGH COUNCIL</w:t>
    </w:r>
  </w:p>
  <w:p w14:paraId="788524D5" w14:textId="77777777" w:rsidR="0029710B" w:rsidRDefault="0029710B" w:rsidP="0029710B">
    <w:pPr>
      <w:pStyle w:val="Header"/>
      <w:ind w:left="567"/>
      <w:jc w:val="center"/>
      <w:rPr>
        <w:rFonts w:asciiTheme="minorBidi" w:hAnsiTheme="minorBidi" w:cstheme="minorBidi"/>
        <w:b/>
      </w:rPr>
    </w:pPr>
  </w:p>
  <w:p w14:paraId="3D99BBF0" w14:textId="1E7AC897" w:rsidR="00581F8B" w:rsidRPr="0029710B" w:rsidRDefault="0029710B" w:rsidP="0029710B">
    <w:pPr>
      <w:pStyle w:val="Header"/>
      <w:ind w:left="567"/>
      <w:jc w:val="center"/>
      <w:rPr>
        <w:rFonts w:asciiTheme="minorBidi" w:hAnsiTheme="minorBidi" w:cstheme="minorBidi"/>
        <w:b/>
      </w:rPr>
    </w:pPr>
    <w:r>
      <w:rPr>
        <w:rFonts w:asciiTheme="minorBidi" w:hAnsiTheme="minorBidi" w:cstheme="minorBidi"/>
        <w:b/>
      </w:rPr>
      <w:t>LINKED GRADE DESCRIPTOR</w:t>
    </w:r>
  </w:p>
  <w:p w14:paraId="4DCBAB7F" w14:textId="77777777" w:rsidR="00581F8B" w:rsidRDefault="00581F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F5246"/>
    <w:multiLevelType w:val="multilevel"/>
    <w:tmpl w:val="0F9C3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AB4D63"/>
    <w:multiLevelType w:val="multilevel"/>
    <w:tmpl w:val="3AF06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BB2AD3"/>
    <w:multiLevelType w:val="hybridMultilevel"/>
    <w:tmpl w:val="E0C457FC"/>
    <w:lvl w:ilvl="0" w:tplc="CEC03274">
      <w:start w:val="1"/>
      <w:numFmt w:val="bullet"/>
      <w:lvlText w:val=""/>
      <w:lvlJc w:val="left"/>
      <w:pPr>
        <w:ind w:left="720" w:hanging="360"/>
      </w:pPr>
      <w:rPr>
        <w:rFonts w:ascii="Symbol" w:hAnsi="Symbol" w:hint="default"/>
      </w:rPr>
    </w:lvl>
    <w:lvl w:ilvl="1" w:tplc="F8E63E92">
      <w:start w:val="1"/>
      <w:numFmt w:val="bullet"/>
      <w:lvlText w:val="o"/>
      <w:lvlJc w:val="left"/>
      <w:pPr>
        <w:ind w:left="1440" w:hanging="360"/>
      </w:pPr>
      <w:rPr>
        <w:rFonts w:ascii="Courier New" w:hAnsi="Courier New" w:hint="default"/>
      </w:rPr>
    </w:lvl>
    <w:lvl w:ilvl="2" w:tplc="EFF404CA">
      <w:start w:val="1"/>
      <w:numFmt w:val="bullet"/>
      <w:lvlText w:val=""/>
      <w:lvlJc w:val="left"/>
      <w:pPr>
        <w:ind w:left="2160" w:hanging="360"/>
      </w:pPr>
      <w:rPr>
        <w:rFonts w:ascii="Wingdings" w:hAnsi="Wingdings" w:hint="default"/>
      </w:rPr>
    </w:lvl>
    <w:lvl w:ilvl="3" w:tplc="21B0BB06">
      <w:start w:val="1"/>
      <w:numFmt w:val="bullet"/>
      <w:lvlText w:val=""/>
      <w:lvlJc w:val="left"/>
      <w:pPr>
        <w:ind w:left="2880" w:hanging="360"/>
      </w:pPr>
      <w:rPr>
        <w:rFonts w:ascii="Symbol" w:hAnsi="Symbol" w:hint="default"/>
      </w:rPr>
    </w:lvl>
    <w:lvl w:ilvl="4" w:tplc="55806D0A">
      <w:start w:val="1"/>
      <w:numFmt w:val="bullet"/>
      <w:lvlText w:val="o"/>
      <w:lvlJc w:val="left"/>
      <w:pPr>
        <w:ind w:left="3600" w:hanging="360"/>
      </w:pPr>
      <w:rPr>
        <w:rFonts w:ascii="Courier New" w:hAnsi="Courier New" w:hint="default"/>
      </w:rPr>
    </w:lvl>
    <w:lvl w:ilvl="5" w:tplc="803A9AF6">
      <w:start w:val="1"/>
      <w:numFmt w:val="bullet"/>
      <w:lvlText w:val=""/>
      <w:lvlJc w:val="left"/>
      <w:pPr>
        <w:ind w:left="4320" w:hanging="360"/>
      </w:pPr>
      <w:rPr>
        <w:rFonts w:ascii="Wingdings" w:hAnsi="Wingdings" w:hint="default"/>
      </w:rPr>
    </w:lvl>
    <w:lvl w:ilvl="6" w:tplc="49EEC19A">
      <w:start w:val="1"/>
      <w:numFmt w:val="bullet"/>
      <w:lvlText w:val=""/>
      <w:lvlJc w:val="left"/>
      <w:pPr>
        <w:ind w:left="5040" w:hanging="360"/>
      </w:pPr>
      <w:rPr>
        <w:rFonts w:ascii="Symbol" w:hAnsi="Symbol" w:hint="default"/>
      </w:rPr>
    </w:lvl>
    <w:lvl w:ilvl="7" w:tplc="B552AC60">
      <w:start w:val="1"/>
      <w:numFmt w:val="bullet"/>
      <w:lvlText w:val="o"/>
      <w:lvlJc w:val="left"/>
      <w:pPr>
        <w:ind w:left="5760" w:hanging="360"/>
      </w:pPr>
      <w:rPr>
        <w:rFonts w:ascii="Courier New" w:hAnsi="Courier New" w:hint="default"/>
      </w:rPr>
    </w:lvl>
    <w:lvl w:ilvl="8" w:tplc="8DA2FB60">
      <w:start w:val="1"/>
      <w:numFmt w:val="bullet"/>
      <w:lvlText w:val=""/>
      <w:lvlJc w:val="left"/>
      <w:pPr>
        <w:ind w:left="6480" w:hanging="360"/>
      </w:pPr>
      <w:rPr>
        <w:rFonts w:ascii="Wingdings" w:hAnsi="Wingdings" w:hint="default"/>
      </w:rPr>
    </w:lvl>
  </w:abstractNum>
  <w:abstractNum w:abstractNumId="3" w15:restartNumberingAfterBreak="0">
    <w:nsid w:val="1A666434"/>
    <w:multiLevelType w:val="multilevel"/>
    <w:tmpl w:val="EE04A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5A21FE"/>
    <w:multiLevelType w:val="hybridMultilevel"/>
    <w:tmpl w:val="B2D04548"/>
    <w:lvl w:ilvl="0" w:tplc="16C036D4">
      <w:start w:val="1"/>
      <w:numFmt w:val="decimal"/>
      <w:lvlText w:val="%1."/>
      <w:lvlJc w:val="left"/>
      <w:pPr>
        <w:ind w:left="720" w:hanging="360"/>
      </w:pPr>
      <w:rPr>
        <w:rFonts w:ascii="Arial"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3048D8"/>
    <w:multiLevelType w:val="hybridMultilevel"/>
    <w:tmpl w:val="220443FC"/>
    <w:lvl w:ilvl="0" w:tplc="7E7E1A6E">
      <w:start w:val="1"/>
      <w:numFmt w:val="bullet"/>
      <w:lvlText w:val=""/>
      <w:lvlJc w:val="left"/>
      <w:pPr>
        <w:ind w:left="720" w:hanging="360"/>
      </w:pPr>
      <w:rPr>
        <w:rFonts w:ascii="Symbol" w:hAnsi="Symbol" w:hint="default"/>
      </w:rPr>
    </w:lvl>
    <w:lvl w:ilvl="1" w:tplc="6FA2076E">
      <w:start w:val="1"/>
      <w:numFmt w:val="bullet"/>
      <w:lvlText w:val="o"/>
      <w:lvlJc w:val="left"/>
      <w:pPr>
        <w:ind w:left="1440" w:hanging="360"/>
      </w:pPr>
      <w:rPr>
        <w:rFonts w:ascii="Courier New" w:hAnsi="Courier New" w:hint="default"/>
      </w:rPr>
    </w:lvl>
    <w:lvl w:ilvl="2" w:tplc="5E988842">
      <w:start w:val="1"/>
      <w:numFmt w:val="bullet"/>
      <w:lvlText w:val=""/>
      <w:lvlJc w:val="left"/>
      <w:pPr>
        <w:ind w:left="2160" w:hanging="360"/>
      </w:pPr>
      <w:rPr>
        <w:rFonts w:ascii="Wingdings" w:hAnsi="Wingdings" w:hint="default"/>
      </w:rPr>
    </w:lvl>
    <w:lvl w:ilvl="3" w:tplc="BB40068E">
      <w:start w:val="1"/>
      <w:numFmt w:val="bullet"/>
      <w:lvlText w:val=""/>
      <w:lvlJc w:val="left"/>
      <w:pPr>
        <w:ind w:left="2880" w:hanging="360"/>
      </w:pPr>
      <w:rPr>
        <w:rFonts w:ascii="Symbol" w:hAnsi="Symbol" w:hint="default"/>
      </w:rPr>
    </w:lvl>
    <w:lvl w:ilvl="4" w:tplc="BDB421AE">
      <w:start w:val="1"/>
      <w:numFmt w:val="bullet"/>
      <w:lvlText w:val="o"/>
      <w:lvlJc w:val="left"/>
      <w:pPr>
        <w:ind w:left="3600" w:hanging="360"/>
      </w:pPr>
      <w:rPr>
        <w:rFonts w:ascii="Courier New" w:hAnsi="Courier New" w:hint="default"/>
      </w:rPr>
    </w:lvl>
    <w:lvl w:ilvl="5" w:tplc="7BB8E196">
      <w:start w:val="1"/>
      <w:numFmt w:val="bullet"/>
      <w:lvlText w:val=""/>
      <w:lvlJc w:val="left"/>
      <w:pPr>
        <w:ind w:left="4320" w:hanging="360"/>
      </w:pPr>
      <w:rPr>
        <w:rFonts w:ascii="Wingdings" w:hAnsi="Wingdings" w:hint="default"/>
      </w:rPr>
    </w:lvl>
    <w:lvl w:ilvl="6" w:tplc="E6FAC8BA">
      <w:start w:val="1"/>
      <w:numFmt w:val="bullet"/>
      <w:lvlText w:val=""/>
      <w:lvlJc w:val="left"/>
      <w:pPr>
        <w:ind w:left="5040" w:hanging="360"/>
      </w:pPr>
      <w:rPr>
        <w:rFonts w:ascii="Symbol" w:hAnsi="Symbol" w:hint="default"/>
      </w:rPr>
    </w:lvl>
    <w:lvl w:ilvl="7" w:tplc="3B047846">
      <w:start w:val="1"/>
      <w:numFmt w:val="bullet"/>
      <w:lvlText w:val="o"/>
      <w:lvlJc w:val="left"/>
      <w:pPr>
        <w:ind w:left="5760" w:hanging="360"/>
      </w:pPr>
      <w:rPr>
        <w:rFonts w:ascii="Courier New" w:hAnsi="Courier New" w:hint="default"/>
      </w:rPr>
    </w:lvl>
    <w:lvl w:ilvl="8" w:tplc="BA6C4AF2">
      <w:start w:val="1"/>
      <w:numFmt w:val="bullet"/>
      <w:lvlText w:val=""/>
      <w:lvlJc w:val="left"/>
      <w:pPr>
        <w:ind w:left="6480" w:hanging="360"/>
      </w:pPr>
      <w:rPr>
        <w:rFonts w:ascii="Wingdings" w:hAnsi="Wingdings" w:hint="default"/>
      </w:rPr>
    </w:lvl>
  </w:abstractNum>
  <w:abstractNum w:abstractNumId="6" w15:restartNumberingAfterBreak="0">
    <w:nsid w:val="31763490"/>
    <w:multiLevelType w:val="hybridMultilevel"/>
    <w:tmpl w:val="5C56E1A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9B6516"/>
    <w:multiLevelType w:val="multilevel"/>
    <w:tmpl w:val="AEA8D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A4502B"/>
    <w:multiLevelType w:val="multilevel"/>
    <w:tmpl w:val="7A7A1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BF2545"/>
    <w:multiLevelType w:val="hybridMultilevel"/>
    <w:tmpl w:val="0DE0C2DC"/>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B7472C1"/>
    <w:multiLevelType w:val="multilevel"/>
    <w:tmpl w:val="3A786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E43EBE"/>
    <w:multiLevelType w:val="multilevel"/>
    <w:tmpl w:val="787A7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C16044"/>
    <w:multiLevelType w:val="hybridMultilevel"/>
    <w:tmpl w:val="AEDCC1F6"/>
    <w:lvl w:ilvl="0" w:tplc="08090001">
      <w:start w:val="1"/>
      <w:numFmt w:val="bullet"/>
      <w:lvlText w:val=""/>
      <w:lvlJc w:val="left"/>
      <w:pPr>
        <w:ind w:left="2486" w:hanging="360"/>
      </w:pPr>
      <w:rPr>
        <w:rFonts w:ascii="Symbol" w:hAnsi="Symbol" w:hint="default"/>
      </w:rPr>
    </w:lvl>
    <w:lvl w:ilvl="1" w:tplc="08090003">
      <w:start w:val="1"/>
      <w:numFmt w:val="bullet"/>
      <w:lvlText w:val="o"/>
      <w:lvlJc w:val="left"/>
      <w:pPr>
        <w:ind w:left="3566" w:hanging="360"/>
      </w:pPr>
      <w:rPr>
        <w:rFonts w:ascii="Courier New" w:hAnsi="Courier New" w:cs="Courier New" w:hint="default"/>
      </w:rPr>
    </w:lvl>
    <w:lvl w:ilvl="2" w:tplc="08090005">
      <w:start w:val="1"/>
      <w:numFmt w:val="bullet"/>
      <w:lvlText w:val=""/>
      <w:lvlJc w:val="left"/>
      <w:pPr>
        <w:ind w:left="4286" w:hanging="360"/>
      </w:pPr>
      <w:rPr>
        <w:rFonts w:ascii="Wingdings" w:hAnsi="Wingdings" w:hint="default"/>
      </w:rPr>
    </w:lvl>
    <w:lvl w:ilvl="3" w:tplc="08090001">
      <w:start w:val="1"/>
      <w:numFmt w:val="bullet"/>
      <w:lvlText w:val=""/>
      <w:lvlJc w:val="left"/>
      <w:pPr>
        <w:ind w:left="5006" w:hanging="360"/>
      </w:pPr>
      <w:rPr>
        <w:rFonts w:ascii="Symbol" w:hAnsi="Symbol" w:hint="default"/>
      </w:rPr>
    </w:lvl>
    <w:lvl w:ilvl="4" w:tplc="08090003">
      <w:start w:val="1"/>
      <w:numFmt w:val="bullet"/>
      <w:lvlText w:val="o"/>
      <w:lvlJc w:val="left"/>
      <w:pPr>
        <w:ind w:left="5726" w:hanging="360"/>
      </w:pPr>
      <w:rPr>
        <w:rFonts w:ascii="Courier New" w:hAnsi="Courier New" w:cs="Courier New" w:hint="default"/>
      </w:rPr>
    </w:lvl>
    <w:lvl w:ilvl="5" w:tplc="08090005">
      <w:start w:val="1"/>
      <w:numFmt w:val="bullet"/>
      <w:lvlText w:val=""/>
      <w:lvlJc w:val="left"/>
      <w:pPr>
        <w:ind w:left="6446" w:hanging="360"/>
      </w:pPr>
      <w:rPr>
        <w:rFonts w:ascii="Wingdings" w:hAnsi="Wingdings" w:hint="default"/>
      </w:rPr>
    </w:lvl>
    <w:lvl w:ilvl="6" w:tplc="08090001">
      <w:start w:val="1"/>
      <w:numFmt w:val="bullet"/>
      <w:lvlText w:val=""/>
      <w:lvlJc w:val="left"/>
      <w:pPr>
        <w:ind w:left="7166" w:hanging="360"/>
      </w:pPr>
      <w:rPr>
        <w:rFonts w:ascii="Symbol" w:hAnsi="Symbol" w:hint="default"/>
      </w:rPr>
    </w:lvl>
    <w:lvl w:ilvl="7" w:tplc="08090003">
      <w:start w:val="1"/>
      <w:numFmt w:val="bullet"/>
      <w:lvlText w:val="o"/>
      <w:lvlJc w:val="left"/>
      <w:pPr>
        <w:ind w:left="7886" w:hanging="360"/>
      </w:pPr>
      <w:rPr>
        <w:rFonts w:ascii="Courier New" w:hAnsi="Courier New" w:cs="Courier New" w:hint="default"/>
      </w:rPr>
    </w:lvl>
    <w:lvl w:ilvl="8" w:tplc="08090005">
      <w:start w:val="1"/>
      <w:numFmt w:val="bullet"/>
      <w:lvlText w:val=""/>
      <w:lvlJc w:val="left"/>
      <w:pPr>
        <w:ind w:left="8606" w:hanging="360"/>
      </w:pPr>
      <w:rPr>
        <w:rFonts w:ascii="Wingdings" w:hAnsi="Wingdings" w:hint="default"/>
      </w:rPr>
    </w:lvl>
  </w:abstractNum>
  <w:abstractNum w:abstractNumId="13" w15:restartNumberingAfterBreak="0">
    <w:nsid w:val="65245FCA"/>
    <w:multiLevelType w:val="multilevel"/>
    <w:tmpl w:val="3FC49922"/>
    <w:lvl w:ilvl="0">
      <w:start w:val="1"/>
      <w:numFmt w:val="decimal"/>
      <w:pStyle w:val="ListParagraphPrimaryLevel"/>
      <w:lvlText w:val="%1.0"/>
      <w:lvlJc w:val="left"/>
      <w:pPr>
        <w:ind w:left="567" w:hanging="567"/>
      </w:pPr>
      <w:rPr>
        <w:rFonts w:hint="default"/>
      </w:rPr>
    </w:lvl>
    <w:lvl w:ilvl="1">
      <w:start w:val="1"/>
      <w:numFmt w:val="decimal"/>
      <w:pStyle w:val="ListParagraphSecondaryLevel"/>
      <w:lvlText w:val="%1.%2"/>
      <w:lvlJc w:val="left"/>
      <w:pPr>
        <w:ind w:left="567" w:hanging="567"/>
      </w:pPr>
      <w:rPr>
        <w:rFonts w:ascii="Arial" w:hAnsi="Arial" w:cs="Arial" w:hint="default"/>
        <w:b/>
        <w:bCs w:val="0"/>
      </w:rPr>
    </w:lvl>
    <w:lvl w:ilvl="2">
      <w:start w:val="1"/>
      <w:numFmt w:val="lowerRoman"/>
      <w:pStyle w:val="ListParagraphTertiaryLevel"/>
      <w:lvlText w:val="%3."/>
      <w:lvlJc w:val="left"/>
      <w:pPr>
        <w:ind w:left="992" w:hanging="425"/>
      </w:pPr>
      <w:rPr>
        <w:rFonts w:hint="default"/>
      </w:rPr>
    </w:lvl>
    <w:lvl w:ilvl="3">
      <w:start w:val="1"/>
      <w:numFmt w:val="lowerLetter"/>
      <w:pStyle w:val="ListParagraphQuaternaryLevel"/>
      <w:lvlText w:val="%4."/>
      <w:lvlJc w:val="left"/>
      <w:pPr>
        <w:ind w:left="1418" w:hanging="426"/>
      </w:pPr>
      <w:rPr>
        <w:rFonts w:hint="default"/>
        <w:color w:val="auto"/>
      </w:rPr>
    </w:lvl>
    <w:lvl w:ilvl="4">
      <w:start w:val="1"/>
      <w:numFmt w:val="bullet"/>
      <w:lvlText w:val=""/>
      <w:lvlJc w:val="left"/>
      <w:pPr>
        <w:ind w:left="2061" w:hanging="360"/>
      </w:pPr>
      <w:rPr>
        <w:rFonts w:ascii="Symbol" w:hAnsi="Symbol"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66407373"/>
    <w:multiLevelType w:val="multilevel"/>
    <w:tmpl w:val="CC72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5D69D9"/>
    <w:multiLevelType w:val="hybridMultilevel"/>
    <w:tmpl w:val="03566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92336D"/>
    <w:multiLevelType w:val="multilevel"/>
    <w:tmpl w:val="100AB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343A44"/>
    <w:multiLevelType w:val="multilevel"/>
    <w:tmpl w:val="DE982CCE"/>
    <w:lvl w:ilvl="0">
      <w:start w:val="1"/>
      <w:numFmt w:val="decimal"/>
      <w:lvlText w:val="%1."/>
      <w:lvlJc w:val="lef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D60C8B"/>
    <w:multiLevelType w:val="hybridMultilevel"/>
    <w:tmpl w:val="06AEC4FE"/>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F570522"/>
    <w:multiLevelType w:val="multilevel"/>
    <w:tmpl w:val="37844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619726">
    <w:abstractNumId w:val="2"/>
  </w:num>
  <w:num w:numId="2" w16cid:durableId="1530146721">
    <w:abstractNumId w:val="5"/>
  </w:num>
  <w:num w:numId="3" w16cid:durableId="1535926475">
    <w:abstractNumId w:val="18"/>
  </w:num>
  <w:num w:numId="4" w16cid:durableId="1526745227">
    <w:abstractNumId w:val="12"/>
  </w:num>
  <w:num w:numId="5" w16cid:durableId="877474665">
    <w:abstractNumId w:val="15"/>
  </w:num>
  <w:num w:numId="6" w16cid:durableId="1793132881">
    <w:abstractNumId w:val="4"/>
  </w:num>
  <w:num w:numId="7" w16cid:durableId="895552219">
    <w:abstractNumId w:val="6"/>
  </w:num>
  <w:num w:numId="8" w16cid:durableId="1461612896">
    <w:abstractNumId w:val="9"/>
  </w:num>
  <w:num w:numId="9" w16cid:durableId="1458719267">
    <w:abstractNumId w:val="13"/>
  </w:num>
  <w:num w:numId="10" w16cid:durableId="1103888964">
    <w:abstractNumId w:val="17"/>
  </w:num>
  <w:num w:numId="11" w16cid:durableId="2113744296">
    <w:abstractNumId w:val="1"/>
  </w:num>
  <w:num w:numId="12" w16cid:durableId="2099019592">
    <w:abstractNumId w:val="8"/>
  </w:num>
  <w:num w:numId="13" w16cid:durableId="1111783618">
    <w:abstractNumId w:val="10"/>
  </w:num>
  <w:num w:numId="14" w16cid:durableId="27024200">
    <w:abstractNumId w:val="0"/>
  </w:num>
  <w:num w:numId="15" w16cid:durableId="732853780">
    <w:abstractNumId w:val="3"/>
  </w:num>
  <w:num w:numId="16" w16cid:durableId="358972659">
    <w:abstractNumId w:val="14"/>
  </w:num>
  <w:num w:numId="17" w16cid:durableId="1571035567">
    <w:abstractNumId w:val="7"/>
  </w:num>
  <w:num w:numId="18" w16cid:durableId="1669677689">
    <w:abstractNumId w:val="16"/>
  </w:num>
  <w:num w:numId="19" w16cid:durableId="975600834">
    <w:abstractNumId w:val="11"/>
  </w:num>
  <w:num w:numId="20" w16cid:durableId="1064526126">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C3A"/>
    <w:rsid w:val="000042EC"/>
    <w:rsid w:val="00013EE0"/>
    <w:rsid w:val="00014083"/>
    <w:rsid w:val="00015E51"/>
    <w:rsid w:val="00016B2E"/>
    <w:rsid w:val="00025281"/>
    <w:rsid w:val="00030D2C"/>
    <w:rsid w:val="000320D7"/>
    <w:rsid w:val="0003298F"/>
    <w:rsid w:val="000339FA"/>
    <w:rsid w:val="00040C0B"/>
    <w:rsid w:val="00040FBC"/>
    <w:rsid w:val="0004691B"/>
    <w:rsid w:val="00046990"/>
    <w:rsid w:val="00046DD7"/>
    <w:rsid w:val="00054E87"/>
    <w:rsid w:val="0005588E"/>
    <w:rsid w:val="00056414"/>
    <w:rsid w:val="000611CD"/>
    <w:rsid w:val="0006187F"/>
    <w:rsid w:val="0006510E"/>
    <w:rsid w:val="00070D9D"/>
    <w:rsid w:val="00072590"/>
    <w:rsid w:val="0008019B"/>
    <w:rsid w:val="00081D88"/>
    <w:rsid w:val="00082F3B"/>
    <w:rsid w:val="00093465"/>
    <w:rsid w:val="000949D9"/>
    <w:rsid w:val="000971CF"/>
    <w:rsid w:val="000A37B1"/>
    <w:rsid w:val="000B1A14"/>
    <w:rsid w:val="000B745A"/>
    <w:rsid w:val="000B79A2"/>
    <w:rsid w:val="000C0D51"/>
    <w:rsid w:val="000C1305"/>
    <w:rsid w:val="000C2219"/>
    <w:rsid w:val="000C2315"/>
    <w:rsid w:val="000D1200"/>
    <w:rsid w:val="000D340B"/>
    <w:rsid w:val="000D4773"/>
    <w:rsid w:val="000D5593"/>
    <w:rsid w:val="000D6A18"/>
    <w:rsid w:val="000E1D42"/>
    <w:rsid w:val="000E2B88"/>
    <w:rsid w:val="000E44E1"/>
    <w:rsid w:val="000E54F5"/>
    <w:rsid w:val="000F0392"/>
    <w:rsid w:val="000F2676"/>
    <w:rsid w:val="000F27CA"/>
    <w:rsid w:val="000F7095"/>
    <w:rsid w:val="00101401"/>
    <w:rsid w:val="0010201F"/>
    <w:rsid w:val="001067C0"/>
    <w:rsid w:val="00110FF7"/>
    <w:rsid w:val="001116D2"/>
    <w:rsid w:val="00116D01"/>
    <w:rsid w:val="001172DD"/>
    <w:rsid w:val="00120671"/>
    <w:rsid w:val="001215C5"/>
    <w:rsid w:val="001268F2"/>
    <w:rsid w:val="00127807"/>
    <w:rsid w:val="00131B74"/>
    <w:rsid w:val="00140D4A"/>
    <w:rsid w:val="00146410"/>
    <w:rsid w:val="00147748"/>
    <w:rsid w:val="00153AF6"/>
    <w:rsid w:val="00157ED0"/>
    <w:rsid w:val="00160427"/>
    <w:rsid w:val="00161165"/>
    <w:rsid w:val="00161B6E"/>
    <w:rsid w:val="001648BD"/>
    <w:rsid w:val="00167C8A"/>
    <w:rsid w:val="00170220"/>
    <w:rsid w:val="00170CA5"/>
    <w:rsid w:val="00172CDC"/>
    <w:rsid w:val="00176236"/>
    <w:rsid w:val="00180936"/>
    <w:rsid w:val="00190B33"/>
    <w:rsid w:val="00195217"/>
    <w:rsid w:val="001A64E6"/>
    <w:rsid w:val="001A70A2"/>
    <w:rsid w:val="001B2318"/>
    <w:rsid w:val="001B4BB2"/>
    <w:rsid w:val="001C2A30"/>
    <w:rsid w:val="001D0B00"/>
    <w:rsid w:val="001D4EBE"/>
    <w:rsid w:val="001E3DCF"/>
    <w:rsid w:val="001F4CE8"/>
    <w:rsid w:val="001F61B0"/>
    <w:rsid w:val="001F7FB4"/>
    <w:rsid w:val="00204712"/>
    <w:rsid w:val="0020735D"/>
    <w:rsid w:val="00207C89"/>
    <w:rsid w:val="0021348B"/>
    <w:rsid w:val="00213E0F"/>
    <w:rsid w:val="00220EF9"/>
    <w:rsid w:val="002300F6"/>
    <w:rsid w:val="002328D9"/>
    <w:rsid w:val="00233BAC"/>
    <w:rsid w:val="002346E2"/>
    <w:rsid w:val="00242C7C"/>
    <w:rsid w:val="00246B52"/>
    <w:rsid w:val="0025414C"/>
    <w:rsid w:val="00254A11"/>
    <w:rsid w:val="002562F1"/>
    <w:rsid w:val="00257F08"/>
    <w:rsid w:val="00267C91"/>
    <w:rsid w:val="00271185"/>
    <w:rsid w:val="00277195"/>
    <w:rsid w:val="00283624"/>
    <w:rsid w:val="00287B82"/>
    <w:rsid w:val="00294EA9"/>
    <w:rsid w:val="0029710B"/>
    <w:rsid w:val="00297CF1"/>
    <w:rsid w:val="002A2411"/>
    <w:rsid w:val="002A6DA1"/>
    <w:rsid w:val="002A7585"/>
    <w:rsid w:val="002B2A19"/>
    <w:rsid w:val="002B4060"/>
    <w:rsid w:val="002B6F7B"/>
    <w:rsid w:val="002C1744"/>
    <w:rsid w:val="002C1E7F"/>
    <w:rsid w:val="002D28B6"/>
    <w:rsid w:val="002D550B"/>
    <w:rsid w:val="002D7854"/>
    <w:rsid w:val="00301447"/>
    <w:rsid w:val="00302661"/>
    <w:rsid w:val="003105B1"/>
    <w:rsid w:val="00312487"/>
    <w:rsid w:val="00321DE6"/>
    <w:rsid w:val="003238E8"/>
    <w:rsid w:val="003272DF"/>
    <w:rsid w:val="00336451"/>
    <w:rsid w:val="00336633"/>
    <w:rsid w:val="00345554"/>
    <w:rsid w:val="00345872"/>
    <w:rsid w:val="00345A22"/>
    <w:rsid w:val="00345AF6"/>
    <w:rsid w:val="00351947"/>
    <w:rsid w:val="0035215D"/>
    <w:rsid w:val="003538C0"/>
    <w:rsid w:val="00354427"/>
    <w:rsid w:val="0036463D"/>
    <w:rsid w:val="00370637"/>
    <w:rsid w:val="00373EA3"/>
    <w:rsid w:val="00387650"/>
    <w:rsid w:val="0039006C"/>
    <w:rsid w:val="003917D4"/>
    <w:rsid w:val="0039185D"/>
    <w:rsid w:val="00392113"/>
    <w:rsid w:val="00394431"/>
    <w:rsid w:val="00396ACD"/>
    <w:rsid w:val="003A0E9D"/>
    <w:rsid w:val="003A1366"/>
    <w:rsid w:val="003A2634"/>
    <w:rsid w:val="003A268F"/>
    <w:rsid w:val="003A2E89"/>
    <w:rsid w:val="003A3FDD"/>
    <w:rsid w:val="003A4956"/>
    <w:rsid w:val="003A60DF"/>
    <w:rsid w:val="003B3804"/>
    <w:rsid w:val="003B3B73"/>
    <w:rsid w:val="003C130F"/>
    <w:rsid w:val="003D2D99"/>
    <w:rsid w:val="003D3358"/>
    <w:rsid w:val="003D4C45"/>
    <w:rsid w:val="003D639F"/>
    <w:rsid w:val="003E1239"/>
    <w:rsid w:val="003E6A76"/>
    <w:rsid w:val="003F311C"/>
    <w:rsid w:val="003F3585"/>
    <w:rsid w:val="003F4BC7"/>
    <w:rsid w:val="003F634D"/>
    <w:rsid w:val="004005AC"/>
    <w:rsid w:val="00400786"/>
    <w:rsid w:val="0040757B"/>
    <w:rsid w:val="00412B46"/>
    <w:rsid w:val="00414496"/>
    <w:rsid w:val="00414A33"/>
    <w:rsid w:val="0041615E"/>
    <w:rsid w:val="00425C35"/>
    <w:rsid w:val="00427A93"/>
    <w:rsid w:val="00427DF9"/>
    <w:rsid w:val="004339D4"/>
    <w:rsid w:val="0043669F"/>
    <w:rsid w:val="00441A4E"/>
    <w:rsid w:val="004457AD"/>
    <w:rsid w:val="004535BE"/>
    <w:rsid w:val="00453FC7"/>
    <w:rsid w:val="00454ACF"/>
    <w:rsid w:val="004557E5"/>
    <w:rsid w:val="00460C32"/>
    <w:rsid w:val="004622D6"/>
    <w:rsid w:val="00463AD5"/>
    <w:rsid w:val="004654F4"/>
    <w:rsid w:val="00465ECA"/>
    <w:rsid w:val="004714BD"/>
    <w:rsid w:val="004718EA"/>
    <w:rsid w:val="00483F21"/>
    <w:rsid w:val="00483FED"/>
    <w:rsid w:val="00490916"/>
    <w:rsid w:val="004911D9"/>
    <w:rsid w:val="0049133F"/>
    <w:rsid w:val="004943EE"/>
    <w:rsid w:val="004971DA"/>
    <w:rsid w:val="00497A43"/>
    <w:rsid w:val="004A03C5"/>
    <w:rsid w:val="004A3D73"/>
    <w:rsid w:val="004A4DF2"/>
    <w:rsid w:val="004B2E82"/>
    <w:rsid w:val="004B6391"/>
    <w:rsid w:val="004B6714"/>
    <w:rsid w:val="004B7CF6"/>
    <w:rsid w:val="004B7F72"/>
    <w:rsid w:val="004C3580"/>
    <w:rsid w:val="004C375A"/>
    <w:rsid w:val="004D1476"/>
    <w:rsid w:val="004D19F1"/>
    <w:rsid w:val="004D26A0"/>
    <w:rsid w:val="004D3C89"/>
    <w:rsid w:val="004D5EA6"/>
    <w:rsid w:val="004E4C9D"/>
    <w:rsid w:val="004E6F2B"/>
    <w:rsid w:val="004F1B16"/>
    <w:rsid w:val="004F2B41"/>
    <w:rsid w:val="004F7413"/>
    <w:rsid w:val="00502EA3"/>
    <w:rsid w:val="00503F41"/>
    <w:rsid w:val="005040B1"/>
    <w:rsid w:val="0051058D"/>
    <w:rsid w:val="00514977"/>
    <w:rsid w:val="00515842"/>
    <w:rsid w:val="00520CC9"/>
    <w:rsid w:val="00521BB5"/>
    <w:rsid w:val="0052255D"/>
    <w:rsid w:val="00522D67"/>
    <w:rsid w:val="00524477"/>
    <w:rsid w:val="00531CFF"/>
    <w:rsid w:val="005335F4"/>
    <w:rsid w:val="00533D19"/>
    <w:rsid w:val="00533E3C"/>
    <w:rsid w:val="00540E7B"/>
    <w:rsid w:val="005574C5"/>
    <w:rsid w:val="005603A9"/>
    <w:rsid w:val="00562F79"/>
    <w:rsid w:val="00572BCD"/>
    <w:rsid w:val="005747E4"/>
    <w:rsid w:val="00575134"/>
    <w:rsid w:val="00575333"/>
    <w:rsid w:val="00576192"/>
    <w:rsid w:val="00581F8B"/>
    <w:rsid w:val="00585528"/>
    <w:rsid w:val="00590C28"/>
    <w:rsid w:val="00594999"/>
    <w:rsid w:val="005955CD"/>
    <w:rsid w:val="00597041"/>
    <w:rsid w:val="005A117E"/>
    <w:rsid w:val="005A2EAE"/>
    <w:rsid w:val="005B15DA"/>
    <w:rsid w:val="005B4795"/>
    <w:rsid w:val="005B4DE3"/>
    <w:rsid w:val="005B56F4"/>
    <w:rsid w:val="005B5B1E"/>
    <w:rsid w:val="005B6456"/>
    <w:rsid w:val="005B7BCC"/>
    <w:rsid w:val="005C183D"/>
    <w:rsid w:val="005C33AD"/>
    <w:rsid w:val="005C36FA"/>
    <w:rsid w:val="005C5A13"/>
    <w:rsid w:val="005C67E2"/>
    <w:rsid w:val="005D221F"/>
    <w:rsid w:val="005D587A"/>
    <w:rsid w:val="005D6B15"/>
    <w:rsid w:val="005D6BB3"/>
    <w:rsid w:val="005E6630"/>
    <w:rsid w:val="005F0D2A"/>
    <w:rsid w:val="005F3686"/>
    <w:rsid w:val="005F729E"/>
    <w:rsid w:val="0060228B"/>
    <w:rsid w:val="00602A1B"/>
    <w:rsid w:val="0060623C"/>
    <w:rsid w:val="00610D52"/>
    <w:rsid w:val="00611ACE"/>
    <w:rsid w:val="00611C3A"/>
    <w:rsid w:val="006159AF"/>
    <w:rsid w:val="006160BE"/>
    <w:rsid w:val="0062041E"/>
    <w:rsid w:val="00622ADF"/>
    <w:rsid w:val="0062442E"/>
    <w:rsid w:val="00626F5A"/>
    <w:rsid w:val="00627370"/>
    <w:rsid w:val="006278D4"/>
    <w:rsid w:val="006301F6"/>
    <w:rsid w:val="00630D5F"/>
    <w:rsid w:val="006312C3"/>
    <w:rsid w:val="006404C1"/>
    <w:rsid w:val="006407E9"/>
    <w:rsid w:val="00645255"/>
    <w:rsid w:val="006459AC"/>
    <w:rsid w:val="00647B97"/>
    <w:rsid w:val="0065100C"/>
    <w:rsid w:val="00654689"/>
    <w:rsid w:val="00655157"/>
    <w:rsid w:val="0065665D"/>
    <w:rsid w:val="006831D8"/>
    <w:rsid w:val="006914A3"/>
    <w:rsid w:val="006953E2"/>
    <w:rsid w:val="006A30B5"/>
    <w:rsid w:val="006C0A18"/>
    <w:rsid w:val="006C263C"/>
    <w:rsid w:val="006D177E"/>
    <w:rsid w:val="006D3F4E"/>
    <w:rsid w:val="006D58C8"/>
    <w:rsid w:val="006E1B04"/>
    <w:rsid w:val="006E4AEA"/>
    <w:rsid w:val="006F1F89"/>
    <w:rsid w:val="006F5C11"/>
    <w:rsid w:val="00702EB7"/>
    <w:rsid w:val="0070529A"/>
    <w:rsid w:val="00705797"/>
    <w:rsid w:val="00706108"/>
    <w:rsid w:val="00706501"/>
    <w:rsid w:val="00717C67"/>
    <w:rsid w:val="00720836"/>
    <w:rsid w:val="00720F37"/>
    <w:rsid w:val="00722D2A"/>
    <w:rsid w:val="007232F5"/>
    <w:rsid w:val="00727E0B"/>
    <w:rsid w:val="007304CF"/>
    <w:rsid w:val="007356E0"/>
    <w:rsid w:val="007400C2"/>
    <w:rsid w:val="00742B71"/>
    <w:rsid w:val="00744B1C"/>
    <w:rsid w:val="00744BE7"/>
    <w:rsid w:val="007452BE"/>
    <w:rsid w:val="00745A3B"/>
    <w:rsid w:val="00750B26"/>
    <w:rsid w:val="00760E14"/>
    <w:rsid w:val="007624E6"/>
    <w:rsid w:val="0076683F"/>
    <w:rsid w:val="00780AD9"/>
    <w:rsid w:val="00780B4C"/>
    <w:rsid w:val="00780C99"/>
    <w:rsid w:val="00782B25"/>
    <w:rsid w:val="0078387B"/>
    <w:rsid w:val="0079134F"/>
    <w:rsid w:val="007937C1"/>
    <w:rsid w:val="007A036E"/>
    <w:rsid w:val="007A1B7F"/>
    <w:rsid w:val="007A6E8D"/>
    <w:rsid w:val="007B1BD4"/>
    <w:rsid w:val="007B230D"/>
    <w:rsid w:val="007B3D56"/>
    <w:rsid w:val="007C4BBF"/>
    <w:rsid w:val="007C79E7"/>
    <w:rsid w:val="007D3CD3"/>
    <w:rsid w:val="007D563F"/>
    <w:rsid w:val="007D593A"/>
    <w:rsid w:val="007D6B86"/>
    <w:rsid w:val="007E12EA"/>
    <w:rsid w:val="007E1F8E"/>
    <w:rsid w:val="007E1F8F"/>
    <w:rsid w:val="007F00B2"/>
    <w:rsid w:val="007F643A"/>
    <w:rsid w:val="008029E2"/>
    <w:rsid w:val="008050F7"/>
    <w:rsid w:val="00805F9F"/>
    <w:rsid w:val="00806E93"/>
    <w:rsid w:val="00810853"/>
    <w:rsid w:val="008112E6"/>
    <w:rsid w:val="0081385F"/>
    <w:rsid w:val="008143CF"/>
    <w:rsid w:val="00817609"/>
    <w:rsid w:val="00817AD3"/>
    <w:rsid w:val="00820511"/>
    <w:rsid w:val="008243E3"/>
    <w:rsid w:val="008248B0"/>
    <w:rsid w:val="0082574C"/>
    <w:rsid w:val="00831A6B"/>
    <w:rsid w:val="008323CB"/>
    <w:rsid w:val="00832FD7"/>
    <w:rsid w:val="008335C6"/>
    <w:rsid w:val="00837B85"/>
    <w:rsid w:val="00861780"/>
    <w:rsid w:val="008638A6"/>
    <w:rsid w:val="008726B9"/>
    <w:rsid w:val="00876C37"/>
    <w:rsid w:val="008838BF"/>
    <w:rsid w:val="0088792D"/>
    <w:rsid w:val="00896B74"/>
    <w:rsid w:val="008A0E0A"/>
    <w:rsid w:val="008A1EC5"/>
    <w:rsid w:val="008A2814"/>
    <w:rsid w:val="008A5C8F"/>
    <w:rsid w:val="008B2F97"/>
    <w:rsid w:val="008C59E5"/>
    <w:rsid w:val="008D14A2"/>
    <w:rsid w:val="008D1E8B"/>
    <w:rsid w:val="008D5C2F"/>
    <w:rsid w:val="008D6923"/>
    <w:rsid w:val="008D6C63"/>
    <w:rsid w:val="008E132C"/>
    <w:rsid w:val="008F0501"/>
    <w:rsid w:val="008F1E9F"/>
    <w:rsid w:val="008F4798"/>
    <w:rsid w:val="0090289E"/>
    <w:rsid w:val="00904F74"/>
    <w:rsid w:val="00910502"/>
    <w:rsid w:val="00914B39"/>
    <w:rsid w:val="0091706D"/>
    <w:rsid w:val="00920C93"/>
    <w:rsid w:val="00923C80"/>
    <w:rsid w:val="0092528F"/>
    <w:rsid w:val="00927CD0"/>
    <w:rsid w:val="009322A0"/>
    <w:rsid w:val="00933D37"/>
    <w:rsid w:val="0093464D"/>
    <w:rsid w:val="009352E4"/>
    <w:rsid w:val="009374B9"/>
    <w:rsid w:val="00940E46"/>
    <w:rsid w:val="0095060A"/>
    <w:rsid w:val="0096255A"/>
    <w:rsid w:val="00962896"/>
    <w:rsid w:val="00962CE3"/>
    <w:rsid w:val="00963957"/>
    <w:rsid w:val="00965FD4"/>
    <w:rsid w:val="00967324"/>
    <w:rsid w:val="00971D06"/>
    <w:rsid w:val="00972B8E"/>
    <w:rsid w:val="0097552D"/>
    <w:rsid w:val="00975C53"/>
    <w:rsid w:val="00985824"/>
    <w:rsid w:val="00987AD8"/>
    <w:rsid w:val="0099038B"/>
    <w:rsid w:val="00991922"/>
    <w:rsid w:val="00991FD6"/>
    <w:rsid w:val="0099314A"/>
    <w:rsid w:val="0099588C"/>
    <w:rsid w:val="009B03AD"/>
    <w:rsid w:val="009B43C2"/>
    <w:rsid w:val="009B4570"/>
    <w:rsid w:val="009B4F05"/>
    <w:rsid w:val="009B75A6"/>
    <w:rsid w:val="009C059D"/>
    <w:rsid w:val="009C0D57"/>
    <w:rsid w:val="009C1BD7"/>
    <w:rsid w:val="009C3545"/>
    <w:rsid w:val="009C357D"/>
    <w:rsid w:val="009C3A3E"/>
    <w:rsid w:val="009C7CE9"/>
    <w:rsid w:val="009D0F1D"/>
    <w:rsid w:val="009D1CE9"/>
    <w:rsid w:val="009D4DEC"/>
    <w:rsid w:val="009D732B"/>
    <w:rsid w:val="009D7E3B"/>
    <w:rsid w:val="009E39CC"/>
    <w:rsid w:val="009E4C91"/>
    <w:rsid w:val="009E4D5A"/>
    <w:rsid w:val="009E5E0C"/>
    <w:rsid w:val="009E651C"/>
    <w:rsid w:val="009F14B1"/>
    <w:rsid w:val="00A0132A"/>
    <w:rsid w:val="00A04B4C"/>
    <w:rsid w:val="00A10278"/>
    <w:rsid w:val="00A11F18"/>
    <w:rsid w:val="00A12D74"/>
    <w:rsid w:val="00A12FCC"/>
    <w:rsid w:val="00A17AC2"/>
    <w:rsid w:val="00A22D00"/>
    <w:rsid w:val="00A36C72"/>
    <w:rsid w:val="00A4062D"/>
    <w:rsid w:val="00A41FE9"/>
    <w:rsid w:val="00A44AA3"/>
    <w:rsid w:val="00A47D5A"/>
    <w:rsid w:val="00A53E6E"/>
    <w:rsid w:val="00A54FA5"/>
    <w:rsid w:val="00A65C13"/>
    <w:rsid w:val="00A65FE7"/>
    <w:rsid w:val="00A72D33"/>
    <w:rsid w:val="00A77DD7"/>
    <w:rsid w:val="00A83F20"/>
    <w:rsid w:val="00A8416B"/>
    <w:rsid w:val="00A867B4"/>
    <w:rsid w:val="00A92404"/>
    <w:rsid w:val="00A931F6"/>
    <w:rsid w:val="00A93AF4"/>
    <w:rsid w:val="00A944B2"/>
    <w:rsid w:val="00AA1F78"/>
    <w:rsid w:val="00AA3DAD"/>
    <w:rsid w:val="00AB050A"/>
    <w:rsid w:val="00AB3C4B"/>
    <w:rsid w:val="00AB6F62"/>
    <w:rsid w:val="00AB7FF7"/>
    <w:rsid w:val="00AC360E"/>
    <w:rsid w:val="00AC57D2"/>
    <w:rsid w:val="00AD0384"/>
    <w:rsid w:val="00AD74B5"/>
    <w:rsid w:val="00AE389C"/>
    <w:rsid w:val="00AE39DD"/>
    <w:rsid w:val="00AE4EC6"/>
    <w:rsid w:val="00AE6AC6"/>
    <w:rsid w:val="00AF08C2"/>
    <w:rsid w:val="00AF402A"/>
    <w:rsid w:val="00AF4D30"/>
    <w:rsid w:val="00AF5808"/>
    <w:rsid w:val="00AF7A95"/>
    <w:rsid w:val="00B0058E"/>
    <w:rsid w:val="00B02010"/>
    <w:rsid w:val="00B039BE"/>
    <w:rsid w:val="00B07A58"/>
    <w:rsid w:val="00B14BD9"/>
    <w:rsid w:val="00B158BC"/>
    <w:rsid w:val="00B16045"/>
    <w:rsid w:val="00B178F8"/>
    <w:rsid w:val="00B2519D"/>
    <w:rsid w:val="00B32663"/>
    <w:rsid w:val="00B3514C"/>
    <w:rsid w:val="00B37CEE"/>
    <w:rsid w:val="00B400E0"/>
    <w:rsid w:val="00B4027C"/>
    <w:rsid w:val="00B42468"/>
    <w:rsid w:val="00B42D52"/>
    <w:rsid w:val="00B448E6"/>
    <w:rsid w:val="00B460DD"/>
    <w:rsid w:val="00B50690"/>
    <w:rsid w:val="00B51616"/>
    <w:rsid w:val="00B527B0"/>
    <w:rsid w:val="00B52D50"/>
    <w:rsid w:val="00B62AE0"/>
    <w:rsid w:val="00B657B3"/>
    <w:rsid w:val="00B72E8D"/>
    <w:rsid w:val="00B7386C"/>
    <w:rsid w:val="00B87A47"/>
    <w:rsid w:val="00B90088"/>
    <w:rsid w:val="00B91178"/>
    <w:rsid w:val="00B9527E"/>
    <w:rsid w:val="00B976E5"/>
    <w:rsid w:val="00BA1F31"/>
    <w:rsid w:val="00BA2948"/>
    <w:rsid w:val="00BB3000"/>
    <w:rsid w:val="00BC5B77"/>
    <w:rsid w:val="00BD2D3C"/>
    <w:rsid w:val="00BE38B9"/>
    <w:rsid w:val="00BE397A"/>
    <w:rsid w:val="00BE75B1"/>
    <w:rsid w:val="00BF0E8D"/>
    <w:rsid w:val="00C032AB"/>
    <w:rsid w:val="00C11740"/>
    <w:rsid w:val="00C13DA7"/>
    <w:rsid w:val="00C149D8"/>
    <w:rsid w:val="00C165D2"/>
    <w:rsid w:val="00C175D5"/>
    <w:rsid w:val="00C33F2F"/>
    <w:rsid w:val="00C351E7"/>
    <w:rsid w:val="00C41BBD"/>
    <w:rsid w:val="00C41CF7"/>
    <w:rsid w:val="00C46869"/>
    <w:rsid w:val="00C50D1B"/>
    <w:rsid w:val="00C618E4"/>
    <w:rsid w:val="00C61A20"/>
    <w:rsid w:val="00C6264C"/>
    <w:rsid w:val="00C676AF"/>
    <w:rsid w:val="00C70459"/>
    <w:rsid w:val="00C716CD"/>
    <w:rsid w:val="00C7320D"/>
    <w:rsid w:val="00C8257A"/>
    <w:rsid w:val="00C92EA2"/>
    <w:rsid w:val="00C93201"/>
    <w:rsid w:val="00C9523C"/>
    <w:rsid w:val="00C9609A"/>
    <w:rsid w:val="00C9756A"/>
    <w:rsid w:val="00CA11A9"/>
    <w:rsid w:val="00CB4918"/>
    <w:rsid w:val="00CB55C3"/>
    <w:rsid w:val="00CC142C"/>
    <w:rsid w:val="00CC2674"/>
    <w:rsid w:val="00CC5644"/>
    <w:rsid w:val="00CC7077"/>
    <w:rsid w:val="00CC70A8"/>
    <w:rsid w:val="00CD0146"/>
    <w:rsid w:val="00CD1FC3"/>
    <w:rsid w:val="00CD53C9"/>
    <w:rsid w:val="00CD66C1"/>
    <w:rsid w:val="00CD75DE"/>
    <w:rsid w:val="00CE6EEE"/>
    <w:rsid w:val="00CF0131"/>
    <w:rsid w:val="00CF261E"/>
    <w:rsid w:val="00CF2C42"/>
    <w:rsid w:val="00D03030"/>
    <w:rsid w:val="00D05864"/>
    <w:rsid w:val="00D05F59"/>
    <w:rsid w:val="00D1006B"/>
    <w:rsid w:val="00D104EC"/>
    <w:rsid w:val="00D13A4E"/>
    <w:rsid w:val="00D14DE1"/>
    <w:rsid w:val="00D2098D"/>
    <w:rsid w:val="00D214F1"/>
    <w:rsid w:val="00D261FE"/>
    <w:rsid w:val="00D2750E"/>
    <w:rsid w:val="00D50D89"/>
    <w:rsid w:val="00D53FB5"/>
    <w:rsid w:val="00D54463"/>
    <w:rsid w:val="00D54E9A"/>
    <w:rsid w:val="00D5553D"/>
    <w:rsid w:val="00D56B16"/>
    <w:rsid w:val="00D80DE9"/>
    <w:rsid w:val="00D81346"/>
    <w:rsid w:val="00D825C3"/>
    <w:rsid w:val="00D8363F"/>
    <w:rsid w:val="00D97612"/>
    <w:rsid w:val="00DA12CE"/>
    <w:rsid w:val="00DA4356"/>
    <w:rsid w:val="00DA78E7"/>
    <w:rsid w:val="00DB0C0A"/>
    <w:rsid w:val="00DB5C30"/>
    <w:rsid w:val="00DC17F0"/>
    <w:rsid w:val="00DC1E3B"/>
    <w:rsid w:val="00DC1E56"/>
    <w:rsid w:val="00DC4CEC"/>
    <w:rsid w:val="00DC4D94"/>
    <w:rsid w:val="00DC604F"/>
    <w:rsid w:val="00DC64CF"/>
    <w:rsid w:val="00DD568D"/>
    <w:rsid w:val="00DE6391"/>
    <w:rsid w:val="00DE66C4"/>
    <w:rsid w:val="00DF09EA"/>
    <w:rsid w:val="00DF1CB3"/>
    <w:rsid w:val="00DF5E63"/>
    <w:rsid w:val="00E02442"/>
    <w:rsid w:val="00E034F1"/>
    <w:rsid w:val="00E050A1"/>
    <w:rsid w:val="00E052A2"/>
    <w:rsid w:val="00E064A9"/>
    <w:rsid w:val="00E07006"/>
    <w:rsid w:val="00E076C5"/>
    <w:rsid w:val="00E14C91"/>
    <w:rsid w:val="00E20E99"/>
    <w:rsid w:val="00E21949"/>
    <w:rsid w:val="00E24FCA"/>
    <w:rsid w:val="00E27287"/>
    <w:rsid w:val="00E31C26"/>
    <w:rsid w:val="00E406BA"/>
    <w:rsid w:val="00E4695B"/>
    <w:rsid w:val="00E47745"/>
    <w:rsid w:val="00E52E0E"/>
    <w:rsid w:val="00E52EDF"/>
    <w:rsid w:val="00E57C3E"/>
    <w:rsid w:val="00E60398"/>
    <w:rsid w:val="00E65455"/>
    <w:rsid w:val="00E75552"/>
    <w:rsid w:val="00E8150B"/>
    <w:rsid w:val="00E82526"/>
    <w:rsid w:val="00E836B1"/>
    <w:rsid w:val="00E86868"/>
    <w:rsid w:val="00E86C69"/>
    <w:rsid w:val="00E876BF"/>
    <w:rsid w:val="00E910C6"/>
    <w:rsid w:val="00E92164"/>
    <w:rsid w:val="00EA09C6"/>
    <w:rsid w:val="00EA4697"/>
    <w:rsid w:val="00EA59DB"/>
    <w:rsid w:val="00EB09CF"/>
    <w:rsid w:val="00EB145B"/>
    <w:rsid w:val="00EB2169"/>
    <w:rsid w:val="00EB40A8"/>
    <w:rsid w:val="00EC4F36"/>
    <w:rsid w:val="00EC580C"/>
    <w:rsid w:val="00EC5D68"/>
    <w:rsid w:val="00ED5EFD"/>
    <w:rsid w:val="00ED6366"/>
    <w:rsid w:val="00ED70F3"/>
    <w:rsid w:val="00ED77D7"/>
    <w:rsid w:val="00EE1252"/>
    <w:rsid w:val="00EE28B0"/>
    <w:rsid w:val="00EE2B60"/>
    <w:rsid w:val="00EE3D4A"/>
    <w:rsid w:val="00EE77FF"/>
    <w:rsid w:val="00EF1CAD"/>
    <w:rsid w:val="00EF1D75"/>
    <w:rsid w:val="00EF36DC"/>
    <w:rsid w:val="00F00785"/>
    <w:rsid w:val="00F02ACF"/>
    <w:rsid w:val="00F1609B"/>
    <w:rsid w:val="00F358EE"/>
    <w:rsid w:val="00F42FB1"/>
    <w:rsid w:val="00F46302"/>
    <w:rsid w:val="00F47593"/>
    <w:rsid w:val="00F52C52"/>
    <w:rsid w:val="00F539AF"/>
    <w:rsid w:val="00F552C3"/>
    <w:rsid w:val="00F56210"/>
    <w:rsid w:val="00F628CD"/>
    <w:rsid w:val="00F652AC"/>
    <w:rsid w:val="00F659F7"/>
    <w:rsid w:val="00F66EEB"/>
    <w:rsid w:val="00F71DF9"/>
    <w:rsid w:val="00F73170"/>
    <w:rsid w:val="00F74ACD"/>
    <w:rsid w:val="00F74B8E"/>
    <w:rsid w:val="00F777B8"/>
    <w:rsid w:val="00F81A4F"/>
    <w:rsid w:val="00F82139"/>
    <w:rsid w:val="00F824AA"/>
    <w:rsid w:val="00F8272C"/>
    <w:rsid w:val="00F82C08"/>
    <w:rsid w:val="00F96BD0"/>
    <w:rsid w:val="00F975F5"/>
    <w:rsid w:val="00FA031D"/>
    <w:rsid w:val="00FA0668"/>
    <w:rsid w:val="00FA3B92"/>
    <w:rsid w:val="00FA3FD0"/>
    <w:rsid w:val="00FA51A5"/>
    <w:rsid w:val="00FB07B7"/>
    <w:rsid w:val="00FB2E87"/>
    <w:rsid w:val="00FB5F5C"/>
    <w:rsid w:val="00FB78DD"/>
    <w:rsid w:val="00FC29FC"/>
    <w:rsid w:val="00FC5FA6"/>
    <w:rsid w:val="00FC6CD5"/>
    <w:rsid w:val="00FC7879"/>
    <w:rsid w:val="00FD03F4"/>
    <w:rsid w:val="00FD198F"/>
    <w:rsid w:val="00FD3245"/>
    <w:rsid w:val="00FE3A01"/>
    <w:rsid w:val="00FE4438"/>
    <w:rsid w:val="00FF1459"/>
    <w:rsid w:val="01220B62"/>
    <w:rsid w:val="02A3DC06"/>
    <w:rsid w:val="031B8324"/>
    <w:rsid w:val="046462B9"/>
    <w:rsid w:val="053755A1"/>
    <w:rsid w:val="07A93E7A"/>
    <w:rsid w:val="0979A069"/>
    <w:rsid w:val="0A6C3F67"/>
    <w:rsid w:val="0CA19AFA"/>
    <w:rsid w:val="0DE9DB5A"/>
    <w:rsid w:val="1184C54D"/>
    <w:rsid w:val="11C3A0B2"/>
    <w:rsid w:val="12968415"/>
    <w:rsid w:val="12B9E7CC"/>
    <w:rsid w:val="143C043B"/>
    <w:rsid w:val="1694638C"/>
    <w:rsid w:val="17AC1BB2"/>
    <w:rsid w:val="183D53E3"/>
    <w:rsid w:val="19E9F6A6"/>
    <w:rsid w:val="1A7B8308"/>
    <w:rsid w:val="1AB1A368"/>
    <w:rsid w:val="1ADFDE29"/>
    <w:rsid w:val="1C701A27"/>
    <w:rsid w:val="1D41E559"/>
    <w:rsid w:val="2067D9B9"/>
    <w:rsid w:val="20A11094"/>
    <w:rsid w:val="243DEFD2"/>
    <w:rsid w:val="252286D8"/>
    <w:rsid w:val="256038BB"/>
    <w:rsid w:val="2705CAB0"/>
    <w:rsid w:val="28B9088A"/>
    <w:rsid w:val="290598B7"/>
    <w:rsid w:val="29FC33FC"/>
    <w:rsid w:val="2A16A855"/>
    <w:rsid w:val="2DC8C7AF"/>
    <w:rsid w:val="2EB10375"/>
    <w:rsid w:val="357D4555"/>
    <w:rsid w:val="379BCBA4"/>
    <w:rsid w:val="37A1605E"/>
    <w:rsid w:val="3927CE55"/>
    <w:rsid w:val="3A47CD5B"/>
    <w:rsid w:val="3C9583A0"/>
    <w:rsid w:val="41AA6483"/>
    <w:rsid w:val="457AABA7"/>
    <w:rsid w:val="478AD2DF"/>
    <w:rsid w:val="48319516"/>
    <w:rsid w:val="4895E4B1"/>
    <w:rsid w:val="496265B3"/>
    <w:rsid w:val="49CC04F9"/>
    <w:rsid w:val="4B71A0B5"/>
    <w:rsid w:val="4BDD5123"/>
    <w:rsid w:val="4BEC7FD4"/>
    <w:rsid w:val="4C5BA1DF"/>
    <w:rsid w:val="4EE5BBE6"/>
    <w:rsid w:val="5202E91C"/>
    <w:rsid w:val="5381BAB0"/>
    <w:rsid w:val="54BC7126"/>
    <w:rsid w:val="568C1ED2"/>
    <w:rsid w:val="5B3EDB2A"/>
    <w:rsid w:val="5B7E2842"/>
    <w:rsid w:val="5BCF1E65"/>
    <w:rsid w:val="5C40C8EC"/>
    <w:rsid w:val="5F4B191A"/>
    <w:rsid w:val="60D2A661"/>
    <w:rsid w:val="61528A7C"/>
    <w:rsid w:val="634A6867"/>
    <w:rsid w:val="645919AE"/>
    <w:rsid w:val="64A3EEBB"/>
    <w:rsid w:val="6690DA3C"/>
    <w:rsid w:val="68711327"/>
    <w:rsid w:val="696C6A1D"/>
    <w:rsid w:val="6B638EB4"/>
    <w:rsid w:val="6CEACCC9"/>
    <w:rsid w:val="6E225E9D"/>
    <w:rsid w:val="704315F7"/>
    <w:rsid w:val="73E4F2E2"/>
    <w:rsid w:val="759063DE"/>
    <w:rsid w:val="75D67BD0"/>
    <w:rsid w:val="7CD5CC60"/>
    <w:rsid w:val="7D4D5B67"/>
    <w:rsid w:val="7DA51458"/>
    <w:rsid w:val="7E2F6B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F3721E"/>
  <w15:docId w15:val="{22251B7C-9697-47B7-BBA9-21F2604E5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3A01"/>
    <w:rPr>
      <w:sz w:val="24"/>
      <w:szCs w:val="24"/>
      <w:lang w:eastAsia="en-US"/>
    </w:rPr>
  </w:style>
  <w:style w:type="paragraph" w:styleId="Heading1">
    <w:name w:val="heading 1"/>
    <w:basedOn w:val="Normal"/>
    <w:next w:val="Normal"/>
    <w:qFormat/>
    <w:rsid w:val="00EA59DB"/>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EA59DB"/>
    <w:pPr>
      <w:keepNext/>
      <w:spacing w:before="240" w:after="60"/>
      <w:outlineLvl w:val="1"/>
    </w:pPr>
    <w:rPr>
      <w:rFonts w:ascii="Arial" w:hAnsi="Arial" w:cs="Arial"/>
      <w:b/>
      <w:bCs/>
      <w:i/>
      <w:iCs/>
      <w:sz w:val="28"/>
      <w:szCs w:val="28"/>
    </w:rPr>
  </w:style>
  <w:style w:type="paragraph" w:styleId="Heading3">
    <w:name w:val="heading 3"/>
    <w:basedOn w:val="Normal"/>
    <w:next w:val="BodyText"/>
    <w:qFormat/>
    <w:pPr>
      <w:keepNext/>
      <w:spacing w:after="240"/>
      <w:outlineLvl w:val="2"/>
    </w:pPr>
    <w:rPr>
      <w:rFonts w:ascii="Univers (WN)" w:hAnsi="Univers (WN)"/>
      <w:b/>
      <w:i/>
      <w:szCs w:val="20"/>
    </w:rPr>
  </w:style>
  <w:style w:type="paragraph" w:styleId="Heading5">
    <w:name w:val="heading 5"/>
    <w:basedOn w:val="Normal"/>
    <w:next w:val="Normal"/>
    <w:qFormat/>
    <w:rsid w:val="00EA59DB"/>
    <w:pPr>
      <w:spacing w:before="240" w:after="60"/>
      <w:outlineLvl w:val="4"/>
    </w:pPr>
    <w:rPr>
      <w:b/>
      <w:bCs/>
      <w:i/>
      <w:iCs/>
      <w:sz w:val="26"/>
      <w:szCs w:val="26"/>
    </w:rPr>
  </w:style>
  <w:style w:type="paragraph" w:styleId="Heading6">
    <w:name w:val="heading 6"/>
    <w:basedOn w:val="Normal"/>
    <w:next w:val="Normal"/>
    <w:qFormat/>
    <w:rsid w:val="00EA59DB"/>
    <w:pPr>
      <w:spacing w:before="240" w:after="60"/>
      <w:outlineLvl w:val="5"/>
    </w:pPr>
    <w:rPr>
      <w:b/>
      <w:bCs/>
      <w:sz w:val="22"/>
      <w:szCs w:val="22"/>
    </w:rPr>
  </w:style>
  <w:style w:type="paragraph" w:styleId="Heading7">
    <w:name w:val="heading 7"/>
    <w:basedOn w:val="Normal"/>
    <w:next w:val="Normal"/>
    <w:link w:val="Heading7Char"/>
    <w:qFormat/>
    <w:rsid w:val="00EA59DB"/>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320" w:lineRule="atLeast"/>
    </w:pPr>
    <w:rPr>
      <w:rFonts w:ascii="Arial" w:hAnsi="Arial" w:cs="Arial"/>
      <w:lang w:eastAsia="zh-CN"/>
    </w:rPr>
  </w:style>
  <w:style w:type="paragraph" w:styleId="BodyText">
    <w:name w:val="Body Text"/>
    <w:basedOn w:val="Normal"/>
    <w:rPr>
      <w:rFonts w:ascii="Arial" w:hAnsi="Arial"/>
      <w:i/>
      <w:color w:val="0000FF"/>
      <w:szCs w:val="20"/>
    </w:rPr>
  </w:style>
  <w:style w:type="paragraph" w:styleId="BodyTextIndent2">
    <w:name w:val="Body Text Indent 2"/>
    <w:basedOn w:val="Normal"/>
    <w:link w:val="BodyTextIndent2Char"/>
    <w:pPr>
      <w:spacing w:line="320" w:lineRule="exact"/>
      <w:ind w:left="2552"/>
    </w:pPr>
    <w:rPr>
      <w:rFonts w:ascii="Arial" w:hAnsi="Arial"/>
      <w:b/>
      <w:szCs w:val="20"/>
    </w:rPr>
  </w:style>
  <w:style w:type="paragraph" w:customStyle="1" w:styleId="BodyTextFirst">
    <w:name w:val="Body Text First"/>
    <w:basedOn w:val="Normal"/>
    <w:next w:val="BodyText"/>
    <w:pPr>
      <w:spacing w:before="240" w:after="240"/>
    </w:pPr>
    <w:rPr>
      <w:rFonts w:ascii="CG Times (WN)" w:hAnsi="CG Times (WN)"/>
      <w:szCs w:val="20"/>
    </w:rPr>
  </w:style>
  <w:style w:type="paragraph" w:styleId="DocumentMap">
    <w:name w:val="Document Map"/>
    <w:basedOn w:val="Normal"/>
    <w:semiHidden/>
    <w:rsid w:val="00EB145B"/>
    <w:pPr>
      <w:shd w:val="clear" w:color="auto" w:fill="000080"/>
    </w:pPr>
    <w:rPr>
      <w:rFonts w:ascii="Tahoma" w:hAnsi="Tahoma" w:cs="Tahoma"/>
      <w:sz w:val="20"/>
      <w:szCs w:val="20"/>
    </w:rPr>
  </w:style>
  <w:style w:type="paragraph" w:styleId="BalloonText">
    <w:name w:val="Balloon Text"/>
    <w:basedOn w:val="Normal"/>
    <w:semiHidden/>
    <w:rsid w:val="009F14B1"/>
    <w:rPr>
      <w:rFonts w:ascii="Tahoma" w:hAnsi="Tahoma" w:cs="Tahoma"/>
      <w:sz w:val="16"/>
      <w:szCs w:val="16"/>
    </w:rPr>
  </w:style>
  <w:style w:type="character" w:styleId="Hyperlink">
    <w:name w:val="Hyperlink"/>
    <w:basedOn w:val="DefaultParagraphFont"/>
    <w:rsid w:val="005B5B1E"/>
    <w:rPr>
      <w:color w:val="0000FF" w:themeColor="hyperlink"/>
      <w:u w:val="single"/>
    </w:rPr>
  </w:style>
  <w:style w:type="paragraph" w:styleId="ListParagraph">
    <w:name w:val="List Paragraph"/>
    <w:basedOn w:val="Normal"/>
    <w:uiPriority w:val="34"/>
    <w:qFormat/>
    <w:rsid w:val="00810853"/>
    <w:pPr>
      <w:ind w:left="720"/>
      <w:contextualSpacing/>
    </w:pPr>
  </w:style>
  <w:style w:type="character" w:styleId="FollowedHyperlink">
    <w:name w:val="FollowedHyperlink"/>
    <w:basedOn w:val="DefaultParagraphFont"/>
    <w:rsid w:val="003F4BC7"/>
    <w:rPr>
      <w:color w:val="800080" w:themeColor="followedHyperlink"/>
      <w:u w:val="single"/>
    </w:rPr>
  </w:style>
  <w:style w:type="table" w:styleId="TableGrid">
    <w:name w:val="Table Grid"/>
    <w:basedOn w:val="TableNormal"/>
    <w:uiPriority w:val="59"/>
    <w:rsid w:val="003917D4"/>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3917D4"/>
    <w:pPr>
      <w:tabs>
        <w:tab w:val="center" w:pos="4513"/>
        <w:tab w:val="right" w:pos="9026"/>
      </w:tabs>
    </w:pPr>
  </w:style>
  <w:style w:type="character" w:customStyle="1" w:styleId="FooterChar">
    <w:name w:val="Footer Char"/>
    <w:basedOn w:val="DefaultParagraphFont"/>
    <w:link w:val="Footer"/>
    <w:uiPriority w:val="99"/>
    <w:rsid w:val="003917D4"/>
    <w:rPr>
      <w:sz w:val="24"/>
      <w:szCs w:val="24"/>
      <w:lang w:eastAsia="en-US"/>
    </w:rPr>
  </w:style>
  <w:style w:type="character" w:customStyle="1" w:styleId="Heading7Char">
    <w:name w:val="Heading 7 Char"/>
    <w:basedOn w:val="DefaultParagraphFont"/>
    <w:link w:val="Heading7"/>
    <w:rsid w:val="00C41CF7"/>
    <w:rPr>
      <w:sz w:val="24"/>
      <w:szCs w:val="24"/>
      <w:lang w:eastAsia="en-US"/>
    </w:rPr>
  </w:style>
  <w:style w:type="character" w:styleId="Emphasis">
    <w:name w:val="Emphasis"/>
    <w:basedOn w:val="DefaultParagraphFont"/>
    <w:qFormat/>
    <w:rsid w:val="004D1476"/>
    <w:rPr>
      <w:i/>
      <w:iCs/>
    </w:rPr>
  </w:style>
  <w:style w:type="character" w:styleId="PlaceholderText">
    <w:name w:val="Placeholder Text"/>
    <w:basedOn w:val="DefaultParagraphFont"/>
    <w:uiPriority w:val="99"/>
    <w:semiHidden/>
    <w:rsid w:val="00EE1252"/>
    <w:rPr>
      <w:color w:val="808080"/>
    </w:rPr>
  </w:style>
  <w:style w:type="character" w:styleId="CommentReference">
    <w:name w:val="annotation reference"/>
    <w:basedOn w:val="DefaultParagraphFont"/>
    <w:semiHidden/>
    <w:unhideWhenUsed/>
    <w:rsid w:val="00C61A20"/>
    <w:rPr>
      <w:sz w:val="16"/>
      <w:szCs w:val="16"/>
    </w:rPr>
  </w:style>
  <w:style w:type="paragraph" w:styleId="CommentText">
    <w:name w:val="annotation text"/>
    <w:basedOn w:val="Normal"/>
    <w:link w:val="CommentTextChar"/>
    <w:unhideWhenUsed/>
    <w:rsid w:val="00C61A20"/>
    <w:rPr>
      <w:sz w:val="20"/>
      <w:szCs w:val="20"/>
    </w:rPr>
  </w:style>
  <w:style w:type="character" w:customStyle="1" w:styleId="CommentTextChar">
    <w:name w:val="Comment Text Char"/>
    <w:basedOn w:val="DefaultParagraphFont"/>
    <w:link w:val="CommentText"/>
    <w:rsid w:val="00C61A20"/>
    <w:rPr>
      <w:lang w:eastAsia="en-US"/>
    </w:rPr>
  </w:style>
  <w:style w:type="paragraph" w:styleId="CommentSubject">
    <w:name w:val="annotation subject"/>
    <w:basedOn w:val="CommentText"/>
    <w:next w:val="CommentText"/>
    <w:link w:val="CommentSubjectChar"/>
    <w:semiHidden/>
    <w:unhideWhenUsed/>
    <w:rsid w:val="00C61A20"/>
    <w:rPr>
      <w:b/>
      <w:bCs/>
    </w:rPr>
  </w:style>
  <w:style w:type="character" w:customStyle="1" w:styleId="CommentSubjectChar">
    <w:name w:val="Comment Subject Char"/>
    <w:basedOn w:val="CommentTextChar"/>
    <w:link w:val="CommentSubject"/>
    <w:semiHidden/>
    <w:rsid w:val="00C61A20"/>
    <w:rPr>
      <w:b/>
      <w:bCs/>
      <w:lang w:eastAsia="en-US"/>
    </w:rPr>
  </w:style>
  <w:style w:type="character" w:customStyle="1" w:styleId="normaltextrun">
    <w:name w:val="normaltextrun"/>
    <w:basedOn w:val="DefaultParagraphFont"/>
    <w:rsid w:val="00C93201"/>
  </w:style>
  <w:style w:type="character" w:customStyle="1" w:styleId="eop">
    <w:name w:val="eop"/>
    <w:basedOn w:val="DefaultParagraphFont"/>
    <w:rsid w:val="004C375A"/>
  </w:style>
  <w:style w:type="paragraph" w:customStyle="1" w:styleId="paragraph">
    <w:name w:val="paragraph"/>
    <w:basedOn w:val="Normal"/>
    <w:rsid w:val="00E07006"/>
    <w:pPr>
      <w:spacing w:before="100" w:beforeAutospacing="1" w:after="100" w:afterAutospacing="1"/>
    </w:pPr>
    <w:rPr>
      <w:lang w:eastAsia="en-GB"/>
    </w:rPr>
  </w:style>
  <w:style w:type="paragraph" w:styleId="NoSpacing">
    <w:name w:val="No Spacing"/>
    <w:uiPriority w:val="1"/>
    <w:qFormat/>
    <w:rsid w:val="00B62AE0"/>
    <w:rPr>
      <w:sz w:val="24"/>
      <w:szCs w:val="24"/>
      <w:lang w:eastAsia="en-US"/>
    </w:rPr>
  </w:style>
  <w:style w:type="character" w:customStyle="1" w:styleId="Heading2Char">
    <w:name w:val="Heading 2 Char"/>
    <w:basedOn w:val="DefaultParagraphFont"/>
    <w:link w:val="Heading2"/>
    <w:rsid w:val="00B62AE0"/>
    <w:rPr>
      <w:rFonts w:ascii="Arial" w:hAnsi="Arial" w:cs="Arial"/>
      <w:b/>
      <w:bCs/>
      <w:i/>
      <w:iCs/>
      <w:sz w:val="28"/>
      <w:szCs w:val="28"/>
      <w:lang w:eastAsia="en-US"/>
    </w:rPr>
  </w:style>
  <w:style w:type="character" w:customStyle="1" w:styleId="BodyTextIndent2Char">
    <w:name w:val="Body Text Indent 2 Char"/>
    <w:basedOn w:val="DefaultParagraphFont"/>
    <w:link w:val="BodyTextIndent2"/>
    <w:rsid w:val="00116D01"/>
    <w:rPr>
      <w:rFonts w:ascii="Arial" w:hAnsi="Arial"/>
      <w:b/>
      <w:sz w:val="24"/>
      <w:lang w:eastAsia="en-US"/>
    </w:rPr>
  </w:style>
  <w:style w:type="paragraph" w:customStyle="1" w:styleId="ListParagraphPrimaryLevel">
    <w:name w:val="List Paragraph Primary Level"/>
    <w:basedOn w:val="ListParagraph"/>
    <w:next w:val="ListParagraphSecondaryLevel"/>
    <w:qFormat/>
    <w:rsid w:val="0049133F"/>
    <w:pPr>
      <w:keepNext/>
      <w:numPr>
        <w:numId w:val="9"/>
      </w:numPr>
      <w:spacing w:before="240" w:after="240"/>
      <w:contextualSpacing w:val="0"/>
      <w:jc w:val="both"/>
    </w:pPr>
    <w:rPr>
      <w:rFonts w:ascii="Arial" w:hAnsi="Arial"/>
      <w:b/>
      <w:color w:val="000000" w:themeColor="text1"/>
    </w:rPr>
  </w:style>
  <w:style w:type="paragraph" w:customStyle="1" w:styleId="ListParagraphSecondaryLevel">
    <w:name w:val="List Paragraph Secondary Level"/>
    <w:basedOn w:val="ListParagraphPrimaryLevel"/>
    <w:qFormat/>
    <w:rsid w:val="0049133F"/>
    <w:pPr>
      <w:keepNext w:val="0"/>
      <w:numPr>
        <w:ilvl w:val="1"/>
      </w:numPr>
      <w:jc w:val="left"/>
    </w:pPr>
    <w:rPr>
      <w:b w:val="0"/>
      <w:bCs/>
    </w:rPr>
  </w:style>
  <w:style w:type="paragraph" w:customStyle="1" w:styleId="ListParagraphTertiaryLevel">
    <w:name w:val="List Paragraph Tertiary Level"/>
    <w:basedOn w:val="ListParagraphSecondaryLevel"/>
    <w:qFormat/>
    <w:rsid w:val="0049133F"/>
    <w:pPr>
      <w:numPr>
        <w:ilvl w:val="2"/>
      </w:numPr>
    </w:pPr>
  </w:style>
  <w:style w:type="paragraph" w:customStyle="1" w:styleId="ListParagraphQuaternaryLevel">
    <w:name w:val="List Paragraph Quaternary Level"/>
    <w:basedOn w:val="ListParagraphTertiaryLevel"/>
    <w:qFormat/>
    <w:rsid w:val="0049133F"/>
    <w:pPr>
      <w:numPr>
        <w:ilvl w:val="3"/>
      </w:numPr>
    </w:pPr>
    <w:rPr>
      <w:color w:val="auto"/>
    </w:rPr>
  </w:style>
  <w:style w:type="paragraph" w:customStyle="1" w:styleId="Default">
    <w:name w:val="Default"/>
    <w:rsid w:val="0049133F"/>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CC142C"/>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00416">
      <w:bodyDiv w:val="1"/>
      <w:marLeft w:val="0"/>
      <w:marRight w:val="0"/>
      <w:marTop w:val="0"/>
      <w:marBottom w:val="0"/>
      <w:divBdr>
        <w:top w:val="none" w:sz="0" w:space="0" w:color="auto"/>
        <w:left w:val="none" w:sz="0" w:space="0" w:color="auto"/>
        <w:bottom w:val="none" w:sz="0" w:space="0" w:color="auto"/>
        <w:right w:val="none" w:sz="0" w:space="0" w:color="auto"/>
      </w:divBdr>
    </w:div>
    <w:div w:id="242299747">
      <w:bodyDiv w:val="1"/>
      <w:marLeft w:val="0"/>
      <w:marRight w:val="0"/>
      <w:marTop w:val="0"/>
      <w:marBottom w:val="0"/>
      <w:divBdr>
        <w:top w:val="none" w:sz="0" w:space="0" w:color="auto"/>
        <w:left w:val="none" w:sz="0" w:space="0" w:color="auto"/>
        <w:bottom w:val="none" w:sz="0" w:space="0" w:color="auto"/>
        <w:right w:val="none" w:sz="0" w:space="0" w:color="auto"/>
      </w:divBdr>
    </w:div>
    <w:div w:id="379788722">
      <w:bodyDiv w:val="1"/>
      <w:marLeft w:val="0"/>
      <w:marRight w:val="0"/>
      <w:marTop w:val="0"/>
      <w:marBottom w:val="0"/>
      <w:divBdr>
        <w:top w:val="none" w:sz="0" w:space="0" w:color="auto"/>
        <w:left w:val="none" w:sz="0" w:space="0" w:color="auto"/>
        <w:bottom w:val="none" w:sz="0" w:space="0" w:color="auto"/>
        <w:right w:val="none" w:sz="0" w:space="0" w:color="auto"/>
      </w:divBdr>
      <w:divsChild>
        <w:div w:id="457574866">
          <w:marLeft w:val="0"/>
          <w:marRight w:val="0"/>
          <w:marTop w:val="0"/>
          <w:marBottom w:val="0"/>
          <w:divBdr>
            <w:top w:val="none" w:sz="0" w:space="0" w:color="auto"/>
            <w:left w:val="none" w:sz="0" w:space="0" w:color="auto"/>
            <w:bottom w:val="none" w:sz="0" w:space="0" w:color="auto"/>
            <w:right w:val="none" w:sz="0" w:space="0" w:color="auto"/>
          </w:divBdr>
        </w:div>
        <w:div w:id="1164785144">
          <w:marLeft w:val="0"/>
          <w:marRight w:val="0"/>
          <w:marTop w:val="0"/>
          <w:marBottom w:val="0"/>
          <w:divBdr>
            <w:top w:val="none" w:sz="0" w:space="0" w:color="auto"/>
            <w:left w:val="none" w:sz="0" w:space="0" w:color="auto"/>
            <w:bottom w:val="none" w:sz="0" w:space="0" w:color="auto"/>
            <w:right w:val="none" w:sz="0" w:space="0" w:color="auto"/>
          </w:divBdr>
        </w:div>
        <w:div w:id="2107773794">
          <w:marLeft w:val="0"/>
          <w:marRight w:val="0"/>
          <w:marTop w:val="0"/>
          <w:marBottom w:val="0"/>
          <w:divBdr>
            <w:top w:val="none" w:sz="0" w:space="0" w:color="auto"/>
            <w:left w:val="none" w:sz="0" w:space="0" w:color="auto"/>
            <w:bottom w:val="none" w:sz="0" w:space="0" w:color="auto"/>
            <w:right w:val="none" w:sz="0" w:space="0" w:color="auto"/>
          </w:divBdr>
        </w:div>
      </w:divsChild>
    </w:div>
    <w:div w:id="939332348">
      <w:bodyDiv w:val="1"/>
      <w:marLeft w:val="0"/>
      <w:marRight w:val="0"/>
      <w:marTop w:val="0"/>
      <w:marBottom w:val="0"/>
      <w:divBdr>
        <w:top w:val="none" w:sz="0" w:space="0" w:color="auto"/>
        <w:left w:val="none" w:sz="0" w:space="0" w:color="auto"/>
        <w:bottom w:val="none" w:sz="0" w:space="0" w:color="auto"/>
        <w:right w:val="none" w:sz="0" w:space="0" w:color="auto"/>
      </w:divBdr>
    </w:div>
    <w:div w:id="1046298391">
      <w:bodyDiv w:val="1"/>
      <w:marLeft w:val="0"/>
      <w:marRight w:val="0"/>
      <w:marTop w:val="0"/>
      <w:marBottom w:val="0"/>
      <w:divBdr>
        <w:top w:val="none" w:sz="0" w:space="0" w:color="auto"/>
        <w:left w:val="none" w:sz="0" w:space="0" w:color="auto"/>
        <w:bottom w:val="none" w:sz="0" w:space="0" w:color="auto"/>
        <w:right w:val="none" w:sz="0" w:space="0" w:color="auto"/>
      </w:divBdr>
    </w:div>
    <w:div w:id="1275290881">
      <w:bodyDiv w:val="1"/>
      <w:marLeft w:val="0"/>
      <w:marRight w:val="0"/>
      <w:marTop w:val="0"/>
      <w:marBottom w:val="0"/>
      <w:divBdr>
        <w:top w:val="none" w:sz="0" w:space="0" w:color="auto"/>
        <w:left w:val="none" w:sz="0" w:space="0" w:color="auto"/>
        <w:bottom w:val="none" w:sz="0" w:space="0" w:color="auto"/>
        <w:right w:val="none" w:sz="0" w:space="0" w:color="auto"/>
      </w:divBdr>
      <w:divsChild>
        <w:div w:id="1961574175">
          <w:marLeft w:val="0"/>
          <w:marRight w:val="0"/>
          <w:marTop w:val="0"/>
          <w:marBottom w:val="0"/>
          <w:divBdr>
            <w:top w:val="none" w:sz="0" w:space="0" w:color="auto"/>
            <w:left w:val="none" w:sz="0" w:space="0" w:color="auto"/>
            <w:bottom w:val="none" w:sz="0" w:space="0" w:color="auto"/>
            <w:right w:val="none" w:sz="0" w:space="0" w:color="auto"/>
          </w:divBdr>
        </w:div>
        <w:div w:id="332729480">
          <w:marLeft w:val="0"/>
          <w:marRight w:val="0"/>
          <w:marTop w:val="0"/>
          <w:marBottom w:val="0"/>
          <w:divBdr>
            <w:top w:val="none" w:sz="0" w:space="0" w:color="auto"/>
            <w:left w:val="none" w:sz="0" w:space="0" w:color="auto"/>
            <w:bottom w:val="none" w:sz="0" w:space="0" w:color="auto"/>
            <w:right w:val="none" w:sz="0" w:space="0" w:color="auto"/>
          </w:divBdr>
        </w:div>
        <w:div w:id="1376612546">
          <w:marLeft w:val="0"/>
          <w:marRight w:val="0"/>
          <w:marTop w:val="0"/>
          <w:marBottom w:val="0"/>
          <w:divBdr>
            <w:top w:val="none" w:sz="0" w:space="0" w:color="auto"/>
            <w:left w:val="none" w:sz="0" w:space="0" w:color="auto"/>
            <w:bottom w:val="none" w:sz="0" w:space="0" w:color="auto"/>
            <w:right w:val="none" w:sz="0" w:space="0" w:color="auto"/>
          </w:divBdr>
        </w:div>
        <w:div w:id="1807892869">
          <w:marLeft w:val="0"/>
          <w:marRight w:val="0"/>
          <w:marTop w:val="0"/>
          <w:marBottom w:val="0"/>
          <w:divBdr>
            <w:top w:val="none" w:sz="0" w:space="0" w:color="auto"/>
            <w:left w:val="none" w:sz="0" w:space="0" w:color="auto"/>
            <w:bottom w:val="none" w:sz="0" w:space="0" w:color="auto"/>
            <w:right w:val="none" w:sz="0" w:space="0" w:color="auto"/>
          </w:divBdr>
        </w:div>
        <w:div w:id="919170072">
          <w:marLeft w:val="0"/>
          <w:marRight w:val="0"/>
          <w:marTop w:val="0"/>
          <w:marBottom w:val="0"/>
          <w:divBdr>
            <w:top w:val="none" w:sz="0" w:space="0" w:color="auto"/>
            <w:left w:val="none" w:sz="0" w:space="0" w:color="auto"/>
            <w:bottom w:val="none" w:sz="0" w:space="0" w:color="auto"/>
            <w:right w:val="none" w:sz="0" w:space="0" w:color="auto"/>
          </w:divBdr>
        </w:div>
        <w:div w:id="2102750726">
          <w:marLeft w:val="0"/>
          <w:marRight w:val="0"/>
          <w:marTop w:val="0"/>
          <w:marBottom w:val="0"/>
          <w:divBdr>
            <w:top w:val="none" w:sz="0" w:space="0" w:color="auto"/>
            <w:left w:val="none" w:sz="0" w:space="0" w:color="auto"/>
            <w:bottom w:val="none" w:sz="0" w:space="0" w:color="auto"/>
            <w:right w:val="none" w:sz="0" w:space="0" w:color="auto"/>
          </w:divBdr>
        </w:div>
        <w:div w:id="289557197">
          <w:marLeft w:val="0"/>
          <w:marRight w:val="0"/>
          <w:marTop w:val="0"/>
          <w:marBottom w:val="0"/>
          <w:divBdr>
            <w:top w:val="none" w:sz="0" w:space="0" w:color="auto"/>
            <w:left w:val="none" w:sz="0" w:space="0" w:color="auto"/>
            <w:bottom w:val="none" w:sz="0" w:space="0" w:color="auto"/>
            <w:right w:val="none" w:sz="0" w:space="0" w:color="auto"/>
          </w:divBdr>
        </w:div>
        <w:div w:id="686758835">
          <w:marLeft w:val="0"/>
          <w:marRight w:val="0"/>
          <w:marTop w:val="0"/>
          <w:marBottom w:val="0"/>
          <w:divBdr>
            <w:top w:val="none" w:sz="0" w:space="0" w:color="auto"/>
            <w:left w:val="none" w:sz="0" w:space="0" w:color="auto"/>
            <w:bottom w:val="none" w:sz="0" w:space="0" w:color="auto"/>
            <w:right w:val="none" w:sz="0" w:space="0" w:color="auto"/>
          </w:divBdr>
        </w:div>
        <w:div w:id="753819867">
          <w:marLeft w:val="0"/>
          <w:marRight w:val="0"/>
          <w:marTop w:val="0"/>
          <w:marBottom w:val="0"/>
          <w:divBdr>
            <w:top w:val="none" w:sz="0" w:space="0" w:color="auto"/>
            <w:left w:val="none" w:sz="0" w:space="0" w:color="auto"/>
            <w:bottom w:val="none" w:sz="0" w:space="0" w:color="auto"/>
            <w:right w:val="none" w:sz="0" w:space="0" w:color="auto"/>
          </w:divBdr>
        </w:div>
        <w:div w:id="1344699443">
          <w:marLeft w:val="0"/>
          <w:marRight w:val="0"/>
          <w:marTop w:val="0"/>
          <w:marBottom w:val="0"/>
          <w:divBdr>
            <w:top w:val="none" w:sz="0" w:space="0" w:color="auto"/>
            <w:left w:val="none" w:sz="0" w:space="0" w:color="auto"/>
            <w:bottom w:val="none" w:sz="0" w:space="0" w:color="auto"/>
            <w:right w:val="none" w:sz="0" w:space="0" w:color="auto"/>
          </w:divBdr>
        </w:div>
        <w:div w:id="1799448980">
          <w:marLeft w:val="0"/>
          <w:marRight w:val="0"/>
          <w:marTop w:val="0"/>
          <w:marBottom w:val="0"/>
          <w:divBdr>
            <w:top w:val="none" w:sz="0" w:space="0" w:color="auto"/>
            <w:left w:val="none" w:sz="0" w:space="0" w:color="auto"/>
            <w:bottom w:val="none" w:sz="0" w:space="0" w:color="auto"/>
            <w:right w:val="none" w:sz="0" w:space="0" w:color="auto"/>
          </w:divBdr>
        </w:div>
        <w:div w:id="2097701752">
          <w:marLeft w:val="0"/>
          <w:marRight w:val="0"/>
          <w:marTop w:val="0"/>
          <w:marBottom w:val="0"/>
          <w:divBdr>
            <w:top w:val="none" w:sz="0" w:space="0" w:color="auto"/>
            <w:left w:val="none" w:sz="0" w:space="0" w:color="auto"/>
            <w:bottom w:val="none" w:sz="0" w:space="0" w:color="auto"/>
            <w:right w:val="none" w:sz="0" w:space="0" w:color="auto"/>
          </w:divBdr>
        </w:div>
        <w:div w:id="459611190">
          <w:marLeft w:val="0"/>
          <w:marRight w:val="0"/>
          <w:marTop w:val="0"/>
          <w:marBottom w:val="0"/>
          <w:divBdr>
            <w:top w:val="none" w:sz="0" w:space="0" w:color="auto"/>
            <w:left w:val="none" w:sz="0" w:space="0" w:color="auto"/>
            <w:bottom w:val="none" w:sz="0" w:space="0" w:color="auto"/>
            <w:right w:val="none" w:sz="0" w:space="0" w:color="auto"/>
          </w:divBdr>
        </w:div>
        <w:div w:id="1210728580">
          <w:marLeft w:val="0"/>
          <w:marRight w:val="0"/>
          <w:marTop w:val="0"/>
          <w:marBottom w:val="0"/>
          <w:divBdr>
            <w:top w:val="none" w:sz="0" w:space="0" w:color="auto"/>
            <w:left w:val="none" w:sz="0" w:space="0" w:color="auto"/>
            <w:bottom w:val="none" w:sz="0" w:space="0" w:color="auto"/>
            <w:right w:val="none" w:sz="0" w:space="0" w:color="auto"/>
          </w:divBdr>
        </w:div>
        <w:div w:id="306054063">
          <w:marLeft w:val="0"/>
          <w:marRight w:val="0"/>
          <w:marTop w:val="0"/>
          <w:marBottom w:val="0"/>
          <w:divBdr>
            <w:top w:val="none" w:sz="0" w:space="0" w:color="auto"/>
            <w:left w:val="none" w:sz="0" w:space="0" w:color="auto"/>
            <w:bottom w:val="none" w:sz="0" w:space="0" w:color="auto"/>
            <w:right w:val="none" w:sz="0" w:space="0" w:color="auto"/>
          </w:divBdr>
        </w:div>
        <w:div w:id="1454251124">
          <w:marLeft w:val="0"/>
          <w:marRight w:val="0"/>
          <w:marTop w:val="0"/>
          <w:marBottom w:val="0"/>
          <w:divBdr>
            <w:top w:val="none" w:sz="0" w:space="0" w:color="auto"/>
            <w:left w:val="none" w:sz="0" w:space="0" w:color="auto"/>
            <w:bottom w:val="none" w:sz="0" w:space="0" w:color="auto"/>
            <w:right w:val="none" w:sz="0" w:space="0" w:color="auto"/>
          </w:divBdr>
        </w:div>
        <w:div w:id="357435967">
          <w:marLeft w:val="0"/>
          <w:marRight w:val="0"/>
          <w:marTop w:val="0"/>
          <w:marBottom w:val="0"/>
          <w:divBdr>
            <w:top w:val="none" w:sz="0" w:space="0" w:color="auto"/>
            <w:left w:val="none" w:sz="0" w:space="0" w:color="auto"/>
            <w:bottom w:val="none" w:sz="0" w:space="0" w:color="auto"/>
            <w:right w:val="none" w:sz="0" w:space="0" w:color="auto"/>
          </w:divBdr>
        </w:div>
        <w:div w:id="327681705">
          <w:marLeft w:val="0"/>
          <w:marRight w:val="0"/>
          <w:marTop w:val="0"/>
          <w:marBottom w:val="0"/>
          <w:divBdr>
            <w:top w:val="none" w:sz="0" w:space="0" w:color="auto"/>
            <w:left w:val="none" w:sz="0" w:space="0" w:color="auto"/>
            <w:bottom w:val="none" w:sz="0" w:space="0" w:color="auto"/>
            <w:right w:val="none" w:sz="0" w:space="0" w:color="auto"/>
          </w:divBdr>
        </w:div>
        <w:div w:id="160237498">
          <w:marLeft w:val="0"/>
          <w:marRight w:val="0"/>
          <w:marTop w:val="0"/>
          <w:marBottom w:val="0"/>
          <w:divBdr>
            <w:top w:val="none" w:sz="0" w:space="0" w:color="auto"/>
            <w:left w:val="none" w:sz="0" w:space="0" w:color="auto"/>
            <w:bottom w:val="none" w:sz="0" w:space="0" w:color="auto"/>
            <w:right w:val="none" w:sz="0" w:space="0" w:color="auto"/>
          </w:divBdr>
        </w:div>
        <w:div w:id="1895462040">
          <w:marLeft w:val="0"/>
          <w:marRight w:val="0"/>
          <w:marTop w:val="0"/>
          <w:marBottom w:val="0"/>
          <w:divBdr>
            <w:top w:val="none" w:sz="0" w:space="0" w:color="auto"/>
            <w:left w:val="none" w:sz="0" w:space="0" w:color="auto"/>
            <w:bottom w:val="none" w:sz="0" w:space="0" w:color="auto"/>
            <w:right w:val="none" w:sz="0" w:space="0" w:color="auto"/>
          </w:divBdr>
        </w:div>
        <w:div w:id="405108436">
          <w:marLeft w:val="0"/>
          <w:marRight w:val="0"/>
          <w:marTop w:val="0"/>
          <w:marBottom w:val="0"/>
          <w:divBdr>
            <w:top w:val="none" w:sz="0" w:space="0" w:color="auto"/>
            <w:left w:val="none" w:sz="0" w:space="0" w:color="auto"/>
            <w:bottom w:val="none" w:sz="0" w:space="0" w:color="auto"/>
            <w:right w:val="none" w:sz="0" w:space="0" w:color="auto"/>
          </w:divBdr>
        </w:div>
      </w:divsChild>
    </w:div>
    <w:div w:id="1280406631">
      <w:bodyDiv w:val="1"/>
      <w:marLeft w:val="0"/>
      <w:marRight w:val="0"/>
      <w:marTop w:val="0"/>
      <w:marBottom w:val="0"/>
      <w:divBdr>
        <w:top w:val="none" w:sz="0" w:space="0" w:color="auto"/>
        <w:left w:val="none" w:sz="0" w:space="0" w:color="auto"/>
        <w:bottom w:val="none" w:sz="0" w:space="0" w:color="auto"/>
        <w:right w:val="none" w:sz="0" w:space="0" w:color="auto"/>
      </w:divBdr>
    </w:div>
    <w:div w:id="1382359174">
      <w:bodyDiv w:val="1"/>
      <w:marLeft w:val="0"/>
      <w:marRight w:val="0"/>
      <w:marTop w:val="0"/>
      <w:marBottom w:val="0"/>
      <w:divBdr>
        <w:top w:val="none" w:sz="0" w:space="0" w:color="auto"/>
        <w:left w:val="none" w:sz="0" w:space="0" w:color="auto"/>
        <w:bottom w:val="none" w:sz="0" w:space="0" w:color="auto"/>
        <w:right w:val="none" w:sz="0" w:space="0" w:color="auto"/>
      </w:divBdr>
    </w:div>
    <w:div w:id="1618483930">
      <w:bodyDiv w:val="1"/>
      <w:marLeft w:val="0"/>
      <w:marRight w:val="0"/>
      <w:marTop w:val="0"/>
      <w:marBottom w:val="0"/>
      <w:divBdr>
        <w:top w:val="none" w:sz="0" w:space="0" w:color="auto"/>
        <w:left w:val="none" w:sz="0" w:space="0" w:color="auto"/>
        <w:bottom w:val="none" w:sz="0" w:space="0" w:color="auto"/>
        <w:right w:val="none" w:sz="0" w:space="0" w:color="auto"/>
      </w:divBdr>
    </w:div>
    <w:div w:id="2012682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0345C9CB75BCA45B3051657905E3C00" ma:contentTypeVersion="3" ma:contentTypeDescription="Create a new document." ma:contentTypeScope="" ma:versionID="b730f1486da99f7f34d685bd680b9eda">
  <xsd:schema xmlns:xsd="http://www.w3.org/2001/XMLSchema" xmlns:xs="http://www.w3.org/2001/XMLSchema" xmlns:p="http://schemas.microsoft.com/office/2006/metadata/properties" xmlns:ns2="5be2e564-dde4-447e-a9c2-330f08e2ef92" targetNamespace="http://schemas.microsoft.com/office/2006/metadata/properties" ma:root="true" ma:fieldsID="37c62fc5da562b3dd5c3e18643cb3b7c" ns2:_="">
    <xsd:import namespace="5be2e564-dde4-447e-a9c2-330f08e2ef9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e2e564-dde4-447e-a9c2-330f08e2ef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1C59AB-893C-45E9-9DB5-BA777EA6FE99}">
  <ds:schemaRefs>
    <ds:schemaRef ds:uri="http://schemas.openxmlformats.org/officeDocument/2006/bibliography"/>
  </ds:schemaRefs>
</ds:datastoreItem>
</file>

<file path=customXml/itemProps2.xml><?xml version="1.0" encoding="utf-8"?>
<ds:datastoreItem xmlns:ds="http://schemas.openxmlformats.org/officeDocument/2006/customXml" ds:itemID="{4533A182-7F51-4595-B350-E216CBE6762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F66919B-C801-4776-8BC6-5E962FD12C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e2e564-dde4-447e-a9c2-330f08e2ef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279C24-4FD9-4E49-991F-154E64A23730}">
  <ds:schemaRefs>
    <ds:schemaRef ds:uri="http://schemas.microsoft.com/sharepoint/v3/contenttype/forms"/>
  </ds:schemaRefs>
</ds:datastoreItem>
</file>

<file path=docMetadata/LabelInfo.xml><?xml version="1.0" encoding="utf-8"?>
<clbl:labelList xmlns:clbl="http://schemas.microsoft.com/office/2020/mipLabelMetadata">
  <clbl:label id="{90049bea-316e-4d75-bb9f-2723ce458185}" enabled="0" method="" siteId="{90049bea-316e-4d75-bb9f-2723ce458185}" removed="1"/>
</clbl:labelList>
</file>

<file path=docProps/app.xml><?xml version="1.0" encoding="utf-8"?>
<Properties xmlns="http://schemas.openxmlformats.org/officeDocument/2006/extended-properties" xmlns:vt="http://schemas.openxmlformats.org/officeDocument/2006/docPropsVTypes">
  <Template>Normal</Template>
  <TotalTime>7</TotalTime>
  <Pages>6</Pages>
  <Words>1468</Words>
  <Characters>8956</Characters>
  <Application>Microsoft Office Word</Application>
  <DocSecurity>0</DocSecurity>
  <Lines>426</Lines>
  <Paragraphs>182</Paragraphs>
  <ScaleCrop>false</ScaleCrop>
  <Company>Woking Borough Council</Company>
  <LinksUpToDate>false</LinksUpToDate>
  <CharactersWithSpaces>10242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subject/>
  <dc:creator>Sarah Dolbear</dc:creator>
  <cp:keywords/>
  <cp:lastModifiedBy>Nikki Gurung</cp:lastModifiedBy>
  <cp:revision>11</cp:revision>
  <cp:lastPrinted>2026-05-06T11:31:00Z</cp:lastPrinted>
  <dcterms:created xsi:type="dcterms:W3CDTF">2026-05-11T12:11:00Z</dcterms:created>
  <dcterms:modified xsi:type="dcterms:W3CDTF">2026-05-19T14:45:00Z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To">
    <vt:lpwstr>local</vt:lpwstr>
  </property>
  <property fmtid="{D5CDD505-2E9C-101B-9397-08002B2CF9AE}" pid="3" name="ContentTypeId">
    <vt:lpwstr>0x01010020345C9CB75BCA45B3051657905E3C00</vt:lpwstr>
  </property>
  <property fmtid="{D5CDD505-2E9C-101B-9397-08002B2CF9AE}" pid="4" name="Document_x0020_Type">
    <vt:lpwstr>78;#Template|ffebcfc3-a81b-4b66-a1c2-b77ebbf64a1d</vt:lpwstr>
  </property>
  <property fmtid="{D5CDD505-2E9C-101B-9397-08002B2CF9AE}" pid="5" name="_cx_CodeWords">
    <vt:lpwstr>6;#Internal|e5c3c101-0080-4151-a380-4578828831f6</vt:lpwstr>
  </property>
  <property fmtid="{D5CDD505-2E9C-101B-9397-08002B2CF9AE}" pid="6" name="HR_x0020_Topic">
    <vt:lpwstr>38;#Recruitment|30120534-1a40-432f-bc70-429af3e5f556</vt:lpwstr>
  </property>
  <property fmtid="{D5CDD505-2E9C-101B-9397-08002B2CF9AE}" pid="7" name="_cx_SecurityMarkings">
    <vt:lpwstr>7;#Official|59351c5f-b7fd-4a97-8559-c38b9b573e6f</vt:lpwstr>
  </property>
  <property fmtid="{D5CDD505-2E9C-101B-9397-08002B2CF9AE}" pid="8" name="HR Topic">
    <vt:lpwstr>38;#Recruitment|30120534-1a40-432f-bc70-429af3e5f556</vt:lpwstr>
  </property>
  <property fmtid="{D5CDD505-2E9C-101B-9397-08002B2CF9AE}" pid="9" name="Document Type">
    <vt:lpwstr>78;#Template|ffebcfc3-a81b-4b66-a1c2-b77ebbf64a1d</vt:lpwstr>
  </property>
  <property fmtid="{D5CDD505-2E9C-101B-9397-08002B2CF9AE}" pid="10" name="_dlc_policyId">
    <vt:lpwstr>0x010100786AE01A2E0E9D4290D0DB7E4A40BFF822|1062828007</vt:lpwstr>
  </property>
  <property fmtid="{D5CDD505-2E9C-101B-9397-08002B2CF9AE}" pid="11" name="ItemRetentionFormula">
    <vt:lpwstr/>
  </property>
  <property fmtid="{D5CDD505-2E9C-101B-9397-08002B2CF9AE}" pid="12" name="_dlc_DocIdItemGuid">
    <vt:lpwstr>596cdb7e-0bc9-48a8-a61a-a1ae6658b9b6</vt:lpwstr>
  </property>
  <property fmtid="{D5CDD505-2E9C-101B-9397-08002B2CF9AE}" pid="13" name="BoostSolutions_DocumentViewer_DocumentInfo">
    <vt:lpwstr>{"OriginalWidth":794,"OriginalHeight":1123,"Resolution":0,"PageCount":2,"IsEncrypted":false,"LicenseValid":false,"IsError":false,"ErrorMsg":null,"IsImageFile":false,"ImageFileUrl":null,"IsSupportedFile":false,"IsActivedFeature":false}</vt:lpwstr>
  </property>
  <property fmtid="{D5CDD505-2E9C-101B-9397-08002B2CF9AE}" pid="14" name="dlc_EmailFrom">
    <vt:lpwstr/>
  </property>
  <property fmtid="{D5CDD505-2E9C-101B-9397-08002B2CF9AE}" pid="15" name="Order">
    <vt:r8>5762700</vt:r8>
  </property>
  <property fmtid="{D5CDD505-2E9C-101B-9397-08002B2CF9AE}" pid="16" name="dlc_EmailBCC">
    <vt:lpwstr/>
  </property>
  <property fmtid="{D5CDD505-2E9C-101B-9397-08002B2CF9AE}" pid="17" name="_cx_NationalCaveats">
    <vt:lpwstr/>
  </property>
  <property fmtid="{D5CDD505-2E9C-101B-9397-08002B2CF9AE}" pid="18" name="xd_ProgID">
    <vt:lpwstr/>
  </property>
  <property fmtid="{D5CDD505-2E9C-101B-9397-08002B2CF9AE}" pid="19" name="dlc_EmailCC">
    <vt:lpwstr/>
  </property>
  <property fmtid="{D5CDD505-2E9C-101B-9397-08002B2CF9AE}" pid="20" name="dlc_EmailSubject">
    <vt:lpwstr/>
  </property>
  <property fmtid="{D5CDD505-2E9C-101B-9397-08002B2CF9AE}" pid="21" name="dlc_EmailTo">
    <vt:lpwstr/>
  </property>
  <property fmtid="{D5CDD505-2E9C-101B-9397-08002B2CF9AE}" pid="22" name="TemplateUrl">
    <vt:lpwstr/>
  </property>
  <property fmtid="{D5CDD505-2E9C-101B-9397-08002B2CF9AE}" pid="23" name="ide069172d894563bef245a67434d131">
    <vt:lpwstr/>
  </property>
  <property fmtid="{D5CDD505-2E9C-101B-9397-08002B2CF9AE}" pid="24" name="suppcust">
    <vt:lpwstr/>
  </property>
  <property fmtid="{D5CDD505-2E9C-101B-9397-08002B2CF9AE}" pid="25" name="_CopySource">
    <vt:lpwstr>http://wbcsites/sites/HR/EmployeeCaseFiles/HREmployeeCaseFiles/Templates/Job Description and Person Specification.docx</vt:lpwstr>
  </property>
  <property fmtid="{D5CDD505-2E9C-101B-9397-08002B2CF9AE}" pid="26" name="Topic">
    <vt:lpwstr>655;#Corporate Resources – Transformation, Digital and Customer Services|58561953-ee93-439d-bc04-7db6de155954</vt:lpwstr>
  </property>
  <property fmtid="{D5CDD505-2E9C-101B-9397-08002B2CF9AE}" pid="27" name="j22ed6dd9ba44c98bef7111f9a5aa172">
    <vt:lpwstr/>
  </property>
  <property fmtid="{D5CDD505-2E9C-101B-9397-08002B2CF9AE}" pid="28" name="ProtMark">
    <vt:lpwstr/>
  </property>
  <property fmtid="{D5CDD505-2E9C-101B-9397-08002B2CF9AE}" pid="29" name="Supplier">
    <vt:lpwstr/>
  </property>
  <property fmtid="{D5CDD505-2E9C-101B-9397-08002B2CF9AE}" pid="30" name="FrequencyBalance">
    <vt:lpwstr/>
  </property>
  <property fmtid="{D5CDD505-2E9C-101B-9397-08002B2CF9AE}" pid="31" name="CMGOwner">
    <vt:lpwstr/>
  </property>
  <property fmtid="{D5CDD505-2E9C-101B-9397-08002B2CF9AE}" pid="32" name="MunicipalYear">
    <vt:lpwstr/>
  </property>
  <property fmtid="{D5CDD505-2E9C-101B-9397-08002B2CF9AE}" pid="33" name="p3ca08b3204d4594b9205c18ac93ba9d">
    <vt:lpwstr/>
  </property>
  <property fmtid="{D5CDD505-2E9C-101B-9397-08002B2CF9AE}" pid="34" name="CommunityCentre">
    <vt:lpwstr/>
  </property>
  <property fmtid="{D5CDD505-2E9C-101B-9397-08002B2CF9AE}" pid="35" name="SubTopic">
    <vt:lpwstr/>
  </property>
  <property fmtid="{D5CDD505-2E9C-101B-9397-08002B2CF9AE}" pid="36" name="DocumentType">
    <vt:lpwstr/>
  </property>
  <property fmtid="{D5CDD505-2E9C-101B-9397-08002B2CF9AE}" pid="37" name="Software">
    <vt:lpwstr/>
  </property>
  <property fmtid="{D5CDD505-2E9C-101B-9397-08002B2CF9AE}" pid="38" name="FinanceFunction">
    <vt:lpwstr/>
  </property>
  <property fmtid="{D5CDD505-2E9C-101B-9397-08002B2CF9AE}" pid="39" name="ElectoralYear">
    <vt:lpwstr/>
  </property>
  <property fmtid="{D5CDD505-2E9C-101B-9397-08002B2CF9AE}" pid="40" name="ICTLocation">
    <vt:lpwstr/>
  </property>
  <property fmtid="{D5CDD505-2E9C-101B-9397-08002B2CF9AE}" pid="41" name="Year">
    <vt:lpwstr/>
  </property>
  <property fmtid="{D5CDD505-2E9C-101B-9397-08002B2CF9AE}" pid="42" name="Month">
    <vt:lpwstr/>
  </property>
  <property fmtid="{D5CDD505-2E9C-101B-9397-08002B2CF9AE}" pid="43" name="Election">
    <vt:lpwstr/>
  </property>
  <property fmtid="{D5CDD505-2E9C-101B-9397-08002B2CF9AE}" pid="44" name="GreenSpace">
    <vt:lpwstr/>
  </property>
  <property fmtid="{D5CDD505-2E9C-101B-9397-08002B2CF9AE}" pid="45" name="WBCDepartment">
    <vt:lpwstr/>
  </property>
  <property fmtid="{D5CDD505-2E9C-101B-9397-08002B2CF9AE}" pid="46" name="TownCentreLocation">
    <vt:lpwstr/>
  </property>
  <property fmtid="{D5CDD505-2E9C-101B-9397-08002B2CF9AE}" pid="47" name="Function">
    <vt:lpwstr/>
  </property>
  <property fmtid="{D5CDD505-2E9C-101B-9397-08002B2CF9AE}" pid="48" name="dlc_EmailMailbox">
    <vt:lpwstr/>
  </property>
  <property fmtid="{D5CDD505-2E9C-101B-9397-08002B2CF9AE}" pid="49" name="CLTOwner">
    <vt:lpwstr/>
  </property>
  <property fmtid="{D5CDD505-2E9C-101B-9397-08002B2CF9AE}" pid="50" name="WBCCompany">
    <vt:lpwstr/>
  </property>
  <property fmtid="{D5CDD505-2E9C-101B-9397-08002B2CF9AE}" pid="51" name="MediaServiceImageTags">
    <vt:lpwstr/>
  </property>
  <property fmtid="{D5CDD505-2E9C-101B-9397-08002B2CF9AE}" pid="52" name="lcf76f155ced4ddcb4097134ff3c332f">
    <vt:lpwstr/>
  </property>
  <property fmtid="{D5CDD505-2E9C-101B-9397-08002B2CF9AE}" pid="53" name="ComplianceAssetId">
    <vt:lpwstr/>
  </property>
  <property fmtid="{D5CDD505-2E9C-101B-9397-08002B2CF9AE}" pid="54" name="_ExtendedDescription">
    <vt:lpwstr/>
  </property>
  <property fmtid="{D5CDD505-2E9C-101B-9397-08002B2CF9AE}" pid="55" name="TriggerFlowInfo">
    <vt:lpwstr/>
  </property>
  <property fmtid="{D5CDD505-2E9C-101B-9397-08002B2CF9AE}" pid="56" name="xd_Signature">
    <vt:bool>false</vt:bool>
  </property>
  <property fmtid="{D5CDD505-2E9C-101B-9397-08002B2CF9AE}" pid="57" name="SharedWithUsers">
    <vt:lpwstr/>
  </property>
</Properties>
</file>