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3D038A30" w:rsidR="00866FD0" w:rsidRPr="00F176D3" w:rsidRDefault="000F09FD" w:rsidP="00856869">
            <w:pPr>
              <w:rPr>
                <w:rFonts w:ascii="Arial" w:hAnsi="Arial" w:cs="Arial"/>
                <w:sz w:val="24"/>
                <w:szCs w:val="24"/>
              </w:rPr>
            </w:pPr>
            <w:r w:rsidRPr="000F09FD">
              <w:rPr>
                <w:rFonts w:ascii="Arial" w:hAnsi="Arial" w:cs="Arial"/>
                <w:sz w:val="24"/>
                <w:szCs w:val="24"/>
              </w:rPr>
              <w:t>Wellbeing Administrative support assistant</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5CD4BD16" w:rsidR="00866FD0" w:rsidRPr="00F176D3" w:rsidRDefault="00D92441" w:rsidP="00856869">
            <w:pPr>
              <w:rPr>
                <w:rFonts w:ascii="Arial" w:hAnsi="Arial" w:cs="Arial"/>
                <w:sz w:val="24"/>
                <w:szCs w:val="24"/>
              </w:rPr>
            </w:pPr>
            <w:r>
              <w:rPr>
                <w:rFonts w:ascii="Arial" w:hAnsi="Arial" w:cs="Arial"/>
                <w:sz w:val="24"/>
                <w:szCs w:val="24"/>
              </w:rPr>
              <w:t>Wellbeing</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46F6DFD8" w:rsidR="00866FD0" w:rsidRPr="00F176D3" w:rsidRDefault="00C04DBB" w:rsidP="00856869">
            <w:pPr>
              <w:rPr>
                <w:rFonts w:ascii="Arial" w:hAnsi="Arial" w:cs="Arial"/>
                <w:sz w:val="24"/>
                <w:szCs w:val="24"/>
              </w:rPr>
            </w:pPr>
            <w:r>
              <w:rPr>
                <w:rFonts w:ascii="Arial" w:hAnsi="Arial" w:cs="Arial"/>
                <w:sz w:val="24"/>
                <w:szCs w:val="24"/>
              </w:rPr>
              <w:t>4</w:t>
            </w:r>
          </w:p>
        </w:tc>
      </w:tr>
      <w:tr w:rsidR="00456740" w:rsidRPr="00F176D3" w14:paraId="55446181" w14:textId="77777777" w:rsidTr="00456740">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1AE4C41E" w14:textId="5CC32179" w:rsidR="00D92441" w:rsidRPr="00F176D3" w:rsidRDefault="00D92441" w:rsidP="00564B16">
            <w:pPr>
              <w:rPr>
                <w:rFonts w:ascii="Arial" w:hAnsi="Arial" w:cs="Arial"/>
                <w:sz w:val="24"/>
                <w:szCs w:val="24"/>
              </w:rPr>
            </w:pPr>
            <w:r>
              <w:rPr>
                <w:rFonts w:ascii="Arial" w:hAnsi="Arial" w:cs="Arial"/>
                <w:sz w:val="24"/>
                <w:szCs w:val="24"/>
              </w:rPr>
              <w:t xml:space="preserve">Line manager: </w:t>
            </w:r>
            <w:r w:rsidR="00564B16">
              <w:rPr>
                <w:rFonts w:ascii="Arial" w:hAnsi="Arial" w:cs="Arial"/>
                <w:sz w:val="24"/>
                <w:szCs w:val="24"/>
              </w:rPr>
              <w:t xml:space="preserve">Senior Wellbeing Partnerships Officer </w:t>
            </w:r>
          </w:p>
        </w:tc>
      </w:tr>
      <w:tr w:rsidR="00007E90" w:rsidRPr="00F176D3" w14:paraId="159BD2B0" w14:textId="77777777" w:rsidTr="00456740">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423BD51D" w:rsidR="001D623F" w:rsidRPr="00F176D3" w:rsidRDefault="001D623F" w:rsidP="001D623F">
            <w:pPr>
              <w:rPr>
                <w:rFonts w:ascii="Arial" w:hAnsi="Arial" w:cs="Arial"/>
                <w:sz w:val="24"/>
                <w:szCs w:val="24"/>
              </w:rPr>
            </w:pPr>
            <w:r>
              <w:rPr>
                <w:rFonts w:ascii="Arial" w:hAnsi="Arial" w:cs="Arial"/>
                <w:sz w:val="24"/>
                <w:szCs w:val="24"/>
              </w:rPr>
              <w:t>29/05/2026</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2"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3"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210A7D50" w14:textId="5DD60965" w:rsidR="000F09FD" w:rsidRPr="000F09FD" w:rsidRDefault="000F09FD" w:rsidP="000F09FD">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 xml:space="preserve">Arun Wellbeing has been commissioned to provide </w:t>
            </w:r>
            <w:r w:rsidR="0067318D">
              <w:rPr>
                <w:rFonts w:cs="Arial"/>
                <w:szCs w:val="24"/>
              </w:rPr>
              <w:t xml:space="preserve">support to change lifestyle choices by providing advice and </w:t>
            </w:r>
            <w:r w:rsidRPr="000F09FD">
              <w:rPr>
                <w:rFonts w:cs="Arial"/>
                <w:szCs w:val="24"/>
              </w:rPr>
              <w:t>information, signposting</w:t>
            </w:r>
            <w:r w:rsidR="0067318D">
              <w:rPr>
                <w:rFonts w:cs="Arial"/>
                <w:szCs w:val="24"/>
              </w:rPr>
              <w:t xml:space="preserve"> and onward </w:t>
            </w:r>
            <w:r w:rsidRPr="000F09FD">
              <w:rPr>
                <w:rFonts w:cs="Arial"/>
                <w:szCs w:val="24"/>
              </w:rPr>
              <w:t xml:space="preserve">referral </w:t>
            </w:r>
            <w:r w:rsidR="0067318D">
              <w:rPr>
                <w:rFonts w:cs="Arial"/>
                <w:szCs w:val="24"/>
              </w:rPr>
              <w:t>for</w:t>
            </w:r>
            <w:r w:rsidRPr="000F09FD">
              <w:rPr>
                <w:rFonts w:cs="Arial"/>
                <w:szCs w:val="24"/>
              </w:rPr>
              <w:t xml:space="preserve"> people who live and/or work in the Arun District with a particular focus on those services that support behaviour change in people with increased risk of developing cardiovascular disease, diabetes type 2, strokes and preventable cancers. </w:t>
            </w:r>
          </w:p>
          <w:p w14:paraId="2A761B7D" w14:textId="77777777" w:rsidR="000F09FD" w:rsidRPr="000F09FD" w:rsidRDefault="000F09FD" w:rsidP="000F09FD">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 xml:space="preserve">This post will be responsible for providing general administrative and clerical support to the wider Wellbeing team, including processing, safe storage and uploading/disposal of data collection. The post will also be a first point of contact for information about wellbeing activities within the Arun District, they will refer or signpost callers to appropriate services. </w:t>
            </w:r>
          </w:p>
          <w:p w14:paraId="23EA2E7B" w14:textId="10095172" w:rsidR="00D92441" w:rsidRPr="00F176D3" w:rsidRDefault="000F09FD" w:rsidP="000F09FD">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 xml:space="preserve">The post holder will work closely with the other members of the Arun Wellbeing Team to provide administrative support for a range of services and activities which support health improvement.  </w:t>
            </w: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866FD0" w:rsidRPr="00F176D3" w14:paraId="7AC009CC" w14:textId="77777777" w:rsidTr="00573272">
        <w:trPr>
          <w:trHeight w:val="454"/>
          <w:tblCellSpacing w:w="20" w:type="dxa"/>
        </w:trPr>
        <w:tc>
          <w:tcPr>
            <w:tcW w:w="610" w:type="dxa"/>
          </w:tcPr>
          <w:p w14:paraId="6A431421" w14:textId="77777777" w:rsidR="00866FD0" w:rsidRPr="00F176D3" w:rsidRDefault="00866FD0" w:rsidP="00856869">
            <w:pPr>
              <w:rPr>
                <w:rFonts w:ascii="Arial" w:hAnsi="Arial" w:cs="Arial"/>
                <w:sz w:val="24"/>
                <w:szCs w:val="24"/>
              </w:rPr>
            </w:pPr>
            <w:bookmarkStart w:id="1" w:name="_Hlk146096760"/>
            <w:r w:rsidRPr="00F176D3">
              <w:rPr>
                <w:rFonts w:ascii="Arial" w:hAnsi="Arial" w:cs="Arial"/>
                <w:sz w:val="24"/>
                <w:szCs w:val="24"/>
              </w:rPr>
              <w:t>1.</w:t>
            </w:r>
          </w:p>
        </w:tc>
        <w:tc>
          <w:tcPr>
            <w:tcW w:w="8266" w:type="dxa"/>
          </w:tcPr>
          <w:p w14:paraId="06E9E092" w14:textId="77777777" w:rsidR="000F09FD" w:rsidRPr="000F09FD" w:rsidRDefault="000F09FD" w:rsidP="000F09F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First point of contact for enquiries from public and health professionals regarding programmes and activities in the Arun District supporting prevention of cardiovascular disease and promoting wellbeing.  Triaging queries to Wellbeing services, or onward signposting where appropriate.</w:t>
            </w:r>
          </w:p>
          <w:p w14:paraId="2A6834D8" w14:textId="6D8585B3" w:rsidR="00F176D3" w:rsidRPr="00F176D3" w:rsidRDefault="00F176D3" w:rsidP="000F09F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r w:rsidR="00866FD0" w:rsidRPr="00F176D3" w14:paraId="2C89FEEF" w14:textId="77777777" w:rsidTr="00573272">
        <w:trPr>
          <w:trHeight w:val="454"/>
          <w:tblCellSpacing w:w="20" w:type="dxa"/>
        </w:trPr>
        <w:tc>
          <w:tcPr>
            <w:tcW w:w="610" w:type="dxa"/>
          </w:tcPr>
          <w:p w14:paraId="3444D451" w14:textId="77777777" w:rsidR="00866FD0" w:rsidRPr="00F176D3" w:rsidRDefault="00866FD0" w:rsidP="00856869">
            <w:pPr>
              <w:rPr>
                <w:rFonts w:ascii="Arial" w:hAnsi="Arial" w:cs="Arial"/>
                <w:sz w:val="24"/>
                <w:szCs w:val="24"/>
              </w:rPr>
            </w:pPr>
            <w:r w:rsidRPr="00F176D3">
              <w:rPr>
                <w:rFonts w:ascii="Arial" w:hAnsi="Arial" w:cs="Arial"/>
                <w:sz w:val="24"/>
                <w:szCs w:val="24"/>
              </w:rPr>
              <w:lastRenderedPageBreak/>
              <w:t>2.</w:t>
            </w:r>
          </w:p>
        </w:tc>
        <w:tc>
          <w:tcPr>
            <w:tcW w:w="8266" w:type="dxa"/>
          </w:tcPr>
          <w:p w14:paraId="4F91EEFB" w14:textId="215811FA" w:rsidR="00F176D3" w:rsidRPr="00F176D3" w:rsidRDefault="000F09FD"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To provide general administrative, clerical and telephone support within the Arun Wellbeing team.</w:t>
            </w:r>
          </w:p>
        </w:tc>
      </w:tr>
      <w:tr w:rsidR="00866FD0" w:rsidRPr="00F176D3" w14:paraId="2E3C6D2E" w14:textId="77777777" w:rsidTr="00573272">
        <w:trPr>
          <w:trHeight w:val="454"/>
          <w:tblCellSpacing w:w="20" w:type="dxa"/>
        </w:trPr>
        <w:tc>
          <w:tcPr>
            <w:tcW w:w="610" w:type="dxa"/>
          </w:tcPr>
          <w:p w14:paraId="4505D1F1" w14:textId="77777777" w:rsidR="00866FD0" w:rsidRPr="00F176D3" w:rsidRDefault="00866FD0" w:rsidP="00856869">
            <w:pPr>
              <w:rPr>
                <w:rFonts w:ascii="Arial" w:hAnsi="Arial" w:cs="Arial"/>
                <w:sz w:val="24"/>
                <w:szCs w:val="24"/>
              </w:rPr>
            </w:pPr>
            <w:r w:rsidRPr="00F176D3">
              <w:rPr>
                <w:rFonts w:ascii="Arial" w:hAnsi="Arial" w:cs="Arial"/>
                <w:sz w:val="24"/>
                <w:szCs w:val="24"/>
              </w:rPr>
              <w:t>3.</w:t>
            </w:r>
          </w:p>
        </w:tc>
        <w:tc>
          <w:tcPr>
            <w:tcW w:w="8266" w:type="dxa"/>
          </w:tcPr>
          <w:p w14:paraId="0B53F075" w14:textId="08E85477" w:rsidR="00F176D3" w:rsidRPr="001D623F" w:rsidRDefault="000F09FD"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1D623F">
              <w:rPr>
                <w:rFonts w:cs="Arial"/>
                <w:szCs w:val="24"/>
              </w:rPr>
              <w:t>To communicate with customers via telephone, email and post for course reminders and dealing with general service enquiries.</w:t>
            </w:r>
            <w:r w:rsidR="001D623F" w:rsidRPr="001D623F">
              <w:rPr>
                <w:rFonts w:cs="Arial"/>
                <w:szCs w:val="24"/>
              </w:rPr>
              <w:t xml:space="preserve"> Support with evaluation of the service by telephoning/emailing clients to gather feedback on the service</w:t>
            </w:r>
          </w:p>
        </w:tc>
      </w:tr>
      <w:bookmarkEnd w:id="1"/>
      <w:tr w:rsidR="00866FD0" w:rsidRPr="00F176D3" w14:paraId="6A5D72BF" w14:textId="77777777" w:rsidTr="00573272">
        <w:trPr>
          <w:trHeight w:val="454"/>
          <w:tblCellSpacing w:w="20" w:type="dxa"/>
        </w:trPr>
        <w:tc>
          <w:tcPr>
            <w:tcW w:w="610" w:type="dxa"/>
          </w:tcPr>
          <w:p w14:paraId="5F354BC9" w14:textId="77777777" w:rsidR="00866FD0" w:rsidRPr="00F176D3" w:rsidRDefault="00866FD0" w:rsidP="00856869">
            <w:pPr>
              <w:rPr>
                <w:rFonts w:ascii="Arial" w:hAnsi="Arial" w:cs="Arial"/>
                <w:sz w:val="24"/>
                <w:szCs w:val="24"/>
              </w:rPr>
            </w:pPr>
            <w:r w:rsidRPr="00F176D3">
              <w:rPr>
                <w:rFonts w:ascii="Arial" w:hAnsi="Arial" w:cs="Arial"/>
                <w:sz w:val="24"/>
                <w:szCs w:val="24"/>
              </w:rPr>
              <w:t>4.</w:t>
            </w:r>
          </w:p>
        </w:tc>
        <w:tc>
          <w:tcPr>
            <w:tcW w:w="8266" w:type="dxa"/>
          </w:tcPr>
          <w:p w14:paraId="1AA94234" w14:textId="29DAD8DF" w:rsidR="00F176D3" w:rsidRPr="00F176D3" w:rsidRDefault="000F09FD"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To be responsible for processing and maintenance of customer records on the Arun Wellbeing systems, on behalf of Wellbeing Advisers and specific service leads, including scanning documents, data inputting, indexing and filing to both electronic and manual files.</w:t>
            </w:r>
          </w:p>
        </w:tc>
      </w:tr>
      <w:tr w:rsidR="00866FD0" w:rsidRPr="00F176D3" w14:paraId="1628863B" w14:textId="77777777" w:rsidTr="00573272">
        <w:trPr>
          <w:trHeight w:val="454"/>
          <w:tblCellSpacing w:w="20" w:type="dxa"/>
        </w:trPr>
        <w:tc>
          <w:tcPr>
            <w:tcW w:w="610" w:type="dxa"/>
          </w:tcPr>
          <w:p w14:paraId="1E07E986" w14:textId="77777777" w:rsidR="00866FD0" w:rsidRPr="00F176D3" w:rsidRDefault="00866FD0" w:rsidP="00856869">
            <w:pPr>
              <w:rPr>
                <w:rFonts w:ascii="Arial" w:hAnsi="Arial" w:cs="Arial"/>
                <w:sz w:val="24"/>
                <w:szCs w:val="24"/>
              </w:rPr>
            </w:pPr>
            <w:r w:rsidRPr="00F176D3">
              <w:rPr>
                <w:rFonts w:ascii="Arial" w:hAnsi="Arial" w:cs="Arial"/>
                <w:sz w:val="24"/>
                <w:szCs w:val="24"/>
              </w:rPr>
              <w:t>5.</w:t>
            </w:r>
          </w:p>
        </w:tc>
        <w:tc>
          <w:tcPr>
            <w:tcW w:w="8266" w:type="dxa"/>
          </w:tcPr>
          <w:p w14:paraId="30966EE1" w14:textId="387C5F97" w:rsidR="00866FD0" w:rsidRPr="00F176D3" w:rsidRDefault="000F09FD" w:rsidP="00856869">
            <w:pPr>
              <w:rPr>
                <w:rFonts w:ascii="Arial" w:hAnsi="Arial" w:cs="Arial"/>
                <w:sz w:val="24"/>
                <w:szCs w:val="24"/>
              </w:rPr>
            </w:pPr>
            <w:r w:rsidRPr="000F09FD">
              <w:rPr>
                <w:rFonts w:ascii="Arial" w:hAnsi="Arial" w:cs="Arial"/>
                <w:sz w:val="24"/>
                <w:szCs w:val="24"/>
              </w:rPr>
              <w:t>To be responsible for archiving and data cleansing of both electronic and manual files.</w:t>
            </w:r>
          </w:p>
        </w:tc>
      </w:tr>
      <w:tr w:rsidR="00866FD0" w:rsidRPr="00F176D3" w14:paraId="6281DDD7" w14:textId="77777777" w:rsidTr="00573272">
        <w:trPr>
          <w:trHeight w:val="454"/>
          <w:tblCellSpacing w:w="20" w:type="dxa"/>
        </w:trPr>
        <w:tc>
          <w:tcPr>
            <w:tcW w:w="610" w:type="dxa"/>
          </w:tcPr>
          <w:p w14:paraId="2BB24CC4" w14:textId="77777777" w:rsidR="00866FD0" w:rsidRPr="00F176D3" w:rsidRDefault="00866FD0" w:rsidP="00856869">
            <w:pPr>
              <w:rPr>
                <w:rFonts w:ascii="Arial" w:hAnsi="Arial" w:cs="Arial"/>
                <w:sz w:val="24"/>
                <w:szCs w:val="24"/>
              </w:rPr>
            </w:pPr>
            <w:r w:rsidRPr="00F176D3">
              <w:rPr>
                <w:rFonts w:ascii="Arial" w:hAnsi="Arial" w:cs="Arial"/>
                <w:sz w:val="24"/>
                <w:szCs w:val="24"/>
              </w:rPr>
              <w:t>6.</w:t>
            </w:r>
          </w:p>
        </w:tc>
        <w:tc>
          <w:tcPr>
            <w:tcW w:w="8266" w:type="dxa"/>
          </w:tcPr>
          <w:p w14:paraId="7237D20B" w14:textId="691756C7" w:rsidR="00F176D3" w:rsidRPr="00F176D3" w:rsidRDefault="000F09FD"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To process the payment of invoices using the Council’s IT systems.</w:t>
            </w:r>
          </w:p>
        </w:tc>
      </w:tr>
      <w:tr w:rsidR="00866FD0" w:rsidRPr="00F176D3" w14:paraId="58EBD6B3" w14:textId="77777777" w:rsidTr="00573272">
        <w:trPr>
          <w:trHeight w:val="454"/>
          <w:tblCellSpacing w:w="20" w:type="dxa"/>
        </w:trPr>
        <w:tc>
          <w:tcPr>
            <w:tcW w:w="610" w:type="dxa"/>
          </w:tcPr>
          <w:p w14:paraId="2B286609" w14:textId="77777777" w:rsidR="00866FD0" w:rsidRPr="00F176D3" w:rsidRDefault="00866FD0" w:rsidP="00856869">
            <w:pPr>
              <w:rPr>
                <w:rFonts w:ascii="Arial" w:hAnsi="Arial" w:cs="Arial"/>
                <w:sz w:val="24"/>
                <w:szCs w:val="24"/>
              </w:rPr>
            </w:pPr>
            <w:r w:rsidRPr="00F176D3">
              <w:rPr>
                <w:rFonts w:ascii="Arial" w:hAnsi="Arial" w:cs="Arial"/>
                <w:sz w:val="24"/>
                <w:szCs w:val="24"/>
              </w:rPr>
              <w:t>7.</w:t>
            </w:r>
          </w:p>
        </w:tc>
        <w:tc>
          <w:tcPr>
            <w:tcW w:w="8266" w:type="dxa"/>
          </w:tcPr>
          <w:p w14:paraId="47DF3472" w14:textId="31CF28C9" w:rsidR="00F176D3" w:rsidRPr="00F176D3" w:rsidRDefault="000F09FD"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To assist with the implementation of new policies, procedures and legislation as required</w:t>
            </w:r>
          </w:p>
        </w:tc>
      </w:tr>
      <w:tr w:rsidR="00866FD0" w:rsidRPr="00F176D3" w14:paraId="121C8D33" w14:textId="77777777" w:rsidTr="00573272">
        <w:trPr>
          <w:trHeight w:val="454"/>
          <w:tblCellSpacing w:w="20" w:type="dxa"/>
        </w:trPr>
        <w:tc>
          <w:tcPr>
            <w:tcW w:w="610" w:type="dxa"/>
          </w:tcPr>
          <w:p w14:paraId="6A987055" w14:textId="77777777" w:rsidR="00866FD0" w:rsidRPr="00F176D3" w:rsidRDefault="00866FD0" w:rsidP="00856869">
            <w:pPr>
              <w:rPr>
                <w:rFonts w:ascii="Arial" w:hAnsi="Arial" w:cs="Arial"/>
                <w:sz w:val="24"/>
                <w:szCs w:val="24"/>
              </w:rPr>
            </w:pPr>
            <w:r w:rsidRPr="00F176D3">
              <w:rPr>
                <w:rFonts w:ascii="Arial" w:hAnsi="Arial" w:cs="Arial"/>
                <w:sz w:val="24"/>
                <w:szCs w:val="24"/>
              </w:rPr>
              <w:t>8.</w:t>
            </w:r>
          </w:p>
        </w:tc>
        <w:tc>
          <w:tcPr>
            <w:tcW w:w="8266" w:type="dxa"/>
          </w:tcPr>
          <w:p w14:paraId="751A6EE0" w14:textId="7B479F61" w:rsidR="00F176D3" w:rsidRPr="00F176D3" w:rsidRDefault="000F09FD"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To attend appropriately designated training courses as directed by the group head of Community wellbeing.</w:t>
            </w:r>
          </w:p>
        </w:tc>
      </w:tr>
      <w:tr w:rsidR="00866FD0" w:rsidRPr="00F176D3" w14:paraId="7D8BD4A0" w14:textId="77777777" w:rsidTr="00573272">
        <w:trPr>
          <w:trHeight w:val="454"/>
          <w:tblCellSpacing w:w="20" w:type="dxa"/>
        </w:trPr>
        <w:tc>
          <w:tcPr>
            <w:tcW w:w="610" w:type="dxa"/>
          </w:tcPr>
          <w:p w14:paraId="6C61A0E3" w14:textId="77777777" w:rsidR="00866FD0" w:rsidRPr="00F176D3" w:rsidRDefault="00866FD0" w:rsidP="00856869">
            <w:pPr>
              <w:rPr>
                <w:rFonts w:ascii="Arial" w:hAnsi="Arial" w:cs="Arial"/>
                <w:sz w:val="24"/>
                <w:szCs w:val="24"/>
              </w:rPr>
            </w:pPr>
            <w:r w:rsidRPr="00F176D3">
              <w:rPr>
                <w:rFonts w:ascii="Arial" w:hAnsi="Arial" w:cs="Arial"/>
                <w:sz w:val="24"/>
                <w:szCs w:val="24"/>
              </w:rPr>
              <w:t>9.</w:t>
            </w:r>
          </w:p>
        </w:tc>
        <w:tc>
          <w:tcPr>
            <w:tcW w:w="8266" w:type="dxa"/>
          </w:tcPr>
          <w:p w14:paraId="7866099D" w14:textId="309AF47A" w:rsidR="00F176D3" w:rsidRPr="00F176D3" w:rsidRDefault="000F09FD"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0F09FD">
              <w:rPr>
                <w:rFonts w:cs="Arial"/>
                <w:szCs w:val="24"/>
              </w:rPr>
              <w:t>To be aware of and comply with current legislation concerning Equal Opportunities, Health &amp; Safety at Work, Data Protection, Freedom of Information and Safeguarding Children and Vulnerable Adults.  To be aware of, and comply with, Arun District Council’s policies and procedures as set out in the Constitution, Standing Orders and the Code of Conduct for Council Officers.  To maintain confidentiality in dealings with members of the public</w:t>
            </w:r>
            <w:r>
              <w:rPr>
                <w:rFonts w:cs="Arial"/>
                <w:szCs w:val="24"/>
              </w:rPr>
              <w:t>.</w:t>
            </w:r>
          </w:p>
        </w:tc>
      </w:tr>
      <w:tr w:rsidR="00866FD0" w:rsidRPr="00F176D3" w14:paraId="136B4157" w14:textId="77777777" w:rsidTr="00573272">
        <w:trPr>
          <w:trHeight w:val="454"/>
          <w:tblCellSpacing w:w="20" w:type="dxa"/>
        </w:trPr>
        <w:tc>
          <w:tcPr>
            <w:tcW w:w="610" w:type="dxa"/>
          </w:tcPr>
          <w:p w14:paraId="7869036B" w14:textId="77777777" w:rsidR="00866FD0" w:rsidRPr="00F176D3" w:rsidRDefault="00866FD0" w:rsidP="00856869">
            <w:pPr>
              <w:rPr>
                <w:rFonts w:ascii="Arial" w:hAnsi="Arial" w:cs="Arial"/>
                <w:sz w:val="24"/>
                <w:szCs w:val="24"/>
              </w:rPr>
            </w:pPr>
            <w:r w:rsidRPr="00F176D3">
              <w:rPr>
                <w:rFonts w:ascii="Arial" w:hAnsi="Arial" w:cs="Arial"/>
                <w:sz w:val="24"/>
                <w:szCs w:val="24"/>
              </w:rPr>
              <w:t>10.</w:t>
            </w:r>
          </w:p>
        </w:tc>
        <w:tc>
          <w:tcPr>
            <w:tcW w:w="8266" w:type="dxa"/>
          </w:tcPr>
          <w:p w14:paraId="6FB52577" w14:textId="39BD1013" w:rsidR="00F176D3" w:rsidRPr="00F176D3" w:rsidRDefault="000F09FD" w:rsidP="000F09F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0F09FD">
              <w:rPr>
                <w:rFonts w:cs="Arial"/>
                <w:szCs w:val="24"/>
              </w:rPr>
              <w:t>Any other duties that are appropriate with this post.</w:t>
            </w:r>
          </w:p>
        </w:tc>
      </w:tr>
    </w:tbl>
    <w:p w14:paraId="5FDA824C" w14:textId="77777777" w:rsidR="00866FD0" w:rsidRDefault="00866FD0" w:rsidP="00856869">
      <w:pPr>
        <w:rPr>
          <w:rFonts w:ascii="Arial" w:hAnsi="Arial" w:cs="Arial"/>
          <w:sz w:val="24"/>
          <w:szCs w:val="24"/>
        </w:rPr>
      </w:pPr>
    </w:p>
    <w:p w14:paraId="50B66DB8" w14:textId="15512F97" w:rsidR="00043EFA" w:rsidRPr="00D23CC6" w:rsidRDefault="00043EFA" w:rsidP="00856869">
      <w:pPr>
        <w:rPr>
          <w:rFonts w:ascii="Arial" w:hAnsi="Arial" w:cs="Arial"/>
          <w:b/>
          <w:bCs/>
          <w:color w:val="FF0000"/>
          <w:sz w:val="24"/>
          <w:szCs w:val="24"/>
        </w:rPr>
      </w:pPr>
      <w:r w:rsidRPr="00D23CC6">
        <w:rPr>
          <w:rFonts w:ascii="Arial" w:hAnsi="Arial" w:cs="Arial"/>
          <w:b/>
          <w:bCs/>
          <w:color w:val="FF0000"/>
          <w:sz w:val="24"/>
          <w:szCs w:val="24"/>
        </w:rPr>
        <w:t>Additional information (not contractual)</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043EFA" w:rsidRPr="00F176D3" w14:paraId="13453C4B" w14:textId="77777777" w:rsidTr="009A747A">
        <w:trPr>
          <w:trHeight w:val="454"/>
          <w:tblCellSpacing w:w="20" w:type="dxa"/>
        </w:trPr>
        <w:tc>
          <w:tcPr>
            <w:tcW w:w="610" w:type="dxa"/>
          </w:tcPr>
          <w:p w14:paraId="31AD605E" w14:textId="77777777" w:rsidR="00043EFA" w:rsidRPr="00F176D3" w:rsidRDefault="00043EFA" w:rsidP="009A747A">
            <w:pPr>
              <w:rPr>
                <w:rFonts w:ascii="Arial" w:hAnsi="Arial" w:cs="Arial"/>
                <w:sz w:val="24"/>
                <w:szCs w:val="24"/>
              </w:rPr>
            </w:pPr>
            <w:r w:rsidRPr="00F176D3">
              <w:rPr>
                <w:rFonts w:ascii="Arial" w:hAnsi="Arial" w:cs="Arial"/>
                <w:sz w:val="24"/>
                <w:szCs w:val="24"/>
              </w:rPr>
              <w:t>1.</w:t>
            </w:r>
          </w:p>
        </w:tc>
        <w:tc>
          <w:tcPr>
            <w:tcW w:w="8266" w:type="dxa"/>
          </w:tcPr>
          <w:p w14:paraId="6356C80B" w14:textId="1B433CF2" w:rsidR="00043EFA" w:rsidRPr="00F176D3" w:rsidRDefault="00043EFA" w:rsidP="009A74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 xml:space="preserve">Responsible for </w:t>
            </w:r>
            <w:r w:rsidR="009D2E01">
              <w:rPr>
                <w:rFonts w:cs="Arial"/>
                <w:szCs w:val="24"/>
              </w:rPr>
              <w:t>0</w:t>
            </w:r>
            <w:r>
              <w:rPr>
                <w:rFonts w:cs="Arial"/>
                <w:szCs w:val="24"/>
              </w:rPr>
              <w:t xml:space="preserve"> staff</w:t>
            </w:r>
            <w:r w:rsidR="009D2E01">
              <w:rPr>
                <w:rFonts w:cs="Arial"/>
                <w:szCs w:val="24"/>
              </w:rPr>
              <w:t xml:space="preserve"> – </w:t>
            </w:r>
            <w:r w:rsidR="009F6FE9">
              <w:rPr>
                <w:rFonts w:cs="Arial"/>
                <w:szCs w:val="24"/>
              </w:rPr>
              <w:t xml:space="preserve">staff management </w:t>
            </w:r>
            <w:r w:rsidR="009D2E01">
              <w:rPr>
                <w:rFonts w:cs="Arial"/>
                <w:szCs w:val="24"/>
              </w:rPr>
              <w:t>N</w:t>
            </w:r>
            <w:r w:rsidR="009F6FE9">
              <w:rPr>
                <w:rFonts w:cs="Arial"/>
                <w:szCs w:val="24"/>
              </w:rPr>
              <w:t>ot applicable to this role</w:t>
            </w:r>
            <w:r>
              <w:rPr>
                <w:rFonts w:cs="Arial"/>
                <w:szCs w:val="24"/>
              </w:rPr>
              <w:t>.</w:t>
            </w:r>
          </w:p>
        </w:tc>
      </w:tr>
      <w:tr w:rsidR="00043EFA" w:rsidRPr="00F176D3" w14:paraId="1F69BA23" w14:textId="77777777" w:rsidTr="009A747A">
        <w:trPr>
          <w:trHeight w:val="454"/>
          <w:tblCellSpacing w:w="20" w:type="dxa"/>
        </w:trPr>
        <w:tc>
          <w:tcPr>
            <w:tcW w:w="610" w:type="dxa"/>
          </w:tcPr>
          <w:p w14:paraId="6226CB1B" w14:textId="77777777" w:rsidR="00043EFA" w:rsidRPr="00F176D3" w:rsidRDefault="00043EFA" w:rsidP="009A747A">
            <w:pPr>
              <w:rPr>
                <w:rFonts w:ascii="Arial" w:hAnsi="Arial" w:cs="Arial"/>
                <w:sz w:val="24"/>
                <w:szCs w:val="24"/>
              </w:rPr>
            </w:pPr>
            <w:r w:rsidRPr="00F176D3">
              <w:rPr>
                <w:rFonts w:ascii="Arial" w:hAnsi="Arial" w:cs="Arial"/>
                <w:sz w:val="24"/>
                <w:szCs w:val="24"/>
              </w:rPr>
              <w:t>2.</w:t>
            </w:r>
          </w:p>
        </w:tc>
        <w:tc>
          <w:tcPr>
            <w:tcW w:w="8266" w:type="dxa"/>
          </w:tcPr>
          <w:p w14:paraId="054ABE0D" w14:textId="64910A50" w:rsidR="00043EFA" w:rsidRPr="00F176D3" w:rsidRDefault="00043EFA" w:rsidP="009A74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Responsible for budgets</w:t>
            </w:r>
            <w:r w:rsidR="009F6FE9">
              <w:rPr>
                <w:rFonts w:cs="Arial"/>
                <w:szCs w:val="24"/>
              </w:rPr>
              <w:t xml:space="preserve"> – Not applicable to this role</w:t>
            </w:r>
            <w:r>
              <w:rPr>
                <w:rFonts w:cs="Arial"/>
                <w:szCs w:val="24"/>
              </w:rPr>
              <w:t>.</w:t>
            </w:r>
          </w:p>
        </w:tc>
      </w:tr>
      <w:tr w:rsidR="00043EFA" w:rsidRPr="00F176D3" w14:paraId="3940B650" w14:textId="77777777" w:rsidTr="009A747A">
        <w:trPr>
          <w:trHeight w:val="454"/>
          <w:tblCellSpacing w:w="20" w:type="dxa"/>
        </w:trPr>
        <w:tc>
          <w:tcPr>
            <w:tcW w:w="610" w:type="dxa"/>
          </w:tcPr>
          <w:p w14:paraId="36169A25" w14:textId="77777777" w:rsidR="00043EFA" w:rsidRPr="00F176D3" w:rsidRDefault="00043EFA" w:rsidP="009A747A">
            <w:pPr>
              <w:rPr>
                <w:rFonts w:ascii="Arial" w:hAnsi="Arial" w:cs="Arial"/>
                <w:sz w:val="24"/>
                <w:szCs w:val="24"/>
              </w:rPr>
            </w:pPr>
            <w:r w:rsidRPr="00F176D3">
              <w:rPr>
                <w:rFonts w:ascii="Arial" w:hAnsi="Arial" w:cs="Arial"/>
                <w:sz w:val="24"/>
                <w:szCs w:val="24"/>
              </w:rPr>
              <w:t>3.</w:t>
            </w:r>
          </w:p>
        </w:tc>
        <w:tc>
          <w:tcPr>
            <w:tcW w:w="8266" w:type="dxa"/>
          </w:tcPr>
          <w:p w14:paraId="646BFF79" w14:textId="11A8AD01" w:rsidR="00043EFA" w:rsidRDefault="00043EFA" w:rsidP="00043EFA">
            <w:pPr>
              <w:spacing w:after="0" w:line="240" w:lineRule="auto"/>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 xml:space="preserve">Service delivery; </w:t>
            </w:r>
          </w:p>
          <w:p w14:paraId="179DABFD"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6779FEB7" w14:textId="16DBD484" w:rsidR="00043EFA" w:rsidRDefault="00043EFA" w:rsidP="00043EFA">
            <w:pPr>
              <w:spacing w:after="0" w:line="240" w:lineRule="auto"/>
              <w:contextualSpacing/>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The postholder is expected to contribute to the improvement of service delivery standards</w:t>
            </w:r>
            <w:r>
              <w:rPr>
                <w:rFonts w:ascii="Arial" w:eastAsia="Times New Roman" w:hAnsi="Arial" w:cs="Arial"/>
                <w:sz w:val="24"/>
                <w:szCs w:val="24"/>
                <w14:ligatures w14:val="standardContextual"/>
              </w:rPr>
              <w:t>.</w:t>
            </w:r>
          </w:p>
          <w:p w14:paraId="1C245795" w14:textId="64AB1099" w:rsidR="00043EFA" w:rsidRPr="00F176D3" w:rsidRDefault="00043EFA" w:rsidP="00043EFA">
            <w:pPr>
              <w:spacing w:after="0" w:line="240" w:lineRule="auto"/>
              <w:contextualSpacing/>
              <w:rPr>
                <w:rFonts w:cs="Arial"/>
                <w:szCs w:val="24"/>
              </w:rPr>
            </w:pPr>
          </w:p>
        </w:tc>
      </w:tr>
    </w:tbl>
    <w:p w14:paraId="1D5E686C" w14:textId="77777777" w:rsidR="00043EFA" w:rsidRDefault="00043EFA" w:rsidP="00856869">
      <w:pPr>
        <w:rPr>
          <w:rFonts w:ascii="Arial" w:hAnsi="Arial" w:cs="Arial"/>
          <w:sz w:val="24"/>
          <w:szCs w:val="24"/>
        </w:rPr>
      </w:pP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E87902" w:rsidRPr="00F176D3" w14:paraId="6DF36100" w14:textId="77777777" w:rsidTr="00E87902">
        <w:trPr>
          <w:trHeight w:val="284"/>
          <w:tblCellSpacing w:w="20" w:type="dxa"/>
        </w:trPr>
        <w:tc>
          <w:tcPr>
            <w:tcW w:w="5595" w:type="dxa"/>
          </w:tcPr>
          <w:p w14:paraId="75E28BBD" w14:textId="2FB9D268" w:rsidR="00E87902" w:rsidRPr="00F176D3" w:rsidRDefault="000F09FD" w:rsidP="004B1974">
            <w:pPr>
              <w:pStyle w:val="TableText"/>
              <w:jc w:val="left"/>
              <w:rPr>
                <w:rFonts w:ascii="Arial" w:hAnsi="Arial" w:cs="Arial"/>
                <w:szCs w:val="24"/>
              </w:rPr>
            </w:pPr>
            <w:r w:rsidRPr="000F09FD">
              <w:rPr>
                <w:rFonts w:ascii="Arial" w:hAnsi="Arial" w:cs="Arial"/>
                <w:szCs w:val="24"/>
              </w:rPr>
              <w:t>Qualification in English and maths</w:t>
            </w:r>
          </w:p>
        </w:tc>
        <w:tc>
          <w:tcPr>
            <w:tcW w:w="1661" w:type="dxa"/>
          </w:tcPr>
          <w:p w14:paraId="0F17B8B1" w14:textId="77777777" w:rsidR="00E87902" w:rsidRPr="00F176D3" w:rsidRDefault="00E87902" w:rsidP="00856869">
            <w:pPr>
              <w:rPr>
                <w:rFonts w:ascii="Arial" w:hAnsi="Arial" w:cs="Arial"/>
                <w:sz w:val="24"/>
                <w:szCs w:val="24"/>
              </w:rPr>
            </w:pPr>
          </w:p>
        </w:tc>
        <w:tc>
          <w:tcPr>
            <w:tcW w:w="1641" w:type="dxa"/>
          </w:tcPr>
          <w:p w14:paraId="1C15087D" w14:textId="06C9A505" w:rsidR="00E87902" w:rsidRPr="00F176D3" w:rsidRDefault="000F09FD" w:rsidP="00856869">
            <w:pPr>
              <w:rPr>
                <w:rFonts w:ascii="Arial" w:hAnsi="Arial" w:cs="Arial"/>
                <w:sz w:val="24"/>
                <w:szCs w:val="24"/>
              </w:rPr>
            </w:pPr>
            <w:r>
              <w:rPr>
                <w:rFonts w:ascii="Arial" w:hAnsi="Arial" w:cs="Arial"/>
                <w:sz w:val="24"/>
                <w:szCs w:val="24"/>
              </w:rPr>
              <w:t>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856869">
            <w:pPr>
              <w:rPr>
                <w:rFonts w:ascii="Arial" w:hAnsi="Arial" w:cs="Arial"/>
                <w:sz w:val="24"/>
                <w:szCs w:val="24"/>
              </w:rPr>
            </w:pPr>
            <w:r w:rsidRPr="001F4160">
              <w:rPr>
                <w:rFonts w:ascii="Arial" w:hAnsi="Arial" w:cs="Arial"/>
                <w:b/>
                <w:bCs/>
                <w:sz w:val="24"/>
                <w:szCs w:val="24"/>
              </w:rPr>
              <w:t>Experience</w:t>
            </w:r>
          </w:p>
        </w:tc>
      </w:tr>
      <w:tr w:rsidR="00E87520" w:rsidRPr="00F176D3" w14:paraId="4E900C79" w14:textId="77777777" w:rsidTr="00E87902">
        <w:trPr>
          <w:trHeight w:val="284"/>
          <w:tblCellSpacing w:w="20" w:type="dxa"/>
        </w:trPr>
        <w:tc>
          <w:tcPr>
            <w:tcW w:w="5595" w:type="dxa"/>
          </w:tcPr>
          <w:p w14:paraId="46C628EB" w14:textId="766D5D26" w:rsidR="00E87520" w:rsidRPr="00F176D3" w:rsidRDefault="000F09FD" w:rsidP="000F09FD">
            <w:pPr>
              <w:rPr>
                <w:rFonts w:ascii="Arial" w:hAnsi="Arial" w:cs="Arial"/>
                <w:sz w:val="24"/>
                <w:szCs w:val="24"/>
              </w:rPr>
            </w:pPr>
            <w:r w:rsidRPr="000F09FD">
              <w:rPr>
                <w:rFonts w:ascii="Arial" w:hAnsi="Arial" w:cs="Arial"/>
                <w:sz w:val="24"/>
                <w:szCs w:val="24"/>
              </w:rPr>
              <w:t xml:space="preserve">Experience in supporting members of the public, both by telephone and face-to-face, in a customer service environment. </w:t>
            </w:r>
          </w:p>
        </w:tc>
        <w:tc>
          <w:tcPr>
            <w:tcW w:w="1661" w:type="dxa"/>
          </w:tcPr>
          <w:p w14:paraId="3B1C9457" w14:textId="5C9B7F5A" w:rsidR="00E87520" w:rsidRPr="00F176D3" w:rsidRDefault="000F09FD" w:rsidP="00856869">
            <w:pPr>
              <w:rPr>
                <w:rFonts w:ascii="Arial" w:hAnsi="Arial" w:cs="Arial"/>
                <w:sz w:val="24"/>
                <w:szCs w:val="24"/>
              </w:rPr>
            </w:pPr>
            <w:r>
              <w:rPr>
                <w:rFonts w:ascii="Arial" w:hAnsi="Arial" w:cs="Arial"/>
                <w:sz w:val="24"/>
                <w:szCs w:val="24"/>
              </w:rPr>
              <w:t>X</w:t>
            </w:r>
          </w:p>
        </w:tc>
        <w:tc>
          <w:tcPr>
            <w:tcW w:w="1641" w:type="dxa"/>
          </w:tcPr>
          <w:p w14:paraId="5273A6B2" w14:textId="25874749" w:rsidR="00E87520" w:rsidRPr="00F176D3" w:rsidRDefault="00E87520" w:rsidP="00856869">
            <w:pPr>
              <w:rPr>
                <w:rFonts w:ascii="Arial" w:hAnsi="Arial" w:cs="Arial"/>
                <w:sz w:val="24"/>
                <w:szCs w:val="24"/>
              </w:rPr>
            </w:pPr>
          </w:p>
        </w:tc>
      </w:tr>
      <w:tr w:rsidR="00E87520" w:rsidRPr="00F176D3" w14:paraId="00D29004" w14:textId="77777777" w:rsidTr="00E87902">
        <w:trPr>
          <w:trHeight w:val="284"/>
          <w:tblCellSpacing w:w="20" w:type="dxa"/>
        </w:trPr>
        <w:tc>
          <w:tcPr>
            <w:tcW w:w="5595" w:type="dxa"/>
          </w:tcPr>
          <w:p w14:paraId="4D10ECB8" w14:textId="2DC079DB" w:rsidR="00E87520" w:rsidRPr="00F176D3" w:rsidRDefault="000F09FD" w:rsidP="009F6FE9">
            <w:pPr>
              <w:rPr>
                <w:rFonts w:ascii="Arial" w:hAnsi="Arial" w:cs="Arial"/>
                <w:sz w:val="24"/>
                <w:szCs w:val="24"/>
              </w:rPr>
            </w:pPr>
            <w:r w:rsidRPr="000F09FD">
              <w:rPr>
                <w:rFonts w:ascii="Arial" w:hAnsi="Arial" w:cs="Arial"/>
                <w:sz w:val="24"/>
                <w:szCs w:val="24"/>
              </w:rPr>
              <w:t>Experience in administrative work involving maintaining and managing records using computer systems</w:t>
            </w:r>
          </w:p>
        </w:tc>
        <w:tc>
          <w:tcPr>
            <w:tcW w:w="1661" w:type="dxa"/>
          </w:tcPr>
          <w:p w14:paraId="1D562324" w14:textId="547185F9" w:rsidR="00E87520" w:rsidRPr="00F176D3" w:rsidRDefault="000F09FD" w:rsidP="00856869">
            <w:pPr>
              <w:rPr>
                <w:rFonts w:ascii="Arial" w:hAnsi="Arial" w:cs="Arial"/>
                <w:sz w:val="24"/>
                <w:szCs w:val="24"/>
              </w:rPr>
            </w:pPr>
            <w:r>
              <w:rPr>
                <w:rFonts w:ascii="Arial" w:hAnsi="Arial" w:cs="Arial"/>
                <w:sz w:val="24"/>
                <w:szCs w:val="24"/>
              </w:rPr>
              <w:t>X</w:t>
            </w:r>
          </w:p>
        </w:tc>
        <w:tc>
          <w:tcPr>
            <w:tcW w:w="1641" w:type="dxa"/>
          </w:tcPr>
          <w:p w14:paraId="0C8EDCD2" w14:textId="47C4B9F8" w:rsidR="00E87520" w:rsidRPr="00F176D3" w:rsidRDefault="00E87520" w:rsidP="00856869">
            <w:pPr>
              <w:rPr>
                <w:rFonts w:ascii="Arial" w:hAnsi="Arial" w:cs="Arial"/>
                <w:sz w:val="24"/>
                <w:szCs w:val="24"/>
              </w:rPr>
            </w:pPr>
          </w:p>
        </w:tc>
      </w:tr>
      <w:tr w:rsidR="00D75FDE" w:rsidRPr="00F176D3" w14:paraId="1198DACD" w14:textId="77777777" w:rsidTr="00E87902">
        <w:trPr>
          <w:trHeight w:val="284"/>
          <w:tblCellSpacing w:w="20" w:type="dxa"/>
        </w:trPr>
        <w:tc>
          <w:tcPr>
            <w:tcW w:w="5595" w:type="dxa"/>
          </w:tcPr>
          <w:p w14:paraId="5FD886A5" w14:textId="24C2FF31" w:rsidR="00D75FDE" w:rsidRPr="00F176D3" w:rsidRDefault="000F09FD" w:rsidP="004B1974">
            <w:pPr>
              <w:rPr>
                <w:rFonts w:ascii="Arial" w:hAnsi="Arial" w:cs="Arial"/>
                <w:sz w:val="24"/>
                <w:szCs w:val="24"/>
              </w:rPr>
            </w:pPr>
            <w:r w:rsidRPr="000F09FD">
              <w:rPr>
                <w:rFonts w:ascii="Arial" w:hAnsi="Arial" w:cs="Arial"/>
                <w:sz w:val="24"/>
                <w:szCs w:val="24"/>
              </w:rPr>
              <w:t>Experience working with databases</w:t>
            </w:r>
          </w:p>
        </w:tc>
        <w:tc>
          <w:tcPr>
            <w:tcW w:w="1661" w:type="dxa"/>
          </w:tcPr>
          <w:p w14:paraId="10B262C1" w14:textId="04B5A790" w:rsidR="00D75FDE" w:rsidRPr="00F176D3" w:rsidRDefault="00D75FDE" w:rsidP="00856869">
            <w:pPr>
              <w:rPr>
                <w:rFonts w:ascii="Arial" w:hAnsi="Arial" w:cs="Arial"/>
                <w:sz w:val="24"/>
                <w:szCs w:val="24"/>
              </w:rPr>
            </w:pPr>
          </w:p>
        </w:tc>
        <w:tc>
          <w:tcPr>
            <w:tcW w:w="1641" w:type="dxa"/>
          </w:tcPr>
          <w:p w14:paraId="26832E6D" w14:textId="222D78FA" w:rsidR="00D75FDE" w:rsidRPr="00F176D3" w:rsidRDefault="000F09FD" w:rsidP="00856869">
            <w:pPr>
              <w:rPr>
                <w:rFonts w:ascii="Arial" w:hAnsi="Arial" w:cs="Arial"/>
                <w:sz w:val="24"/>
                <w:szCs w:val="24"/>
              </w:rPr>
            </w:pPr>
            <w:r>
              <w:rPr>
                <w:rFonts w:ascii="Arial" w:hAnsi="Arial" w:cs="Arial"/>
                <w:sz w:val="24"/>
                <w:szCs w:val="24"/>
              </w:rPr>
              <w:t>X</w:t>
            </w:r>
          </w:p>
        </w:tc>
      </w:tr>
      <w:tr w:rsidR="000F09FD" w:rsidRPr="00F176D3" w14:paraId="59A7D86F" w14:textId="77777777" w:rsidTr="00E87902">
        <w:trPr>
          <w:trHeight w:val="284"/>
          <w:tblCellSpacing w:w="20" w:type="dxa"/>
        </w:trPr>
        <w:tc>
          <w:tcPr>
            <w:tcW w:w="5595" w:type="dxa"/>
          </w:tcPr>
          <w:p w14:paraId="702968D9" w14:textId="3484093D" w:rsidR="000F09FD" w:rsidRPr="000F09FD" w:rsidRDefault="000F09FD" w:rsidP="004B1974">
            <w:pPr>
              <w:rPr>
                <w:rFonts w:ascii="Arial" w:hAnsi="Arial" w:cs="Arial"/>
                <w:sz w:val="24"/>
                <w:szCs w:val="24"/>
              </w:rPr>
            </w:pPr>
            <w:r w:rsidRPr="000F09FD">
              <w:rPr>
                <w:rFonts w:ascii="Arial" w:hAnsi="Arial" w:cs="Arial"/>
                <w:sz w:val="24"/>
                <w:szCs w:val="24"/>
              </w:rPr>
              <w:t>Experience of working in a health environment</w:t>
            </w:r>
          </w:p>
        </w:tc>
        <w:tc>
          <w:tcPr>
            <w:tcW w:w="1661" w:type="dxa"/>
          </w:tcPr>
          <w:p w14:paraId="7FA8355A" w14:textId="77777777" w:rsidR="000F09FD" w:rsidRPr="00F176D3" w:rsidRDefault="000F09FD" w:rsidP="00856869">
            <w:pPr>
              <w:rPr>
                <w:rFonts w:ascii="Arial" w:hAnsi="Arial" w:cs="Arial"/>
                <w:sz w:val="24"/>
                <w:szCs w:val="24"/>
              </w:rPr>
            </w:pPr>
          </w:p>
        </w:tc>
        <w:tc>
          <w:tcPr>
            <w:tcW w:w="1641" w:type="dxa"/>
          </w:tcPr>
          <w:p w14:paraId="7313CCE1" w14:textId="4586C84A" w:rsidR="000F09FD" w:rsidRPr="00F176D3" w:rsidRDefault="000F09FD" w:rsidP="00856869">
            <w:pPr>
              <w:rPr>
                <w:rFonts w:ascii="Arial" w:hAnsi="Arial" w:cs="Arial"/>
                <w:sz w:val="24"/>
                <w:szCs w:val="24"/>
              </w:rPr>
            </w:pPr>
            <w:r>
              <w:rPr>
                <w:rFonts w:ascii="Arial" w:hAnsi="Arial" w:cs="Arial"/>
                <w:sz w:val="24"/>
                <w:szCs w:val="24"/>
              </w:rPr>
              <w:t>X</w:t>
            </w:r>
          </w:p>
        </w:tc>
      </w:tr>
      <w:tr w:rsidR="00D75FDE" w:rsidRPr="00F176D3" w14:paraId="3B4038BD" w14:textId="77777777" w:rsidTr="00E87902">
        <w:trPr>
          <w:trHeight w:val="284"/>
          <w:tblCellSpacing w:w="20" w:type="dxa"/>
        </w:trPr>
        <w:tc>
          <w:tcPr>
            <w:tcW w:w="5595" w:type="dxa"/>
          </w:tcPr>
          <w:p w14:paraId="300E9DBA" w14:textId="6B3BF686" w:rsidR="00D75FDE" w:rsidRPr="00F176D3" w:rsidRDefault="000F09FD" w:rsidP="004B1974">
            <w:pPr>
              <w:rPr>
                <w:rFonts w:ascii="Arial" w:hAnsi="Arial" w:cs="Arial"/>
                <w:sz w:val="24"/>
                <w:szCs w:val="24"/>
              </w:rPr>
            </w:pPr>
            <w:r w:rsidRPr="000F09FD">
              <w:rPr>
                <w:rFonts w:ascii="Arial" w:hAnsi="Arial" w:cs="Arial"/>
                <w:sz w:val="24"/>
                <w:szCs w:val="24"/>
              </w:rPr>
              <w:t>Experience of reception/administrative work</w:t>
            </w:r>
          </w:p>
        </w:tc>
        <w:tc>
          <w:tcPr>
            <w:tcW w:w="1661" w:type="dxa"/>
          </w:tcPr>
          <w:p w14:paraId="3BC5A556" w14:textId="77777777" w:rsidR="00D75FDE" w:rsidRPr="00F176D3" w:rsidRDefault="00D75FDE" w:rsidP="00856869">
            <w:pPr>
              <w:rPr>
                <w:rFonts w:ascii="Arial" w:hAnsi="Arial" w:cs="Arial"/>
                <w:sz w:val="24"/>
                <w:szCs w:val="24"/>
              </w:rPr>
            </w:pPr>
          </w:p>
        </w:tc>
        <w:tc>
          <w:tcPr>
            <w:tcW w:w="1641" w:type="dxa"/>
          </w:tcPr>
          <w:p w14:paraId="2864B9FF" w14:textId="5EBEA4EF" w:rsidR="00D75FDE" w:rsidRPr="00F176D3" w:rsidRDefault="000F09FD" w:rsidP="00856869">
            <w:pPr>
              <w:rPr>
                <w:rFonts w:ascii="Arial" w:hAnsi="Arial" w:cs="Arial"/>
                <w:sz w:val="24"/>
                <w:szCs w:val="24"/>
              </w:rPr>
            </w:pPr>
            <w:r>
              <w:rPr>
                <w:rFonts w:ascii="Arial" w:hAnsi="Arial" w:cs="Arial"/>
                <w:sz w:val="24"/>
                <w:szCs w:val="24"/>
              </w:rPr>
              <w:t>X</w:t>
            </w: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856869">
            <w:pPr>
              <w:rPr>
                <w:rFonts w:ascii="Arial" w:hAnsi="Arial" w:cs="Arial"/>
                <w:sz w:val="24"/>
                <w:szCs w:val="24"/>
              </w:rPr>
            </w:pPr>
            <w:r w:rsidRPr="00F176D3">
              <w:rPr>
                <w:rFonts w:ascii="Arial" w:hAnsi="Arial" w:cs="Arial"/>
                <w:b/>
                <w:bCs/>
                <w:sz w:val="24"/>
                <w:szCs w:val="24"/>
              </w:rPr>
              <w:t>Knowledge</w:t>
            </w:r>
          </w:p>
        </w:tc>
      </w:tr>
      <w:tr w:rsidR="00E87520" w:rsidRPr="00F176D3" w14:paraId="79D24EDE" w14:textId="77777777" w:rsidTr="00E87902">
        <w:trPr>
          <w:trHeight w:val="284"/>
          <w:tblCellSpacing w:w="20" w:type="dxa"/>
        </w:trPr>
        <w:tc>
          <w:tcPr>
            <w:tcW w:w="5595" w:type="dxa"/>
          </w:tcPr>
          <w:p w14:paraId="2F6EA380" w14:textId="77777777" w:rsidR="000F09FD" w:rsidRPr="000F09FD" w:rsidRDefault="000F09FD" w:rsidP="000F09FD">
            <w:pPr>
              <w:pStyle w:val="TableText"/>
              <w:jc w:val="left"/>
              <w:rPr>
                <w:rFonts w:ascii="Arial" w:hAnsi="Arial" w:cs="Arial"/>
                <w:szCs w:val="24"/>
              </w:rPr>
            </w:pPr>
            <w:r w:rsidRPr="000F09FD">
              <w:rPr>
                <w:rFonts w:ascii="Arial" w:hAnsi="Arial" w:cs="Arial"/>
                <w:szCs w:val="24"/>
              </w:rPr>
              <w:t xml:space="preserve">Knowledge of current and local health issues </w:t>
            </w:r>
          </w:p>
          <w:p w14:paraId="2004AE79" w14:textId="52BAD26A" w:rsidR="00E87520" w:rsidRPr="00F176D3" w:rsidRDefault="00E87520" w:rsidP="000F09FD">
            <w:pPr>
              <w:pStyle w:val="TableText"/>
              <w:jc w:val="left"/>
              <w:rPr>
                <w:rFonts w:ascii="Arial" w:hAnsi="Arial" w:cs="Arial"/>
                <w:szCs w:val="24"/>
              </w:rPr>
            </w:pPr>
          </w:p>
        </w:tc>
        <w:tc>
          <w:tcPr>
            <w:tcW w:w="1661" w:type="dxa"/>
          </w:tcPr>
          <w:p w14:paraId="6EA60C2E" w14:textId="20D89C00" w:rsidR="00E87520" w:rsidRPr="00F176D3" w:rsidRDefault="00E87520" w:rsidP="00856869">
            <w:pPr>
              <w:rPr>
                <w:rFonts w:ascii="Arial" w:hAnsi="Arial" w:cs="Arial"/>
                <w:sz w:val="24"/>
                <w:szCs w:val="24"/>
              </w:rPr>
            </w:pPr>
          </w:p>
        </w:tc>
        <w:tc>
          <w:tcPr>
            <w:tcW w:w="1641" w:type="dxa"/>
          </w:tcPr>
          <w:p w14:paraId="732E31B3" w14:textId="68B8C479" w:rsidR="00E87520" w:rsidRPr="00F176D3" w:rsidRDefault="000F09FD" w:rsidP="00856869">
            <w:pPr>
              <w:rPr>
                <w:rFonts w:ascii="Arial" w:hAnsi="Arial" w:cs="Arial"/>
                <w:sz w:val="24"/>
                <w:szCs w:val="24"/>
              </w:rPr>
            </w:pPr>
            <w:r>
              <w:rPr>
                <w:rFonts w:ascii="Arial" w:hAnsi="Arial" w:cs="Arial"/>
                <w:sz w:val="24"/>
                <w:szCs w:val="24"/>
              </w:rPr>
              <w:t>X</w:t>
            </w:r>
          </w:p>
        </w:tc>
      </w:tr>
      <w:tr w:rsidR="00E87520" w:rsidRPr="00F176D3" w14:paraId="4B5A3A44" w14:textId="77777777" w:rsidTr="00E87902">
        <w:trPr>
          <w:trHeight w:val="284"/>
          <w:tblCellSpacing w:w="20" w:type="dxa"/>
        </w:trPr>
        <w:tc>
          <w:tcPr>
            <w:tcW w:w="5595" w:type="dxa"/>
          </w:tcPr>
          <w:p w14:paraId="142896E2" w14:textId="029D5454" w:rsidR="00E87520" w:rsidRPr="00F176D3" w:rsidRDefault="000F09FD" w:rsidP="00F176D3">
            <w:pPr>
              <w:pStyle w:val="TableText"/>
              <w:jc w:val="left"/>
              <w:rPr>
                <w:rFonts w:ascii="Arial" w:hAnsi="Arial" w:cs="Arial"/>
                <w:szCs w:val="24"/>
              </w:rPr>
            </w:pPr>
            <w:r w:rsidRPr="000F09FD">
              <w:rPr>
                <w:rFonts w:ascii="Arial" w:hAnsi="Arial" w:cs="Arial"/>
                <w:szCs w:val="24"/>
              </w:rPr>
              <w:t>Knowledge of local authority organisation and processes</w:t>
            </w:r>
          </w:p>
        </w:tc>
        <w:tc>
          <w:tcPr>
            <w:tcW w:w="1661" w:type="dxa"/>
          </w:tcPr>
          <w:p w14:paraId="743115DE" w14:textId="6BD72E1E" w:rsidR="00E87520" w:rsidRPr="00F176D3" w:rsidRDefault="00E87520" w:rsidP="00856869">
            <w:pPr>
              <w:rPr>
                <w:rFonts w:ascii="Arial" w:hAnsi="Arial" w:cs="Arial"/>
                <w:sz w:val="24"/>
                <w:szCs w:val="24"/>
              </w:rPr>
            </w:pPr>
          </w:p>
        </w:tc>
        <w:tc>
          <w:tcPr>
            <w:tcW w:w="1641" w:type="dxa"/>
          </w:tcPr>
          <w:p w14:paraId="1A20E794" w14:textId="13564B60" w:rsidR="00E87520" w:rsidRPr="00F176D3" w:rsidRDefault="000F09FD" w:rsidP="00856869">
            <w:pPr>
              <w:rPr>
                <w:rFonts w:ascii="Arial" w:hAnsi="Arial" w:cs="Arial"/>
                <w:sz w:val="24"/>
                <w:szCs w:val="24"/>
              </w:rPr>
            </w:pPr>
            <w:r>
              <w:rPr>
                <w:rFonts w:ascii="Arial" w:hAnsi="Arial" w:cs="Arial"/>
                <w:sz w:val="24"/>
                <w:szCs w:val="24"/>
              </w:rPr>
              <w:t>X</w:t>
            </w:r>
          </w:p>
        </w:tc>
      </w:tr>
      <w:tr w:rsidR="00E87520" w:rsidRPr="00F176D3" w14:paraId="3E650691" w14:textId="77777777" w:rsidTr="00E87902">
        <w:trPr>
          <w:trHeight w:val="284"/>
          <w:tblCellSpacing w:w="20" w:type="dxa"/>
        </w:trPr>
        <w:tc>
          <w:tcPr>
            <w:tcW w:w="5595" w:type="dxa"/>
          </w:tcPr>
          <w:p w14:paraId="5F7A1173" w14:textId="4DA4EF55" w:rsidR="00E87520" w:rsidRPr="00F176D3" w:rsidRDefault="000F09FD" w:rsidP="00F176D3">
            <w:pPr>
              <w:pStyle w:val="TableText"/>
              <w:jc w:val="left"/>
              <w:rPr>
                <w:rFonts w:ascii="Arial" w:hAnsi="Arial" w:cs="Arial"/>
                <w:szCs w:val="24"/>
              </w:rPr>
            </w:pPr>
            <w:r>
              <w:rPr>
                <w:rFonts w:ascii="Arial" w:hAnsi="Arial" w:cs="Arial"/>
                <w:szCs w:val="24"/>
              </w:rPr>
              <w:t xml:space="preserve">Knowledge of Microsoft suite including Outlook, Excel and Word. </w:t>
            </w:r>
          </w:p>
        </w:tc>
        <w:tc>
          <w:tcPr>
            <w:tcW w:w="1661" w:type="dxa"/>
          </w:tcPr>
          <w:p w14:paraId="68FC654E" w14:textId="0F64C80A" w:rsidR="00E87520" w:rsidRPr="00F176D3" w:rsidRDefault="000F09FD" w:rsidP="00856869">
            <w:pPr>
              <w:rPr>
                <w:rFonts w:ascii="Arial" w:hAnsi="Arial" w:cs="Arial"/>
                <w:sz w:val="24"/>
                <w:szCs w:val="24"/>
              </w:rPr>
            </w:pPr>
            <w:r>
              <w:rPr>
                <w:rFonts w:ascii="Arial" w:hAnsi="Arial" w:cs="Arial"/>
                <w:sz w:val="24"/>
                <w:szCs w:val="24"/>
              </w:rPr>
              <w:t>X</w:t>
            </w:r>
          </w:p>
        </w:tc>
        <w:tc>
          <w:tcPr>
            <w:tcW w:w="1641" w:type="dxa"/>
          </w:tcPr>
          <w:p w14:paraId="35C75D31" w14:textId="683CEC0A" w:rsidR="00E87520" w:rsidRPr="00F176D3" w:rsidRDefault="00E87520" w:rsidP="00856869">
            <w:pPr>
              <w:rPr>
                <w:rFonts w:ascii="Arial" w:hAnsi="Arial" w:cs="Arial"/>
                <w:sz w:val="24"/>
                <w:szCs w:val="24"/>
              </w:rPr>
            </w:pP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D75FDE" w:rsidRPr="00286160" w:rsidRDefault="00D45075" w:rsidP="00856869">
            <w:r>
              <w:rPr>
                <w:rFonts w:ascii="Arial" w:hAnsi="Arial" w:cs="Arial"/>
                <w:b/>
                <w:bCs/>
                <w:sz w:val="24"/>
                <w:szCs w:val="24"/>
              </w:rPr>
              <w:t>B</w:t>
            </w:r>
            <w:r w:rsidR="00E30CF4">
              <w:rPr>
                <w:rFonts w:ascii="Arial" w:hAnsi="Arial" w:cs="Arial"/>
                <w:b/>
                <w:bCs/>
                <w:sz w:val="24"/>
                <w:szCs w:val="24"/>
              </w:rPr>
              <w:t>ehaviours</w:t>
            </w:r>
          </w:p>
        </w:tc>
      </w:tr>
      <w:tr w:rsidR="00D45075" w:rsidRPr="00F176D3" w14:paraId="5E4CF91B" w14:textId="77777777" w:rsidTr="00975910">
        <w:trPr>
          <w:trHeight w:val="284"/>
          <w:tblCellSpacing w:w="20" w:type="dxa"/>
        </w:trPr>
        <w:tc>
          <w:tcPr>
            <w:tcW w:w="5595" w:type="dxa"/>
          </w:tcPr>
          <w:p w14:paraId="30477175" w14:textId="05F4FC3B" w:rsidR="00D45075" w:rsidRPr="00F176D3" w:rsidRDefault="000F09FD" w:rsidP="00975910">
            <w:pPr>
              <w:pStyle w:val="TableText"/>
              <w:jc w:val="left"/>
              <w:rPr>
                <w:rFonts w:ascii="Arial" w:hAnsi="Arial" w:cs="Arial"/>
                <w:szCs w:val="24"/>
              </w:rPr>
            </w:pPr>
            <w:r>
              <w:rPr>
                <w:rFonts w:ascii="Arial" w:hAnsi="Arial" w:cs="Arial"/>
                <w:szCs w:val="24"/>
              </w:rPr>
              <w:t xml:space="preserve">Adaptability – Responds to challenges and change with an open mind, shifting priorities and re-focusing </w:t>
            </w:r>
          </w:p>
        </w:tc>
        <w:tc>
          <w:tcPr>
            <w:tcW w:w="1661" w:type="dxa"/>
          </w:tcPr>
          <w:p w14:paraId="3FD8709E" w14:textId="0EE909BF" w:rsidR="00D45075" w:rsidRPr="00F176D3" w:rsidRDefault="000F09FD" w:rsidP="00975910">
            <w:pPr>
              <w:rPr>
                <w:rFonts w:ascii="Arial" w:hAnsi="Arial" w:cs="Arial"/>
                <w:sz w:val="24"/>
                <w:szCs w:val="24"/>
              </w:rPr>
            </w:pPr>
            <w:r>
              <w:rPr>
                <w:rFonts w:ascii="Arial" w:hAnsi="Arial" w:cs="Arial"/>
                <w:sz w:val="24"/>
                <w:szCs w:val="24"/>
              </w:rPr>
              <w:t>X</w:t>
            </w:r>
          </w:p>
        </w:tc>
        <w:tc>
          <w:tcPr>
            <w:tcW w:w="1641" w:type="dxa"/>
          </w:tcPr>
          <w:p w14:paraId="6D653271" w14:textId="77777777" w:rsidR="00D45075" w:rsidRPr="00F176D3" w:rsidRDefault="00D45075" w:rsidP="00975910">
            <w:pPr>
              <w:rPr>
                <w:rFonts w:ascii="Arial" w:hAnsi="Arial" w:cs="Arial"/>
                <w:sz w:val="24"/>
                <w:szCs w:val="24"/>
              </w:rPr>
            </w:pPr>
          </w:p>
        </w:tc>
      </w:tr>
      <w:tr w:rsidR="00D45075" w:rsidRPr="00F176D3" w14:paraId="6E1ECADE" w14:textId="77777777" w:rsidTr="00975910">
        <w:trPr>
          <w:trHeight w:val="284"/>
          <w:tblCellSpacing w:w="20" w:type="dxa"/>
        </w:trPr>
        <w:tc>
          <w:tcPr>
            <w:tcW w:w="5595" w:type="dxa"/>
          </w:tcPr>
          <w:p w14:paraId="49FD7BEA" w14:textId="7989067D" w:rsidR="00D45075" w:rsidRPr="00F176D3" w:rsidRDefault="000F09FD" w:rsidP="009F6FE9">
            <w:pPr>
              <w:pStyle w:val="TableText"/>
              <w:jc w:val="left"/>
              <w:rPr>
                <w:rFonts w:ascii="Arial" w:hAnsi="Arial" w:cs="Arial"/>
                <w:szCs w:val="24"/>
              </w:rPr>
            </w:pPr>
            <w:r>
              <w:rPr>
                <w:rFonts w:ascii="Arial" w:hAnsi="Arial" w:cs="Arial"/>
                <w:szCs w:val="24"/>
              </w:rPr>
              <w:t xml:space="preserve">Active listening – Gives the speaker their full attention, genuinely listening, and tries to see things from their perspective. </w:t>
            </w:r>
          </w:p>
        </w:tc>
        <w:tc>
          <w:tcPr>
            <w:tcW w:w="1661" w:type="dxa"/>
          </w:tcPr>
          <w:p w14:paraId="1C87AA8F" w14:textId="4E543102" w:rsidR="00D45075" w:rsidRPr="00F176D3" w:rsidRDefault="000F09FD" w:rsidP="00975910">
            <w:pPr>
              <w:rPr>
                <w:rFonts w:ascii="Arial" w:hAnsi="Arial" w:cs="Arial"/>
                <w:sz w:val="24"/>
                <w:szCs w:val="24"/>
              </w:rPr>
            </w:pPr>
            <w:r>
              <w:rPr>
                <w:rFonts w:ascii="Arial" w:hAnsi="Arial" w:cs="Arial"/>
                <w:sz w:val="24"/>
                <w:szCs w:val="24"/>
              </w:rPr>
              <w:t>X</w:t>
            </w:r>
          </w:p>
        </w:tc>
        <w:tc>
          <w:tcPr>
            <w:tcW w:w="1641" w:type="dxa"/>
          </w:tcPr>
          <w:p w14:paraId="1BA6EEAB" w14:textId="77777777" w:rsidR="00D45075" w:rsidRPr="00F176D3" w:rsidRDefault="00D45075" w:rsidP="00975910">
            <w:pPr>
              <w:rPr>
                <w:rFonts w:ascii="Arial" w:hAnsi="Arial" w:cs="Arial"/>
                <w:sz w:val="24"/>
                <w:szCs w:val="24"/>
              </w:rPr>
            </w:pPr>
          </w:p>
        </w:tc>
      </w:tr>
      <w:tr w:rsidR="00D45075" w:rsidRPr="00F176D3" w14:paraId="21282AC6" w14:textId="77777777" w:rsidTr="00975910">
        <w:trPr>
          <w:trHeight w:val="284"/>
          <w:tblCellSpacing w:w="20" w:type="dxa"/>
        </w:trPr>
        <w:tc>
          <w:tcPr>
            <w:tcW w:w="5595" w:type="dxa"/>
          </w:tcPr>
          <w:p w14:paraId="2E59A20F" w14:textId="7EEE31A2" w:rsidR="00D45075" w:rsidRPr="00F176D3" w:rsidRDefault="000F09FD" w:rsidP="00975910">
            <w:pPr>
              <w:pStyle w:val="TableText"/>
              <w:jc w:val="left"/>
              <w:rPr>
                <w:rFonts w:ascii="Arial" w:hAnsi="Arial" w:cs="Arial"/>
                <w:szCs w:val="24"/>
              </w:rPr>
            </w:pPr>
            <w:r>
              <w:rPr>
                <w:rFonts w:ascii="Arial" w:hAnsi="Arial" w:cs="Arial"/>
                <w:szCs w:val="24"/>
              </w:rPr>
              <w:t xml:space="preserve">Empathy – Is understanding and considerate to the unique feelings, needs and rights of others, trying to see things from their perspective, without judgement. </w:t>
            </w:r>
          </w:p>
        </w:tc>
        <w:tc>
          <w:tcPr>
            <w:tcW w:w="1661" w:type="dxa"/>
          </w:tcPr>
          <w:p w14:paraId="3FAAD338" w14:textId="58ABB539" w:rsidR="00D45075" w:rsidRPr="00F176D3" w:rsidRDefault="000F09FD" w:rsidP="00975910">
            <w:pPr>
              <w:rPr>
                <w:rFonts w:ascii="Arial" w:hAnsi="Arial" w:cs="Arial"/>
                <w:sz w:val="24"/>
                <w:szCs w:val="24"/>
              </w:rPr>
            </w:pPr>
            <w:r>
              <w:rPr>
                <w:rFonts w:ascii="Arial" w:hAnsi="Arial" w:cs="Arial"/>
                <w:sz w:val="24"/>
                <w:szCs w:val="24"/>
              </w:rPr>
              <w:t>X</w:t>
            </w:r>
          </w:p>
        </w:tc>
        <w:tc>
          <w:tcPr>
            <w:tcW w:w="1641" w:type="dxa"/>
          </w:tcPr>
          <w:p w14:paraId="1775E6E9" w14:textId="77777777" w:rsidR="00D45075" w:rsidRPr="00F176D3" w:rsidRDefault="00D45075" w:rsidP="00975910">
            <w:pPr>
              <w:rPr>
                <w:rFonts w:ascii="Arial" w:hAnsi="Arial" w:cs="Arial"/>
                <w:sz w:val="24"/>
                <w:szCs w:val="24"/>
              </w:rPr>
            </w:pPr>
          </w:p>
        </w:tc>
      </w:tr>
      <w:tr w:rsidR="00D45075"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D45075" w:rsidRDefault="00D45075" w:rsidP="00856869">
            <w:pPr>
              <w:rPr>
                <w:rFonts w:ascii="Arial" w:hAnsi="Arial" w:cs="Arial"/>
                <w:b/>
                <w:bCs/>
                <w:sz w:val="24"/>
                <w:szCs w:val="24"/>
              </w:rPr>
            </w:pPr>
            <w:r>
              <w:rPr>
                <w:rFonts w:ascii="Arial" w:hAnsi="Arial" w:cs="Arial"/>
                <w:b/>
                <w:bCs/>
                <w:sz w:val="24"/>
                <w:szCs w:val="24"/>
              </w:rPr>
              <w:t>Competencies</w:t>
            </w:r>
          </w:p>
        </w:tc>
      </w:tr>
      <w:tr w:rsidR="000F09FD" w:rsidRPr="00F176D3" w14:paraId="18E173B6" w14:textId="77777777" w:rsidTr="00E87902">
        <w:trPr>
          <w:trHeight w:val="284"/>
          <w:tblCellSpacing w:w="20" w:type="dxa"/>
        </w:trPr>
        <w:tc>
          <w:tcPr>
            <w:tcW w:w="5595" w:type="dxa"/>
          </w:tcPr>
          <w:p w14:paraId="558586EC" w14:textId="307A235F" w:rsidR="000F09FD" w:rsidRDefault="000F09FD" w:rsidP="00F176D3">
            <w:pPr>
              <w:pStyle w:val="TableText"/>
              <w:jc w:val="left"/>
              <w:rPr>
                <w:rFonts w:ascii="Arial" w:hAnsi="Arial" w:cs="Arial"/>
                <w:szCs w:val="24"/>
              </w:rPr>
            </w:pPr>
            <w:r>
              <w:rPr>
                <w:rFonts w:ascii="Arial" w:hAnsi="Arial" w:cs="Arial"/>
                <w:szCs w:val="24"/>
              </w:rPr>
              <w:t xml:space="preserve">Collaborative working – Working together to achieve a shared goal. Builds effective relationships with internal and external customers. </w:t>
            </w:r>
          </w:p>
        </w:tc>
        <w:tc>
          <w:tcPr>
            <w:tcW w:w="1661" w:type="dxa"/>
          </w:tcPr>
          <w:p w14:paraId="7E95FD52" w14:textId="1D27AD12" w:rsidR="000F09FD" w:rsidRPr="00F176D3" w:rsidRDefault="000F09FD" w:rsidP="00856869">
            <w:pPr>
              <w:rPr>
                <w:rFonts w:ascii="Arial" w:hAnsi="Arial" w:cs="Arial"/>
                <w:sz w:val="24"/>
                <w:szCs w:val="24"/>
              </w:rPr>
            </w:pPr>
            <w:r>
              <w:rPr>
                <w:rFonts w:ascii="Arial" w:hAnsi="Arial" w:cs="Arial"/>
                <w:sz w:val="24"/>
                <w:szCs w:val="24"/>
              </w:rPr>
              <w:t>X</w:t>
            </w:r>
          </w:p>
        </w:tc>
        <w:tc>
          <w:tcPr>
            <w:tcW w:w="1641" w:type="dxa"/>
          </w:tcPr>
          <w:p w14:paraId="5B244114" w14:textId="77777777" w:rsidR="000F09FD" w:rsidRPr="00F176D3" w:rsidRDefault="000F09FD" w:rsidP="00856869">
            <w:pPr>
              <w:rPr>
                <w:rFonts w:ascii="Arial" w:hAnsi="Arial" w:cs="Arial"/>
                <w:sz w:val="24"/>
                <w:szCs w:val="24"/>
              </w:rPr>
            </w:pPr>
          </w:p>
        </w:tc>
      </w:tr>
      <w:tr w:rsidR="00D75FDE" w:rsidRPr="00F176D3" w14:paraId="1CBBA78C" w14:textId="77777777" w:rsidTr="00E87902">
        <w:trPr>
          <w:trHeight w:val="284"/>
          <w:tblCellSpacing w:w="20" w:type="dxa"/>
        </w:trPr>
        <w:tc>
          <w:tcPr>
            <w:tcW w:w="5595" w:type="dxa"/>
          </w:tcPr>
          <w:p w14:paraId="26BC4DDF" w14:textId="1ACB0F33" w:rsidR="00D75FDE" w:rsidRPr="00F176D3" w:rsidRDefault="000F09FD" w:rsidP="00F176D3">
            <w:pPr>
              <w:pStyle w:val="TableText"/>
              <w:jc w:val="left"/>
              <w:rPr>
                <w:rFonts w:ascii="Arial" w:hAnsi="Arial" w:cs="Arial"/>
                <w:szCs w:val="24"/>
              </w:rPr>
            </w:pPr>
            <w:r>
              <w:rPr>
                <w:rFonts w:ascii="Arial" w:hAnsi="Arial" w:cs="Arial"/>
                <w:szCs w:val="24"/>
              </w:rPr>
              <w:lastRenderedPageBreak/>
              <w:t xml:space="preserve">Communication (written/oral) – Able to communicate clearly, appropriately and respectfully with colleagues and customers. </w:t>
            </w:r>
          </w:p>
        </w:tc>
        <w:tc>
          <w:tcPr>
            <w:tcW w:w="1661" w:type="dxa"/>
          </w:tcPr>
          <w:p w14:paraId="210428F3" w14:textId="1627465C" w:rsidR="00D75FDE" w:rsidRPr="00F176D3" w:rsidRDefault="000F09FD" w:rsidP="00856869">
            <w:pPr>
              <w:rPr>
                <w:rFonts w:ascii="Arial" w:hAnsi="Arial" w:cs="Arial"/>
                <w:sz w:val="24"/>
                <w:szCs w:val="24"/>
              </w:rPr>
            </w:pPr>
            <w:r>
              <w:rPr>
                <w:rFonts w:ascii="Arial" w:hAnsi="Arial" w:cs="Arial"/>
                <w:sz w:val="24"/>
                <w:szCs w:val="24"/>
              </w:rPr>
              <w:t>X</w:t>
            </w:r>
          </w:p>
        </w:tc>
        <w:tc>
          <w:tcPr>
            <w:tcW w:w="1641" w:type="dxa"/>
          </w:tcPr>
          <w:p w14:paraId="37A3A9F3" w14:textId="77777777" w:rsidR="00D75FDE" w:rsidRPr="00F176D3" w:rsidRDefault="00D75FDE" w:rsidP="00856869">
            <w:pPr>
              <w:rPr>
                <w:rFonts w:ascii="Arial" w:hAnsi="Arial" w:cs="Arial"/>
                <w:sz w:val="24"/>
                <w:szCs w:val="24"/>
              </w:rPr>
            </w:pPr>
          </w:p>
        </w:tc>
      </w:tr>
      <w:tr w:rsidR="000F09FD" w:rsidRPr="00F176D3" w14:paraId="4E69F4F5" w14:textId="77777777" w:rsidTr="00E87902">
        <w:trPr>
          <w:trHeight w:val="284"/>
          <w:tblCellSpacing w:w="20" w:type="dxa"/>
        </w:trPr>
        <w:tc>
          <w:tcPr>
            <w:tcW w:w="5595" w:type="dxa"/>
          </w:tcPr>
          <w:p w14:paraId="7459F4EF" w14:textId="1E0CD816" w:rsidR="000F09FD" w:rsidRPr="00F176D3" w:rsidRDefault="000F09FD" w:rsidP="00F176D3">
            <w:pPr>
              <w:pStyle w:val="TableText"/>
              <w:jc w:val="left"/>
              <w:rPr>
                <w:rFonts w:ascii="Arial" w:hAnsi="Arial" w:cs="Arial"/>
                <w:szCs w:val="24"/>
              </w:rPr>
            </w:pPr>
            <w:r>
              <w:rPr>
                <w:rFonts w:ascii="Arial" w:hAnsi="Arial" w:cs="Arial"/>
                <w:szCs w:val="24"/>
              </w:rPr>
              <w:t xml:space="preserve">Customer focus – Takes pride in and is committed to delivering high quality service. Identifies and clarifies individual needs. </w:t>
            </w:r>
          </w:p>
        </w:tc>
        <w:tc>
          <w:tcPr>
            <w:tcW w:w="1661" w:type="dxa"/>
          </w:tcPr>
          <w:p w14:paraId="3A165BC7" w14:textId="7BC30173" w:rsidR="000F09FD" w:rsidRPr="00F176D3" w:rsidRDefault="000F09FD" w:rsidP="00856869">
            <w:pPr>
              <w:rPr>
                <w:rFonts w:ascii="Arial" w:hAnsi="Arial" w:cs="Arial"/>
                <w:sz w:val="24"/>
                <w:szCs w:val="24"/>
              </w:rPr>
            </w:pPr>
            <w:r>
              <w:rPr>
                <w:rFonts w:ascii="Arial" w:hAnsi="Arial" w:cs="Arial"/>
                <w:sz w:val="24"/>
                <w:szCs w:val="24"/>
              </w:rPr>
              <w:t>X</w:t>
            </w:r>
          </w:p>
        </w:tc>
        <w:tc>
          <w:tcPr>
            <w:tcW w:w="1641" w:type="dxa"/>
          </w:tcPr>
          <w:p w14:paraId="06CBAAF4" w14:textId="77777777" w:rsidR="000F09FD" w:rsidRPr="00F176D3" w:rsidRDefault="000F09FD" w:rsidP="00856869">
            <w:pPr>
              <w:rPr>
                <w:rFonts w:ascii="Arial" w:hAnsi="Arial" w:cs="Arial"/>
                <w:sz w:val="24"/>
                <w:szCs w:val="24"/>
              </w:rPr>
            </w:pPr>
          </w:p>
        </w:tc>
      </w:tr>
      <w:tr w:rsidR="000F09FD" w:rsidRPr="00F176D3" w14:paraId="44D61901" w14:textId="77777777" w:rsidTr="00E87902">
        <w:trPr>
          <w:trHeight w:val="284"/>
          <w:tblCellSpacing w:w="20" w:type="dxa"/>
        </w:trPr>
        <w:tc>
          <w:tcPr>
            <w:tcW w:w="5595" w:type="dxa"/>
          </w:tcPr>
          <w:p w14:paraId="78493822" w14:textId="66DF0C83" w:rsidR="000F09FD" w:rsidRDefault="000F09FD" w:rsidP="00F176D3">
            <w:pPr>
              <w:pStyle w:val="TableText"/>
              <w:jc w:val="left"/>
              <w:rPr>
                <w:rFonts w:ascii="Arial" w:hAnsi="Arial" w:cs="Arial"/>
                <w:szCs w:val="24"/>
              </w:rPr>
            </w:pPr>
            <w:r>
              <w:rPr>
                <w:rFonts w:ascii="Arial" w:hAnsi="Arial" w:cs="Arial"/>
                <w:szCs w:val="24"/>
              </w:rPr>
              <w:t xml:space="preserve">Emotional intelligence – works to develop </w:t>
            </w:r>
            <w:proofErr w:type="spellStart"/>
            <w:r>
              <w:rPr>
                <w:rFonts w:ascii="Arial" w:hAnsi="Arial" w:cs="Arial"/>
                <w:szCs w:val="24"/>
              </w:rPr>
              <w:t>self awareness</w:t>
            </w:r>
            <w:proofErr w:type="spellEnd"/>
            <w:r>
              <w:rPr>
                <w:rFonts w:ascii="Arial" w:hAnsi="Arial" w:cs="Arial"/>
                <w:szCs w:val="24"/>
              </w:rPr>
              <w:t xml:space="preserve">, empathy, and an understanding of stress management and </w:t>
            </w:r>
            <w:proofErr w:type="gramStart"/>
            <w:r>
              <w:rPr>
                <w:rFonts w:ascii="Arial" w:hAnsi="Arial" w:cs="Arial"/>
                <w:szCs w:val="24"/>
              </w:rPr>
              <w:t>others</w:t>
            </w:r>
            <w:proofErr w:type="gramEnd"/>
            <w:r>
              <w:rPr>
                <w:rFonts w:ascii="Arial" w:hAnsi="Arial" w:cs="Arial"/>
                <w:szCs w:val="24"/>
              </w:rPr>
              <w:t xml:space="preserve"> emotions, to help build rapport, support, collaboration and diffuse difficult situations. </w:t>
            </w:r>
          </w:p>
        </w:tc>
        <w:tc>
          <w:tcPr>
            <w:tcW w:w="1661" w:type="dxa"/>
          </w:tcPr>
          <w:p w14:paraId="2BFB58BA" w14:textId="031B844E" w:rsidR="000F09FD" w:rsidRPr="00F176D3" w:rsidRDefault="000F09FD" w:rsidP="00856869">
            <w:pPr>
              <w:rPr>
                <w:rFonts w:ascii="Arial" w:hAnsi="Arial" w:cs="Arial"/>
                <w:sz w:val="24"/>
                <w:szCs w:val="24"/>
              </w:rPr>
            </w:pPr>
            <w:r>
              <w:rPr>
                <w:rFonts w:ascii="Arial" w:hAnsi="Arial" w:cs="Arial"/>
                <w:sz w:val="24"/>
                <w:szCs w:val="24"/>
              </w:rPr>
              <w:t>X</w:t>
            </w:r>
          </w:p>
        </w:tc>
        <w:tc>
          <w:tcPr>
            <w:tcW w:w="1641" w:type="dxa"/>
          </w:tcPr>
          <w:p w14:paraId="6487B275" w14:textId="77777777" w:rsidR="000F09FD" w:rsidRPr="00F176D3" w:rsidRDefault="000F09FD" w:rsidP="00856869">
            <w:pPr>
              <w:rPr>
                <w:rFonts w:ascii="Arial" w:hAnsi="Arial" w:cs="Arial"/>
                <w:sz w:val="24"/>
                <w:szCs w:val="24"/>
              </w:rPr>
            </w:pPr>
          </w:p>
        </w:tc>
      </w:tr>
      <w:tr w:rsidR="00D75FDE" w:rsidRPr="00F176D3" w14:paraId="2F1C48EE" w14:textId="77777777" w:rsidTr="00E87902">
        <w:trPr>
          <w:trHeight w:val="284"/>
          <w:tblCellSpacing w:w="20" w:type="dxa"/>
        </w:trPr>
        <w:tc>
          <w:tcPr>
            <w:tcW w:w="5595" w:type="dxa"/>
          </w:tcPr>
          <w:p w14:paraId="4644B306" w14:textId="04060823" w:rsidR="00D75FDE" w:rsidRPr="00F176D3" w:rsidRDefault="000F09FD" w:rsidP="00F176D3">
            <w:pPr>
              <w:pStyle w:val="TableText"/>
              <w:jc w:val="left"/>
              <w:rPr>
                <w:rFonts w:ascii="Arial" w:hAnsi="Arial" w:cs="Arial"/>
                <w:szCs w:val="24"/>
              </w:rPr>
            </w:pPr>
            <w:r>
              <w:rPr>
                <w:rFonts w:ascii="Arial" w:hAnsi="Arial" w:cs="Arial"/>
                <w:szCs w:val="24"/>
              </w:rPr>
              <w:t xml:space="preserve">Organisation skills – Plans and prioritises own work with reference to their line manager. Makes the best use of their own time and meets deadlines. </w:t>
            </w:r>
          </w:p>
        </w:tc>
        <w:tc>
          <w:tcPr>
            <w:tcW w:w="1661" w:type="dxa"/>
          </w:tcPr>
          <w:p w14:paraId="5494CC6A" w14:textId="51AF4AA0" w:rsidR="00D75FDE" w:rsidRPr="00F176D3" w:rsidRDefault="000F09FD" w:rsidP="00856869">
            <w:pPr>
              <w:rPr>
                <w:rFonts w:ascii="Arial" w:hAnsi="Arial" w:cs="Arial"/>
                <w:sz w:val="24"/>
                <w:szCs w:val="24"/>
              </w:rPr>
            </w:pPr>
            <w:r>
              <w:rPr>
                <w:rFonts w:ascii="Arial" w:hAnsi="Arial" w:cs="Arial"/>
                <w:sz w:val="24"/>
                <w:szCs w:val="24"/>
              </w:rPr>
              <w:t>X</w:t>
            </w:r>
          </w:p>
        </w:tc>
        <w:tc>
          <w:tcPr>
            <w:tcW w:w="1641" w:type="dxa"/>
          </w:tcPr>
          <w:p w14:paraId="6B72D32D" w14:textId="77777777" w:rsidR="00D75FDE" w:rsidRPr="00F176D3" w:rsidRDefault="00D75FDE" w:rsidP="00856869">
            <w:pPr>
              <w:rPr>
                <w:rFonts w:ascii="Arial" w:hAnsi="Arial" w:cs="Arial"/>
                <w:sz w:val="24"/>
                <w:szCs w:val="24"/>
              </w:rPr>
            </w:pPr>
          </w:p>
        </w:tc>
      </w:tr>
      <w:tr w:rsidR="00D75FDE" w:rsidRPr="00F176D3" w14:paraId="52C9E30F" w14:textId="77777777" w:rsidTr="00E87902">
        <w:trPr>
          <w:trHeight w:val="284"/>
          <w:tblCellSpacing w:w="20" w:type="dxa"/>
        </w:trPr>
        <w:tc>
          <w:tcPr>
            <w:tcW w:w="5595" w:type="dxa"/>
          </w:tcPr>
          <w:p w14:paraId="6B26955F" w14:textId="309AC19E" w:rsidR="00D75FDE" w:rsidRPr="009F6FE9" w:rsidRDefault="000F09FD" w:rsidP="00F176D3">
            <w:pPr>
              <w:pStyle w:val="TableText"/>
              <w:jc w:val="left"/>
              <w:rPr>
                <w:rFonts w:ascii="Arial" w:hAnsi="Arial" w:cs="Arial"/>
                <w:szCs w:val="24"/>
              </w:rPr>
            </w:pPr>
            <w:r>
              <w:rPr>
                <w:rFonts w:ascii="Arial" w:hAnsi="Arial" w:cs="Arial"/>
                <w:szCs w:val="24"/>
              </w:rPr>
              <w:t xml:space="preserve">Working with stakeholders – Displays Arun’s values and behaviours when interacting with internal and external stakeholders. </w:t>
            </w:r>
          </w:p>
        </w:tc>
        <w:tc>
          <w:tcPr>
            <w:tcW w:w="1661" w:type="dxa"/>
          </w:tcPr>
          <w:p w14:paraId="423D3F38" w14:textId="4CCEAEFF" w:rsidR="00D75FDE" w:rsidRPr="00F176D3" w:rsidRDefault="000F09FD" w:rsidP="00856869">
            <w:pPr>
              <w:rPr>
                <w:rFonts w:ascii="Arial" w:hAnsi="Arial" w:cs="Arial"/>
                <w:sz w:val="24"/>
                <w:szCs w:val="24"/>
              </w:rPr>
            </w:pPr>
            <w:r>
              <w:rPr>
                <w:rFonts w:ascii="Arial" w:hAnsi="Arial" w:cs="Arial"/>
                <w:sz w:val="24"/>
                <w:szCs w:val="24"/>
              </w:rPr>
              <w:t>X</w:t>
            </w:r>
          </w:p>
        </w:tc>
        <w:tc>
          <w:tcPr>
            <w:tcW w:w="1641" w:type="dxa"/>
          </w:tcPr>
          <w:p w14:paraId="42AF1BCA" w14:textId="77777777" w:rsidR="00D75FDE" w:rsidRPr="00F176D3" w:rsidRDefault="00D75FDE" w:rsidP="00856869">
            <w:pPr>
              <w:rPr>
                <w:rFonts w:ascii="Arial" w:hAnsi="Arial" w:cs="Arial"/>
                <w:sz w:val="24"/>
                <w:szCs w:val="24"/>
              </w:rPr>
            </w:pPr>
          </w:p>
        </w:tc>
      </w:tr>
      <w:tr w:rsidR="00D75FDE" w:rsidRPr="00F176D3" w14:paraId="1B9BB7C4" w14:textId="77777777" w:rsidTr="00D75FDE">
        <w:trPr>
          <w:trHeight w:val="284"/>
          <w:tblCellSpacing w:w="20" w:type="dxa"/>
        </w:trPr>
        <w:tc>
          <w:tcPr>
            <w:tcW w:w="8977" w:type="dxa"/>
            <w:gridSpan w:val="3"/>
            <w:shd w:val="clear" w:color="auto" w:fill="0070C0"/>
          </w:tcPr>
          <w:p w14:paraId="40002BD6" w14:textId="2094A068" w:rsidR="00D75FDE" w:rsidRPr="00F176D3" w:rsidRDefault="00456740" w:rsidP="00856869">
            <w:pPr>
              <w:rPr>
                <w:rFonts w:ascii="Arial" w:hAnsi="Arial" w:cs="Arial"/>
                <w:sz w:val="24"/>
                <w:szCs w:val="24"/>
              </w:rPr>
            </w:pPr>
            <w:r>
              <w:rPr>
                <w:rFonts w:ascii="Arial" w:hAnsi="Arial" w:cs="Arial"/>
                <w:b/>
                <w:bCs/>
                <w:sz w:val="24"/>
                <w:szCs w:val="24"/>
              </w:rPr>
              <w:t xml:space="preserve">Other </w:t>
            </w:r>
          </w:p>
        </w:tc>
      </w:tr>
      <w:tr w:rsidR="00E87520" w:rsidRPr="00F176D3" w14:paraId="279C0592" w14:textId="77777777" w:rsidTr="001121D6">
        <w:trPr>
          <w:trHeight w:val="284"/>
          <w:tblCellSpacing w:w="20" w:type="dxa"/>
        </w:trPr>
        <w:tc>
          <w:tcPr>
            <w:tcW w:w="5595" w:type="dxa"/>
          </w:tcPr>
          <w:p w14:paraId="70632B96" w14:textId="5DA2C32F" w:rsidR="00E87520" w:rsidRPr="00F176D3" w:rsidRDefault="00E87520" w:rsidP="00F176D3">
            <w:pPr>
              <w:pStyle w:val="TableText"/>
              <w:jc w:val="left"/>
              <w:rPr>
                <w:rFonts w:ascii="Arial" w:hAnsi="Arial" w:cs="Arial"/>
                <w:szCs w:val="24"/>
              </w:rPr>
            </w:pPr>
          </w:p>
        </w:tc>
        <w:tc>
          <w:tcPr>
            <w:tcW w:w="1661" w:type="dxa"/>
            <w:shd w:val="clear" w:color="auto" w:fill="2E74B5" w:themeFill="accent1" w:themeFillShade="BF"/>
          </w:tcPr>
          <w:p w14:paraId="278C1161" w14:textId="6B7E84BA" w:rsidR="00E87520" w:rsidRPr="00F176D3" w:rsidRDefault="001121D6" w:rsidP="001121D6">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E87520" w:rsidRPr="00F176D3" w:rsidRDefault="001121D6" w:rsidP="001121D6">
            <w:pPr>
              <w:jc w:val="center"/>
              <w:rPr>
                <w:rFonts w:ascii="Arial" w:hAnsi="Arial" w:cs="Arial"/>
                <w:sz w:val="24"/>
                <w:szCs w:val="24"/>
              </w:rPr>
            </w:pPr>
            <w:r>
              <w:rPr>
                <w:rFonts w:ascii="Arial" w:hAnsi="Arial" w:cs="Arial"/>
                <w:sz w:val="24"/>
                <w:szCs w:val="24"/>
              </w:rPr>
              <w:t>No</w:t>
            </w:r>
          </w:p>
        </w:tc>
      </w:tr>
      <w:tr w:rsidR="00E87520" w:rsidRPr="00F176D3" w14:paraId="69770145" w14:textId="77777777" w:rsidTr="00E87902">
        <w:trPr>
          <w:trHeight w:val="284"/>
          <w:tblCellSpacing w:w="20" w:type="dxa"/>
        </w:trPr>
        <w:tc>
          <w:tcPr>
            <w:tcW w:w="5595" w:type="dxa"/>
          </w:tcPr>
          <w:p w14:paraId="26E29E1B" w14:textId="38DE53A8" w:rsidR="00E87520" w:rsidRPr="001121D6" w:rsidRDefault="001121D6" w:rsidP="00F176D3">
            <w:pPr>
              <w:pStyle w:val="TableText"/>
              <w:jc w:val="left"/>
              <w:rPr>
                <w:rFonts w:ascii="Arial" w:hAnsi="Arial" w:cs="Arial"/>
                <w:szCs w:val="24"/>
              </w:rPr>
            </w:pPr>
            <w:r w:rsidRPr="001121D6">
              <w:rPr>
                <w:rFonts w:ascii="Arial" w:hAnsi="Arial" w:cs="Arial"/>
                <w:color w:val="auto"/>
                <w:szCs w:val="24"/>
              </w:rPr>
              <w:t xml:space="preserve">Does this role require </w:t>
            </w:r>
            <w:proofErr w:type="spellStart"/>
            <w:proofErr w:type="gramStart"/>
            <w:r w:rsidRPr="001121D6">
              <w:rPr>
                <w:rFonts w:ascii="Arial" w:hAnsi="Arial" w:cs="Arial"/>
                <w:color w:val="auto"/>
                <w:szCs w:val="24"/>
              </w:rPr>
              <w:t>a</w:t>
            </w:r>
            <w:proofErr w:type="spellEnd"/>
            <w:proofErr w:type="gramEnd"/>
            <w:r w:rsidRPr="001121D6">
              <w:rPr>
                <w:rFonts w:ascii="Arial" w:hAnsi="Arial" w:cs="Arial"/>
                <w:color w:val="auto"/>
                <w:szCs w:val="24"/>
              </w:rPr>
              <w:t xml:space="preserve"> </w:t>
            </w:r>
            <w:r w:rsidRPr="00D15DD1">
              <w:rPr>
                <w:rFonts w:ascii="Arial" w:hAnsi="Arial" w:cs="Arial"/>
                <w:b/>
                <w:bCs/>
                <w:color w:val="FF0000"/>
                <w:szCs w:val="24"/>
              </w:rPr>
              <w:t>Enhanced</w:t>
            </w:r>
            <w:r w:rsidRPr="00D15DD1">
              <w:rPr>
                <w:rFonts w:ascii="Arial" w:hAnsi="Arial" w:cs="Arial"/>
                <w:color w:val="FF0000"/>
                <w:szCs w:val="24"/>
              </w:rPr>
              <w:t xml:space="preserve"> </w:t>
            </w:r>
            <w:r w:rsidRPr="001121D6">
              <w:rPr>
                <w:rFonts w:ascii="Arial" w:hAnsi="Arial" w:cs="Arial"/>
                <w:color w:val="auto"/>
                <w:szCs w:val="24"/>
              </w:rPr>
              <w:t>DBS check?</w:t>
            </w:r>
          </w:p>
        </w:tc>
        <w:tc>
          <w:tcPr>
            <w:tcW w:w="1661" w:type="dxa"/>
          </w:tcPr>
          <w:p w14:paraId="5ED8267B" w14:textId="519C2DFF" w:rsidR="00E87520" w:rsidRPr="00F176D3" w:rsidRDefault="007716AE" w:rsidP="00856869">
            <w:pPr>
              <w:rPr>
                <w:rFonts w:ascii="Arial" w:hAnsi="Arial" w:cs="Arial"/>
                <w:sz w:val="24"/>
                <w:szCs w:val="24"/>
              </w:rPr>
            </w:pPr>
            <w:r>
              <w:rPr>
                <w:rFonts w:ascii="Arial" w:hAnsi="Arial" w:cs="Arial"/>
                <w:sz w:val="24"/>
                <w:szCs w:val="24"/>
              </w:rPr>
              <w:t xml:space="preserve">X </w:t>
            </w:r>
          </w:p>
        </w:tc>
        <w:tc>
          <w:tcPr>
            <w:tcW w:w="1641" w:type="dxa"/>
          </w:tcPr>
          <w:p w14:paraId="25493120" w14:textId="77777777" w:rsidR="00E87520" w:rsidRPr="00F176D3" w:rsidRDefault="00E87520" w:rsidP="00856869">
            <w:pPr>
              <w:rPr>
                <w:rFonts w:ascii="Arial" w:hAnsi="Arial" w:cs="Arial"/>
                <w:sz w:val="24"/>
                <w:szCs w:val="24"/>
              </w:rPr>
            </w:pPr>
          </w:p>
        </w:tc>
      </w:tr>
      <w:tr w:rsidR="007B17A0" w:rsidRPr="00F176D3" w14:paraId="390C45CB" w14:textId="77777777" w:rsidTr="00E87902">
        <w:trPr>
          <w:trHeight w:val="284"/>
          <w:tblCellSpacing w:w="20" w:type="dxa"/>
        </w:trPr>
        <w:tc>
          <w:tcPr>
            <w:tcW w:w="5595" w:type="dxa"/>
          </w:tcPr>
          <w:p w14:paraId="014D545E" w14:textId="2BFB637F" w:rsidR="007B17A0" w:rsidRPr="001121D6" w:rsidRDefault="007B17A0" w:rsidP="00F176D3">
            <w:pPr>
              <w:pStyle w:val="TableText"/>
              <w:jc w:val="left"/>
              <w:rPr>
                <w:rFonts w:ascii="Arial" w:hAnsi="Arial" w:cs="Arial"/>
                <w:color w:val="auto"/>
                <w:szCs w:val="24"/>
              </w:rPr>
            </w:pPr>
            <w:r>
              <w:rPr>
                <w:rFonts w:ascii="Arial" w:hAnsi="Arial" w:cs="Arial"/>
                <w:color w:val="auto"/>
                <w:szCs w:val="24"/>
              </w:rPr>
              <w:t>Will the post holder be required to take</w:t>
            </w:r>
            <w:r w:rsidR="004F4FE4">
              <w:rPr>
                <w:rFonts w:ascii="Arial" w:hAnsi="Arial" w:cs="Arial"/>
                <w:color w:val="auto"/>
                <w:szCs w:val="24"/>
              </w:rPr>
              <w:t xml:space="preserve"> card</w:t>
            </w:r>
            <w:r>
              <w:rPr>
                <w:rFonts w:ascii="Arial" w:hAnsi="Arial" w:cs="Arial"/>
                <w:color w:val="auto"/>
                <w:szCs w:val="24"/>
              </w:rPr>
              <w:t xml:space="preserve"> payments </w:t>
            </w:r>
            <w:r w:rsidR="004F4FE4">
              <w:rPr>
                <w:rFonts w:ascii="Arial" w:hAnsi="Arial" w:cs="Arial"/>
                <w:color w:val="auto"/>
                <w:szCs w:val="24"/>
              </w:rPr>
              <w:t>via MOTO. (If yes – needs basic DBS).</w:t>
            </w:r>
          </w:p>
        </w:tc>
        <w:tc>
          <w:tcPr>
            <w:tcW w:w="1661" w:type="dxa"/>
          </w:tcPr>
          <w:p w14:paraId="0EAA44DC" w14:textId="77777777" w:rsidR="007B17A0" w:rsidRPr="00F176D3" w:rsidRDefault="007B17A0" w:rsidP="00856869">
            <w:pPr>
              <w:rPr>
                <w:rFonts w:ascii="Arial" w:hAnsi="Arial" w:cs="Arial"/>
                <w:sz w:val="24"/>
                <w:szCs w:val="24"/>
              </w:rPr>
            </w:pPr>
          </w:p>
        </w:tc>
        <w:tc>
          <w:tcPr>
            <w:tcW w:w="1641" w:type="dxa"/>
          </w:tcPr>
          <w:p w14:paraId="352073EE" w14:textId="6F9D7084" w:rsidR="007B17A0" w:rsidRPr="00F176D3" w:rsidRDefault="007716AE" w:rsidP="00856869">
            <w:pPr>
              <w:rPr>
                <w:rFonts w:ascii="Arial" w:hAnsi="Arial" w:cs="Arial"/>
                <w:sz w:val="24"/>
                <w:szCs w:val="24"/>
              </w:rPr>
            </w:pPr>
            <w:r>
              <w:rPr>
                <w:rFonts w:ascii="Arial" w:hAnsi="Arial" w:cs="Arial"/>
                <w:sz w:val="24"/>
                <w:szCs w:val="24"/>
              </w:rPr>
              <w:t>X</w:t>
            </w:r>
          </w:p>
        </w:tc>
      </w:tr>
      <w:tr w:rsidR="00E87520" w:rsidRPr="00F176D3" w14:paraId="1DEA5D62" w14:textId="77777777" w:rsidTr="00E87902">
        <w:trPr>
          <w:trHeight w:val="284"/>
          <w:tblCellSpacing w:w="20" w:type="dxa"/>
        </w:trPr>
        <w:tc>
          <w:tcPr>
            <w:tcW w:w="5595" w:type="dxa"/>
          </w:tcPr>
          <w:p w14:paraId="5FD2399A" w14:textId="6D10FBD0" w:rsidR="00E87520" w:rsidRPr="001121D6" w:rsidRDefault="001121D6" w:rsidP="00856869">
            <w:pPr>
              <w:rPr>
                <w:rFonts w:ascii="Arial" w:hAnsi="Arial" w:cs="Arial"/>
                <w:sz w:val="24"/>
                <w:szCs w:val="24"/>
              </w:rPr>
            </w:pPr>
            <w:r>
              <w:rPr>
                <w:rFonts w:ascii="Arial" w:hAnsi="Arial" w:cs="Arial"/>
                <w:sz w:val="24"/>
                <w:szCs w:val="24"/>
              </w:rPr>
              <w:t>Is this</w:t>
            </w:r>
            <w:r w:rsidR="00A524FE" w:rsidRPr="001121D6">
              <w:rPr>
                <w:rFonts w:ascii="Arial" w:hAnsi="Arial" w:cs="Arial"/>
                <w:sz w:val="24"/>
                <w:szCs w:val="24"/>
              </w:rPr>
              <w:t xml:space="preserve"> a</w:t>
            </w:r>
            <w:r w:rsidR="009178F8" w:rsidRPr="001121D6">
              <w:rPr>
                <w:rFonts w:ascii="Arial" w:hAnsi="Arial" w:cs="Arial"/>
                <w:sz w:val="24"/>
                <w:szCs w:val="24"/>
              </w:rPr>
              <w:t xml:space="preserve"> Political</w:t>
            </w:r>
            <w:r w:rsidR="00456740">
              <w:rPr>
                <w:rFonts w:ascii="Arial" w:hAnsi="Arial" w:cs="Arial"/>
                <w:sz w:val="24"/>
                <w:szCs w:val="24"/>
              </w:rPr>
              <w:t>ly</w:t>
            </w:r>
            <w:r w:rsidR="009178F8"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E87520" w:rsidRPr="00F176D3" w:rsidRDefault="00E87520" w:rsidP="00856869">
            <w:pPr>
              <w:rPr>
                <w:rFonts w:ascii="Arial" w:hAnsi="Arial" w:cs="Arial"/>
                <w:sz w:val="24"/>
                <w:szCs w:val="24"/>
              </w:rPr>
            </w:pPr>
          </w:p>
        </w:tc>
        <w:tc>
          <w:tcPr>
            <w:tcW w:w="1641" w:type="dxa"/>
          </w:tcPr>
          <w:p w14:paraId="489FF01B" w14:textId="05F272D7" w:rsidR="00E87520" w:rsidRPr="00F176D3" w:rsidRDefault="007716AE" w:rsidP="00856869">
            <w:pPr>
              <w:rPr>
                <w:rFonts w:ascii="Arial" w:hAnsi="Arial" w:cs="Arial"/>
                <w:sz w:val="24"/>
                <w:szCs w:val="24"/>
              </w:rPr>
            </w:pPr>
            <w:r>
              <w:rPr>
                <w:rFonts w:ascii="Arial" w:hAnsi="Arial" w:cs="Arial"/>
                <w:sz w:val="24"/>
                <w:szCs w:val="24"/>
              </w:rPr>
              <w:t>X</w:t>
            </w:r>
          </w:p>
        </w:tc>
      </w:tr>
      <w:tr w:rsidR="001121D6" w:rsidRPr="00F176D3" w14:paraId="61713E29" w14:textId="77777777" w:rsidTr="00E87902">
        <w:trPr>
          <w:trHeight w:val="284"/>
          <w:tblCellSpacing w:w="20" w:type="dxa"/>
        </w:trPr>
        <w:tc>
          <w:tcPr>
            <w:tcW w:w="5595" w:type="dxa"/>
          </w:tcPr>
          <w:p w14:paraId="3378ED26" w14:textId="156083F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12EAC5D" w14:textId="6EC32F48" w:rsidR="001121D6" w:rsidRPr="00F176D3" w:rsidRDefault="001121D6" w:rsidP="00856869">
            <w:pPr>
              <w:rPr>
                <w:rFonts w:ascii="Arial" w:hAnsi="Arial" w:cs="Arial"/>
                <w:sz w:val="24"/>
                <w:szCs w:val="24"/>
              </w:rPr>
            </w:pPr>
          </w:p>
        </w:tc>
        <w:tc>
          <w:tcPr>
            <w:tcW w:w="1641" w:type="dxa"/>
          </w:tcPr>
          <w:p w14:paraId="3697324B" w14:textId="301C596F" w:rsidR="001121D6" w:rsidRPr="00F176D3" w:rsidRDefault="000F09FD" w:rsidP="00856869">
            <w:pPr>
              <w:rPr>
                <w:rFonts w:ascii="Arial" w:hAnsi="Arial" w:cs="Arial"/>
                <w:sz w:val="24"/>
                <w:szCs w:val="24"/>
              </w:rPr>
            </w:pPr>
            <w:r>
              <w:rPr>
                <w:rFonts w:ascii="Arial" w:hAnsi="Arial" w:cs="Arial"/>
                <w:sz w:val="24"/>
                <w:szCs w:val="24"/>
              </w:rPr>
              <w:t>X</w:t>
            </w:r>
          </w:p>
        </w:tc>
      </w:tr>
      <w:tr w:rsidR="001121D6" w:rsidRPr="00F176D3" w14:paraId="7A397C44" w14:textId="77777777" w:rsidTr="00E87902">
        <w:trPr>
          <w:trHeight w:val="284"/>
          <w:tblCellSpacing w:w="20" w:type="dxa"/>
        </w:trPr>
        <w:tc>
          <w:tcPr>
            <w:tcW w:w="5595" w:type="dxa"/>
          </w:tcPr>
          <w:p w14:paraId="506A9FB5" w14:textId="3304BAD9"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driver’s licen</w:t>
            </w:r>
            <w:r w:rsidR="009B5E13">
              <w:rPr>
                <w:rFonts w:ascii="Arial" w:eastAsia="Times New Roman" w:hAnsi="Arial" w:cs="Arial"/>
                <w:sz w:val="24"/>
                <w:szCs w:val="24"/>
              </w:rPr>
              <w:t>c</w:t>
            </w:r>
            <w:r w:rsidRPr="001121D6">
              <w:rPr>
                <w:rFonts w:ascii="Arial" w:eastAsia="Times New Roman" w:hAnsi="Arial" w:cs="Arial"/>
                <w:sz w:val="24"/>
                <w:szCs w:val="24"/>
              </w:rPr>
              <w:t>e and access to a vehicle?</w:t>
            </w:r>
          </w:p>
        </w:tc>
        <w:tc>
          <w:tcPr>
            <w:tcW w:w="1661" w:type="dxa"/>
          </w:tcPr>
          <w:p w14:paraId="257DC36A" w14:textId="6EAC9B00" w:rsidR="001121D6" w:rsidRPr="00F176D3" w:rsidRDefault="001121D6" w:rsidP="00856869">
            <w:pPr>
              <w:rPr>
                <w:rFonts w:ascii="Arial" w:hAnsi="Arial" w:cs="Arial"/>
                <w:sz w:val="24"/>
                <w:szCs w:val="24"/>
              </w:rPr>
            </w:pPr>
          </w:p>
        </w:tc>
        <w:tc>
          <w:tcPr>
            <w:tcW w:w="1641" w:type="dxa"/>
          </w:tcPr>
          <w:p w14:paraId="64BE791F" w14:textId="4A9FC746" w:rsidR="001121D6" w:rsidRPr="00F176D3" w:rsidRDefault="000F09FD" w:rsidP="00856869">
            <w:pPr>
              <w:rPr>
                <w:rFonts w:ascii="Arial" w:hAnsi="Arial" w:cs="Arial"/>
                <w:sz w:val="24"/>
                <w:szCs w:val="24"/>
              </w:rPr>
            </w:pPr>
            <w:r>
              <w:rPr>
                <w:rFonts w:ascii="Arial" w:hAnsi="Arial" w:cs="Arial"/>
                <w:sz w:val="24"/>
                <w:szCs w:val="24"/>
              </w:rPr>
              <w:t>X</w:t>
            </w:r>
          </w:p>
        </w:tc>
      </w:tr>
      <w:tr w:rsidR="001121D6" w:rsidRPr="00F176D3" w14:paraId="7ED406F3" w14:textId="77777777" w:rsidTr="00E87902">
        <w:trPr>
          <w:trHeight w:val="284"/>
          <w:tblCellSpacing w:w="20" w:type="dxa"/>
        </w:trPr>
        <w:tc>
          <w:tcPr>
            <w:tcW w:w="5595" w:type="dxa"/>
          </w:tcPr>
          <w:p w14:paraId="47F4AB09" w14:textId="25A55A94"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77777777" w:rsidR="001121D6" w:rsidRPr="00F176D3" w:rsidRDefault="001121D6" w:rsidP="00856869">
            <w:pPr>
              <w:rPr>
                <w:rFonts w:ascii="Arial" w:hAnsi="Arial" w:cs="Arial"/>
                <w:sz w:val="24"/>
                <w:szCs w:val="24"/>
              </w:rPr>
            </w:pPr>
          </w:p>
        </w:tc>
        <w:tc>
          <w:tcPr>
            <w:tcW w:w="1641" w:type="dxa"/>
          </w:tcPr>
          <w:p w14:paraId="41C006DC" w14:textId="609695FC" w:rsidR="001121D6" w:rsidRPr="00F176D3" w:rsidRDefault="007716AE" w:rsidP="00856869">
            <w:pPr>
              <w:rPr>
                <w:rFonts w:ascii="Arial" w:hAnsi="Arial" w:cs="Arial"/>
                <w:sz w:val="24"/>
                <w:szCs w:val="24"/>
              </w:rPr>
            </w:pPr>
            <w:r>
              <w:rPr>
                <w:rFonts w:ascii="Arial" w:hAnsi="Arial" w:cs="Arial"/>
                <w:sz w:val="24"/>
                <w:szCs w:val="24"/>
              </w:rPr>
              <w:t>X</w:t>
            </w:r>
          </w:p>
        </w:tc>
      </w:tr>
      <w:tr w:rsidR="001121D6" w:rsidRPr="00F176D3" w14:paraId="720D2919" w14:textId="77777777" w:rsidTr="00E87902">
        <w:trPr>
          <w:trHeight w:val="284"/>
          <w:tblCellSpacing w:w="20" w:type="dxa"/>
        </w:trPr>
        <w:tc>
          <w:tcPr>
            <w:tcW w:w="5595" w:type="dxa"/>
          </w:tcPr>
          <w:p w14:paraId="271BA119" w14:textId="74A28023"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 market supplement?</w:t>
            </w:r>
          </w:p>
        </w:tc>
        <w:tc>
          <w:tcPr>
            <w:tcW w:w="1661" w:type="dxa"/>
          </w:tcPr>
          <w:p w14:paraId="6A0009A1" w14:textId="77777777" w:rsidR="001121D6" w:rsidRPr="00F176D3" w:rsidRDefault="001121D6" w:rsidP="00856869">
            <w:pPr>
              <w:rPr>
                <w:rFonts w:ascii="Arial" w:hAnsi="Arial" w:cs="Arial"/>
                <w:sz w:val="24"/>
                <w:szCs w:val="24"/>
              </w:rPr>
            </w:pPr>
          </w:p>
        </w:tc>
        <w:tc>
          <w:tcPr>
            <w:tcW w:w="1641" w:type="dxa"/>
          </w:tcPr>
          <w:p w14:paraId="1E7E659E" w14:textId="0C04C429" w:rsidR="001121D6" w:rsidRPr="00F176D3" w:rsidRDefault="007716AE" w:rsidP="00856869">
            <w:pPr>
              <w:rPr>
                <w:rFonts w:ascii="Arial" w:hAnsi="Arial" w:cs="Arial"/>
                <w:sz w:val="24"/>
                <w:szCs w:val="24"/>
              </w:rPr>
            </w:pPr>
            <w:r>
              <w:rPr>
                <w:rFonts w:ascii="Arial" w:hAnsi="Arial" w:cs="Arial"/>
                <w:sz w:val="24"/>
                <w:szCs w:val="24"/>
              </w:rPr>
              <w:t>X</w:t>
            </w:r>
          </w:p>
        </w:tc>
      </w:tr>
      <w:tr w:rsidR="001121D6" w:rsidRPr="00F176D3" w14:paraId="31F8B2D5" w14:textId="77777777" w:rsidTr="00E87902">
        <w:trPr>
          <w:trHeight w:val="284"/>
          <w:tblCellSpacing w:w="20" w:type="dxa"/>
        </w:trPr>
        <w:tc>
          <w:tcPr>
            <w:tcW w:w="5595" w:type="dxa"/>
          </w:tcPr>
          <w:p w14:paraId="7DEEA7F4" w14:textId="3DF5688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1121D6" w:rsidRPr="00F176D3" w:rsidRDefault="001121D6" w:rsidP="00856869">
            <w:pPr>
              <w:rPr>
                <w:rFonts w:ascii="Arial" w:hAnsi="Arial" w:cs="Arial"/>
                <w:sz w:val="24"/>
                <w:szCs w:val="24"/>
              </w:rPr>
            </w:pPr>
          </w:p>
        </w:tc>
        <w:tc>
          <w:tcPr>
            <w:tcW w:w="1641" w:type="dxa"/>
          </w:tcPr>
          <w:p w14:paraId="006EB3E9" w14:textId="2DE603AE" w:rsidR="001121D6" w:rsidRPr="00F176D3" w:rsidRDefault="007716AE" w:rsidP="00856869">
            <w:pPr>
              <w:rPr>
                <w:rFonts w:ascii="Arial" w:hAnsi="Arial" w:cs="Arial"/>
                <w:sz w:val="24"/>
                <w:szCs w:val="24"/>
              </w:rPr>
            </w:pPr>
            <w:r>
              <w:rPr>
                <w:rFonts w:ascii="Arial" w:hAnsi="Arial" w:cs="Arial"/>
                <w:sz w:val="24"/>
                <w:szCs w:val="24"/>
              </w:rPr>
              <w:t>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5"/>
      <w:footerReference w:type="even" r:id="rId16"/>
      <w:footerReference w:type="default" r:id="rId17"/>
      <w:footerReference w:type="first" r:id="rId18"/>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9F2D1" w14:textId="77777777" w:rsidR="00B50274" w:rsidRDefault="00B50274" w:rsidP="00363B96">
      <w:pPr>
        <w:spacing w:after="0" w:line="240" w:lineRule="auto"/>
      </w:pPr>
      <w:r>
        <w:separator/>
      </w:r>
    </w:p>
  </w:endnote>
  <w:endnote w:type="continuationSeparator" w:id="0">
    <w:p w14:paraId="271C3041" w14:textId="77777777" w:rsidR="00B50274" w:rsidRDefault="00B50274"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057E7" w14:textId="77777777" w:rsidR="00B50274" w:rsidRDefault="00B50274" w:rsidP="00363B96">
      <w:pPr>
        <w:spacing w:after="0" w:line="240" w:lineRule="auto"/>
      </w:pPr>
      <w:r>
        <w:separator/>
      </w:r>
    </w:p>
  </w:footnote>
  <w:footnote w:type="continuationSeparator" w:id="0">
    <w:p w14:paraId="2B6C92A9" w14:textId="77777777" w:rsidR="00B50274" w:rsidRDefault="00B50274"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42A3119"/>
    <w:multiLevelType w:val="hybridMultilevel"/>
    <w:tmpl w:val="0D7EFB62"/>
    <w:lvl w:ilvl="0" w:tplc="61182E98">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18"/>
  </w:num>
  <w:num w:numId="2" w16cid:durableId="1344210511">
    <w:abstractNumId w:val="8"/>
  </w:num>
  <w:num w:numId="3" w16cid:durableId="1285887353">
    <w:abstractNumId w:val="9"/>
  </w:num>
  <w:num w:numId="4" w16cid:durableId="899638842">
    <w:abstractNumId w:val="12"/>
  </w:num>
  <w:num w:numId="5" w16cid:durableId="1073040944">
    <w:abstractNumId w:val="7"/>
  </w:num>
  <w:num w:numId="6" w16cid:durableId="920413156">
    <w:abstractNumId w:val="21"/>
  </w:num>
  <w:num w:numId="7" w16cid:durableId="910652712">
    <w:abstractNumId w:val="20"/>
  </w:num>
  <w:num w:numId="8" w16cid:durableId="808405719">
    <w:abstractNumId w:val="14"/>
  </w:num>
  <w:num w:numId="9" w16cid:durableId="874197850">
    <w:abstractNumId w:val="15"/>
  </w:num>
  <w:num w:numId="10" w16cid:durableId="1877156411">
    <w:abstractNumId w:val="6"/>
  </w:num>
  <w:num w:numId="11" w16cid:durableId="724107687">
    <w:abstractNumId w:val="17"/>
  </w:num>
  <w:num w:numId="12" w16cid:durableId="58946071">
    <w:abstractNumId w:val="10"/>
  </w:num>
  <w:num w:numId="13" w16cid:durableId="567156954">
    <w:abstractNumId w:val="4"/>
  </w:num>
  <w:num w:numId="14" w16cid:durableId="1014070894">
    <w:abstractNumId w:val="2"/>
  </w:num>
  <w:num w:numId="15" w16cid:durableId="897202664">
    <w:abstractNumId w:val="1"/>
  </w:num>
  <w:num w:numId="16" w16cid:durableId="717120348">
    <w:abstractNumId w:val="16"/>
  </w:num>
  <w:num w:numId="17" w16cid:durableId="844830987">
    <w:abstractNumId w:val="11"/>
  </w:num>
  <w:num w:numId="18" w16cid:durableId="249973899">
    <w:abstractNumId w:val="0"/>
  </w:num>
  <w:num w:numId="19" w16cid:durableId="1359743769">
    <w:abstractNumId w:val="5"/>
  </w:num>
  <w:num w:numId="20" w16cid:durableId="456877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3"/>
  </w:num>
  <w:num w:numId="22" w16cid:durableId="14248392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33861"/>
    <w:rsid w:val="00043EFA"/>
    <w:rsid w:val="00055899"/>
    <w:rsid w:val="00061556"/>
    <w:rsid w:val="000855DA"/>
    <w:rsid w:val="000B34B3"/>
    <w:rsid w:val="000E4FC9"/>
    <w:rsid w:val="000F09FD"/>
    <w:rsid w:val="001121D6"/>
    <w:rsid w:val="001405B2"/>
    <w:rsid w:val="001747C9"/>
    <w:rsid w:val="001933F1"/>
    <w:rsid w:val="001B2437"/>
    <w:rsid w:val="001B4DC0"/>
    <w:rsid w:val="001D623F"/>
    <w:rsid w:val="001E2363"/>
    <w:rsid w:val="001F4160"/>
    <w:rsid w:val="00200F01"/>
    <w:rsid w:val="002232D2"/>
    <w:rsid w:val="0026105A"/>
    <w:rsid w:val="00286160"/>
    <w:rsid w:val="002D4C44"/>
    <w:rsid w:val="003518E5"/>
    <w:rsid w:val="00363B96"/>
    <w:rsid w:val="00383171"/>
    <w:rsid w:val="003973B4"/>
    <w:rsid w:val="003C1E2D"/>
    <w:rsid w:val="003D41CE"/>
    <w:rsid w:val="0041018A"/>
    <w:rsid w:val="00423955"/>
    <w:rsid w:val="00456740"/>
    <w:rsid w:val="004B1974"/>
    <w:rsid w:val="004B7F4A"/>
    <w:rsid w:val="004F4FE4"/>
    <w:rsid w:val="00512E7F"/>
    <w:rsid w:val="00531396"/>
    <w:rsid w:val="00564B16"/>
    <w:rsid w:val="00571E80"/>
    <w:rsid w:val="00573272"/>
    <w:rsid w:val="00596DEA"/>
    <w:rsid w:val="005A4EC0"/>
    <w:rsid w:val="005B5F7A"/>
    <w:rsid w:val="005E35F4"/>
    <w:rsid w:val="00643387"/>
    <w:rsid w:val="00643E4A"/>
    <w:rsid w:val="0067318D"/>
    <w:rsid w:val="006A2B7B"/>
    <w:rsid w:val="006D488F"/>
    <w:rsid w:val="00712A9D"/>
    <w:rsid w:val="00720FE8"/>
    <w:rsid w:val="007654B4"/>
    <w:rsid w:val="007716AE"/>
    <w:rsid w:val="00776047"/>
    <w:rsid w:val="00783096"/>
    <w:rsid w:val="007A7F7E"/>
    <w:rsid w:val="007B17A0"/>
    <w:rsid w:val="007D790F"/>
    <w:rsid w:val="00803AE3"/>
    <w:rsid w:val="008240C5"/>
    <w:rsid w:val="00856869"/>
    <w:rsid w:val="00866FD0"/>
    <w:rsid w:val="008961E7"/>
    <w:rsid w:val="008E314C"/>
    <w:rsid w:val="008F2AE3"/>
    <w:rsid w:val="00900F57"/>
    <w:rsid w:val="00913233"/>
    <w:rsid w:val="009178F8"/>
    <w:rsid w:val="00931C0D"/>
    <w:rsid w:val="009907D1"/>
    <w:rsid w:val="00997541"/>
    <w:rsid w:val="009B5E13"/>
    <w:rsid w:val="009B7199"/>
    <w:rsid w:val="009C40B2"/>
    <w:rsid w:val="009D2E01"/>
    <w:rsid w:val="009F6FE9"/>
    <w:rsid w:val="00A33560"/>
    <w:rsid w:val="00A524FE"/>
    <w:rsid w:val="00A76FAD"/>
    <w:rsid w:val="00AD1590"/>
    <w:rsid w:val="00AE7D07"/>
    <w:rsid w:val="00AF404E"/>
    <w:rsid w:val="00B50274"/>
    <w:rsid w:val="00B54A5E"/>
    <w:rsid w:val="00B8313E"/>
    <w:rsid w:val="00BA2CD3"/>
    <w:rsid w:val="00C04DBB"/>
    <w:rsid w:val="00C10159"/>
    <w:rsid w:val="00C30C31"/>
    <w:rsid w:val="00CA468C"/>
    <w:rsid w:val="00CF3A74"/>
    <w:rsid w:val="00D15DD1"/>
    <w:rsid w:val="00D23CC6"/>
    <w:rsid w:val="00D45075"/>
    <w:rsid w:val="00D66237"/>
    <w:rsid w:val="00D75FDE"/>
    <w:rsid w:val="00D844E0"/>
    <w:rsid w:val="00D87065"/>
    <w:rsid w:val="00D92441"/>
    <w:rsid w:val="00DC02B5"/>
    <w:rsid w:val="00E30CF4"/>
    <w:rsid w:val="00E47F0F"/>
    <w:rsid w:val="00E53E6A"/>
    <w:rsid w:val="00E87520"/>
    <w:rsid w:val="00E87902"/>
    <w:rsid w:val="00EC3289"/>
    <w:rsid w:val="00ED2010"/>
    <w:rsid w:val="00EF1864"/>
    <w:rsid w:val="00F1614D"/>
    <w:rsid w:val="00F176D3"/>
    <w:rsid w:val="00F300E8"/>
    <w:rsid w:val="00F47C2A"/>
    <w:rsid w:val="00F5548D"/>
    <w:rsid w:val="00F92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ungovuk.sharepoint.com/sites/intranet/staff/Useful%20documents/Arun%20values%20explanation.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un.gov.uk/download.cfm?doc=docm93jijm4n18990.pdf&amp;ver=2044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4388d0-3dcc-46a8-a666-69463cc8d197">
      <Terms xmlns="http://schemas.microsoft.com/office/infopath/2007/PartnerControls"/>
    </lcf76f155ced4ddcb4097134ff3c332f>
    <TaxCatchAll xmlns="3789b864-796c-4a2d-9a26-c831b5515d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A78751996D7848AD8E399146BA56F4" ma:contentTypeVersion="15" ma:contentTypeDescription="Create a new document." ma:contentTypeScope="" ma:versionID="aa1fa20ad9f937475a3cf18bfc4711dc">
  <xsd:schema xmlns:xsd="http://www.w3.org/2001/XMLSchema" xmlns:xs="http://www.w3.org/2001/XMLSchema" xmlns:p="http://schemas.microsoft.com/office/2006/metadata/properties" xmlns:ns2="904388d0-3dcc-46a8-a666-69463cc8d197" xmlns:ns3="3789b864-796c-4a2d-9a26-c831b5515d88" targetNamespace="http://schemas.microsoft.com/office/2006/metadata/properties" ma:root="true" ma:fieldsID="3d545f3f9cc215e745725dd9d50a3406" ns2:_="" ns3:_="">
    <xsd:import namespace="904388d0-3dcc-46a8-a666-69463cc8d197"/>
    <xsd:import namespace="3789b864-796c-4a2d-9a26-c831b5515d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388d0-3dcc-46a8-a666-69463cc8d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89b864-796c-4a2d-9a26-c831b5515d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3a40f0-4cd9-47ac-af63-493e254d693e}" ma:internalName="TaxCatchAll" ma:showField="CatchAllData" ma:web="3789b864-796c-4a2d-9a26-c831b5515d8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2.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904388d0-3dcc-46a8-a666-69463cc8d197"/>
    <ds:schemaRef ds:uri="3789b864-796c-4a2d-9a26-c831b5515d88"/>
  </ds:schemaRefs>
</ds:datastoreItem>
</file>

<file path=customXml/itemProps3.xml><?xml version="1.0" encoding="utf-8"?>
<ds:datastoreItem xmlns:ds="http://schemas.openxmlformats.org/officeDocument/2006/customXml" ds:itemID="{A437F2DD-D33B-4AB1-B78E-6B3859D0AEAD}">
  <ds:schemaRefs>
    <ds:schemaRef ds:uri="http://schemas.microsoft.com/sharepoint/v3/contenttype/forms"/>
  </ds:schemaRefs>
</ds:datastoreItem>
</file>

<file path=customXml/itemProps4.xml><?xml version="1.0" encoding="utf-8"?>
<ds:datastoreItem xmlns:ds="http://schemas.openxmlformats.org/officeDocument/2006/customXml" ds:itemID="{1ADD1AC0-A1F7-4DC3-BA63-3DD4E2557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388d0-3dcc-46a8-a666-69463cc8d197"/>
    <ds:schemaRef ds:uri="3789b864-796c-4a2d-9a26-c831b5515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933</Words>
  <Characters>5370</Characters>
  <Application>Microsoft Office Word</Application>
  <DocSecurity>0</DocSecurity>
  <Lines>233</Lines>
  <Paragraphs>137</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Joy Bradbury-Ball</cp:lastModifiedBy>
  <cp:revision>2</cp:revision>
  <dcterms:created xsi:type="dcterms:W3CDTF">2026-08-05T15:51:00Z</dcterms:created>
  <dcterms:modified xsi:type="dcterms:W3CDTF">2026-08-05T15:51:00Z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0x0101004EA78751996D7848AD8E399146BA56F4</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415f3117-822d-4cfb-b631-7e2cc97be18b</vt:lpwstr>
  </property>
</Properties>
</file>