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38856" w14:textId="22FDCBF4" w:rsidR="00801949" w:rsidRPr="00E74244" w:rsidRDefault="009B76D0" w:rsidP="05E66D72">
      <w:pPr>
        <w:rPr>
          <w:rFonts w:ascii="Lato" w:eastAsia="Arial" w:hAnsi="Lato" w:cs="Arial"/>
          <w:color w:val="FF0000"/>
          <w:spacing w:val="30"/>
          <w:sz w:val="48"/>
          <w:szCs w:val="48"/>
          <w:lang w:val="en-US"/>
        </w:rPr>
      </w:pPr>
      <w:r w:rsidRPr="00E74244">
        <w:rPr>
          <w:rFonts w:ascii="Lato" w:eastAsia="Arial" w:hAnsi="Lato" w:cs="Arial"/>
          <w:color w:val="296EB6"/>
          <w:spacing w:val="30"/>
          <w:sz w:val="50"/>
          <w:szCs w:val="50"/>
          <w:lang w:val="en-US"/>
        </w:rPr>
        <w:t xml:space="preserve">Job Description </w:t>
      </w:r>
    </w:p>
    <w:tbl>
      <w:tblPr>
        <w:tblStyle w:val="TableGrid"/>
        <w:tblW w:w="9782" w:type="dxa"/>
        <w:tblBorders>
          <w:top w:val="single" w:sz="4" w:space="0" w:color="296EB6"/>
          <w:left w:val="single" w:sz="4" w:space="0" w:color="296EB6"/>
          <w:bottom w:val="single" w:sz="4" w:space="0" w:color="296EB6"/>
          <w:right w:val="single" w:sz="4" w:space="0" w:color="296EB6"/>
          <w:insideH w:val="single" w:sz="4" w:space="0" w:color="296EB6"/>
          <w:insideV w:val="single" w:sz="4" w:space="0" w:color="296EB6"/>
        </w:tblBorders>
        <w:tblLook w:val="04A0" w:firstRow="1" w:lastRow="0" w:firstColumn="1" w:lastColumn="0" w:noHBand="0" w:noVBand="1"/>
      </w:tblPr>
      <w:tblGrid>
        <w:gridCol w:w="2154"/>
        <w:gridCol w:w="7628"/>
      </w:tblGrid>
      <w:tr w:rsidR="00801949" w:rsidRPr="00E74244" w14:paraId="5197A267" w14:textId="77777777" w:rsidTr="004E21C4">
        <w:trPr>
          <w:trHeight w:val="566"/>
        </w:trPr>
        <w:tc>
          <w:tcPr>
            <w:tcW w:w="2154" w:type="dxa"/>
            <w:tcBorders>
              <w:bottom w:val="single" w:sz="4" w:space="0" w:color="FFFFFF" w:themeColor="background1"/>
            </w:tcBorders>
            <w:shd w:val="clear" w:color="auto" w:fill="296EB6"/>
            <w:vAlign w:val="center"/>
          </w:tcPr>
          <w:p w14:paraId="324243CE" w14:textId="1BFB5E81" w:rsidR="00801949"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Job Title</w:t>
            </w:r>
          </w:p>
        </w:tc>
        <w:tc>
          <w:tcPr>
            <w:tcW w:w="7628" w:type="dxa"/>
            <w:tcBorders>
              <w:bottom w:val="single" w:sz="4" w:space="0" w:color="296EB6"/>
            </w:tcBorders>
            <w:vAlign w:val="center"/>
          </w:tcPr>
          <w:p w14:paraId="332FF35A" w14:textId="014A00DD" w:rsidR="00801949" w:rsidRPr="003B058B" w:rsidRDefault="001F0119" w:rsidP="05E66D72">
            <w:pPr>
              <w:rPr>
                <w:rFonts w:ascii="Arial" w:eastAsia="Arial" w:hAnsi="Arial" w:cs="Arial"/>
                <w:lang w:val="en-US"/>
              </w:rPr>
            </w:pPr>
            <w:r>
              <w:rPr>
                <w:rFonts w:ascii="Arial" w:eastAsia="Arial" w:hAnsi="Arial" w:cs="Arial"/>
                <w:lang w:val="en-US"/>
              </w:rPr>
              <w:t>Electoral &amp; Democratic Services Assistant</w:t>
            </w:r>
          </w:p>
        </w:tc>
      </w:tr>
      <w:tr w:rsidR="00801949" w:rsidRPr="00E74244" w14:paraId="7B81B474" w14:textId="77777777" w:rsidTr="004E21C4">
        <w:trPr>
          <w:trHeight w:val="566"/>
        </w:trPr>
        <w:tc>
          <w:tcPr>
            <w:tcW w:w="2154" w:type="dxa"/>
            <w:tcBorders>
              <w:top w:val="single" w:sz="4" w:space="0" w:color="FFFFFF" w:themeColor="background1"/>
              <w:bottom w:val="single" w:sz="4" w:space="0" w:color="FFFFFF" w:themeColor="background1"/>
            </w:tcBorders>
            <w:shd w:val="clear" w:color="auto" w:fill="296EB6"/>
            <w:vAlign w:val="center"/>
          </w:tcPr>
          <w:p w14:paraId="413E3A09" w14:textId="665649C6" w:rsidR="00801949"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Grade</w:t>
            </w:r>
          </w:p>
        </w:tc>
        <w:tc>
          <w:tcPr>
            <w:tcW w:w="7628" w:type="dxa"/>
            <w:tcBorders>
              <w:top w:val="single" w:sz="4" w:space="0" w:color="296EB6"/>
            </w:tcBorders>
            <w:vAlign w:val="center"/>
          </w:tcPr>
          <w:p w14:paraId="0B454556" w14:textId="36D2F33D" w:rsidR="00801949" w:rsidRPr="003B058B" w:rsidRDefault="001F0119" w:rsidP="05E66D72">
            <w:pPr>
              <w:rPr>
                <w:rFonts w:ascii="Arial" w:eastAsia="Arial" w:hAnsi="Arial" w:cs="Arial"/>
                <w:lang w:val="en-US"/>
              </w:rPr>
            </w:pPr>
            <w:r>
              <w:rPr>
                <w:rFonts w:ascii="Arial" w:eastAsia="Arial" w:hAnsi="Arial" w:cs="Arial"/>
                <w:lang w:val="en-US"/>
              </w:rPr>
              <w:t>Band E</w:t>
            </w:r>
          </w:p>
        </w:tc>
      </w:tr>
      <w:tr w:rsidR="005D45B8" w:rsidRPr="00E74244" w14:paraId="181284AB" w14:textId="77777777" w:rsidTr="004E21C4">
        <w:trPr>
          <w:trHeight w:val="697"/>
        </w:trPr>
        <w:tc>
          <w:tcPr>
            <w:tcW w:w="2154" w:type="dxa"/>
            <w:tcBorders>
              <w:top w:val="single" w:sz="4" w:space="0" w:color="FFFFFF" w:themeColor="background1"/>
              <w:bottom w:val="single" w:sz="4" w:space="0" w:color="FFFFFF" w:themeColor="background1"/>
            </w:tcBorders>
            <w:shd w:val="clear" w:color="auto" w:fill="296EB6"/>
            <w:vAlign w:val="center"/>
          </w:tcPr>
          <w:p w14:paraId="39F4B988" w14:textId="525A470F" w:rsidR="005D45B8"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Reporting To</w:t>
            </w:r>
          </w:p>
        </w:tc>
        <w:tc>
          <w:tcPr>
            <w:tcW w:w="7628" w:type="dxa"/>
          </w:tcPr>
          <w:p w14:paraId="489EA15D" w14:textId="77777777" w:rsidR="00594118" w:rsidRPr="003B058B" w:rsidRDefault="00594118" w:rsidP="05E66D72">
            <w:pPr>
              <w:rPr>
                <w:rFonts w:ascii="Arial" w:eastAsia="Arial" w:hAnsi="Arial" w:cs="Arial"/>
              </w:rPr>
            </w:pPr>
          </w:p>
          <w:p w14:paraId="7C7E65C0" w14:textId="74E1B8AA" w:rsidR="007102FC" w:rsidRPr="003B058B" w:rsidRDefault="001F0119" w:rsidP="00001C6C">
            <w:pPr>
              <w:rPr>
                <w:rFonts w:ascii="Arial" w:eastAsia="Arial" w:hAnsi="Arial" w:cs="Arial"/>
                <w:lang w:val="en-US"/>
              </w:rPr>
            </w:pPr>
            <w:r>
              <w:rPr>
                <w:rFonts w:ascii="Arial" w:hAnsi="Arial" w:cs="Arial"/>
                <w:bCs/>
                <w:color w:val="000000" w:themeColor="text1"/>
                <w:sz w:val="24"/>
                <w:szCs w:val="24"/>
              </w:rPr>
              <w:t>Civic and Electoral Services Manager</w:t>
            </w:r>
          </w:p>
        </w:tc>
      </w:tr>
      <w:tr w:rsidR="005D45B8" w:rsidRPr="00E74244" w14:paraId="6EAE5740" w14:textId="77777777" w:rsidTr="05E66D72">
        <w:trPr>
          <w:trHeight w:val="566"/>
        </w:trPr>
        <w:tc>
          <w:tcPr>
            <w:tcW w:w="2154" w:type="dxa"/>
            <w:tcBorders>
              <w:top w:val="single" w:sz="4" w:space="0" w:color="FFFFFF" w:themeColor="background1"/>
            </w:tcBorders>
            <w:shd w:val="clear" w:color="auto" w:fill="296EB6"/>
            <w:vAlign w:val="center"/>
          </w:tcPr>
          <w:p w14:paraId="197848CC" w14:textId="62D2283B" w:rsidR="005D45B8"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J</w:t>
            </w:r>
            <w:r w:rsidR="00432036">
              <w:rPr>
                <w:rFonts w:ascii="Lato" w:eastAsia="Arial" w:hAnsi="Lato" w:cs="Arial"/>
                <w:b/>
                <w:bCs/>
                <w:color w:val="FFFFFF" w:themeColor="background1"/>
                <w:sz w:val="24"/>
                <w:szCs w:val="24"/>
                <w:lang w:val="en-US"/>
              </w:rPr>
              <w:t>D</w:t>
            </w:r>
            <w:r w:rsidRPr="00E74244">
              <w:rPr>
                <w:rFonts w:ascii="Lato" w:eastAsia="Arial" w:hAnsi="Lato" w:cs="Arial"/>
                <w:b/>
                <w:bCs/>
                <w:color w:val="FFFFFF" w:themeColor="background1"/>
                <w:sz w:val="24"/>
                <w:szCs w:val="24"/>
                <w:lang w:val="en-US"/>
              </w:rPr>
              <w:t xml:space="preserve"> Ref</w:t>
            </w:r>
          </w:p>
        </w:tc>
        <w:tc>
          <w:tcPr>
            <w:tcW w:w="7628" w:type="dxa"/>
            <w:vAlign w:val="center"/>
          </w:tcPr>
          <w:p w14:paraId="368D8830" w14:textId="41D1DE5C" w:rsidR="005D45B8" w:rsidRPr="003B058B" w:rsidRDefault="001F0119" w:rsidP="05E66D72">
            <w:pPr>
              <w:rPr>
                <w:rFonts w:ascii="Arial" w:eastAsia="Arial" w:hAnsi="Arial" w:cs="Arial"/>
                <w:color w:val="2F5496" w:themeColor="accent1" w:themeShade="BF"/>
                <w:lang w:val="en-US"/>
              </w:rPr>
            </w:pPr>
            <w:r>
              <w:rPr>
                <w:rFonts w:ascii="Arial" w:eastAsia="Arial" w:hAnsi="Arial" w:cs="Arial"/>
                <w:color w:val="2F5496" w:themeColor="accent1" w:themeShade="BF"/>
                <w:lang w:val="en-US"/>
              </w:rPr>
              <w:t>CSUP0093G</w:t>
            </w:r>
          </w:p>
        </w:tc>
      </w:tr>
    </w:tbl>
    <w:p w14:paraId="6F798499" w14:textId="705582B1" w:rsidR="00A6208B" w:rsidRPr="00A6208B" w:rsidRDefault="00A6208B" w:rsidP="00A6208B">
      <w:pPr>
        <w:rPr>
          <w:rFonts w:ascii="Lato" w:eastAsia="Arial" w:hAnsi="Lato" w:cs="Arial"/>
          <w:b/>
          <w:bCs/>
          <w:i/>
          <w:iCs/>
          <w:sz w:val="24"/>
          <w:szCs w:val="24"/>
        </w:rPr>
      </w:pPr>
      <w:r w:rsidRPr="00A6208B">
        <w:rPr>
          <w:rFonts w:ascii="Lato" w:hAnsi="Lato"/>
          <w:b/>
          <w:bCs/>
          <w:i/>
          <w:iCs/>
          <w:sz w:val="24"/>
          <w:szCs w:val="24"/>
        </w:rPr>
        <w:tab/>
      </w:r>
      <w:r w:rsidRPr="00A6208B">
        <w:rPr>
          <w:rFonts w:ascii="Lato" w:eastAsia="Arial" w:hAnsi="Lato" w:cs="Arial"/>
          <w:b/>
          <w:bCs/>
          <w:i/>
          <w:iCs/>
          <w:sz w:val="24"/>
          <w:szCs w:val="24"/>
        </w:rPr>
        <w:t xml:space="preserve"> </w:t>
      </w:r>
    </w:p>
    <w:p w14:paraId="5202C783" w14:textId="70970128" w:rsidR="00801949" w:rsidRPr="00600233" w:rsidRDefault="009B76D0" w:rsidP="05E66D72">
      <w:pPr>
        <w:pStyle w:val="Title14ptBlueAligntoLeftTITLES"/>
        <w:spacing w:line="276" w:lineRule="auto"/>
        <w:rPr>
          <w:rFonts w:ascii="Lato" w:eastAsia="Arial" w:hAnsi="Lato" w:cs="Arial"/>
          <w:color w:val="296EB6"/>
          <w:spacing w:val="30"/>
        </w:rPr>
      </w:pPr>
      <w:r w:rsidRPr="00600233">
        <w:rPr>
          <w:rFonts w:ascii="Lato" w:eastAsia="Arial" w:hAnsi="Lato" w:cs="Arial"/>
          <w:caps w:val="0"/>
          <w:color w:val="296EB6"/>
          <w:spacing w:val="30"/>
        </w:rPr>
        <w:t>Purpose</w:t>
      </w:r>
    </w:p>
    <w:p w14:paraId="1089EA78" w14:textId="77777777" w:rsidR="001F0119" w:rsidRPr="001F0119" w:rsidRDefault="001F0119" w:rsidP="001F0119">
      <w:pPr>
        <w:jc w:val="both"/>
        <w:rPr>
          <w:rFonts w:ascii="Arial" w:eastAsia="Arial" w:hAnsi="Arial" w:cs="Arial"/>
          <w:color w:val="333333"/>
        </w:rPr>
      </w:pPr>
      <w:r w:rsidRPr="001F0119">
        <w:rPr>
          <w:rFonts w:ascii="Arial" w:eastAsia="Arial" w:hAnsi="Arial" w:cs="Arial"/>
          <w:color w:val="333333"/>
        </w:rPr>
        <w:t>Working as part of the Electoral and Democratic Services Team, supporting the Council’s elections and electoral registration and other general duties to support the Council through the change in governance arrangements through a newly created scrutiny role.</w:t>
      </w:r>
    </w:p>
    <w:p w14:paraId="06CD8292" w14:textId="65A1A393" w:rsidR="000B5E57" w:rsidRDefault="001F0119" w:rsidP="001F0119">
      <w:pPr>
        <w:jc w:val="both"/>
        <w:rPr>
          <w:rFonts w:ascii="Lato" w:eastAsia="Arial" w:hAnsi="Lato" w:cs="Arial"/>
          <w:caps/>
          <w:color w:val="296EB6"/>
          <w:spacing w:val="30"/>
        </w:rPr>
      </w:pPr>
      <w:r w:rsidRPr="001F0119">
        <w:rPr>
          <w:rFonts w:ascii="Arial" w:eastAsia="Arial" w:hAnsi="Arial" w:cs="Arial"/>
          <w:color w:val="333333"/>
        </w:rPr>
        <w:t>The role will predominantly involve working within the Electoral Services team but will also provide an effective and efficient administrative support service for all Council and committee meetings, decision making processes and independent appeals panels.</w:t>
      </w:r>
    </w:p>
    <w:p w14:paraId="0D6112BB" w14:textId="0A269FCF" w:rsidR="00801949" w:rsidRPr="00600233" w:rsidRDefault="009B76D0" w:rsidP="05E66D72">
      <w:pPr>
        <w:pStyle w:val="Title14ptBlueAligntoLeftTITLES"/>
        <w:rPr>
          <w:rFonts w:ascii="Lato" w:eastAsia="Arial" w:hAnsi="Lato" w:cs="Arial"/>
          <w:color w:val="4472C4" w:themeColor="accent1"/>
          <w:spacing w:val="30"/>
        </w:rPr>
      </w:pPr>
      <w:r w:rsidRPr="00600233">
        <w:rPr>
          <w:rFonts w:ascii="Lato" w:eastAsia="Arial" w:hAnsi="Lato" w:cs="Arial"/>
          <w:caps w:val="0"/>
          <w:color w:val="296EB6"/>
          <w:spacing w:val="30"/>
        </w:rPr>
        <w:t xml:space="preserve">Main Duties And </w:t>
      </w:r>
      <w:r w:rsidRPr="00600233">
        <w:rPr>
          <w:rFonts w:ascii="Lato" w:eastAsia="Arial" w:hAnsi="Lato" w:cs="Arial"/>
          <w:caps w:val="0"/>
          <w:color w:val="4472C4" w:themeColor="accent1"/>
          <w:spacing w:val="30"/>
        </w:rPr>
        <w:t>Responsibilities</w:t>
      </w:r>
    </w:p>
    <w:p w14:paraId="551D60CF" w14:textId="050D2189" w:rsidR="001F515A" w:rsidRDefault="001B2200" w:rsidP="001B2200">
      <w:pPr>
        <w:rPr>
          <w:rFonts w:ascii="Arial" w:eastAsia="Arial" w:hAnsi="Arial" w:cs="Arial"/>
          <w:b/>
          <w:bCs/>
          <w:color w:val="333333"/>
        </w:rPr>
      </w:pPr>
      <w:r w:rsidRPr="001B2200">
        <w:rPr>
          <w:rFonts w:ascii="Arial" w:eastAsia="Arial" w:hAnsi="Arial" w:cs="Arial"/>
          <w:b/>
          <w:bCs/>
          <w:color w:val="333333"/>
        </w:rPr>
        <w:t>Behavioural</w:t>
      </w:r>
      <w:r>
        <w:rPr>
          <w:rFonts w:ascii="Arial" w:eastAsia="Arial" w:hAnsi="Arial" w:cs="Arial"/>
          <w:b/>
          <w:bCs/>
          <w:color w:val="333333"/>
        </w:rPr>
        <w:t>:</w:t>
      </w:r>
      <w:r w:rsidR="0041295A">
        <w:rPr>
          <w:rFonts w:ascii="Arial" w:eastAsia="Arial" w:hAnsi="Arial" w:cs="Arial"/>
          <w:b/>
          <w:bCs/>
          <w:color w:val="333333"/>
        </w:rPr>
        <w:t xml:space="preserve"> </w:t>
      </w:r>
    </w:p>
    <w:p w14:paraId="1B643B46" w14:textId="77777777" w:rsidR="0041295A" w:rsidRPr="003B058B" w:rsidRDefault="0041295A" w:rsidP="0041295A">
      <w:pPr>
        <w:pStyle w:val="ListParagraph"/>
        <w:numPr>
          <w:ilvl w:val="0"/>
          <w:numId w:val="7"/>
        </w:numPr>
        <w:rPr>
          <w:rFonts w:ascii="Arial" w:eastAsia="Arial" w:hAnsi="Arial" w:cs="Arial"/>
          <w:color w:val="333333"/>
        </w:rPr>
      </w:pPr>
      <w:r w:rsidRPr="003B058B">
        <w:rPr>
          <w:rFonts w:ascii="Arial" w:eastAsia="Arial" w:hAnsi="Arial" w:cs="Arial"/>
          <w:color w:val="333333"/>
        </w:rPr>
        <w:t>Enjoy, achieve, create impact, and thrive in the role</w:t>
      </w:r>
      <w:r>
        <w:rPr>
          <w:rFonts w:ascii="Arial" w:eastAsia="Arial" w:hAnsi="Arial" w:cs="Arial"/>
          <w:color w:val="333333"/>
        </w:rPr>
        <w:t xml:space="preserve"> and organisation</w:t>
      </w:r>
      <w:r w:rsidRPr="003B058B">
        <w:rPr>
          <w:rFonts w:ascii="Arial" w:eastAsia="Arial" w:hAnsi="Arial" w:cs="Arial"/>
          <w:color w:val="333333"/>
        </w:rPr>
        <w:t>.</w:t>
      </w:r>
    </w:p>
    <w:p w14:paraId="1EE410C6" w14:textId="1069A429" w:rsidR="007D62C1" w:rsidRPr="00BD78FC" w:rsidRDefault="0041295A" w:rsidP="00BD78FC">
      <w:pPr>
        <w:pStyle w:val="ListParagraph"/>
        <w:numPr>
          <w:ilvl w:val="0"/>
          <w:numId w:val="7"/>
        </w:numPr>
        <w:rPr>
          <w:rFonts w:ascii="Arial" w:eastAsia="Arial" w:hAnsi="Arial" w:cs="Arial"/>
          <w:color w:val="333333"/>
        </w:rPr>
      </w:pPr>
      <w:r w:rsidRPr="003B058B">
        <w:rPr>
          <w:rFonts w:ascii="Arial" w:eastAsia="Arial" w:hAnsi="Arial" w:cs="Arial"/>
          <w:color w:val="333333"/>
        </w:rPr>
        <w:t>Live our values in the role</w:t>
      </w:r>
      <w:r>
        <w:rPr>
          <w:rFonts w:ascii="Arial" w:eastAsia="Arial" w:hAnsi="Arial" w:cs="Arial"/>
          <w:color w:val="333333"/>
        </w:rPr>
        <w:t xml:space="preserve"> and organisation</w:t>
      </w:r>
      <w:r w:rsidRPr="003B058B">
        <w:rPr>
          <w:rFonts w:ascii="Arial" w:eastAsia="Arial" w:hAnsi="Arial" w:cs="Arial"/>
          <w:color w:val="333333"/>
        </w:rPr>
        <w:t>.</w:t>
      </w:r>
    </w:p>
    <w:p w14:paraId="191C39D8" w14:textId="39526E64" w:rsidR="006631A1" w:rsidRPr="00984F71" w:rsidRDefault="001F0119" w:rsidP="00984F71">
      <w:pPr>
        <w:rPr>
          <w:rFonts w:ascii="Arial" w:eastAsia="Arial" w:hAnsi="Arial" w:cs="Arial"/>
          <w:b/>
          <w:bCs/>
          <w:color w:val="333333"/>
        </w:rPr>
      </w:pPr>
      <w:r>
        <w:rPr>
          <w:rFonts w:ascii="Arial" w:eastAsia="Arial" w:hAnsi="Arial" w:cs="Arial"/>
          <w:b/>
          <w:bCs/>
          <w:color w:val="333333"/>
        </w:rPr>
        <w:t>Electoral &amp; Democratic Services</w:t>
      </w:r>
      <w:r w:rsidR="001A4B41">
        <w:rPr>
          <w:rFonts w:ascii="Arial" w:eastAsia="Arial" w:hAnsi="Arial" w:cs="Arial"/>
          <w:b/>
          <w:bCs/>
          <w:color w:val="333333"/>
        </w:rPr>
        <w:t xml:space="preserve"> specific duties &amp; responsibilities</w:t>
      </w:r>
      <w:r w:rsidR="006631A1" w:rsidRPr="00984F71">
        <w:rPr>
          <w:rFonts w:ascii="Arial" w:eastAsia="Arial" w:hAnsi="Arial" w:cs="Arial"/>
          <w:b/>
          <w:bCs/>
          <w:color w:val="333333"/>
        </w:rPr>
        <w:t>:</w:t>
      </w:r>
    </w:p>
    <w:p w14:paraId="124F21E8" w14:textId="77777777" w:rsidR="001F0119" w:rsidRPr="001F0119" w:rsidRDefault="001F0119" w:rsidP="001F0119">
      <w:pPr>
        <w:pStyle w:val="ListParagraph"/>
        <w:numPr>
          <w:ilvl w:val="0"/>
          <w:numId w:val="7"/>
        </w:numPr>
        <w:rPr>
          <w:rFonts w:ascii="Arial" w:eastAsia="Arial" w:hAnsi="Arial" w:cs="Arial"/>
          <w:color w:val="333333"/>
        </w:rPr>
      </w:pPr>
      <w:r w:rsidRPr="001F0119">
        <w:rPr>
          <w:rFonts w:ascii="Arial" w:eastAsia="Arial" w:hAnsi="Arial" w:cs="Arial"/>
          <w:color w:val="333333"/>
        </w:rPr>
        <w:t>Assist with the compilation and maintenance of the Register of Electors including planning and administering the annual canvass and processing individual electoral registration applications and applications from special category electors.</w:t>
      </w:r>
    </w:p>
    <w:p w14:paraId="4783B720" w14:textId="77777777" w:rsidR="001F0119" w:rsidRDefault="001F0119" w:rsidP="00A955DE">
      <w:pPr>
        <w:pStyle w:val="ListParagraph"/>
        <w:numPr>
          <w:ilvl w:val="0"/>
          <w:numId w:val="7"/>
        </w:numPr>
        <w:rPr>
          <w:rFonts w:ascii="Arial" w:eastAsia="Arial" w:hAnsi="Arial" w:cs="Arial"/>
          <w:color w:val="333333"/>
        </w:rPr>
      </w:pPr>
      <w:r w:rsidRPr="001F0119">
        <w:rPr>
          <w:rFonts w:ascii="Arial" w:eastAsia="Arial" w:hAnsi="Arial" w:cs="Arial"/>
          <w:color w:val="333333"/>
        </w:rPr>
        <w:t>Assist with the preparation and planning of all types of elections and referenda including the production of election documents, the administration of nominations, the facilitation of polling day arrangements and maintaining checklists i.e. equipment requirements and Health and Safety checklists, for polling places and count venues.</w:t>
      </w:r>
    </w:p>
    <w:p w14:paraId="16872780" w14:textId="60C3A8B7" w:rsidR="001F0119" w:rsidRDefault="001F0119" w:rsidP="00A955DE">
      <w:pPr>
        <w:pStyle w:val="ListParagraph"/>
        <w:numPr>
          <w:ilvl w:val="0"/>
          <w:numId w:val="7"/>
        </w:numPr>
        <w:rPr>
          <w:rFonts w:ascii="Arial" w:eastAsia="Arial" w:hAnsi="Arial" w:cs="Arial"/>
          <w:color w:val="333333"/>
        </w:rPr>
      </w:pPr>
      <w:r w:rsidRPr="001F0119">
        <w:rPr>
          <w:rFonts w:ascii="Arial" w:eastAsia="Arial" w:hAnsi="Arial" w:cs="Arial"/>
          <w:color w:val="333333"/>
        </w:rPr>
        <w:t>Assist with the administration of the absent voting process including scanning and processing absent vote applications, production of absent voter’s lists and the issue, receipt and verification of postal votes.</w:t>
      </w:r>
    </w:p>
    <w:p w14:paraId="7079347F" w14:textId="77777777" w:rsidR="001F0119" w:rsidRDefault="001F0119" w:rsidP="00A955DE">
      <w:pPr>
        <w:pStyle w:val="ListParagraph"/>
        <w:numPr>
          <w:ilvl w:val="0"/>
          <w:numId w:val="7"/>
        </w:numPr>
        <w:rPr>
          <w:rFonts w:ascii="Arial" w:eastAsia="Arial" w:hAnsi="Arial" w:cs="Arial"/>
          <w:color w:val="333333"/>
        </w:rPr>
      </w:pPr>
      <w:r w:rsidRPr="001F0119">
        <w:rPr>
          <w:rFonts w:ascii="Arial" w:eastAsia="Arial" w:hAnsi="Arial" w:cs="Arial"/>
          <w:color w:val="333333"/>
        </w:rPr>
        <w:t>Administer the sale of the electoral registers, both printed and data versions, to the public and organisations, including processing all income in accordance with Financial Regulations.</w:t>
      </w:r>
    </w:p>
    <w:p w14:paraId="7BA4E5A9" w14:textId="77777777" w:rsidR="001F0119" w:rsidRPr="0085365E" w:rsidRDefault="001F0119" w:rsidP="00A955DE">
      <w:pPr>
        <w:pStyle w:val="ListParagraph"/>
        <w:numPr>
          <w:ilvl w:val="0"/>
          <w:numId w:val="7"/>
        </w:numPr>
        <w:rPr>
          <w:rFonts w:ascii="Arial" w:eastAsia="Arial" w:hAnsi="Arial" w:cs="Arial"/>
          <w:color w:val="333333"/>
        </w:rPr>
      </w:pPr>
      <w:r w:rsidRPr="0085365E">
        <w:rPr>
          <w:rFonts w:ascii="Arial" w:eastAsia="Arial" w:hAnsi="Arial" w:cs="Arial"/>
          <w:color w:val="333333"/>
        </w:rPr>
        <w:t>Maintain the electoral register property database ensuring that all new developments are placed in the correct polling districts and that all properties are correctly identified utilising the Council’s Local Gazeteer data.</w:t>
      </w:r>
    </w:p>
    <w:p w14:paraId="5F884D68" w14:textId="77777777" w:rsidR="00BB5BC6" w:rsidRDefault="00BB5BC6" w:rsidP="00A955DE">
      <w:pPr>
        <w:pStyle w:val="ListParagraph"/>
        <w:numPr>
          <w:ilvl w:val="0"/>
          <w:numId w:val="7"/>
        </w:numPr>
        <w:rPr>
          <w:rFonts w:ascii="Arial" w:eastAsia="Arial" w:hAnsi="Arial" w:cs="Arial"/>
          <w:color w:val="333333"/>
        </w:rPr>
      </w:pPr>
      <w:r w:rsidRPr="00BB5BC6">
        <w:rPr>
          <w:rFonts w:ascii="Arial" w:eastAsia="Arial" w:hAnsi="Arial" w:cs="Arial"/>
          <w:color w:val="333333"/>
        </w:rPr>
        <w:t>Assist with electoral registration reviews and statutory reviews including electoral boundaries and location of polling places.</w:t>
      </w:r>
    </w:p>
    <w:p w14:paraId="6972A04F" w14:textId="77777777" w:rsidR="00F36B39" w:rsidRDefault="00F36B39" w:rsidP="00A955DE">
      <w:pPr>
        <w:pStyle w:val="ListParagraph"/>
        <w:numPr>
          <w:ilvl w:val="0"/>
          <w:numId w:val="7"/>
        </w:numPr>
        <w:rPr>
          <w:rFonts w:ascii="Arial" w:eastAsia="Arial" w:hAnsi="Arial" w:cs="Arial"/>
          <w:color w:val="333333"/>
        </w:rPr>
      </w:pPr>
      <w:r w:rsidRPr="00F36B39">
        <w:rPr>
          <w:rFonts w:ascii="Arial" w:eastAsia="Arial" w:hAnsi="Arial" w:cs="Arial"/>
          <w:color w:val="333333"/>
        </w:rPr>
        <w:lastRenderedPageBreak/>
        <w:t>Assist with the preparation and distribution of polling cards and ballot papers under the supervision of the Electoral Services Manager.</w:t>
      </w:r>
    </w:p>
    <w:p w14:paraId="3A31227B" w14:textId="77777777" w:rsidR="00F36B39" w:rsidRDefault="00F36B39" w:rsidP="00A955DE">
      <w:pPr>
        <w:pStyle w:val="ListParagraph"/>
        <w:numPr>
          <w:ilvl w:val="0"/>
          <w:numId w:val="7"/>
        </w:numPr>
        <w:rPr>
          <w:rFonts w:ascii="Arial" w:eastAsia="Arial" w:hAnsi="Arial" w:cs="Arial"/>
          <w:color w:val="333333"/>
        </w:rPr>
      </w:pPr>
      <w:r w:rsidRPr="00F36B39">
        <w:rPr>
          <w:rFonts w:ascii="Arial" w:eastAsia="Arial" w:hAnsi="Arial" w:cs="Arial"/>
          <w:color w:val="333333"/>
        </w:rPr>
        <w:t>Maintain an audit of all election equipment and stationery and prepare all equipment and stationery for use in Polling Stations, Postal Vote events and Count Venues.</w:t>
      </w:r>
    </w:p>
    <w:p w14:paraId="1D185D99" w14:textId="044CA046" w:rsidR="00F36B39" w:rsidRPr="00F36B39" w:rsidRDefault="00F36B39" w:rsidP="00F36B39">
      <w:pPr>
        <w:pStyle w:val="ListParagraph"/>
        <w:numPr>
          <w:ilvl w:val="0"/>
          <w:numId w:val="7"/>
        </w:numPr>
        <w:rPr>
          <w:rFonts w:ascii="Arial" w:eastAsia="Arial" w:hAnsi="Arial" w:cs="Arial"/>
          <w:color w:val="333333"/>
        </w:rPr>
      </w:pPr>
      <w:r w:rsidRPr="00F36B39">
        <w:rPr>
          <w:rFonts w:ascii="Arial" w:eastAsia="Arial" w:hAnsi="Arial" w:cs="Arial"/>
          <w:color w:val="333333"/>
        </w:rPr>
        <w:t>Provide administrative support and clerking to the statutory independent panel process for consideration of admission and exclusion appeals, ensuring that all appeals are conducted in a timely manner and in accordance with relevant legislation and national Codes.</w:t>
      </w:r>
    </w:p>
    <w:p w14:paraId="4ACB8A34" w14:textId="13E649A1" w:rsidR="00F36B39" w:rsidRPr="00F36B39" w:rsidRDefault="00F36B39" w:rsidP="00F36B39">
      <w:pPr>
        <w:pStyle w:val="ListParagraph"/>
        <w:numPr>
          <w:ilvl w:val="0"/>
          <w:numId w:val="7"/>
        </w:numPr>
        <w:rPr>
          <w:rFonts w:ascii="Arial" w:eastAsia="Arial" w:hAnsi="Arial" w:cs="Arial"/>
          <w:color w:val="333333"/>
        </w:rPr>
      </w:pPr>
      <w:r w:rsidRPr="00F36B39">
        <w:rPr>
          <w:rFonts w:ascii="Arial" w:eastAsia="Arial" w:hAnsi="Arial" w:cs="Arial"/>
          <w:color w:val="333333"/>
        </w:rPr>
        <w:t>Support democratic and scrutiny projects to ensure continuous improvement for the service.</w:t>
      </w:r>
    </w:p>
    <w:p w14:paraId="7D81BBA3" w14:textId="581CEC2D" w:rsidR="00F36B39" w:rsidRPr="00F36B39" w:rsidRDefault="00F36B39" w:rsidP="00F36B39">
      <w:pPr>
        <w:pStyle w:val="ListParagraph"/>
        <w:numPr>
          <w:ilvl w:val="0"/>
          <w:numId w:val="7"/>
        </w:numPr>
        <w:rPr>
          <w:rFonts w:ascii="Arial" w:eastAsia="Arial" w:hAnsi="Arial" w:cs="Arial"/>
          <w:color w:val="333333"/>
        </w:rPr>
      </w:pPr>
      <w:r w:rsidRPr="00F36B39">
        <w:rPr>
          <w:rFonts w:ascii="Arial" w:eastAsia="Arial" w:hAnsi="Arial" w:cs="Arial"/>
          <w:color w:val="333333"/>
        </w:rPr>
        <w:t>Support the Council to manage the change in governance arrangements.</w:t>
      </w:r>
    </w:p>
    <w:p w14:paraId="392B97F3" w14:textId="77777777" w:rsidR="00F36B39" w:rsidRPr="00F36B39" w:rsidRDefault="00F36B39" w:rsidP="00BE3F0B">
      <w:pPr>
        <w:pStyle w:val="ListParagraph"/>
        <w:numPr>
          <w:ilvl w:val="0"/>
          <w:numId w:val="7"/>
        </w:numPr>
        <w:rPr>
          <w:rFonts w:ascii="Arial" w:eastAsia="Arial" w:hAnsi="Arial" w:cs="Arial"/>
          <w:b/>
          <w:bCs/>
          <w:color w:val="333333"/>
        </w:rPr>
      </w:pPr>
      <w:r w:rsidRPr="00F36B39">
        <w:rPr>
          <w:rFonts w:ascii="Arial" w:eastAsia="Arial" w:hAnsi="Arial" w:cs="Arial"/>
          <w:color w:val="333333"/>
        </w:rPr>
        <w:t>Attendance at meetings, associated minute taking to produce an accurate record of the decisions made at the meeting.</w:t>
      </w:r>
    </w:p>
    <w:p w14:paraId="43644BA8" w14:textId="77777777" w:rsidR="00F36B39" w:rsidRPr="00F36B39" w:rsidRDefault="00F36B39" w:rsidP="00F36B39">
      <w:pPr>
        <w:pStyle w:val="ListParagraph"/>
        <w:numPr>
          <w:ilvl w:val="0"/>
          <w:numId w:val="7"/>
        </w:numPr>
        <w:rPr>
          <w:rFonts w:ascii="Arial" w:eastAsia="Arial" w:hAnsi="Arial" w:cs="Arial"/>
          <w:color w:val="333333"/>
        </w:rPr>
      </w:pPr>
      <w:r w:rsidRPr="00F36B39">
        <w:rPr>
          <w:rFonts w:ascii="Arial" w:eastAsia="Arial" w:hAnsi="Arial" w:cs="Arial"/>
          <w:color w:val="333333"/>
        </w:rPr>
        <w:t>Distribute the revised register and monthly updates to those entitled to receive it, i.e. elected members, statutory bodies and commercial business, in both hardcopy and various other formats.</w:t>
      </w:r>
    </w:p>
    <w:p w14:paraId="1D480F77" w14:textId="77777777" w:rsidR="00F36B39" w:rsidRPr="00F36B39" w:rsidRDefault="00F36B39" w:rsidP="00F36B39">
      <w:pPr>
        <w:pStyle w:val="ListParagraph"/>
        <w:numPr>
          <w:ilvl w:val="0"/>
          <w:numId w:val="7"/>
        </w:numPr>
        <w:rPr>
          <w:rFonts w:ascii="Arial" w:eastAsia="Arial" w:hAnsi="Arial" w:cs="Arial"/>
          <w:color w:val="333333"/>
        </w:rPr>
      </w:pPr>
      <w:r w:rsidRPr="00F36B39">
        <w:rPr>
          <w:rFonts w:ascii="Arial" w:eastAsia="Arial" w:hAnsi="Arial" w:cs="Arial"/>
          <w:color w:val="333333"/>
        </w:rPr>
        <w:t>Use the Electoral Register and Management software system, entering information with efficiency and precision.</w:t>
      </w:r>
    </w:p>
    <w:p w14:paraId="7085FD6D" w14:textId="77777777" w:rsidR="00F36B39" w:rsidRDefault="00F36B39" w:rsidP="00F36B39">
      <w:pPr>
        <w:pStyle w:val="ListParagraph"/>
        <w:numPr>
          <w:ilvl w:val="0"/>
          <w:numId w:val="7"/>
        </w:numPr>
        <w:rPr>
          <w:rFonts w:ascii="Arial" w:eastAsia="Arial" w:hAnsi="Arial" w:cs="Arial"/>
          <w:color w:val="333333"/>
        </w:rPr>
      </w:pPr>
      <w:r w:rsidRPr="00F36B39">
        <w:rPr>
          <w:rFonts w:ascii="Arial" w:eastAsia="Arial" w:hAnsi="Arial" w:cs="Arial"/>
          <w:color w:val="333333"/>
        </w:rPr>
        <w:t>Work with local and external data source suppliers to undertake data mining projects, as directed, to identify potential new electors.</w:t>
      </w:r>
    </w:p>
    <w:p w14:paraId="172DA051" w14:textId="64EE196F" w:rsidR="00BD78FC" w:rsidRDefault="00BD78FC" w:rsidP="00F36B39">
      <w:pPr>
        <w:pStyle w:val="ListParagraph"/>
        <w:numPr>
          <w:ilvl w:val="0"/>
          <w:numId w:val="7"/>
        </w:numPr>
        <w:rPr>
          <w:rFonts w:ascii="Arial" w:eastAsia="Arial" w:hAnsi="Arial" w:cs="Arial"/>
          <w:color w:val="333333"/>
        </w:rPr>
      </w:pPr>
      <w:r w:rsidRPr="00BD78FC">
        <w:rPr>
          <w:rFonts w:ascii="Arial" w:eastAsia="Arial" w:hAnsi="Arial" w:cs="Arial"/>
          <w:color w:val="333333"/>
        </w:rPr>
        <w:t>Assist in public awareness campaigns, including preparing materials as necessary</w:t>
      </w:r>
    </w:p>
    <w:p w14:paraId="061BACF7" w14:textId="0C9EEA04" w:rsidR="00BD78FC" w:rsidRPr="00F36B39" w:rsidRDefault="00BD78FC" w:rsidP="00F36B39">
      <w:pPr>
        <w:pStyle w:val="ListParagraph"/>
        <w:numPr>
          <w:ilvl w:val="0"/>
          <w:numId w:val="7"/>
        </w:numPr>
        <w:rPr>
          <w:rFonts w:ascii="Arial" w:eastAsia="Arial" w:hAnsi="Arial" w:cs="Arial"/>
          <w:color w:val="333333"/>
        </w:rPr>
      </w:pPr>
      <w:r w:rsidRPr="00BD78FC">
        <w:rPr>
          <w:rFonts w:ascii="Arial" w:eastAsia="Arial" w:hAnsi="Arial" w:cs="Arial"/>
          <w:color w:val="333333"/>
        </w:rPr>
        <w:t xml:space="preserve">Contribute to any reviews undertaken by the </w:t>
      </w:r>
      <w:r>
        <w:rPr>
          <w:rFonts w:ascii="Arial" w:eastAsia="Arial" w:hAnsi="Arial" w:cs="Arial"/>
          <w:color w:val="333333"/>
        </w:rPr>
        <w:t>Assistant Director</w:t>
      </w:r>
      <w:r w:rsidRPr="00BD78FC">
        <w:rPr>
          <w:rFonts w:ascii="Arial" w:eastAsia="Arial" w:hAnsi="Arial" w:cs="Arial"/>
          <w:color w:val="333333"/>
        </w:rPr>
        <w:t xml:space="preserve"> in connection with electoral administration.</w:t>
      </w:r>
    </w:p>
    <w:p w14:paraId="6989517C" w14:textId="587120EA" w:rsidR="006631A1" w:rsidRPr="00F36B39" w:rsidRDefault="00E764F8" w:rsidP="00F36B39">
      <w:pPr>
        <w:rPr>
          <w:rFonts w:ascii="Arial" w:eastAsia="Arial" w:hAnsi="Arial" w:cs="Arial"/>
          <w:b/>
          <w:bCs/>
          <w:color w:val="333333"/>
        </w:rPr>
      </w:pPr>
      <w:r w:rsidRPr="00F36B39">
        <w:rPr>
          <w:rFonts w:ascii="Arial" w:eastAsia="Arial" w:hAnsi="Arial" w:cs="Arial"/>
          <w:b/>
          <w:bCs/>
          <w:color w:val="333333"/>
        </w:rPr>
        <w:t xml:space="preserve">Communication, </w:t>
      </w:r>
      <w:r w:rsidR="006631A1" w:rsidRPr="00F36B39">
        <w:rPr>
          <w:rFonts w:ascii="Arial" w:eastAsia="Arial" w:hAnsi="Arial" w:cs="Arial"/>
          <w:b/>
          <w:bCs/>
          <w:color w:val="333333"/>
        </w:rPr>
        <w:t>Engagement</w:t>
      </w:r>
      <w:r w:rsidRPr="00F36B39">
        <w:rPr>
          <w:rFonts w:ascii="Arial" w:eastAsia="Arial" w:hAnsi="Arial" w:cs="Arial"/>
          <w:b/>
          <w:bCs/>
          <w:color w:val="333333"/>
        </w:rPr>
        <w:t xml:space="preserve"> and Training</w:t>
      </w:r>
      <w:r w:rsidR="006631A1" w:rsidRPr="00F36B39">
        <w:rPr>
          <w:rFonts w:ascii="Arial" w:eastAsia="Arial" w:hAnsi="Arial" w:cs="Arial"/>
          <w:b/>
          <w:bCs/>
          <w:color w:val="333333"/>
        </w:rPr>
        <w:t>:</w:t>
      </w:r>
      <w:r w:rsidR="001A4B41" w:rsidRPr="00F36B39">
        <w:rPr>
          <w:rFonts w:ascii="Arial" w:eastAsia="Arial" w:hAnsi="Arial" w:cs="Arial"/>
          <w:b/>
          <w:bCs/>
          <w:color w:val="333333"/>
        </w:rPr>
        <w:t xml:space="preserve"> </w:t>
      </w:r>
    </w:p>
    <w:p w14:paraId="7C206970" w14:textId="77777777" w:rsidR="00BD78FC" w:rsidRDefault="00BD78FC" w:rsidP="006631A1">
      <w:pPr>
        <w:pStyle w:val="ListParagraph"/>
        <w:numPr>
          <w:ilvl w:val="0"/>
          <w:numId w:val="7"/>
        </w:numPr>
        <w:rPr>
          <w:rFonts w:ascii="Arial" w:eastAsia="Arial" w:hAnsi="Arial" w:cs="Arial"/>
          <w:color w:val="333333"/>
        </w:rPr>
      </w:pPr>
      <w:r w:rsidRPr="00BD78FC">
        <w:rPr>
          <w:rFonts w:ascii="Arial" w:eastAsia="Arial" w:hAnsi="Arial" w:cs="Arial"/>
          <w:color w:val="333333"/>
        </w:rPr>
        <w:t>Respond to enquiries from Members, candidates, agents, officers and the public by telephone, email or letter, but escalating more complex queries to the Electoral Services Manager or Democratic Services Manager</w:t>
      </w:r>
    </w:p>
    <w:p w14:paraId="103C45B5" w14:textId="77777777" w:rsidR="00BD78FC" w:rsidRDefault="00BD78FC" w:rsidP="006631A1">
      <w:pPr>
        <w:pStyle w:val="ListParagraph"/>
        <w:numPr>
          <w:ilvl w:val="0"/>
          <w:numId w:val="7"/>
        </w:numPr>
        <w:rPr>
          <w:rFonts w:ascii="Arial" w:eastAsia="Arial" w:hAnsi="Arial" w:cs="Arial"/>
          <w:color w:val="333333"/>
        </w:rPr>
      </w:pPr>
      <w:r w:rsidRPr="00BD78FC">
        <w:rPr>
          <w:rFonts w:ascii="Arial" w:eastAsia="Arial" w:hAnsi="Arial" w:cs="Arial"/>
          <w:color w:val="333333"/>
        </w:rPr>
        <w:t>Support colleagues in Democratic and Member Services to deliver an efficient and effective service.</w:t>
      </w:r>
    </w:p>
    <w:p w14:paraId="4CB8842B" w14:textId="77777777" w:rsidR="00BD78FC" w:rsidRDefault="00BD78FC" w:rsidP="006631A1">
      <w:pPr>
        <w:pStyle w:val="ListParagraph"/>
        <w:numPr>
          <w:ilvl w:val="0"/>
          <w:numId w:val="7"/>
        </w:numPr>
        <w:rPr>
          <w:rFonts w:ascii="Arial" w:eastAsia="Arial" w:hAnsi="Arial" w:cs="Arial"/>
          <w:color w:val="333333"/>
        </w:rPr>
      </w:pPr>
      <w:r w:rsidRPr="00BD78FC">
        <w:rPr>
          <w:rFonts w:ascii="Arial" w:eastAsia="Arial" w:hAnsi="Arial" w:cs="Arial"/>
          <w:color w:val="333333"/>
        </w:rPr>
        <w:t>Assist in the administration of training temporary or casual election staff</w:t>
      </w:r>
    </w:p>
    <w:p w14:paraId="1FFE781C" w14:textId="77777777" w:rsidR="00BD78FC" w:rsidRDefault="00BD78FC" w:rsidP="006631A1">
      <w:pPr>
        <w:pStyle w:val="ListParagraph"/>
        <w:numPr>
          <w:ilvl w:val="0"/>
          <w:numId w:val="7"/>
        </w:numPr>
        <w:rPr>
          <w:rFonts w:ascii="Arial" w:eastAsia="Arial" w:hAnsi="Arial" w:cs="Arial"/>
          <w:color w:val="333333"/>
        </w:rPr>
      </w:pPr>
      <w:r w:rsidRPr="00BD78FC">
        <w:rPr>
          <w:rFonts w:ascii="Arial" w:eastAsia="Arial" w:hAnsi="Arial" w:cs="Arial"/>
          <w:color w:val="333333"/>
        </w:rPr>
        <w:t xml:space="preserve">Develop constructive working relationships with colleagues and customers. </w:t>
      </w:r>
    </w:p>
    <w:p w14:paraId="6BBBB031" w14:textId="77777777" w:rsidR="00BD78FC" w:rsidRDefault="00BD78FC" w:rsidP="006631A1">
      <w:pPr>
        <w:pStyle w:val="ListParagraph"/>
        <w:numPr>
          <w:ilvl w:val="0"/>
          <w:numId w:val="7"/>
        </w:numPr>
        <w:rPr>
          <w:rFonts w:ascii="Arial" w:eastAsia="Arial" w:hAnsi="Arial" w:cs="Arial"/>
          <w:color w:val="333333"/>
        </w:rPr>
      </w:pPr>
      <w:r w:rsidRPr="00BD78FC">
        <w:rPr>
          <w:rFonts w:ascii="Arial" w:eastAsia="Arial" w:hAnsi="Arial" w:cs="Arial"/>
          <w:color w:val="333333"/>
        </w:rPr>
        <w:t>Support and share knowledge and best practice with colleagues.</w:t>
      </w:r>
    </w:p>
    <w:p w14:paraId="7E0651D8" w14:textId="77777777" w:rsidR="00BD78FC" w:rsidRDefault="00BD78FC" w:rsidP="006631A1">
      <w:pPr>
        <w:pStyle w:val="ListParagraph"/>
        <w:numPr>
          <w:ilvl w:val="0"/>
          <w:numId w:val="7"/>
        </w:numPr>
        <w:rPr>
          <w:rFonts w:ascii="Arial" w:eastAsia="Arial" w:hAnsi="Arial" w:cs="Arial"/>
          <w:color w:val="333333"/>
        </w:rPr>
      </w:pPr>
      <w:r w:rsidRPr="00BD78FC">
        <w:rPr>
          <w:rFonts w:ascii="Arial" w:eastAsia="Arial" w:hAnsi="Arial" w:cs="Arial"/>
          <w:color w:val="333333"/>
        </w:rPr>
        <w:t xml:space="preserve">Mentor and support temporary or casual staff engaged for elections, referenda, and electoral registration. </w:t>
      </w:r>
    </w:p>
    <w:p w14:paraId="537383AF" w14:textId="77777777" w:rsidR="00BD78FC" w:rsidRDefault="00BD78FC" w:rsidP="006631A1">
      <w:pPr>
        <w:pStyle w:val="ListParagraph"/>
        <w:numPr>
          <w:ilvl w:val="0"/>
          <w:numId w:val="7"/>
        </w:numPr>
        <w:rPr>
          <w:rFonts w:ascii="Arial" w:eastAsia="Arial" w:hAnsi="Arial" w:cs="Arial"/>
          <w:color w:val="333333"/>
        </w:rPr>
      </w:pPr>
      <w:r w:rsidRPr="00BD78FC">
        <w:rPr>
          <w:rFonts w:ascii="Arial" w:eastAsia="Arial" w:hAnsi="Arial" w:cs="Arial"/>
          <w:color w:val="333333"/>
        </w:rPr>
        <w:t>Promote a strong team work ethic and maintain excellent communication, particularly within the Electoral Services Team.</w:t>
      </w:r>
    </w:p>
    <w:p w14:paraId="10AB5839" w14:textId="688AFF0F" w:rsidR="00BD78FC" w:rsidRDefault="00BD78FC" w:rsidP="006631A1">
      <w:pPr>
        <w:pStyle w:val="ListParagraph"/>
        <w:numPr>
          <w:ilvl w:val="0"/>
          <w:numId w:val="7"/>
        </w:numPr>
        <w:rPr>
          <w:rFonts w:ascii="Arial" w:eastAsia="Arial" w:hAnsi="Arial" w:cs="Arial"/>
          <w:color w:val="333333"/>
        </w:rPr>
      </w:pPr>
      <w:r w:rsidRPr="00BD78FC">
        <w:rPr>
          <w:rFonts w:ascii="Arial" w:eastAsia="Arial" w:hAnsi="Arial" w:cs="Arial"/>
          <w:color w:val="333333"/>
        </w:rPr>
        <w:t xml:space="preserve">Work collaboratively within Governance and Assurance teams as directed by the </w:t>
      </w:r>
      <w:r>
        <w:rPr>
          <w:rFonts w:ascii="Arial" w:eastAsia="Arial" w:hAnsi="Arial" w:cs="Arial"/>
          <w:color w:val="333333"/>
        </w:rPr>
        <w:t>Assistant Director</w:t>
      </w:r>
      <w:r w:rsidRPr="00BD78FC">
        <w:rPr>
          <w:rFonts w:ascii="Arial" w:eastAsia="Arial" w:hAnsi="Arial" w:cs="Arial"/>
          <w:color w:val="333333"/>
        </w:rPr>
        <w:t>.</w:t>
      </w:r>
    </w:p>
    <w:p w14:paraId="31C360A9" w14:textId="77777777" w:rsidR="00BD78FC" w:rsidRDefault="00BD78FC" w:rsidP="006631A1">
      <w:pPr>
        <w:pStyle w:val="ListParagraph"/>
        <w:numPr>
          <w:ilvl w:val="0"/>
          <w:numId w:val="7"/>
        </w:numPr>
        <w:rPr>
          <w:rFonts w:ascii="Arial" w:eastAsia="Arial" w:hAnsi="Arial" w:cs="Arial"/>
          <w:color w:val="333333"/>
        </w:rPr>
      </w:pPr>
      <w:r w:rsidRPr="00BD78FC">
        <w:rPr>
          <w:rFonts w:ascii="Arial" w:eastAsia="Arial" w:hAnsi="Arial" w:cs="Arial"/>
          <w:color w:val="333333"/>
        </w:rPr>
        <w:t>Allocate work to others within the core team and to temporary staff as requested by the Electoral Services Manager.</w:t>
      </w:r>
    </w:p>
    <w:p w14:paraId="25A0AD10" w14:textId="4CB1DEB1" w:rsidR="006631A1" w:rsidRPr="00984F71" w:rsidRDefault="006631A1" w:rsidP="00984F71">
      <w:pPr>
        <w:rPr>
          <w:rFonts w:ascii="Arial" w:eastAsia="Arial" w:hAnsi="Arial" w:cs="Arial"/>
          <w:b/>
          <w:bCs/>
          <w:color w:val="333333"/>
        </w:rPr>
      </w:pPr>
      <w:r w:rsidRPr="00984F71">
        <w:rPr>
          <w:rFonts w:ascii="Arial" w:eastAsia="Arial" w:hAnsi="Arial" w:cs="Arial"/>
          <w:b/>
          <w:bCs/>
          <w:color w:val="333333"/>
        </w:rPr>
        <w:t>Data Analysis and Decision-Making:</w:t>
      </w:r>
      <w:r w:rsidR="001A4B41">
        <w:rPr>
          <w:rFonts w:ascii="Arial" w:eastAsia="Arial" w:hAnsi="Arial" w:cs="Arial"/>
          <w:b/>
          <w:bCs/>
          <w:color w:val="333333"/>
        </w:rPr>
        <w:t xml:space="preserve"> </w:t>
      </w:r>
    </w:p>
    <w:p w14:paraId="46C010A8" w14:textId="77777777" w:rsidR="00BD78FC" w:rsidRPr="00BD78FC" w:rsidRDefault="00BD78FC" w:rsidP="00BD78FC">
      <w:pPr>
        <w:pStyle w:val="ListParagraph"/>
        <w:numPr>
          <w:ilvl w:val="0"/>
          <w:numId w:val="7"/>
        </w:numPr>
        <w:rPr>
          <w:rFonts w:ascii="Arial" w:eastAsia="Arial" w:hAnsi="Arial" w:cs="Arial"/>
          <w:color w:val="333333"/>
        </w:rPr>
      </w:pPr>
      <w:r w:rsidRPr="00BD78FC">
        <w:rPr>
          <w:rFonts w:ascii="Arial" w:eastAsia="Arial" w:hAnsi="Arial" w:cs="Arial"/>
          <w:color w:val="333333"/>
        </w:rPr>
        <w:t>To compile reports, data and statistical records and spread sheets to be used in reporting and monitoring business / project progress.</w:t>
      </w:r>
    </w:p>
    <w:p w14:paraId="514BE003" w14:textId="77777777" w:rsidR="00BD78FC" w:rsidRPr="00BD78FC" w:rsidRDefault="00BD78FC" w:rsidP="00BD78FC">
      <w:pPr>
        <w:pStyle w:val="ListParagraph"/>
        <w:numPr>
          <w:ilvl w:val="0"/>
          <w:numId w:val="7"/>
        </w:numPr>
        <w:rPr>
          <w:rFonts w:ascii="Arial" w:eastAsia="Arial" w:hAnsi="Arial" w:cs="Arial"/>
          <w:color w:val="333333"/>
        </w:rPr>
      </w:pPr>
      <w:r w:rsidRPr="00BD78FC">
        <w:rPr>
          <w:rFonts w:ascii="Arial" w:eastAsia="Arial" w:hAnsi="Arial" w:cs="Arial"/>
          <w:color w:val="333333"/>
        </w:rPr>
        <w:t>To produce accurate minutes from meetings.</w:t>
      </w:r>
    </w:p>
    <w:p w14:paraId="66DDAAE7" w14:textId="77777777" w:rsidR="00BD78FC" w:rsidRPr="00BD78FC" w:rsidRDefault="00BD78FC" w:rsidP="00BD78FC">
      <w:pPr>
        <w:pStyle w:val="ListParagraph"/>
        <w:numPr>
          <w:ilvl w:val="0"/>
          <w:numId w:val="7"/>
        </w:numPr>
        <w:rPr>
          <w:rFonts w:ascii="Arial" w:eastAsia="Arial" w:hAnsi="Arial" w:cs="Arial"/>
          <w:color w:val="333333"/>
        </w:rPr>
      </w:pPr>
      <w:r w:rsidRPr="00BD78FC">
        <w:rPr>
          <w:rFonts w:ascii="Arial" w:eastAsia="Arial" w:hAnsi="Arial" w:cs="Arial"/>
          <w:color w:val="333333"/>
        </w:rPr>
        <w:t>Maintaining databases and providing management information as required.</w:t>
      </w:r>
    </w:p>
    <w:p w14:paraId="7DAB8809" w14:textId="77777777" w:rsidR="00BD78FC" w:rsidRDefault="00BD78FC" w:rsidP="00BD78FC">
      <w:pPr>
        <w:pStyle w:val="ListParagraph"/>
        <w:numPr>
          <w:ilvl w:val="0"/>
          <w:numId w:val="7"/>
        </w:numPr>
        <w:rPr>
          <w:rFonts w:ascii="Arial" w:eastAsia="Arial" w:hAnsi="Arial" w:cs="Arial"/>
          <w:color w:val="333333"/>
        </w:rPr>
      </w:pPr>
      <w:r w:rsidRPr="00BD78FC">
        <w:rPr>
          <w:rFonts w:ascii="Arial" w:eastAsia="Arial" w:hAnsi="Arial" w:cs="Arial"/>
          <w:color w:val="333333"/>
        </w:rPr>
        <w:lastRenderedPageBreak/>
        <w:t>Undertake training specific to the Elections Management Software system and other relevant IT systems as required and agreed by the Electoral Services Manager.</w:t>
      </w:r>
    </w:p>
    <w:p w14:paraId="00B6B1BD" w14:textId="2F52196F" w:rsidR="006631A1" w:rsidRPr="00984F71" w:rsidRDefault="006631A1" w:rsidP="00984F71">
      <w:pPr>
        <w:rPr>
          <w:rFonts w:ascii="Arial" w:eastAsia="Arial" w:hAnsi="Arial" w:cs="Arial"/>
          <w:b/>
          <w:bCs/>
          <w:color w:val="333333"/>
        </w:rPr>
      </w:pPr>
      <w:r w:rsidRPr="00984F71">
        <w:rPr>
          <w:rFonts w:ascii="Arial" w:eastAsia="Arial" w:hAnsi="Arial" w:cs="Arial"/>
          <w:b/>
          <w:bCs/>
          <w:color w:val="333333"/>
        </w:rPr>
        <w:t xml:space="preserve">Performance </w:t>
      </w:r>
      <w:r w:rsidR="00C617C1">
        <w:rPr>
          <w:rFonts w:ascii="Arial" w:eastAsia="Arial" w:hAnsi="Arial" w:cs="Arial"/>
          <w:b/>
          <w:bCs/>
          <w:color w:val="333333"/>
        </w:rPr>
        <w:t>Management</w:t>
      </w:r>
      <w:r w:rsidRPr="00984F71">
        <w:rPr>
          <w:rFonts w:ascii="Arial" w:eastAsia="Arial" w:hAnsi="Arial" w:cs="Arial"/>
          <w:b/>
          <w:bCs/>
          <w:color w:val="333333"/>
        </w:rPr>
        <w:t>:</w:t>
      </w:r>
      <w:r w:rsidR="001A4B41">
        <w:rPr>
          <w:rFonts w:ascii="Arial" w:eastAsia="Arial" w:hAnsi="Arial" w:cs="Arial"/>
          <w:b/>
          <w:bCs/>
          <w:color w:val="333333"/>
        </w:rPr>
        <w:t xml:space="preserve"> </w:t>
      </w:r>
    </w:p>
    <w:p w14:paraId="6372346D" w14:textId="77777777" w:rsidR="00BD78FC" w:rsidRDefault="00BD78FC" w:rsidP="006631A1">
      <w:pPr>
        <w:pStyle w:val="ListParagraph"/>
        <w:numPr>
          <w:ilvl w:val="0"/>
          <w:numId w:val="7"/>
        </w:numPr>
        <w:rPr>
          <w:rFonts w:ascii="Arial" w:eastAsia="Arial" w:hAnsi="Arial" w:cs="Arial"/>
          <w:color w:val="333333"/>
        </w:rPr>
      </w:pPr>
      <w:r w:rsidRPr="00BD78FC">
        <w:rPr>
          <w:rFonts w:ascii="Arial" w:eastAsia="Arial" w:hAnsi="Arial" w:cs="Arial"/>
          <w:color w:val="333333"/>
        </w:rPr>
        <w:t>Contribute to the effectiveness of the operation of the democratic process by assisting in the development and implementation of policies to enhance the democratic engagement process.</w:t>
      </w:r>
    </w:p>
    <w:p w14:paraId="042EEB53" w14:textId="6F34743D" w:rsidR="00BD78FC" w:rsidRDefault="00BD78FC" w:rsidP="006631A1">
      <w:pPr>
        <w:pStyle w:val="ListParagraph"/>
        <w:numPr>
          <w:ilvl w:val="0"/>
          <w:numId w:val="7"/>
        </w:numPr>
        <w:rPr>
          <w:rFonts w:ascii="Arial" w:eastAsia="Arial" w:hAnsi="Arial" w:cs="Arial"/>
          <w:color w:val="333333"/>
        </w:rPr>
      </w:pPr>
      <w:r w:rsidRPr="00BD78FC">
        <w:rPr>
          <w:rFonts w:ascii="Arial" w:eastAsia="Arial" w:hAnsi="Arial" w:cs="Arial"/>
          <w:color w:val="333333"/>
        </w:rPr>
        <w:t xml:space="preserve">Assist the </w:t>
      </w:r>
      <w:r>
        <w:rPr>
          <w:rFonts w:ascii="Arial" w:eastAsia="Arial" w:hAnsi="Arial" w:cs="Arial"/>
          <w:color w:val="333333"/>
        </w:rPr>
        <w:t>Assistant Director</w:t>
      </w:r>
      <w:r w:rsidRPr="00BD78FC">
        <w:rPr>
          <w:rFonts w:ascii="Arial" w:eastAsia="Arial" w:hAnsi="Arial" w:cs="Arial"/>
          <w:color w:val="333333"/>
        </w:rPr>
        <w:t xml:space="preserve"> to meet new challenges and changes affecting Governance and Assurance, relating to improvement of service delivery, efficiencies and providing value for money.</w:t>
      </w:r>
    </w:p>
    <w:p w14:paraId="3A5750A9" w14:textId="77777777" w:rsidR="00BD78FC" w:rsidRPr="00BD78FC" w:rsidRDefault="00BD78FC" w:rsidP="00BD78FC">
      <w:pPr>
        <w:pStyle w:val="ListParagraph"/>
        <w:numPr>
          <w:ilvl w:val="0"/>
          <w:numId w:val="7"/>
        </w:numPr>
        <w:rPr>
          <w:rFonts w:ascii="Arial" w:eastAsia="Arial" w:hAnsi="Arial" w:cs="Arial"/>
          <w:color w:val="333333"/>
        </w:rPr>
      </w:pPr>
      <w:r w:rsidRPr="00BD78FC">
        <w:rPr>
          <w:rFonts w:ascii="Arial" w:eastAsia="Arial" w:hAnsi="Arial" w:cs="Arial"/>
          <w:color w:val="333333"/>
        </w:rPr>
        <w:t>Working to deadlines, ensuring timely completion of processes and tasks.</w:t>
      </w:r>
    </w:p>
    <w:p w14:paraId="4F639A66" w14:textId="77777777" w:rsidR="00BD78FC" w:rsidRDefault="00BD78FC" w:rsidP="00BD78FC">
      <w:pPr>
        <w:pStyle w:val="ListParagraph"/>
        <w:numPr>
          <w:ilvl w:val="0"/>
          <w:numId w:val="7"/>
        </w:numPr>
        <w:rPr>
          <w:rFonts w:ascii="Arial" w:eastAsia="Arial" w:hAnsi="Arial" w:cs="Arial"/>
          <w:color w:val="333333"/>
        </w:rPr>
      </w:pPr>
      <w:r w:rsidRPr="00BD78FC">
        <w:rPr>
          <w:rFonts w:ascii="Arial" w:eastAsia="Arial" w:hAnsi="Arial" w:cs="Arial"/>
          <w:color w:val="333333"/>
        </w:rPr>
        <w:t>Work with minimal supervision to prioritise own tasks.</w:t>
      </w:r>
    </w:p>
    <w:p w14:paraId="7EF6D47C" w14:textId="77777777" w:rsidR="00BD78FC" w:rsidRDefault="00BD78FC" w:rsidP="00BD78FC">
      <w:pPr>
        <w:pStyle w:val="ListParagraph"/>
        <w:numPr>
          <w:ilvl w:val="0"/>
          <w:numId w:val="7"/>
        </w:numPr>
        <w:rPr>
          <w:rFonts w:ascii="Arial" w:eastAsia="Arial" w:hAnsi="Arial" w:cs="Arial"/>
          <w:color w:val="333333"/>
        </w:rPr>
      </w:pPr>
      <w:r w:rsidRPr="00BD78FC">
        <w:rPr>
          <w:rFonts w:ascii="Arial" w:eastAsia="Arial" w:hAnsi="Arial" w:cs="Arial"/>
          <w:color w:val="333333"/>
        </w:rPr>
        <w:t xml:space="preserve">To lead on non-complex work, resolving day to day issues, but escalating more complex queries to the Electoral Services Manager and / or Democratic Services Manager. </w:t>
      </w:r>
    </w:p>
    <w:p w14:paraId="4ECE089B" w14:textId="2E5FA5FF" w:rsidR="006631A1" w:rsidRPr="0041295A" w:rsidRDefault="006631A1" w:rsidP="00984F71">
      <w:pPr>
        <w:rPr>
          <w:rFonts w:ascii="Lato" w:eastAsia="Arial" w:hAnsi="Lato" w:cs="Arial"/>
          <w:b/>
          <w:bCs/>
          <w:i/>
          <w:iCs/>
          <w:color w:val="00B050"/>
        </w:rPr>
      </w:pPr>
      <w:r w:rsidRPr="00984F71">
        <w:rPr>
          <w:rFonts w:ascii="Arial" w:eastAsia="Arial" w:hAnsi="Arial" w:cs="Arial"/>
          <w:b/>
          <w:bCs/>
          <w:color w:val="333333"/>
        </w:rPr>
        <w:t>Compliance:</w:t>
      </w:r>
      <w:r w:rsidR="0041295A">
        <w:rPr>
          <w:rFonts w:ascii="Arial" w:eastAsia="Arial" w:hAnsi="Arial" w:cs="Arial"/>
          <w:b/>
          <w:bCs/>
          <w:color w:val="333333"/>
        </w:rPr>
        <w:t xml:space="preserve"> </w:t>
      </w:r>
    </w:p>
    <w:p w14:paraId="79FD1880" w14:textId="162EB73A" w:rsidR="0062140E" w:rsidRDefault="0062140E" w:rsidP="006631A1">
      <w:pPr>
        <w:pStyle w:val="ListParagraph"/>
        <w:numPr>
          <w:ilvl w:val="0"/>
          <w:numId w:val="7"/>
        </w:numPr>
        <w:rPr>
          <w:rFonts w:ascii="Arial" w:eastAsia="Arial" w:hAnsi="Arial" w:cs="Arial"/>
          <w:color w:val="333333"/>
        </w:rPr>
      </w:pPr>
      <w:r>
        <w:rPr>
          <w:rFonts w:ascii="Arial" w:eastAsia="Arial" w:hAnsi="Arial" w:cs="Arial"/>
          <w:color w:val="333333"/>
        </w:rPr>
        <w:t>Adhere to and comply with all relevant corporate policies and p</w:t>
      </w:r>
      <w:r w:rsidR="000310F9">
        <w:rPr>
          <w:rFonts w:ascii="Arial" w:eastAsia="Arial" w:hAnsi="Arial" w:cs="Arial"/>
          <w:color w:val="333333"/>
        </w:rPr>
        <w:t>rocedures including Health &amp; Safety, General Data Protection Regulations (GDPR), Corporate Governance and Code of Conduct.</w:t>
      </w:r>
    </w:p>
    <w:p w14:paraId="259A676C" w14:textId="1F48CD15" w:rsidR="00BD78FC" w:rsidRDefault="00BD78FC" w:rsidP="006631A1">
      <w:pPr>
        <w:pStyle w:val="ListParagraph"/>
        <w:numPr>
          <w:ilvl w:val="0"/>
          <w:numId w:val="7"/>
        </w:numPr>
        <w:rPr>
          <w:rFonts w:ascii="Arial" w:eastAsia="Arial" w:hAnsi="Arial" w:cs="Arial"/>
          <w:color w:val="333333"/>
        </w:rPr>
      </w:pPr>
      <w:r w:rsidRPr="00BD78FC">
        <w:rPr>
          <w:rFonts w:ascii="Arial" w:eastAsia="Arial" w:hAnsi="Arial" w:cs="Arial"/>
          <w:color w:val="333333"/>
        </w:rPr>
        <w:t>Prepare temporary staff fees reports and payments for processing once the fees have been approved by the Electoral Services Manager.</w:t>
      </w:r>
    </w:p>
    <w:p w14:paraId="0DAA1A8D" w14:textId="62EB4AD6" w:rsidR="00BD78FC" w:rsidRDefault="00BD78FC" w:rsidP="006631A1">
      <w:pPr>
        <w:pStyle w:val="ListParagraph"/>
        <w:numPr>
          <w:ilvl w:val="0"/>
          <w:numId w:val="7"/>
        </w:numPr>
        <w:rPr>
          <w:rFonts w:ascii="Arial" w:eastAsia="Arial" w:hAnsi="Arial" w:cs="Arial"/>
          <w:color w:val="333333"/>
        </w:rPr>
      </w:pPr>
      <w:r w:rsidRPr="00BD78FC">
        <w:rPr>
          <w:rFonts w:ascii="Arial" w:eastAsia="Arial" w:hAnsi="Arial" w:cs="Arial"/>
          <w:color w:val="333333"/>
        </w:rPr>
        <w:t>Ensure that information regarding payments, that will impact on budgets and financial controls, is accurate.</w:t>
      </w:r>
    </w:p>
    <w:p w14:paraId="3F6A3420" w14:textId="23BEB30B" w:rsidR="00BD78FC" w:rsidRDefault="00BD78FC" w:rsidP="006631A1">
      <w:pPr>
        <w:pStyle w:val="ListParagraph"/>
        <w:numPr>
          <w:ilvl w:val="0"/>
          <w:numId w:val="7"/>
        </w:numPr>
        <w:rPr>
          <w:rFonts w:ascii="Arial" w:eastAsia="Arial" w:hAnsi="Arial" w:cs="Arial"/>
          <w:color w:val="333333"/>
        </w:rPr>
      </w:pPr>
      <w:r w:rsidRPr="00BD78FC">
        <w:rPr>
          <w:rFonts w:ascii="Arial" w:eastAsia="Arial" w:hAnsi="Arial" w:cs="Arial"/>
          <w:color w:val="333333"/>
        </w:rPr>
        <w:t>Proactively assist the Electoral Services Manager with the arrangements for elections, referenda and electoral registration within Wirral and ensure that all duties and processes are completed in accordance with legislation to ensure the delivery of an efficient, high quality and cost-effective electoral service.</w:t>
      </w:r>
    </w:p>
    <w:p w14:paraId="2F44CB5A" w14:textId="77777777" w:rsidR="00BD78FC" w:rsidRPr="00BD78FC" w:rsidRDefault="00BD78FC" w:rsidP="00BD78FC">
      <w:pPr>
        <w:pStyle w:val="ListParagraph"/>
        <w:numPr>
          <w:ilvl w:val="0"/>
          <w:numId w:val="7"/>
        </w:numPr>
        <w:rPr>
          <w:rFonts w:ascii="Arial" w:eastAsia="Arial" w:hAnsi="Arial" w:cs="Arial"/>
          <w:color w:val="333333"/>
        </w:rPr>
      </w:pPr>
      <w:r w:rsidRPr="00BD78FC">
        <w:rPr>
          <w:rFonts w:ascii="Arial" w:eastAsia="Arial" w:hAnsi="Arial" w:cs="Arial"/>
          <w:color w:val="333333"/>
        </w:rPr>
        <w:t>In consultation with the Electoral Services Manager ensure legal and constitutional compliance in all areas of electoral administration.</w:t>
      </w:r>
    </w:p>
    <w:p w14:paraId="4E31CD7C" w14:textId="425A00FE" w:rsidR="00BD78FC" w:rsidRDefault="00BD78FC" w:rsidP="00BD78FC">
      <w:pPr>
        <w:pStyle w:val="ListParagraph"/>
        <w:numPr>
          <w:ilvl w:val="0"/>
          <w:numId w:val="7"/>
        </w:numPr>
        <w:rPr>
          <w:rFonts w:ascii="Arial" w:eastAsia="Arial" w:hAnsi="Arial" w:cs="Arial"/>
          <w:color w:val="333333"/>
        </w:rPr>
      </w:pPr>
      <w:r w:rsidRPr="00BD78FC">
        <w:rPr>
          <w:rFonts w:ascii="Arial" w:eastAsia="Arial" w:hAnsi="Arial" w:cs="Arial"/>
          <w:color w:val="333333"/>
        </w:rPr>
        <w:t>Work proactively to improve processes and procedures ensuring that all changes are approved by the line manager.</w:t>
      </w:r>
    </w:p>
    <w:p w14:paraId="3C3D3B27" w14:textId="1A4647EE" w:rsidR="00BD78FC" w:rsidRDefault="00BD78FC" w:rsidP="00BD78FC">
      <w:pPr>
        <w:pStyle w:val="ListParagraph"/>
        <w:numPr>
          <w:ilvl w:val="0"/>
          <w:numId w:val="7"/>
        </w:numPr>
        <w:rPr>
          <w:rFonts w:ascii="Arial" w:eastAsia="Arial" w:hAnsi="Arial" w:cs="Arial"/>
          <w:color w:val="333333"/>
        </w:rPr>
      </w:pPr>
      <w:r w:rsidRPr="00BD78FC">
        <w:rPr>
          <w:rFonts w:ascii="Arial" w:eastAsia="Arial" w:hAnsi="Arial" w:cs="Arial"/>
          <w:color w:val="333333"/>
        </w:rPr>
        <w:t>Seek advice from the Electoral Services Manager or Democratic Services Manager on issues outside of key tasks and responsibilities.</w:t>
      </w:r>
    </w:p>
    <w:p w14:paraId="0719FD4F" w14:textId="266FFDF5" w:rsidR="003B058B" w:rsidRPr="00984F71" w:rsidRDefault="003B058B" w:rsidP="00984F71">
      <w:pPr>
        <w:rPr>
          <w:rFonts w:ascii="Arial" w:eastAsia="Arial" w:hAnsi="Arial" w:cs="Arial"/>
          <w:b/>
          <w:bCs/>
          <w:color w:val="333333"/>
        </w:rPr>
      </w:pPr>
      <w:bookmarkStart w:id="0" w:name="_Hlk142571170"/>
      <w:r w:rsidRPr="00984F71">
        <w:rPr>
          <w:rFonts w:ascii="Arial" w:eastAsia="Arial" w:hAnsi="Arial" w:cs="Arial"/>
          <w:b/>
          <w:bCs/>
          <w:color w:val="333333"/>
        </w:rPr>
        <w:t>Other</w:t>
      </w:r>
      <w:r w:rsidR="00A6208B">
        <w:rPr>
          <w:rFonts w:ascii="Arial" w:eastAsia="Arial" w:hAnsi="Arial" w:cs="Arial"/>
          <w:b/>
          <w:bCs/>
          <w:color w:val="333333"/>
        </w:rPr>
        <w:t>:</w:t>
      </w:r>
      <w:r w:rsidR="0041295A">
        <w:rPr>
          <w:rFonts w:ascii="Arial" w:eastAsia="Arial" w:hAnsi="Arial" w:cs="Arial"/>
          <w:b/>
          <w:bCs/>
          <w:color w:val="333333"/>
        </w:rPr>
        <w:t xml:space="preserve"> </w:t>
      </w:r>
    </w:p>
    <w:bookmarkEnd w:id="0"/>
    <w:p w14:paraId="0D3AC6D9" w14:textId="3FF72382" w:rsidR="05E66D72" w:rsidRPr="003B058B" w:rsidRDefault="00600233" w:rsidP="003B058B">
      <w:pPr>
        <w:pStyle w:val="ListParagraph"/>
        <w:numPr>
          <w:ilvl w:val="0"/>
          <w:numId w:val="7"/>
        </w:numPr>
        <w:rPr>
          <w:rFonts w:ascii="Arial" w:eastAsia="Arial" w:hAnsi="Arial" w:cs="Arial"/>
          <w:color w:val="333333"/>
        </w:rPr>
      </w:pPr>
      <w:r w:rsidRPr="003B058B">
        <w:rPr>
          <w:rFonts w:ascii="Arial" w:eastAsia="Arial" w:hAnsi="Arial" w:cs="Arial"/>
          <w:color w:val="333333"/>
        </w:rPr>
        <w:t xml:space="preserve">Any other duties commensurate with the grade. </w:t>
      </w:r>
    </w:p>
    <w:p w14:paraId="6522EBE6" w14:textId="1516E1A0" w:rsidR="00801949" w:rsidRPr="00B255FD" w:rsidRDefault="00812A43" w:rsidP="05E66D72">
      <w:pPr>
        <w:pStyle w:val="Title14ptBlueAligntoLeftTITLES"/>
        <w:rPr>
          <w:rFonts w:ascii="Lato" w:eastAsia="Arial" w:hAnsi="Lato" w:cs="Arial"/>
          <w:color w:val="4472C4" w:themeColor="accent1"/>
          <w:spacing w:val="30"/>
        </w:rPr>
      </w:pPr>
      <w:bookmarkStart w:id="1" w:name="_Hlk80364490"/>
      <w:r w:rsidRPr="00B255FD">
        <w:rPr>
          <w:rFonts w:ascii="Lato" w:eastAsia="Arial" w:hAnsi="Lato" w:cs="Arial"/>
          <w:caps w:val="0"/>
          <w:color w:val="4472C4" w:themeColor="accent1"/>
          <w:spacing w:val="30"/>
        </w:rPr>
        <w:t>Role Specific Knowledge, Experience And Skills</w:t>
      </w:r>
    </w:p>
    <w:bookmarkEnd w:id="1"/>
    <w:p w14:paraId="7D0C182F" w14:textId="1E9A4FD1" w:rsidR="00984F71" w:rsidRPr="00984F71" w:rsidRDefault="00984F71" w:rsidP="00984F71">
      <w:pPr>
        <w:rPr>
          <w:rFonts w:ascii="Arial" w:eastAsia="Arial" w:hAnsi="Arial" w:cs="Arial"/>
          <w:b/>
          <w:bCs/>
          <w:color w:val="333333"/>
        </w:rPr>
      </w:pPr>
      <w:r>
        <w:rPr>
          <w:rFonts w:ascii="Arial" w:eastAsia="Arial" w:hAnsi="Arial" w:cs="Arial"/>
          <w:b/>
          <w:bCs/>
          <w:color w:val="333333"/>
        </w:rPr>
        <w:t>Qualifications</w:t>
      </w:r>
    </w:p>
    <w:p w14:paraId="462EA561" w14:textId="77777777" w:rsidR="00F36B39" w:rsidRDefault="00F36B39" w:rsidP="00984F71">
      <w:pPr>
        <w:pStyle w:val="ListParagraph"/>
        <w:numPr>
          <w:ilvl w:val="0"/>
          <w:numId w:val="7"/>
        </w:numPr>
        <w:spacing w:after="0" w:line="266" w:lineRule="auto"/>
        <w:jc w:val="both"/>
        <w:rPr>
          <w:rFonts w:ascii="Arial" w:eastAsia="Arial" w:hAnsi="Arial" w:cs="Arial"/>
        </w:rPr>
      </w:pPr>
      <w:r w:rsidRPr="00F36B39">
        <w:rPr>
          <w:rFonts w:ascii="Arial" w:eastAsia="Arial" w:hAnsi="Arial" w:cs="Arial"/>
        </w:rPr>
        <w:t>Educated to GCSE level A to C grade or equivalent to include English and Mathematics.</w:t>
      </w:r>
    </w:p>
    <w:p w14:paraId="43D9DB13" w14:textId="4A51FB9D" w:rsidR="00C70DE4" w:rsidRPr="00EF6B89" w:rsidRDefault="00EF6B89" w:rsidP="00984F71">
      <w:pPr>
        <w:pStyle w:val="ListParagraph"/>
        <w:numPr>
          <w:ilvl w:val="0"/>
          <w:numId w:val="7"/>
        </w:numPr>
        <w:spacing w:after="0" w:line="266" w:lineRule="auto"/>
        <w:jc w:val="both"/>
        <w:rPr>
          <w:rFonts w:ascii="Arial" w:eastAsia="Arial" w:hAnsi="Arial" w:cs="Arial"/>
        </w:rPr>
      </w:pPr>
      <w:r w:rsidRPr="00EF6B89">
        <w:rPr>
          <w:rFonts w:ascii="Arial" w:eastAsia="Arial" w:hAnsi="Arial" w:cs="Arial"/>
        </w:rPr>
        <w:t>Insert essential criteria</w:t>
      </w:r>
    </w:p>
    <w:p w14:paraId="45628D30" w14:textId="1EA9F1C3" w:rsidR="00F36B39" w:rsidRPr="00F36B39" w:rsidRDefault="00EF6B89" w:rsidP="00F36B39">
      <w:pPr>
        <w:pStyle w:val="ListParagraph"/>
        <w:numPr>
          <w:ilvl w:val="0"/>
          <w:numId w:val="7"/>
        </w:numPr>
        <w:rPr>
          <w:rFonts w:ascii="Arial" w:eastAsia="Arial" w:hAnsi="Arial" w:cs="Arial"/>
          <w:i/>
          <w:iCs/>
          <w:color w:val="2F5496" w:themeColor="accent1" w:themeShade="BF"/>
        </w:rPr>
      </w:pPr>
      <w:r w:rsidRPr="00EF6B89">
        <w:rPr>
          <w:rFonts w:ascii="Arial" w:eastAsia="Arial" w:hAnsi="Arial" w:cs="Arial"/>
          <w:i/>
          <w:iCs/>
          <w:color w:val="2F5496" w:themeColor="accent1" w:themeShade="BF"/>
        </w:rPr>
        <w:t>Desirable</w:t>
      </w:r>
      <w:r>
        <w:rPr>
          <w:rFonts w:ascii="Arial" w:eastAsia="Arial" w:hAnsi="Arial" w:cs="Arial"/>
          <w:i/>
          <w:iCs/>
          <w:color w:val="2F5496" w:themeColor="accent1" w:themeShade="BF"/>
        </w:rPr>
        <w:t xml:space="preserve"> - </w:t>
      </w:r>
      <w:r w:rsidR="00F36B39" w:rsidRPr="00F36B39">
        <w:rPr>
          <w:rFonts w:ascii="Arial" w:eastAsia="Arial" w:hAnsi="Arial" w:cs="Arial"/>
          <w:i/>
          <w:iCs/>
          <w:color w:val="2F5496" w:themeColor="accent1" w:themeShade="BF"/>
        </w:rPr>
        <w:t>AEA or ADSO Foundation Course.</w:t>
      </w:r>
    </w:p>
    <w:p w14:paraId="70CF41A7" w14:textId="506D370B" w:rsidR="00F36B39" w:rsidRPr="00F36B39" w:rsidRDefault="00F36B39" w:rsidP="00F36B39">
      <w:pPr>
        <w:pStyle w:val="ListParagraph"/>
        <w:numPr>
          <w:ilvl w:val="0"/>
          <w:numId w:val="7"/>
        </w:numPr>
        <w:rPr>
          <w:rFonts w:ascii="Arial" w:eastAsia="Arial" w:hAnsi="Arial" w:cs="Arial"/>
          <w:i/>
          <w:iCs/>
          <w:color w:val="2F5496" w:themeColor="accent1" w:themeShade="BF"/>
        </w:rPr>
      </w:pPr>
      <w:r w:rsidRPr="00F36B39">
        <w:rPr>
          <w:rFonts w:ascii="Arial" w:eastAsia="Arial" w:hAnsi="Arial" w:cs="Arial"/>
          <w:i/>
          <w:iCs/>
          <w:color w:val="2F5496" w:themeColor="accent1" w:themeShade="BF"/>
        </w:rPr>
        <w:t>Desirable - Certificate in Electoral Administration.</w:t>
      </w:r>
    </w:p>
    <w:p w14:paraId="2A4099D6" w14:textId="41DF9973" w:rsidR="00AE2E99" w:rsidRPr="00F36B39" w:rsidRDefault="00F36B39" w:rsidP="00F36B39">
      <w:pPr>
        <w:pStyle w:val="ListParagraph"/>
        <w:numPr>
          <w:ilvl w:val="0"/>
          <w:numId w:val="7"/>
        </w:numPr>
        <w:rPr>
          <w:rFonts w:ascii="Arial" w:eastAsia="Arial" w:hAnsi="Arial" w:cs="Arial"/>
          <w:i/>
          <w:iCs/>
          <w:color w:val="2F5496" w:themeColor="accent1" w:themeShade="BF"/>
        </w:rPr>
      </w:pPr>
      <w:r w:rsidRPr="00F36B39">
        <w:rPr>
          <w:rFonts w:ascii="Arial" w:eastAsia="Arial" w:hAnsi="Arial" w:cs="Arial"/>
          <w:i/>
          <w:iCs/>
          <w:color w:val="2F5496" w:themeColor="accent1" w:themeShade="BF"/>
        </w:rPr>
        <w:t>Desirable - Training and / or qualifications in administration and / or customer service.</w:t>
      </w:r>
    </w:p>
    <w:p w14:paraId="2544D09D" w14:textId="2AE83B88" w:rsidR="00D33AE8" w:rsidRPr="00984F71" w:rsidRDefault="05E66D72" w:rsidP="00C70DE4">
      <w:pPr>
        <w:spacing w:line="240" w:lineRule="auto"/>
        <w:rPr>
          <w:rFonts w:ascii="Arial" w:eastAsia="Arial" w:hAnsi="Arial" w:cs="Arial"/>
        </w:rPr>
      </w:pPr>
      <w:r w:rsidRPr="00984F71">
        <w:rPr>
          <w:rFonts w:ascii="Arial" w:eastAsia="Arial" w:hAnsi="Arial" w:cs="Arial"/>
          <w:b/>
          <w:bCs/>
        </w:rPr>
        <w:t xml:space="preserve">Knowledge &amp; </w:t>
      </w:r>
      <w:r w:rsidR="00984F71">
        <w:rPr>
          <w:rFonts w:ascii="Arial" w:eastAsia="Arial" w:hAnsi="Arial" w:cs="Arial"/>
          <w:b/>
          <w:bCs/>
        </w:rPr>
        <w:t>S</w:t>
      </w:r>
      <w:r w:rsidRPr="00984F71">
        <w:rPr>
          <w:rFonts w:ascii="Arial" w:eastAsia="Arial" w:hAnsi="Arial" w:cs="Arial"/>
          <w:b/>
          <w:bCs/>
        </w:rPr>
        <w:t>kills</w:t>
      </w:r>
    </w:p>
    <w:p w14:paraId="0C57E5D6" w14:textId="77777777" w:rsidR="00F36B39" w:rsidRDefault="00F36B39" w:rsidP="00984F71">
      <w:pPr>
        <w:pStyle w:val="ListParagraph"/>
        <w:numPr>
          <w:ilvl w:val="0"/>
          <w:numId w:val="7"/>
        </w:numPr>
        <w:rPr>
          <w:rFonts w:ascii="Arial" w:eastAsia="Arial" w:hAnsi="Arial" w:cs="Arial"/>
          <w:color w:val="333333"/>
        </w:rPr>
      </w:pPr>
      <w:r w:rsidRPr="00F36B39">
        <w:rPr>
          <w:rFonts w:ascii="Arial" w:eastAsia="Arial" w:hAnsi="Arial" w:cs="Arial"/>
          <w:color w:val="333333"/>
        </w:rPr>
        <w:lastRenderedPageBreak/>
        <w:t>Proficient in the use of Microsoft Office</w:t>
      </w:r>
    </w:p>
    <w:p w14:paraId="71B1FBCF" w14:textId="3F755C2D" w:rsidR="00F36B39" w:rsidRPr="00F36B39" w:rsidRDefault="00F36B39" w:rsidP="00F36B39">
      <w:pPr>
        <w:pStyle w:val="ListParagraph"/>
        <w:numPr>
          <w:ilvl w:val="0"/>
          <w:numId w:val="7"/>
        </w:numPr>
        <w:rPr>
          <w:rFonts w:ascii="Arial" w:eastAsia="Arial" w:hAnsi="Arial" w:cs="Arial"/>
          <w:color w:val="333333"/>
        </w:rPr>
      </w:pPr>
      <w:r w:rsidRPr="00F36B39">
        <w:rPr>
          <w:rFonts w:ascii="Arial" w:eastAsia="Arial" w:hAnsi="Arial" w:cs="Arial"/>
          <w:color w:val="333333"/>
        </w:rPr>
        <w:t>Excellent communication skills, both oral and written.</w:t>
      </w:r>
    </w:p>
    <w:p w14:paraId="54162D22" w14:textId="7474C6E2" w:rsidR="00F36B39" w:rsidRPr="00F36B39" w:rsidRDefault="00F36B39" w:rsidP="00F36B39">
      <w:pPr>
        <w:pStyle w:val="ListParagraph"/>
        <w:numPr>
          <w:ilvl w:val="0"/>
          <w:numId w:val="7"/>
        </w:numPr>
        <w:rPr>
          <w:rFonts w:ascii="Arial" w:eastAsia="Arial" w:hAnsi="Arial" w:cs="Arial"/>
          <w:color w:val="333333"/>
        </w:rPr>
      </w:pPr>
      <w:r w:rsidRPr="00F36B39">
        <w:rPr>
          <w:rFonts w:ascii="Arial" w:eastAsia="Arial" w:hAnsi="Arial" w:cs="Arial"/>
          <w:color w:val="333333"/>
        </w:rPr>
        <w:t>Excellent numeracy and literacy skills.</w:t>
      </w:r>
    </w:p>
    <w:p w14:paraId="71CE51C8" w14:textId="507A97E0" w:rsidR="00F36B39" w:rsidRPr="00F36B39" w:rsidRDefault="00F36B39" w:rsidP="00F36B39">
      <w:pPr>
        <w:pStyle w:val="ListParagraph"/>
        <w:numPr>
          <w:ilvl w:val="0"/>
          <w:numId w:val="7"/>
        </w:numPr>
        <w:rPr>
          <w:rFonts w:ascii="Arial" w:eastAsia="Arial" w:hAnsi="Arial" w:cs="Arial"/>
          <w:color w:val="333333"/>
        </w:rPr>
      </w:pPr>
      <w:r w:rsidRPr="00F36B39">
        <w:rPr>
          <w:rFonts w:ascii="Arial" w:eastAsia="Arial" w:hAnsi="Arial" w:cs="Arial"/>
          <w:color w:val="333333"/>
        </w:rPr>
        <w:t>Proficient in the use of IT software including Microsoft Office Word, Excel, and Email.</w:t>
      </w:r>
    </w:p>
    <w:p w14:paraId="13245D18" w14:textId="39A39CBF" w:rsidR="00F36B39" w:rsidRPr="00F36B39" w:rsidRDefault="00F36B39" w:rsidP="00F36B39">
      <w:pPr>
        <w:pStyle w:val="ListParagraph"/>
        <w:numPr>
          <w:ilvl w:val="0"/>
          <w:numId w:val="7"/>
        </w:numPr>
        <w:rPr>
          <w:rFonts w:ascii="Arial" w:eastAsia="Arial" w:hAnsi="Arial" w:cs="Arial"/>
          <w:color w:val="333333"/>
        </w:rPr>
      </w:pPr>
      <w:r w:rsidRPr="00F36B39">
        <w:rPr>
          <w:rFonts w:ascii="Arial" w:eastAsia="Arial" w:hAnsi="Arial" w:cs="Arial"/>
          <w:color w:val="333333"/>
        </w:rPr>
        <w:t xml:space="preserve">Ability to utilise and learn new management information systems. </w:t>
      </w:r>
    </w:p>
    <w:p w14:paraId="751429DF" w14:textId="1219C419" w:rsidR="00F36B39" w:rsidRPr="00F36B39" w:rsidRDefault="00F36B39" w:rsidP="00F36B39">
      <w:pPr>
        <w:pStyle w:val="ListParagraph"/>
        <w:numPr>
          <w:ilvl w:val="0"/>
          <w:numId w:val="7"/>
        </w:numPr>
        <w:rPr>
          <w:rFonts w:ascii="Arial" w:eastAsia="Arial" w:hAnsi="Arial" w:cs="Arial"/>
          <w:color w:val="333333"/>
        </w:rPr>
      </w:pPr>
      <w:r w:rsidRPr="00F36B39">
        <w:rPr>
          <w:rFonts w:ascii="Arial" w:eastAsia="Arial" w:hAnsi="Arial" w:cs="Arial"/>
          <w:color w:val="333333"/>
        </w:rPr>
        <w:t>An understanding of and an ability to deliver excellent customer care to internal and external customers.</w:t>
      </w:r>
    </w:p>
    <w:p w14:paraId="21974D25" w14:textId="58E82E44" w:rsidR="00F36B39" w:rsidRPr="00F36B39" w:rsidRDefault="00F36B39" w:rsidP="00F36B39">
      <w:pPr>
        <w:pStyle w:val="ListParagraph"/>
        <w:numPr>
          <w:ilvl w:val="0"/>
          <w:numId w:val="7"/>
        </w:numPr>
        <w:rPr>
          <w:rFonts w:ascii="Arial" w:eastAsia="Arial" w:hAnsi="Arial" w:cs="Arial"/>
          <w:color w:val="333333"/>
        </w:rPr>
      </w:pPr>
      <w:r w:rsidRPr="00F36B39">
        <w:rPr>
          <w:rFonts w:ascii="Arial" w:eastAsia="Arial" w:hAnsi="Arial" w:cs="Arial"/>
          <w:color w:val="333333"/>
        </w:rPr>
        <w:t>Able to prioritise and produce good quality, accurate work under pressure and to tight deadlines.</w:t>
      </w:r>
    </w:p>
    <w:p w14:paraId="4477451B" w14:textId="6B43AED7" w:rsidR="00F36B39" w:rsidRPr="00F36B39" w:rsidRDefault="00F36B39" w:rsidP="00F36B39">
      <w:pPr>
        <w:pStyle w:val="ListParagraph"/>
        <w:numPr>
          <w:ilvl w:val="0"/>
          <w:numId w:val="7"/>
        </w:numPr>
        <w:rPr>
          <w:rFonts w:ascii="Arial" w:eastAsia="Arial" w:hAnsi="Arial" w:cs="Arial"/>
          <w:color w:val="333333"/>
        </w:rPr>
      </w:pPr>
      <w:r w:rsidRPr="00F36B39">
        <w:rPr>
          <w:rFonts w:ascii="Arial" w:eastAsia="Arial" w:hAnsi="Arial" w:cs="Arial"/>
          <w:color w:val="333333"/>
        </w:rPr>
        <w:t>Ability to progress own work effectively with minimum supervision.</w:t>
      </w:r>
    </w:p>
    <w:p w14:paraId="2EA2ED48" w14:textId="31C32635" w:rsidR="00F36B39" w:rsidRPr="00F36B39" w:rsidRDefault="00F36B39" w:rsidP="00F36B39">
      <w:pPr>
        <w:pStyle w:val="ListParagraph"/>
        <w:numPr>
          <w:ilvl w:val="0"/>
          <w:numId w:val="7"/>
        </w:numPr>
        <w:rPr>
          <w:rFonts w:ascii="Arial" w:eastAsia="Arial" w:hAnsi="Arial" w:cs="Arial"/>
          <w:color w:val="333333"/>
        </w:rPr>
      </w:pPr>
      <w:r w:rsidRPr="00F36B39">
        <w:rPr>
          <w:rFonts w:ascii="Arial" w:eastAsia="Arial" w:hAnsi="Arial" w:cs="Arial"/>
          <w:color w:val="333333"/>
        </w:rPr>
        <w:t>Ability to think creatively and provide inventive solutions to overcome challenges.</w:t>
      </w:r>
    </w:p>
    <w:p w14:paraId="3B75C025" w14:textId="04D0B8DF" w:rsidR="00F36B39" w:rsidRPr="00F36B39" w:rsidRDefault="00F36B39" w:rsidP="00F36B39">
      <w:pPr>
        <w:pStyle w:val="ListParagraph"/>
        <w:numPr>
          <w:ilvl w:val="0"/>
          <w:numId w:val="7"/>
        </w:numPr>
        <w:rPr>
          <w:rFonts w:ascii="Arial" w:eastAsia="Arial" w:hAnsi="Arial" w:cs="Arial"/>
          <w:color w:val="333333"/>
        </w:rPr>
      </w:pPr>
      <w:r w:rsidRPr="00F36B39">
        <w:rPr>
          <w:rFonts w:ascii="Arial" w:eastAsia="Arial" w:hAnsi="Arial" w:cs="Arial"/>
          <w:color w:val="333333"/>
        </w:rPr>
        <w:t>Strong organisational and time management skills.</w:t>
      </w:r>
    </w:p>
    <w:p w14:paraId="2F590EE1" w14:textId="7BEA411F" w:rsidR="00F36B39" w:rsidRPr="00F36B39" w:rsidRDefault="00F36B39" w:rsidP="00F36B39">
      <w:pPr>
        <w:pStyle w:val="ListParagraph"/>
        <w:numPr>
          <w:ilvl w:val="0"/>
          <w:numId w:val="7"/>
        </w:numPr>
        <w:rPr>
          <w:rFonts w:ascii="Arial" w:eastAsia="Arial" w:hAnsi="Arial" w:cs="Arial"/>
          <w:color w:val="333333"/>
        </w:rPr>
      </w:pPr>
      <w:r w:rsidRPr="00F36B39">
        <w:rPr>
          <w:rFonts w:ascii="Arial" w:eastAsia="Arial" w:hAnsi="Arial" w:cs="Arial"/>
          <w:color w:val="333333"/>
        </w:rPr>
        <w:t>Self-motivated with an enthusiastic and flexible attitude.</w:t>
      </w:r>
    </w:p>
    <w:p w14:paraId="069C9380" w14:textId="494ED3CE" w:rsidR="00F36B39" w:rsidRPr="00F36B39" w:rsidRDefault="00F36B39" w:rsidP="00F36B39">
      <w:pPr>
        <w:pStyle w:val="ListParagraph"/>
        <w:numPr>
          <w:ilvl w:val="0"/>
          <w:numId w:val="7"/>
        </w:numPr>
        <w:rPr>
          <w:rFonts w:ascii="Arial" w:eastAsia="Arial" w:hAnsi="Arial" w:cs="Arial"/>
          <w:color w:val="333333"/>
        </w:rPr>
      </w:pPr>
      <w:r w:rsidRPr="00F36B39">
        <w:rPr>
          <w:rFonts w:ascii="Arial" w:eastAsia="Arial" w:hAnsi="Arial" w:cs="Arial"/>
          <w:color w:val="333333"/>
        </w:rPr>
        <w:t>Ability to work effectively as part of a team.</w:t>
      </w:r>
    </w:p>
    <w:p w14:paraId="3FD34D19" w14:textId="4F208A59" w:rsidR="00F36B39" w:rsidRPr="00F36B39" w:rsidRDefault="00F36B39" w:rsidP="00F36B39">
      <w:pPr>
        <w:pStyle w:val="ListParagraph"/>
        <w:numPr>
          <w:ilvl w:val="0"/>
          <w:numId w:val="7"/>
        </w:numPr>
        <w:rPr>
          <w:rFonts w:ascii="Arial" w:eastAsia="Arial" w:hAnsi="Arial" w:cs="Arial"/>
          <w:color w:val="333333"/>
        </w:rPr>
      </w:pPr>
      <w:r>
        <w:rPr>
          <w:rFonts w:ascii="Arial" w:eastAsia="Arial" w:hAnsi="Arial" w:cs="Arial"/>
          <w:color w:val="333333"/>
        </w:rPr>
        <w:t>K</w:t>
      </w:r>
      <w:r w:rsidRPr="00F36B39">
        <w:rPr>
          <w:rFonts w:ascii="Arial" w:eastAsia="Arial" w:hAnsi="Arial" w:cs="Arial"/>
          <w:color w:val="333333"/>
        </w:rPr>
        <w:t>nowledge and understanding of General Data Protection Rules (GDPR), confidentiality and safeguarding.</w:t>
      </w:r>
    </w:p>
    <w:p w14:paraId="28418962" w14:textId="72B238D4" w:rsidR="00F36B39" w:rsidRPr="00F36B39" w:rsidRDefault="00F36B39" w:rsidP="00F36B39">
      <w:pPr>
        <w:pStyle w:val="ListParagraph"/>
        <w:numPr>
          <w:ilvl w:val="0"/>
          <w:numId w:val="7"/>
        </w:numPr>
        <w:rPr>
          <w:rFonts w:ascii="Arial" w:eastAsia="Arial" w:hAnsi="Arial" w:cs="Arial"/>
          <w:color w:val="333333"/>
        </w:rPr>
      </w:pPr>
      <w:r w:rsidRPr="00F36B39">
        <w:rPr>
          <w:rFonts w:ascii="Arial" w:eastAsia="Arial" w:hAnsi="Arial" w:cs="Arial"/>
          <w:color w:val="333333"/>
        </w:rPr>
        <w:t xml:space="preserve">Ability to input data accurately. </w:t>
      </w:r>
    </w:p>
    <w:p w14:paraId="75402B25" w14:textId="04C0AE6D" w:rsidR="00F36B39" w:rsidRPr="00F36B39" w:rsidRDefault="00F36B39" w:rsidP="00F36B39">
      <w:pPr>
        <w:pStyle w:val="ListParagraph"/>
        <w:numPr>
          <w:ilvl w:val="0"/>
          <w:numId w:val="7"/>
        </w:numPr>
        <w:rPr>
          <w:rFonts w:ascii="Arial" w:eastAsia="Arial" w:hAnsi="Arial" w:cs="Arial"/>
          <w:color w:val="333333"/>
        </w:rPr>
      </w:pPr>
      <w:r w:rsidRPr="00F36B39">
        <w:rPr>
          <w:rFonts w:ascii="Arial" w:eastAsia="Arial" w:hAnsi="Arial" w:cs="Arial"/>
          <w:color w:val="333333"/>
        </w:rPr>
        <w:t>Able to confidently communicate with members of the public and other stakeholders by telephone, email, letter, or face to face.</w:t>
      </w:r>
    </w:p>
    <w:p w14:paraId="480B3155" w14:textId="77777777" w:rsidR="00F36B39" w:rsidRDefault="00F36B39" w:rsidP="00F36B39">
      <w:pPr>
        <w:pStyle w:val="ListParagraph"/>
        <w:numPr>
          <w:ilvl w:val="0"/>
          <w:numId w:val="7"/>
        </w:numPr>
        <w:rPr>
          <w:rFonts w:ascii="Arial" w:eastAsia="Arial" w:hAnsi="Arial" w:cs="Arial"/>
          <w:color w:val="333333"/>
        </w:rPr>
      </w:pPr>
      <w:r w:rsidRPr="00F36B39">
        <w:rPr>
          <w:rFonts w:ascii="Arial" w:eastAsia="Arial" w:hAnsi="Arial" w:cs="Arial"/>
          <w:color w:val="333333"/>
        </w:rPr>
        <w:t>Demonstrate sensitivity on political issues when working within the Electoral or Democratic Services offices.</w:t>
      </w:r>
    </w:p>
    <w:p w14:paraId="5FD51C08" w14:textId="7FB118A3" w:rsidR="00F10084" w:rsidRDefault="00A6208B" w:rsidP="00F36B39">
      <w:pPr>
        <w:pStyle w:val="ListParagraph"/>
        <w:numPr>
          <w:ilvl w:val="0"/>
          <w:numId w:val="7"/>
        </w:numPr>
        <w:rPr>
          <w:rFonts w:ascii="Arial" w:eastAsia="Arial" w:hAnsi="Arial" w:cs="Arial"/>
          <w:color w:val="333333"/>
        </w:rPr>
      </w:pPr>
      <w:r>
        <w:rPr>
          <w:rFonts w:ascii="Arial" w:eastAsia="Arial" w:hAnsi="Arial" w:cs="Arial"/>
          <w:color w:val="333333"/>
        </w:rPr>
        <w:t>Insert essential criteria</w:t>
      </w:r>
    </w:p>
    <w:p w14:paraId="6653A62A" w14:textId="79B375FC" w:rsidR="002A2F70" w:rsidRPr="00A6208B" w:rsidRDefault="00941231" w:rsidP="00A6208B">
      <w:pPr>
        <w:pStyle w:val="ListParagraph"/>
        <w:numPr>
          <w:ilvl w:val="0"/>
          <w:numId w:val="7"/>
        </w:numPr>
        <w:rPr>
          <w:rFonts w:ascii="Arial" w:eastAsia="Arial" w:hAnsi="Arial" w:cs="Arial"/>
          <w:i/>
          <w:iCs/>
          <w:color w:val="2F5496" w:themeColor="accent1" w:themeShade="BF"/>
        </w:rPr>
      </w:pPr>
      <w:r>
        <w:rPr>
          <w:rFonts w:ascii="Arial" w:eastAsia="Arial" w:hAnsi="Arial" w:cs="Arial"/>
          <w:i/>
          <w:iCs/>
          <w:color w:val="2F5496" w:themeColor="accent1" w:themeShade="BF"/>
        </w:rPr>
        <w:t>Desirable</w:t>
      </w:r>
      <w:r w:rsidRPr="005E0AA7">
        <w:rPr>
          <w:rFonts w:ascii="Arial" w:eastAsia="Arial" w:hAnsi="Arial" w:cs="Arial"/>
          <w:i/>
          <w:iCs/>
          <w:color w:val="2F5496" w:themeColor="accent1" w:themeShade="BF"/>
        </w:rPr>
        <w:t xml:space="preserve"> </w:t>
      </w:r>
      <w:r w:rsidR="000C3804">
        <w:rPr>
          <w:rFonts w:ascii="Arial" w:eastAsia="Arial" w:hAnsi="Arial" w:cs="Arial"/>
          <w:i/>
          <w:iCs/>
          <w:color w:val="2F5496" w:themeColor="accent1" w:themeShade="BF"/>
        </w:rPr>
        <w:t>–</w:t>
      </w:r>
      <w:r>
        <w:rPr>
          <w:rFonts w:ascii="Arial" w:eastAsia="Arial" w:hAnsi="Arial" w:cs="Arial"/>
          <w:i/>
          <w:iCs/>
          <w:color w:val="2F5496" w:themeColor="accent1" w:themeShade="BF"/>
        </w:rPr>
        <w:t xml:space="preserve"> </w:t>
      </w:r>
      <w:r w:rsidR="000C3804">
        <w:rPr>
          <w:rFonts w:ascii="Arial" w:eastAsia="Arial" w:hAnsi="Arial" w:cs="Arial"/>
          <w:i/>
          <w:iCs/>
          <w:color w:val="2F5496" w:themeColor="accent1" w:themeShade="BF"/>
        </w:rPr>
        <w:t>insert criteria if applicable</w:t>
      </w:r>
    </w:p>
    <w:p w14:paraId="2CBAF299" w14:textId="272E1314" w:rsidR="00D33AE8" w:rsidRPr="001B2200" w:rsidRDefault="05E66D72" w:rsidP="001B2200">
      <w:pPr>
        <w:spacing w:line="240" w:lineRule="auto"/>
        <w:rPr>
          <w:rFonts w:ascii="Arial" w:eastAsia="Arial" w:hAnsi="Arial" w:cs="Arial"/>
          <w:b/>
          <w:bCs/>
        </w:rPr>
      </w:pPr>
      <w:r w:rsidRPr="001B2200">
        <w:rPr>
          <w:rFonts w:ascii="Arial" w:eastAsia="Arial" w:hAnsi="Arial" w:cs="Arial"/>
          <w:b/>
          <w:bCs/>
        </w:rPr>
        <w:t>Experience</w:t>
      </w:r>
    </w:p>
    <w:p w14:paraId="36102373" w14:textId="473C7810" w:rsidR="00F36B39" w:rsidRPr="00F36B39" w:rsidRDefault="00F36B39" w:rsidP="00F36B39">
      <w:pPr>
        <w:pStyle w:val="ListParagraph"/>
        <w:numPr>
          <w:ilvl w:val="0"/>
          <w:numId w:val="10"/>
        </w:numPr>
        <w:rPr>
          <w:rFonts w:ascii="Arial" w:eastAsia="Arial" w:hAnsi="Arial" w:cs="Arial"/>
          <w:color w:val="333333"/>
        </w:rPr>
      </w:pPr>
      <w:r w:rsidRPr="00F36B39">
        <w:rPr>
          <w:rFonts w:ascii="Arial" w:eastAsia="Arial" w:hAnsi="Arial" w:cs="Arial"/>
          <w:color w:val="333333"/>
        </w:rPr>
        <w:t>Experience in administration or an office role.</w:t>
      </w:r>
    </w:p>
    <w:p w14:paraId="242CD682" w14:textId="4FB1411B" w:rsidR="00F36B39" w:rsidRPr="00F36B39" w:rsidRDefault="00F36B39" w:rsidP="00F36B39">
      <w:pPr>
        <w:pStyle w:val="ListParagraph"/>
        <w:numPr>
          <w:ilvl w:val="0"/>
          <w:numId w:val="10"/>
        </w:numPr>
        <w:rPr>
          <w:rFonts w:ascii="Arial" w:eastAsia="Arial" w:hAnsi="Arial" w:cs="Arial"/>
          <w:color w:val="333333"/>
        </w:rPr>
      </w:pPr>
      <w:r w:rsidRPr="00F36B39">
        <w:rPr>
          <w:rFonts w:ascii="Arial" w:eastAsia="Arial" w:hAnsi="Arial" w:cs="Arial"/>
          <w:color w:val="333333"/>
        </w:rPr>
        <w:t>Working effectively as a member of a team.</w:t>
      </w:r>
    </w:p>
    <w:p w14:paraId="672E09FF" w14:textId="5F89F652" w:rsidR="00F36B39" w:rsidRPr="00F36B39" w:rsidRDefault="00F36B39" w:rsidP="00F36B39">
      <w:pPr>
        <w:pStyle w:val="ListParagraph"/>
        <w:numPr>
          <w:ilvl w:val="0"/>
          <w:numId w:val="10"/>
        </w:numPr>
        <w:rPr>
          <w:rFonts w:ascii="Arial" w:eastAsia="Arial" w:hAnsi="Arial" w:cs="Arial"/>
          <w:color w:val="333333"/>
        </w:rPr>
      </w:pPr>
      <w:r w:rsidRPr="00F36B39">
        <w:rPr>
          <w:rFonts w:ascii="Arial" w:eastAsia="Arial" w:hAnsi="Arial" w:cs="Arial"/>
          <w:color w:val="333333"/>
        </w:rPr>
        <w:t>Administration experience including data input, prioritising work requests, and working to tight deadlines.</w:t>
      </w:r>
    </w:p>
    <w:p w14:paraId="6C42747E" w14:textId="19C168A0" w:rsidR="00F36B39" w:rsidRPr="00F36B39" w:rsidRDefault="00F36B39" w:rsidP="00F36B39">
      <w:pPr>
        <w:pStyle w:val="ListParagraph"/>
        <w:numPr>
          <w:ilvl w:val="0"/>
          <w:numId w:val="10"/>
        </w:numPr>
        <w:rPr>
          <w:rFonts w:ascii="Arial" w:eastAsia="Arial" w:hAnsi="Arial" w:cs="Arial"/>
          <w:color w:val="333333"/>
        </w:rPr>
      </w:pPr>
      <w:r w:rsidRPr="00F36B39">
        <w:rPr>
          <w:rFonts w:ascii="Arial" w:eastAsia="Arial" w:hAnsi="Arial" w:cs="Arial"/>
          <w:color w:val="333333"/>
        </w:rPr>
        <w:t>Experience of drafting minutes, formal letters and other similar communications.</w:t>
      </w:r>
    </w:p>
    <w:p w14:paraId="4C7C0573" w14:textId="03A4E82C" w:rsidR="00F36B39" w:rsidRPr="00F36B39" w:rsidRDefault="00F36B39" w:rsidP="00F36B39">
      <w:pPr>
        <w:pStyle w:val="ListParagraph"/>
        <w:numPr>
          <w:ilvl w:val="0"/>
          <w:numId w:val="10"/>
        </w:numPr>
        <w:rPr>
          <w:rFonts w:ascii="Arial" w:eastAsia="Arial" w:hAnsi="Arial" w:cs="Arial"/>
          <w:color w:val="333333"/>
        </w:rPr>
      </w:pPr>
      <w:r w:rsidRPr="00F36B39">
        <w:rPr>
          <w:rFonts w:ascii="Arial" w:eastAsia="Arial" w:hAnsi="Arial" w:cs="Arial"/>
          <w:color w:val="333333"/>
        </w:rPr>
        <w:t>Communicating and liaising with internal and external customers</w:t>
      </w:r>
    </w:p>
    <w:p w14:paraId="5211C9B2" w14:textId="77777777" w:rsidR="00F36B39" w:rsidRDefault="00F36B39" w:rsidP="00F36B39">
      <w:pPr>
        <w:pStyle w:val="ListParagraph"/>
        <w:numPr>
          <w:ilvl w:val="0"/>
          <w:numId w:val="10"/>
        </w:numPr>
        <w:rPr>
          <w:rFonts w:ascii="Arial" w:eastAsia="Arial" w:hAnsi="Arial" w:cs="Arial"/>
          <w:color w:val="333333"/>
        </w:rPr>
      </w:pPr>
      <w:r w:rsidRPr="00F36B39">
        <w:rPr>
          <w:rFonts w:ascii="Arial" w:eastAsia="Arial" w:hAnsi="Arial" w:cs="Arial"/>
          <w:color w:val="333333"/>
        </w:rPr>
        <w:t>Experience of the Council’s decision-making processes and procedures.</w:t>
      </w:r>
    </w:p>
    <w:p w14:paraId="56BF9536" w14:textId="3C422EFF" w:rsidR="009C6FFE" w:rsidRPr="00984F71" w:rsidRDefault="00A6208B" w:rsidP="00F36B39">
      <w:pPr>
        <w:pStyle w:val="ListParagraph"/>
        <w:numPr>
          <w:ilvl w:val="0"/>
          <w:numId w:val="10"/>
        </w:numPr>
        <w:rPr>
          <w:rFonts w:ascii="Arial" w:eastAsia="Arial" w:hAnsi="Arial" w:cs="Arial"/>
          <w:color w:val="333333"/>
        </w:rPr>
      </w:pPr>
      <w:r>
        <w:rPr>
          <w:rFonts w:ascii="Arial" w:eastAsia="Arial" w:hAnsi="Arial" w:cs="Arial"/>
          <w:color w:val="333333"/>
        </w:rPr>
        <w:t>Insert essential criteria</w:t>
      </w:r>
    </w:p>
    <w:p w14:paraId="71C1647E" w14:textId="0D835ADA" w:rsidR="00F36B39" w:rsidRPr="00F36B39" w:rsidRDefault="00763912" w:rsidP="00F36B39">
      <w:pPr>
        <w:pStyle w:val="ListParagraph"/>
        <w:numPr>
          <w:ilvl w:val="0"/>
          <w:numId w:val="7"/>
        </w:numPr>
        <w:rPr>
          <w:rFonts w:ascii="Arial" w:eastAsia="Arial" w:hAnsi="Arial" w:cs="Arial"/>
          <w:i/>
          <w:iCs/>
          <w:color w:val="2F5496" w:themeColor="accent1" w:themeShade="BF"/>
        </w:rPr>
      </w:pPr>
      <w:r w:rsidRPr="00EF6B89">
        <w:rPr>
          <w:rFonts w:ascii="Arial" w:eastAsia="Arial" w:hAnsi="Arial" w:cs="Arial"/>
          <w:i/>
          <w:iCs/>
          <w:color w:val="2F5496" w:themeColor="accent1" w:themeShade="BF"/>
        </w:rPr>
        <w:t xml:space="preserve">Desirable - </w:t>
      </w:r>
      <w:r w:rsidR="00F36B39" w:rsidRPr="00F36B39">
        <w:rPr>
          <w:rFonts w:ascii="Arial" w:eastAsia="Arial" w:hAnsi="Arial" w:cs="Arial"/>
          <w:i/>
          <w:iCs/>
          <w:color w:val="2F5496" w:themeColor="accent1" w:themeShade="BF"/>
        </w:rPr>
        <w:t>Relevant or substantial experience of dedicated electoral work to include both elections and electoral registration work.</w:t>
      </w:r>
    </w:p>
    <w:p w14:paraId="23391E3A" w14:textId="7B8F3B9E" w:rsidR="00F36B39" w:rsidRPr="00F36B39" w:rsidRDefault="00F36B39" w:rsidP="00F36B39">
      <w:pPr>
        <w:pStyle w:val="ListParagraph"/>
        <w:numPr>
          <w:ilvl w:val="0"/>
          <w:numId w:val="7"/>
        </w:numPr>
        <w:rPr>
          <w:rFonts w:ascii="Arial" w:eastAsia="Arial" w:hAnsi="Arial" w:cs="Arial"/>
          <w:i/>
          <w:iCs/>
          <w:color w:val="2F5496" w:themeColor="accent1" w:themeShade="BF"/>
        </w:rPr>
      </w:pPr>
      <w:r w:rsidRPr="00F36B39">
        <w:rPr>
          <w:rFonts w:ascii="Arial" w:eastAsia="Arial" w:hAnsi="Arial" w:cs="Arial"/>
          <w:i/>
          <w:iCs/>
          <w:color w:val="2F5496" w:themeColor="accent1" w:themeShade="BF"/>
        </w:rPr>
        <w:t>Desirable - Experience of dealing with planning, organisation and payments of casual staff employed by Electoral Services for elections and annual canvass.</w:t>
      </w:r>
    </w:p>
    <w:p w14:paraId="614952A3" w14:textId="23A98A40" w:rsidR="00F36B39" w:rsidRPr="00F36B39" w:rsidRDefault="00F36B39" w:rsidP="00F36B39">
      <w:pPr>
        <w:pStyle w:val="ListParagraph"/>
        <w:numPr>
          <w:ilvl w:val="0"/>
          <w:numId w:val="7"/>
        </w:numPr>
        <w:rPr>
          <w:rFonts w:ascii="Arial" w:eastAsia="Arial" w:hAnsi="Arial" w:cs="Arial"/>
          <w:i/>
          <w:iCs/>
          <w:color w:val="2F5496" w:themeColor="accent1" w:themeShade="BF"/>
        </w:rPr>
      </w:pPr>
      <w:r w:rsidRPr="00F36B39">
        <w:rPr>
          <w:rFonts w:ascii="Arial" w:eastAsia="Arial" w:hAnsi="Arial" w:cs="Arial"/>
          <w:i/>
          <w:iCs/>
          <w:color w:val="2F5496" w:themeColor="accent1" w:themeShade="BF"/>
        </w:rPr>
        <w:t>Desirable - Experience of working to tight deadlines with the minimum of supervision.</w:t>
      </w:r>
    </w:p>
    <w:p w14:paraId="54F42090" w14:textId="1762F343" w:rsidR="00F36B39" w:rsidRPr="00F36B39" w:rsidRDefault="00F36B39" w:rsidP="00F36B39">
      <w:pPr>
        <w:pStyle w:val="ListParagraph"/>
        <w:numPr>
          <w:ilvl w:val="0"/>
          <w:numId w:val="7"/>
        </w:numPr>
        <w:rPr>
          <w:rFonts w:ascii="Arial" w:eastAsia="Arial" w:hAnsi="Arial" w:cs="Arial"/>
          <w:i/>
          <w:iCs/>
          <w:color w:val="2F5496" w:themeColor="accent1" w:themeShade="BF"/>
        </w:rPr>
      </w:pPr>
      <w:r w:rsidRPr="00F36B39">
        <w:rPr>
          <w:rFonts w:ascii="Arial" w:eastAsia="Arial" w:hAnsi="Arial" w:cs="Arial"/>
          <w:i/>
          <w:iCs/>
          <w:color w:val="2F5496" w:themeColor="accent1" w:themeShade="BF"/>
        </w:rPr>
        <w:t>Desirable - Experience of using and having an excellent knowledge of the Election Management System software.</w:t>
      </w:r>
    </w:p>
    <w:p w14:paraId="3DF4C418" w14:textId="7C0BDDB0" w:rsidR="000C3804" w:rsidRPr="00A6208B" w:rsidRDefault="00F36B39" w:rsidP="00F36B39">
      <w:pPr>
        <w:pStyle w:val="ListParagraph"/>
        <w:numPr>
          <w:ilvl w:val="0"/>
          <w:numId w:val="7"/>
        </w:numPr>
        <w:rPr>
          <w:rFonts w:ascii="Arial" w:eastAsia="Arial" w:hAnsi="Arial" w:cs="Arial"/>
          <w:i/>
          <w:iCs/>
          <w:color w:val="2F5496" w:themeColor="accent1" w:themeShade="BF"/>
        </w:rPr>
      </w:pPr>
      <w:r w:rsidRPr="00F36B39">
        <w:rPr>
          <w:rFonts w:ascii="Arial" w:eastAsia="Arial" w:hAnsi="Arial" w:cs="Arial"/>
          <w:i/>
          <w:iCs/>
          <w:color w:val="2F5496" w:themeColor="accent1" w:themeShade="BF"/>
        </w:rPr>
        <w:t>Desirable - Committee Administration Experience.</w:t>
      </w:r>
    </w:p>
    <w:p w14:paraId="4B2CCE03" w14:textId="7213B158" w:rsidR="00757B16" w:rsidRPr="00EF6B89" w:rsidRDefault="00757B16" w:rsidP="000C3804">
      <w:pPr>
        <w:pStyle w:val="ListParagraph"/>
        <w:ind w:left="360"/>
        <w:rPr>
          <w:rFonts w:ascii="Arial" w:hAnsi="Arial" w:cs="Arial"/>
        </w:rPr>
      </w:pPr>
    </w:p>
    <w:p w14:paraId="7DB53FE4" w14:textId="77777777" w:rsidR="00BD78FC" w:rsidRDefault="00BD78FC" w:rsidP="00FE428C">
      <w:pPr>
        <w:pStyle w:val="Title14ptBlueAligntoLeftTITLES"/>
        <w:rPr>
          <w:rFonts w:ascii="Lato" w:eastAsia="Arial" w:hAnsi="Lato" w:cs="Arial"/>
          <w:caps w:val="0"/>
          <w:color w:val="4472C4" w:themeColor="accent1"/>
          <w:spacing w:val="30"/>
        </w:rPr>
      </w:pPr>
    </w:p>
    <w:p w14:paraId="75A339F1" w14:textId="3FCB84DF" w:rsidR="00E42053" w:rsidRPr="000310F9" w:rsidRDefault="00FE428C" w:rsidP="00FE428C">
      <w:pPr>
        <w:pStyle w:val="Title14ptBlueAligntoLeftTITLES"/>
        <w:rPr>
          <w:rFonts w:ascii="Arial" w:eastAsia="Arial" w:hAnsi="Arial" w:cs="Arial"/>
          <w:i/>
          <w:iCs/>
          <w:color w:val="00B050"/>
          <w:spacing w:val="30"/>
          <w:sz w:val="22"/>
          <w:szCs w:val="22"/>
        </w:rPr>
      </w:pPr>
      <w:r w:rsidRPr="00B255FD">
        <w:rPr>
          <w:rFonts w:ascii="Lato" w:eastAsia="Arial" w:hAnsi="Lato" w:cs="Arial"/>
          <w:caps w:val="0"/>
          <w:color w:val="4472C4" w:themeColor="accent1"/>
          <w:spacing w:val="30"/>
        </w:rPr>
        <w:t>Additional Information</w:t>
      </w:r>
      <w:r w:rsidR="0062140E">
        <w:rPr>
          <w:rFonts w:ascii="Lato" w:eastAsia="Arial" w:hAnsi="Lato" w:cs="Arial"/>
          <w:caps w:val="0"/>
          <w:color w:val="4472C4" w:themeColor="accent1"/>
          <w:spacing w:val="30"/>
        </w:rPr>
        <w:t xml:space="preserve"> </w:t>
      </w:r>
    </w:p>
    <w:p w14:paraId="3C024F4B" w14:textId="0F249FD3" w:rsidR="004A3C2E" w:rsidRDefault="00F36B39" w:rsidP="05E66D72">
      <w:pPr>
        <w:spacing w:line="250" w:lineRule="auto"/>
        <w:ind w:left="10" w:hanging="10"/>
        <w:jc w:val="both"/>
        <w:rPr>
          <w:rFonts w:ascii="Arial" w:eastAsia="Arial" w:hAnsi="Arial" w:cs="Arial"/>
          <w:color w:val="000000" w:themeColor="text1"/>
        </w:rPr>
      </w:pPr>
      <w:r w:rsidRPr="00F36B39">
        <w:rPr>
          <w:rFonts w:ascii="Arial" w:eastAsia="Arial" w:hAnsi="Arial" w:cs="Arial"/>
          <w:color w:val="000000" w:themeColor="text1"/>
        </w:rPr>
        <w:lastRenderedPageBreak/>
        <w:t xml:space="preserve">The post holder will be required to engage in manual lifting of boxes and equipment and actively move around venues and further have the </w:t>
      </w:r>
      <w:r>
        <w:rPr>
          <w:rFonts w:ascii="Arial" w:eastAsia="Arial" w:hAnsi="Arial" w:cs="Arial"/>
          <w:color w:val="000000" w:themeColor="text1"/>
        </w:rPr>
        <w:t>a</w:t>
      </w:r>
      <w:r w:rsidR="05E66D72" w:rsidRPr="003B058B">
        <w:rPr>
          <w:rFonts w:ascii="Arial" w:eastAsia="Arial" w:hAnsi="Arial" w:cs="Arial"/>
          <w:color w:val="000000" w:themeColor="text1"/>
        </w:rPr>
        <w:t xml:space="preserve">bility to travel across the Borough and work from various locations. </w:t>
      </w:r>
    </w:p>
    <w:p w14:paraId="05C82EB5" w14:textId="01761AFD" w:rsidR="0062140E" w:rsidRDefault="0062140E" w:rsidP="00377283">
      <w:pPr>
        <w:spacing w:line="250" w:lineRule="auto"/>
        <w:ind w:left="10" w:hanging="10"/>
        <w:jc w:val="both"/>
        <w:rPr>
          <w:rFonts w:ascii="Arial" w:eastAsia="Arial" w:hAnsi="Arial" w:cs="Arial"/>
          <w:color w:val="000000" w:themeColor="text1"/>
        </w:rPr>
      </w:pPr>
      <w:r>
        <w:rPr>
          <w:rFonts w:ascii="Arial" w:eastAsia="Arial" w:hAnsi="Arial" w:cs="Arial"/>
          <w:color w:val="000000" w:themeColor="text1"/>
        </w:rPr>
        <w:t>Work hybrid, with a flexible working approach to accommodate service needs.</w:t>
      </w:r>
    </w:p>
    <w:p w14:paraId="57335DD8" w14:textId="0E08E1B9" w:rsidR="00377283" w:rsidRDefault="00377283" w:rsidP="00377283">
      <w:pPr>
        <w:spacing w:line="250" w:lineRule="auto"/>
        <w:ind w:left="10" w:hanging="10"/>
        <w:jc w:val="both"/>
        <w:rPr>
          <w:rFonts w:ascii="Arial" w:eastAsia="Arial" w:hAnsi="Arial" w:cs="Arial"/>
          <w:color w:val="000000" w:themeColor="text1"/>
        </w:rPr>
      </w:pPr>
      <w:r>
        <w:rPr>
          <w:rFonts w:ascii="Arial" w:eastAsia="Arial" w:hAnsi="Arial" w:cs="Arial"/>
          <w:color w:val="000000" w:themeColor="text1"/>
        </w:rPr>
        <w:t>On occasion, a</w:t>
      </w:r>
      <w:r w:rsidRPr="00377283">
        <w:rPr>
          <w:rFonts w:ascii="Arial" w:eastAsia="Arial" w:hAnsi="Arial" w:cs="Arial"/>
          <w:color w:val="000000" w:themeColor="text1"/>
        </w:rPr>
        <w:t xml:space="preserve">ble to work outside traditional hours, of a weekend and evening as required, adopting a </w:t>
      </w:r>
      <w:r w:rsidR="00916A10">
        <w:rPr>
          <w:rFonts w:ascii="Arial" w:eastAsia="Arial" w:hAnsi="Arial" w:cs="Arial"/>
          <w:color w:val="000000" w:themeColor="text1"/>
        </w:rPr>
        <w:t>flexible</w:t>
      </w:r>
      <w:r w:rsidRPr="00377283">
        <w:rPr>
          <w:rFonts w:ascii="Arial" w:eastAsia="Arial" w:hAnsi="Arial" w:cs="Arial"/>
          <w:color w:val="000000" w:themeColor="text1"/>
        </w:rPr>
        <w:t xml:space="preserve"> working approach in response to business requirements</w:t>
      </w:r>
      <w:r w:rsidR="00412B9B">
        <w:rPr>
          <w:rFonts w:ascii="Arial" w:eastAsia="Arial" w:hAnsi="Arial" w:cs="Arial"/>
          <w:color w:val="000000" w:themeColor="text1"/>
        </w:rPr>
        <w:t>.</w:t>
      </w:r>
    </w:p>
    <w:p w14:paraId="151F99A3" w14:textId="77777777" w:rsidR="00F36B39" w:rsidRPr="00F36B39" w:rsidRDefault="00F36B39" w:rsidP="00F36B39">
      <w:pPr>
        <w:spacing w:line="250" w:lineRule="auto"/>
        <w:ind w:left="10" w:hanging="10"/>
        <w:jc w:val="both"/>
        <w:rPr>
          <w:rFonts w:ascii="Arial" w:eastAsia="Arial" w:hAnsi="Arial" w:cs="Arial"/>
          <w:color w:val="000000" w:themeColor="text1"/>
        </w:rPr>
      </w:pPr>
      <w:r w:rsidRPr="00F36B39">
        <w:rPr>
          <w:rFonts w:ascii="Arial" w:eastAsia="Arial" w:hAnsi="Arial" w:cs="Arial"/>
          <w:color w:val="000000" w:themeColor="text1"/>
        </w:rPr>
        <w:t xml:space="preserve">The nature of this role means the Council believes the post holder would be subject to political restrictions as outlined in legislation.  This would mean the post holder would not be able to do the following: </w:t>
      </w:r>
    </w:p>
    <w:p w14:paraId="7855C5B9" w14:textId="77777777" w:rsidR="00F36B39" w:rsidRPr="00F36B39" w:rsidRDefault="00F36B39" w:rsidP="00F36B39">
      <w:pPr>
        <w:spacing w:line="250" w:lineRule="auto"/>
        <w:ind w:left="10" w:hanging="10"/>
        <w:jc w:val="both"/>
        <w:rPr>
          <w:rFonts w:ascii="Arial" w:eastAsia="Arial" w:hAnsi="Arial" w:cs="Arial"/>
          <w:color w:val="000000" w:themeColor="text1"/>
        </w:rPr>
      </w:pPr>
      <w:r w:rsidRPr="00F36B39">
        <w:rPr>
          <w:rFonts w:ascii="Arial" w:eastAsia="Arial" w:hAnsi="Arial" w:cs="Arial"/>
          <w:color w:val="000000" w:themeColor="text1"/>
        </w:rPr>
        <w:t>•</w:t>
      </w:r>
      <w:r w:rsidRPr="00F36B39">
        <w:rPr>
          <w:rFonts w:ascii="Arial" w:eastAsia="Arial" w:hAnsi="Arial" w:cs="Arial"/>
          <w:color w:val="000000" w:themeColor="text1"/>
        </w:rPr>
        <w:tab/>
        <w:t xml:space="preserve">Stand for or hold elected office of anybody to which the provisions apply. This would include County, Unitary, District and London Borough Councils, or membership of the House of Commons. It excludes parish councils. </w:t>
      </w:r>
    </w:p>
    <w:p w14:paraId="0D8F3D4D" w14:textId="77777777" w:rsidR="00F36B39" w:rsidRPr="00F36B39" w:rsidRDefault="00F36B39" w:rsidP="00F36B39">
      <w:pPr>
        <w:spacing w:line="250" w:lineRule="auto"/>
        <w:ind w:left="10" w:hanging="10"/>
        <w:jc w:val="both"/>
        <w:rPr>
          <w:rFonts w:ascii="Arial" w:eastAsia="Arial" w:hAnsi="Arial" w:cs="Arial"/>
          <w:color w:val="000000" w:themeColor="text1"/>
        </w:rPr>
      </w:pPr>
      <w:r w:rsidRPr="00F36B39">
        <w:rPr>
          <w:rFonts w:ascii="Arial" w:eastAsia="Arial" w:hAnsi="Arial" w:cs="Arial"/>
          <w:color w:val="000000" w:themeColor="text1"/>
        </w:rPr>
        <w:t>•</w:t>
      </w:r>
      <w:r w:rsidRPr="00F36B39">
        <w:rPr>
          <w:rFonts w:ascii="Arial" w:eastAsia="Arial" w:hAnsi="Arial" w:cs="Arial"/>
          <w:color w:val="000000" w:themeColor="text1"/>
        </w:rPr>
        <w:tab/>
        <w:t>Speak to the public or publish written work with the apparent intention of affecting public support for a political party.</w:t>
      </w:r>
    </w:p>
    <w:p w14:paraId="4B2F6673" w14:textId="77777777" w:rsidR="00F36B39" w:rsidRPr="00F36B39" w:rsidRDefault="00F36B39" w:rsidP="00F36B39">
      <w:pPr>
        <w:spacing w:line="250" w:lineRule="auto"/>
        <w:ind w:left="10" w:hanging="10"/>
        <w:jc w:val="both"/>
        <w:rPr>
          <w:rFonts w:ascii="Arial" w:eastAsia="Arial" w:hAnsi="Arial" w:cs="Arial"/>
          <w:color w:val="000000" w:themeColor="text1"/>
        </w:rPr>
      </w:pPr>
      <w:r w:rsidRPr="00F36B39">
        <w:rPr>
          <w:rFonts w:ascii="Arial" w:eastAsia="Arial" w:hAnsi="Arial" w:cs="Arial"/>
          <w:color w:val="000000" w:themeColor="text1"/>
        </w:rPr>
        <w:t>•</w:t>
      </w:r>
      <w:r w:rsidRPr="00F36B39">
        <w:rPr>
          <w:rFonts w:ascii="Arial" w:eastAsia="Arial" w:hAnsi="Arial" w:cs="Arial"/>
          <w:color w:val="000000" w:themeColor="text1"/>
        </w:rPr>
        <w:tab/>
        <w:t>Act as an election agent.</w:t>
      </w:r>
    </w:p>
    <w:p w14:paraId="747A1B72" w14:textId="77777777" w:rsidR="00F36B39" w:rsidRPr="00F36B39" w:rsidRDefault="00F36B39" w:rsidP="00F36B39">
      <w:pPr>
        <w:spacing w:line="250" w:lineRule="auto"/>
        <w:ind w:left="10" w:hanging="10"/>
        <w:jc w:val="both"/>
        <w:rPr>
          <w:rFonts w:ascii="Arial" w:eastAsia="Arial" w:hAnsi="Arial" w:cs="Arial"/>
          <w:color w:val="000000" w:themeColor="text1"/>
        </w:rPr>
      </w:pPr>
      <w:r w:rsidRPr="00F36B39">
        <w:rPr>
          <w:rFonts w:ascii="Arial" w:eastAsia="Arial" w:hAnsi="Arial" w:cs="Arial"/>
          <w:color w:val="000000" w:themeColor="text1"/>
        </w:rPr>
        <w:t>•</w:t>
      </w:r>
      <w:r w:rsidRPr="00F36B39">
        <w:rPr>
          <w:rFonts w:ascii="Arial" w:eastAsia="Arial" w:hAnsi="Arial" w:cs="Arial"/>
          <w:color w:val="000000" w:themeColor="text1"/>
        </w:rPr>
        <w:tab/>
        <w:t>Canvass on behalf of a political party.</w:t>
      </w:r>
    </w:p>
    <w:p w14:paraId="1AA3F9DF" w14:textId="0B7BE42C" w:rsidR="00F36B39" w:rsidRDefault="00F36B39" w:rsidP="00F36B39">
      <w:pPr>
        <w:spacing w:line="250" w:lineRule="auto"/>
        <w:ind w:left="10" w:hanging="10"/>
        <w:jc w:val="both"/>
        <w:rPr>
          <w:rFonts w:ascii="Arial" w:eastAsia="Arial" w:hAnsi="Arial" w:cs="Arial"/>
          <w:color w:val="000000" w:themeColor="text1"/>
        </w:rPr>
      </w:pPr>
      <w:r w:rsidRPr="00F36B39">
        <w:rPr>
          <w:rFonts w:ascii="Arial" w:eastAsia="Arial" w:hAnsi="Arial" w:cs="Arial"/>
          <w:color w:val="000000" w:themeColor="text1"/>
        </w:rPr>
        <w:t>•</w:t>
      </w:r>
      <w:r w:rsidRPr="00F36B39">
        <w:rPr>
          <w:rFonts w:ascii="Arial" w:eastAsia="Arial" w:hAnsi="Arial" w:cs="Arial"/>
          <w:color w:val="000000" w:themeColor="text1"/>
        </w:rPr>
        <w:tab/>
        <w:t>Be an officer (or member of a committee) of a political party or branch of a political party, if the duties would require the employee to participate in the general management of the party or branch or act on behalf of the party or branch with persons outside the party [NB. There is no restriction on being a member of a political party].</w:t>
      </w:r>
    </w:p>
    <w:p w14:paraId="4055B1D7" w14:textId="2AED13EC" w:rsidR="00B255FD" w:rsidRPr="00B255FD" w:rsidRDefault="00B255FD" w:rsidP="00B255FD">
      <w:pPr>
        <w:spacing w:line="250" w:lineRule="auto"/>
        <w:ind w:left="10" w:hanging="10"/>
        <w:jc w:val="both"/>
        <w:rPr>
          <w:rFonts w:ascii="Arial" w:eastAsia="Arial" w:hAnsi="Arial" w:cs="Arial"/>
          <w:color w:val="000000" w:themeColor="text1"/>
        </w:rPr>
      </w:pPr>
      <w:r w:rsidRPr="00B255FD">
        <w:rPr>
          <w:rFonts w:ascii="Lato" w:eastAsia="Arial" w:hAnsi="Lato" w:cs="Arial"/>
          <w:color w:val="4472C4" w:themeColor="accent1"/>
          <w:sz w:val="24"/>
          <w:szCs w:val="24"/>
        </w:rPr>
        <w:t>Health &amp; Safety Considerations:</w:t>
      </w:r>
      <w:r w:rsidRPr="00B255FD">
        <w:rPr>
          <w:rFonts w:ascii="Arial" w:eastAsia="Arial" w:hAnsi="Arial" w:cs="Arial"/>
          <w:color w:val="4472C4" w:themeColor="accent1"/>
        </w:rPr>
        <w:t xml:space="preserve"> </w:t>
      </w:r>
    </w:p>
    <w:p w14:paraId="4D2DE3D2" w14:textId="77777777" w:rsidR="00EF6B89" w:rsidRPr="00EF6B89" w:rsidRDefault="00EF6B89" w:rsidP="00B255FD">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Moving or handling heavy loads</w:t>
      </w:r>
    </w:p>
    <w:p w14:paraId="1607FCF9" w14:textId="6C525976" w:rsidR="00EF6B89" w:rsidRPr="00EF6B89" w:rsidRDefault="00EF6B89" w:rsidP="00B255FD">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Lon</w:t>
      </w:r>
      <w:r w:rsidR="00B255FD">
        <w:rPr>
          <w:rFonts w:ascii="Arial" w:hAnsi="Arial" w:cs="Arial"/>
          <w:kern w:val="2"/>
          <w14:ligatures w14:val="standardContextual"/>
        </w:rPr>
        <w:t>e</w:t>
      </w:r>
      <w:r w:rsidRPr="00EF6B89">
        <w:rPr>
          <w:rFonts w:ascii="Arial" w:hAnsi="Arial" w:cs="Arial"/>
          <w:kern w:val="2"/>
          <w14:ligatures w14:val="standardContextual"/>
        </w:rPr>
        <w:t xml:space="preserve"> working</w:t>
      </w:r>
    </w:p>
    <w:p w14:paraId="217CEEB3" w14:textId="77777777" w:rsidR="00EF6B89" w:rsidRPr="00EF6B89" w:rsidRDefault="00EF6B89" w:rsidP="00B255FD">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Work with VDUs (Video Display Unit) (&gt;5hrs per week)</w:t>
      </w:r>
    </w:p>
    <w:p w14:paraId="14F61933" w14:textId="3325962F" w:rsidR="008C650E" w:rsidRPr="00600233" w:rsidRDefault="00FE428C" w:rsidP="05E66D72">
      <w:pPr>
        <w:pStyle w:val="Title14ptBlueAligntoLeftTITLES"/>
        <w:rPr>
          <w:rFonts w:ascii="Lato" w:eastAsia="Arial" w:hAnsi="Lato" w:cs="Arial"/>
          <w:color w:val="4472C4" w:themeColor="accent1"/>
          <w:spacing w:val="30"/>
        </w:rPr>
      </w:pPr>
      <w:r w:rsidRPr="003B058B">
        <w:rPr>
          <w:rFonts w:ascii="Arial" w:eastAsia="Arial" w:hAnsi="Arial" w:cs="Arial"/>
          <w:caps w:val="0"/>
          <w:color w:val="4472C4" w:themeColor="accent1"/>
          <w:spacing w:val="30"/>
        </w:rPr>
        <w:t xml:space="preserve">Approved By: </w:t>
      </w:r>
      <w:r w:rsidR="00F36B39">
        <w:rPr>
          <w:rFonts w:ascii="Arial" w:eastAsia="Arial" w:hAnsi="Arial" w:cs="Arial"/>
          <w:caps w:val="0"/>
          <w:color w:val="4472C4" w:themeColor="accent1"/>
          <w:spacing w:val="30"/>
        </w:rPr>
        <w:t xml:space="preserve">Steve Fox, </w:t>
      </w:r>
      <w:r w:rsidR="00BD78FC" w:rsidRPr="00BD78FC">
        <w:rPr>
          <w:rFonts w:ascii="Arial" w:eastAsia="Arial" w:hAnsi="Arial" w:cs="Arial"/>
          <w:caps w:val="0"/>
          <w:color w:val="4472C4" w:themeColor="accent1"/>
          <w:spacing w:val="30"/>
        </w:rPr>
        <w:t>AD - Governance &amp; Corporate Support</w:t>
      </w:r>
      <w:r w:rsidR="00BD78FC" w:rsidRPr="00BD78FC">
        <w:rPr>
          <w:rFonts w:ascii="Arial" w:eastAsia="Arial" w:hAnsi="Arial" w:cs="Arial"/>
          <w:caps w:val="0"/>
          <w:color w:val="4472C4" w:themeColor="accent1"/>
          <w:spacing w:val="30"/>
        </w:rPr>
        <w:tab/>
      </w:r>
    </w:p>
    <w:p w14:paraId="462C2EA2" w14:textId="599A1E3D" w:rsidR="008C650E" w:rsidRPr="00FE428C" w:rsidRDefault="00FE428C" w:rsidP="05E66D72">
      <w:pPr>
        <w:pStyle w:val="Title14ptBlueAligntoLeftTITLES"/>
        <w:rPr>
          <w:rFonts w:ascii="Arial" w:eastAsia="Arial" w:hAnsi="Arial" w:cs="Arial"/>
          <w:color w:val="4472C4" w:themeColor="accent1"/>
          <w:spacing w:val="0"/>
          <w:lang w:val="en-GB"/>
        </w:rPr>
      </w:pPr>
      <w:r w:rsidRPr="003B058B">
        <w:rPr>
          <w:rFonts w:ascii="Arial" w:eastAsia="Arial" w:hAnsi="Arial" w:cs="Arial"/>
          <w:caps w:val="0"/>
          <w:color w:val="4472C4" w:themeColor="accent1"/>
          <w:spacing w:val="30"/>
        </w:rPr>
        <w:t xml:space="preserve">Date Of Approval: </w:t>
      </w:r>
      <w:r w:rsidR="00BD78FC">
        <w:rPr>
          <w:rFonts w:ascii="Arial" w:eastAsia="Arial" w:hAnsi="Arial" w:cs="Arial"/>
          <w:caps w:val="0"/>
          <w:color w:val="4472C4" w:themeColor="accent1"/>
          <w:spacing w:val="30"/>
        </w:rPr>
        <w:t>20/07/26</w:t>
      </w:r>
    </w:p>
    <w:p w14:paraId="462A79A0" w14:textId="77777777" w:rsidR="00A6208B" w:rsidRDefault="00A6208B" w:rsidP="05E66D72">
      <w:pPr>
        <w:pStyle w:val="Title14ptBlueAligntoLeftTITLES"/>
        <w:rPr>
          <w:rFonts w:ascii="Lato" w:hAnsi="Lato" w:cs="Open Sans Light"/>
          <w:color w:val="4472C4" w:themeColor="accent1"/>
          <w:spacing w:val="30"/>
        </w:rPr>
      </w:pPr>
    </w:p>
    <w:sectPr w:rsidR="00A6208B" w:rsidSect="00E628CD">
      <w:headerReference w:type="even" r:id="rId11"/>
      <w:headerReference w:type="default" r:id="rId12"/>
      <w:footerReference w:type="even" r:id="rId13"/>
      <w:footerReference w:type="default" r:id="rId14"/>
      <w:headerReference w:type="first" r:id="rId15"/>
      <w:footerReference w:type="first" r:id="rId16"/>
      <w:pgSz w:w="11906" w:h="16838"/>
      <w:pgMar w:top="2127" w:right="1134" w:bottom="1418" w:left="1134" w:header="68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F5299" w14:textId="77777777" w:rsidR="002C0315" w:rsidRDefault="002C0315">
      <w:pPr>
        <w:spacing w:after="0" w:line="240" w:lineRule="auto"/>
      </w:pPr>
      <w:r>
        <w:separator/>
      </w:r>
    </w:p>
  </w:endnote>
  <w:endnote w:type="continuationSeparator" w:id="0">
    <w:p w14:paraId="56AD0C39" w14:textId="77777777" w:rsidR="002C0315" w:rsidRDefault="002C0315">
      <w:pPr>
        <w:spacing w:after="0" w:line="240" w:lineRule="auto"/>
      </w:pPr>
      <w:r>
        <w:continuationSeparator/>
      </w:r>
    </w:p>
  </w:endnote>
  <w:endnote w:type="continuationNotice" w:id="1">
    <w:p w14:paraId="65E090CF" w14:textId="77777777" w:rsidR="002C0315" w:rsidRDefault="002C03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cumin Pro Bold">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Open Sans Light">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A992F" w14:textId="77777777" w:rsidR="00890A2B" w:rsidRDefault="006D0BD6">
    <w:pPr>
      <w:pStyle w:val="Footer"/>
      <w:jc w:val="right"/>
    </w:pPr>
    <w:r>
      <w:fldChar w:fldCharType="begin"/>
    </w:r>
    <w:r>
      <w:instrText xml:space="preserve"> PAGE   \* MERGEFORMAT </w:instrText>
    </w:r>
    <w:r>
      <w:fldChar w:fldCharType="separate"/>
    </w:r>
    <w:r>
      <w:rPr>
        <w:noProof/>
      </w:rPr>
      <w:t>2</w:t>
    </w:r>
    <w:r>
      <w:rPr>
        <w:noProof/>
      </w:rPr>
      <w:fldChar w:fldCharType="end"/>
    </w:r>
  </w:p>
  <w:p w14:paraId="377368FB" w14:textId="77777777" w:rsidR="00890A2B" w:rsidRDefault="00890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D8C4F" w14:textId="4963FBF4" w:rsidR="00890A2B" w:rsidRDefault="00BB27CF" w:rsidP="00BB27CF">
    <w:pPr>
      <w:pStyle w:val="Footer"/>
      <w:jc w:val="center"/>
    </w:pPr>
    <w:r>
      <w:rPr>
        <w:noProof/>
      </w:rPr>
      <w:drawing>
        <wp:inline distT="0" distB="0" distL="0" distR="0" wp14:anchorId="1BC59776" wp14:editId="75F53489">
          <wp:extent cx="3552864" cy="685800"/>
          <wp:effectExtent l="0" t="0" r="9525" b="0"/>
          <wp:docPr id="1926990165" name="Picture 1926990165" descr="A blue circle with white outline and a rocket and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90165" name="Picture 1926990165" descr="A blue circle with white outline and a rocket and a person in a circle&#10;&#10;Description automatically generated"/>
                  <pic:cNvPicPr>
                    <a:picLocks noChangeAspect="1"/>
                  </pic:cNvPicPr>
                </pic:nvPicPr>
                <pic:blipFill>
                  <a:blip r:embed="rId1"/>
                  <a:stretch>
                    <a:fillRect/>
                  </a:stretch>
                </pic:blipFill>
                <pic:spPr>
                  <a:xfrm>
                    <a:off x="0" y="0"/>
                    <a:ext cx="3557581" cy="686711"/>
                  </a:xfrm>
                  <a:prstGeom prst="rect">
                    <a:avLst/>
                  </a:prstGeom>
                </pic:spPr>
              </pic:pic>
            </a:graphicData>
          </a:graphic>
        </wp:inline>
      </w:drawing>
    </w:r>
  </w:p>
  <w:p w14:paraId="2D2C9F59" w14:textId="77777777" w:rsidR="00890A2B" w:rsidRDefault="00890A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1BAFB" w14:textId="77777777" w:rsidR="00890A2B" w:rsidRDefault="00890A2B">
    <w:pPr>
      <w:pStyle w:val="Footer"/>
    </w:pPr>
  </w:p>
  <w:p w14:paraId="72DF0247" w14:textId="322ABFEC" w:rsidR="00890A2B" w:rsidRDefault="00890A2B">
    <w:pPr>
      <w:pStyle w:val="Footer"/>
    </w:pPr>
  </w:p>
  <w:p w14:paraId="7067487D" w14:textId="77777777" w:rsidR="00890A2B" w:rsidRDefault="00890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3B0D1" w14:textId="77777777" w:rsidR="002C0315" w:rsidRDefault="002C0315">
      <w:pPr>
        <w:spacing w:after="0" w:line="240" w:lineRule="auto"/>
      </w:pPr>
      <w:r>
        <w:separator/>
      </w:r>
    </w:p>
  </w:footnote>
  <w:footnote w:type="continuationSeparator" w:id="0">
    <w:p w14:paraId="1EEDCD6C" w14:textId="77777777" w:rsidR="002C0315" w:rsidRDefault="002C0315">
      <w:pPr>
        <w:spacing w:after="0" w:line="240" w:lineRule="auto"/>
      </w:pPr>
      <w:r>
        <w:continuationSeparator/>
      </w:r>
    </w:p>
  </w:footnote>
  <w:footnote w:type="continuationNotice" w:id="1">
    <w:p w14:paraId="0E7CD609" w14:textId="77777777" w:rsidR="002C0315" w:rsidRDefault="002C03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00465" w14:textId="77777777" w:rsidR="00BB27CF" w:rsidRDefault="00BB27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9E857C" w14:paraId="2E67E406" w14:textId="77777777" w:rsidTr="139E857C">
      <w:tc>
        <w:tcPr>
          <w:tcW w:w="3210" w:type="dxa"/>
        </w:tcPr>
        <w:p w14:paraId="3DBD936D" w14:textId="72B81DC2" w:rsidR="139E857C" w:rsidRDefault="139E857C" w:rsidP="139E857C">
          <w:pPr>
            <w:pStyle w:val="Header"/>
            <w:ind w:left="-115"/>
          </w:pPr>
        </w:p>
      </w:tc>
      <w:tc>
        <w:tcPr>
          <w:tcW w:w="3210" w:type="dxa"/>
        </w:tcPr>
        <w:p w14:paraId="23699465" w14:textId="7004A460" w:rsidR="139E857C" w:rsidRDefault="139E857C" w:rsidP="139E857C">
          <w:pPr>
            <w:pStyle w:val="Header"/>
            <w:jc w:val="center"/>
          </w:pPr>
        </w:p>
      </w:tc>
      <w:tc>
        <w:tcPr>
          <w:tcW w:w="3210" w:type="dxa"/>
        </w:tcPr>
        <w:p w14:paraId="12151CE7" w14:textId="2DE8065E" w:rsidR="139E857C" w:rsidRDefault="139E857C" w:rsidP="139E857C">
          <w:pPr>
            <w:pStyle w:val="Header"/>
            <w:ind w:right="-115"/>
            <w:jc w:val="right"/>
          </w:pPr>
        </w:p>
      </w:tc>
    </w:tr>
  </w:tbl>
  <w:p w14:paraId="33094D7A" w14:textId="3D832D5B" w:rsidR="139E857C" w:rsidRDefault="139E857C" w:rsidP="139E85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099C8" w14:textId="77777777" w:rsidR="00890A2B" w:rsidRPr="009B5E22" w:rsidRDefault="006D0BD6">
    <w:pPr>
      <w:pStyle w:val="Header"/>
      <w:rPr>
        <w:rFonts w:ascii="Lato" w:hAnsi="Lato"/>
        <w:b/>
        <w:bCs/>
        <w:spacing w:val="25"/>
        <w:sz w:val="16"/>
        <w:szCs w:val="16"/>
        <w:lang w:val="en-US"/>
      </w:rPr>
    </w:pPr>
    <w:r w:rsidRPr="00090A45">
      <w:rPr>
        <w:rFonts w:ascii="Arial" w:hAnsi="Arial" w:cs="Arial"/>
        <w:noProof/>
        <w:color w:val="0070C0"/>
        <w:lang w:eastAsia="en-GB"/>
      </w:rPr>
      <w:drawing>
        <wp:anchor distT="0" distB="0" distL="114300" distR="114300" simplePos="0" relativeHeight="251658245" behindDoc="0" locked="0" layoutInCell="1" allowOverlap="1" wp14:anchorId="5F8FB284" wp14:editId="48A93F04">
          <wp:simplePos x="0" y="0"/>
          <wp:positionH relativeFrom="margin">
            <wp:align>left</wp:align>
          </wp:positionH>
          <wp:positionV relativeFrom="paragraph">
            <wp:posOffset>-19685</wp:posOffset>
          </wp:positionV>
          <wp:extent cx="2105660" cy="334645"/>
          <wp:effectExtent l="0" t="0" r="8890" b="8255"/>
          <wp:wrapNone/>
          <wp:docPr id="17" name="Picture 17" descr="WIRRALLog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RRALLogoLoRes"/>
                  <pic:cNvPicPr>
                    <a:picLocks noChangeAspect="1" noChangeArrowheads="1"/>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05660" cy="334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B0012B8" wp14:editId="0CDAF410">
          <wp:simplePos x="0" y="0"/>
          <wp:positionH relativeFrom="margin">
            <wp:posOffset>4956810</wp:posOffset>
          </wp:positionH>
          <wp:positionV relativeFrom="margin">
            <wp:posOffset>-1193610</wp:posOffset>
          </wp:positionV>
          <wp:extent cx="1163320" cy="440690"/>
          <wp:effectExtent l="0" t="0" r="0" b="0"/>
          <wp:wrapSquare wrapText="bothSides"/>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163320" cy="440690"/>
                  </a:xfrm>
                  <a:prstGeom prst="rect">
                    <a:avLst/>
                  </a:prstGeom>
                </pic:spPr>
              </pic:pic>
            </a:graphicData>
          </a:graphic>
          <wp14:sizeRelH relativeFrom="margin">
            <wp14:pctWidth>0</wp14:pctWidth>
          </wp14:sizeRelH>
          <wp14:sizeRelV relativeFrom="margin">
            <wp14:pctHeight>0</wp14:pctHeight>
          </wp14:sizeRelV>
        </wp:anchor>
      </w:drawing>
    </w:r>
    <w:r>
      <w:rPr>
        <w:rFonts w:ascii="Lato" w:hAnsi="Lato"/>
        <w:b/>
        <w:bCs/>
        <w:spacing w:val="25"/>
        <w:sz w:val="16"/>
        <w:szCs w:val="16"/>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38E4"/>
    <w:multiLevelType w:val="hybridMultilevel"/>
    <w:tmpl w:val="6ECC261C"/>
    <w:lvl w:ilvl="0" w:tplc="44B4F8B2">
      <w:start w:val="1"/>
      <w:numFmt w:val="bullet"/>
      <w:lvlText w:val=""/>
      <w:lvlJc w:val="left"/>
      <w:pPr>
        <w:ind w:left="720" w:hanging="360"/>
      </w:pPr>
      <w:rPr>
        <w:rFonts w:ascii="Symbol" w:hAnsi="Symbol" w:hint="default"/>
      </w:rPr>
    </w:lvl>
    <w:lvl w:ilvl="1" w:tplc="887EBF08">
      <w:start w:val="1"/>
      <w:numFmt w:val="bullet"/>
      <w:lvlText w:val="o"/>
      <w:lvlJc w:val="left"/>
      <w:pPr>
        <w:ind w:left="1440" w:hanging="360"/>
      </w:pPr>
      <w:rPr>
        <w:rFonts w:ascii="Courier New" w:hAnsi="Courier New" w:hint="default"/>
      </w:rPr>
    </w:lvl>
    <w:lvl w:ilvl="2" w:tplc="2EAAAE88">
      <w:start w:val="1"/>
      <w:numFmt w:val="bullet"/>
      <w:lvlText w:val=""/>
      <w:lvlJc w:val="left"/>
      <w:pPr>
        <w:ind w:left="2160" w:hanging="360"/>
      </w:pPr>
      <w:rPr>
        <w:rFonts w:ascii="Wingdings" w:hAnsi="Wingdings" w:hint="default"/>
      </w:rPr>
    </w:lvl>
    <w:lvl w:ilvl="3" w:tplc="2C308BC6">
      <w:start w:val="1"/>
      <w:numFmt w:val="bullet"/>
      <w:lvlText w:val=""/>
      <w:lvlJc w:val="left"/>
      <w:pPr>
        <w:ind w:left="2880" w:hanging="360"/>
      </w:pPr>
      <w:rPr>
        <w:rFonts w:ascii="Symbol" w:hAnsi="Symbol" w:hint="default"/>
      </w:rPr>
    </w:lvl>
    <w:lvl w:ilvl="4" w:tplc="C09250F0">
      <w:start w:val="1"/>
      <w:numFmt w:val="bullet"/>
      <w:lvlText w:val="o"/>
      <w:lvlJc w:val="left"/>
      <w:pPr>
        <w:ind w:left="3600" w:hanging="360"/>
      </w:pPr>
      <w:rPr>
        <w:rFonts w:ascii="Courier New" w:hAnsi="Courier New" w:hint="default"/>
      </w:rPr>
    </w:lvl>
    <w:lvl w:ilvl="5" w:tplc="A11C2682">
      <w:start w:val="1"/>
      <w:numFmt w:val="bullet"/>
      <w:lvlText w:val=""/>
      <w:lvlJc w:val="left"/>
      <w:pPr>
        <w:ind w:left="4320" w:hanging="360"/>
      </w:pPr>
      <w:rPr>
        <w:rFonts w:ascii="Wingdings" w:hAnsi="Wingdings" w:hint="default"/>
      </w:rPr>
    </w:lvl>
    <w:lvl w:ilvl="6" w:tplc="A40274F0">
      <w:start w:val="1"/>
      <w:numFmt w:val="bullet"/>
      <w:lvlText w:val=""/>
      <w:lvlJc w:val="left"/>
      <w:pPr>
        <w:ind w:left="5040" w:hanging="360"/>
      </w:pPr>
      <w:rPr>
        <w:rFonts w:ascii="Symbol" w:hAnsi="Symbol" w:hint="default"/>
      </w:rPr>
    </w:lvl>
    <w:lvl w:ilvl="7" w:tplc="A3961B24">
      <w:start w:val="1"/>
      <w:numFmt w:val="bullet"/>
      <w:lvlText w:val="o"/>
      <w:lvlJc w:val="left"/>
      <w:pPr>
        <w:ind w:left="5760" w:hanging="360"/>
      </w:pPr>
      <w:rPr>
        <w:rFonts w:ascii="Courier New" w:hAnsi="Courier New" w:hint="default"/>
      </w:rPr>
    </w:lvl>
    <w:lvl w:ilvl="8" w:tplc="9F620C58">
      <w:start w:val="1"/>
      <w:numFmt w:val="bullet"/>
      <w:lvlText w:val=""/>
      <w:lvlJc w:val="left"/>
      <w:pPr>
        <w:ind w:left="6480" w:hanging="360"/>
      </w:pPr>
      <w:rPr>
        <w:rFonts w:ascii="Wingdings" w:hAnsi="Wingdings" w:hint="default"/>
      </w:rPr>
    </w:lvl>
  </w:abstractNum>
  <w:abstractNum w:abstractNumId="1" w15:restartNumberingAfterBreak="0">
    <w:nsid w:val="22042B92"/>
    <w:multiLevelType w:val="hybridMultilevel"/>
    <w:tmpl w:val="1AF46234"/>
    <w:lvl w:ilvl="0" w:tplc="D6E6E26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0323CE"/>
    <w:multiLevelType w:val="hybridMultilevel"/>
    <w:tmpl w:val="82069758"/>
    <w:lvl w:ilvl="0" w:tplc="704A46C0">
      <w:start w:val="1"/>
      <w:numFmt w:val="bullet"/>
      <w:lvlText w:val=""/>
      <w:lvlJc w:val="left"/>
      <w:pPr>
        <w:ind w:left="360" w:hanging="360"/>
      </w:pPr>
      <w:rPr>
        <w:rFonts w:ascii="Symbol" w:hAnsi="Symbol" w:hint="default"/>
      </w:rPr>
    </w:lvl>
    <w:lvl w:ilvl="1" w:tplc="C30C26D4">
      <w:start w:val="1"/>
      <w:numFmt w:val="bullet"/>
      <w:lvlText w:val="o"/>
      <w:lvlJc w:val="left"/>
      <w:pPr>
        <w:ind w:left="1080" w:hanging="360"/>
      </w:pPr>
      <w:rPr>
        <w:rFonts w:ascii="Courier New" w:hAnsi="Courier New" w:hint="default"/>
      </w:rPr>
    </w:lvl>
    <w:lvl w:ilvl="2" w:tplc="1A5A3844">
      <w:start w:val="1"/>
      <w:numFmt w:val="bullet"/>
      <w:lvlText w:val=""/>
      <w:lvlJc w:val="left"/>
      <w:pPr>
        <w:ind w:left="1800" w:hanging="360"/>
      </w:pPr>
      <w:rPr>
        <w:rFonts w:ascii="Wingdings" w:hAnsi="Wingdings" w:hint="default"/>
      </w:rPr>
    </w:lvl>
    <w:lvl w:ilvl="3" w:tplc="03E4A822">
      <w:start w:val="1"/>
      <w:numFmt w:val="bullet"/>
      <w:lvlText w:val=""/>
      <w:lvlJc w:val="left"/>
      <w:pPr>
        <w:ind w:left="2520" w:hanging="360"/>
      </w:pPr>
      <w:rPr>
        <w:rFonts w:ascii="Symbol" w:hAnsi="Symbol" w:hint="default"/>
      </w:rPr>
    </w:lvl>
    <w:lvl w:ilvl="4" w:tplc="9D8EDCC6">
      <w:start w:val="1"/>
      <w:numFmt w:val="bullet"/>
      <w:lvlText w:val="o"/>
      <w:lvlJc w:val="left"/>
      <w:pPr>
        <w:ind w:left="3240" w:hanging="360"/>
      </w:pPr>
      <w:rPr>
        <w:rFonts w:ascii="Courier New" w:hAnsi="Courier New" w:hint="default"/>
      </w:rPr>
    </w:lvl>
    <w:lvl w:ilvl="5" w:tplc="495E1BBC">
      <w:start w:val="1"/>
      <w:numFmt w:val="bullet"/>
      <w:lvlText w:val=""/>
      <w:lvlJc w:val="left"/>
      <w:pPr>
        <w:ind w:left="3960" w:hanging="360"/>
      </w:pPr>
      <w:rPr>
        <w:rFonts w:ascii="Wingdings" w:hAnsi="Wingdings" w:hint="default"/>
      </w:rPr>
    </w:lvl>
    <w:lvl w:ilvl="6" w:tplc="6338F936">
      <w:start w:val="1"/>
      <w:numFmt w:val="bullet"/>
      <w:lvlText w:val=""/>
      <w:lvlJc w:val="left"/>
      <w:pPr>
        <w:ind w:left="4680" w:hanging="360"/>
      </w:pPr>
      <w:rPr>
        <w:rFonts w:ascii="Symbol" w:hAnsi="Symbol" w:hint="default"/>
      </w:rPr>
    </w:lvl>
    <w:lvl w:ilvl="7" w:tplc="478A0BB0">
      <w:start w:val="1"/>
      <w:numFmt w:val="bullet"/>
      <w:lvlText w:val="o"/>
      <w:lvlJc w:val="left"/>
      <w:pPr>
        <w:ind w:left="5400" w:hanging="360"/>
      </w:pPr>
      <w:rPr>
        <w:rFonts w:ascii="Courier New" w:hAnsi="Courier New" w:hint="default"/>
      </w:rPr>
    </w:lvl>
    <w:lvl w:ilvl="8" w:tplc="CF78A76C">
      <w:start w:val="1"/>
      <w:numFmt w:val="bullet"/>
      <w:lvlText w:val=""/>
      <w:lvlJc w:val="left"/>
      <w:pPr>
        <w:ind w:left="6120" w:hanging="360"/>
      </w:pPr>
      <w:rPr>
        <w:rFonts w:ascii="Wingdings" w:hAnsi="Wingdings" w:hint="default"/>
      </w:rPr>
    </w:lvl>
  </w:abstractNum>
  <w:abstractNum w:abstractNumId="3" w15:restartNumberingAfterBreak="0">
    <w:nsid w:val="3AFC1814"/>
    <w:multiLevelType w:val="hybridMultilevel"/>
    <w:tmpl w:val="D264CE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EAA4461"/>
    <w:multiLevelType w:val="hybridMultilevel"/>
    <w:tmpl w:val="BB2E5F5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56540EA4"/>
    <w:multiLevelType w:val="hybridMultilevel"/>
    <w:tmpl w:val="95AA33E6"/>
    <w:lvl w:ilvl="0" w:tplc="51C2DD20">
      <w:start w:val="1"/>
      <w:numFmt w:val="bullet"/>
      <w:lvlText w:val=""/>
      <w:lvlJc w:val="left"/>
      <w:pPr>
        <w:ind w:left="720" w:hanging="360"/>
      </w:pPr>
      <w:rPr>
        <w:rFonts w:ascii="Symbol" w:hAnsi="Symbol" w:hint="default"/>
      </w:rPr>
    </w:lvl>
    <w:lvl w:ilvl="1" w:tplc="98A43162">
      <w:start w:val="1"/>
      <w:numFmt w:val="bullet"/>
      <w:lvlText w:val="o"/>
      <w:lvlJc w:val="left"/>
      <w:pPr>
        <w:ind w:left="1440" w:hanging="360"/>
      </w:pPr>
      <w:rPr>
        <w:rFonts w:ascii="Courier New" w:hAnsi="Courier New" w:hint="default"/>
      </w:rPr>
    </w:lvl>
    <w:lvl w:ilvl="2" w:tplc="DDEC39E8">
      <w:start w:val="1"/>
      <w:numFmt w:val="bullet"/>
      <w:lvlText w:val=""/>
      <w:lvlJc w:val="left"/>
      <w:pPr>
        <w:ind w:left="2160" w:hanging="360"/>
      </w:pPr>
      <w:rPr>
        <w:rFonts w:ascii="Wingdings" w:hAnsi="Wingdings" w:hint="default"/>
      </w:rPr>
    </w:lvl>
    <w:lvl w:ilvl="3" w:tplc="D0FCEF4A">
      <w:start w:val="1"/>
      <w:numFmt w:val="bullet"/>
      <w:lvlText w:val=""/>
      <w:lvlJc w:val="left"/>
      <w:pPr>
        <w:ind w:left="2880" w:hanging="360"/>
      </w:pPr>
      <w:rPr>
        <w:rFonts w:ascii="Symbol" w:hAnsi="Symbol" w:hint="default"/>
      </w:rPr>
    </w:lvl>
    <w:lvl w:ilvl="4" w:tplc="98766FB6">
      <w:start w:val="1"/>
      <w:numFmt w:val="bullet"/>
      <w:lvlText w:val="o"/>
      <w:lvlJc w:val="left"/>
      <w:pPr>
        <w:ind w:left="3600" w:hanging="360"/>
      </w:pPr>
      <w:rPr>
        <w:rFonts w:ascii="Courier New" w:hAnsi="Courier New" w:hint="default"/>
      </w:rPr>
    </w:lvl>
    <w:lvl w:ilvl="5" w:tplc="033C6B9A">
      <w:start w:val="1"/>
      <w:numFmt w:val="bullet"/>
      <w:lvlText w:val=""/>
      <w:lvlJc w:val="left"/>
      <w:pPr>
        <w:ind w:left="4320" w:hanging="360"/>
      </w:pPr>
      <w:rPr>
        <w:rFonts w:ascii="Wingdings" w:hAnsi="Wingdings" w:hint="default"/>
      </w:rPr>
    </w:lvl>
    <w:lvl w:ilvl="6" w:tplc="685C0E44">
      <w:start w:val="1"/>
      <w:numFmt w:val="bullet"/>
      <w:lvlText w:val=""/>
      <w:lvlJc w:val="left"/>
      <w:pPr>
        <w:ind w:left="5040" w:hanging="360"/>
      </w:pPr>
      <w:rPr>
        <w:rFonts w:ascii="Symbol" w:hAnsi="Symbol" w:hint="default"/>
      </w:rPr>
    </w:lvl>
    <w:lvl w:ilvl="7" w:tplc="C79C4E82">
      <w:start w:val="1"/>
      <w:numFmt w:val="bullet"/>
      <w:lvlText w:val="o"/>
      <w:lvlJc w:val="left"/>
      <w:pPr>
        <w:ind w:left="5760" w:hanging="360"/>
      </w:pPr>
      <w:rPr>
        <w:rFonts w:ascii="Courier New" w:hAnsi="Courier New" w:hint="default"/>
      </w:rPr>
    </w:lvl>
    <w:lvl w:ilvl="8" w:tplc="681C8918">
      <w:start w:val="1"/>
      <w:numFmt w:val="bullet"/>
      <w:lvlText w:val=""/>
      <w:lvlJc w:val="left"/>
      <w:pPr>
        <w:ind w:left="6480" w:hanging="360"/>
      </w:pPr>
      <w:rPr>
        <w:rFonts w:ascii="Wingdings" w:hAnsi="Wingdings" w:hint="default"/>
      </w:rPr>
    </w:lvl>
  </w:abstractNum>
  <w:abstractNum w:abstractNumId="6" w15:restartNumberingAfterBreak="0">
    <w:nsid w:val="57F76D22"/>
    <w:multiLevelType w:val="hybridMultilevel"/>
    <w:tmpl w:val="A9AA4C0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34F13A8"/>
    <w:multiLevelType w:val="hybridMultilevel"/>
    <w:tmpl w:val="80D25E62"/>
    <w:lvl w:ilvl="0" w:tplc="6CFA1014">
      <w:start w:val="1"/>
      <w:numFmt w:val="bullet"/>
      <w:lvlText w:val=""/>
      <w:lvlJc w:val="left"/>
      <w:pPr>
        <w:ind w:left="720" w:hanging="360"/>
      </w:pPr>
      <w:rPr>
        <w:rFonts w:ascii="Symbol" w:hAnsi="Symbol" w:hint="default"/>
      </w:rPr>
    </w:lvl>
    <w:lvl w:ilvl="1" w:tplc="215076CA">
      <w:start w:val="1"/>
      <w:numFmt w:val="bullet"/>
      <w:lvlText w:val="o"/>
      <w:lvlJc w:val="left"/>
      <w:pPr>
        <w:ind w:left="1440" w:hanging="360"/>
      </w:pPr>
      <w:rPr>
        <w:rFonts w:ascii="Courier New" w:hAnsi="Courier New" w:hint="default"/>
      </w:rPr>
    </w:lvl>
    <w:lvl w:ilvl="2" w:tplc="9DAA2896">
      <w:start w:val="1"/>
      <w:numFmt w:val="bullet"/>
      <w:lvlText w:val=""/>
      <w:lvlJc w:val="left"/>
      <w:pPr>
        <w:ind w:left="2160" w:hanging="360"/>
      </w:pPr>
      <w:rPr>
        <w:rFonts w:ascii="Wingdings" w:hAnsi="Wingdings" w:hint="default"/>
      </w:rPr>
    </w:lvl>
    <w:lvl w:ilvl="3" w:tplc="78E8D236">
      <w:start w:val="1"/>
      <w:numFmt w:val="bullet"/>
      <w:lvlText w:val=""/>
      <w:lvlJc w:val="left"/>
      <w:pPr>
        <w:ind w:left="2880" w:hanging="360"/>
      </w:pPr>
      <w:rPr>
        <w:rFonts w:ascii="Symbol" w:hAnsi="Symbol" w:hint="default"/>
      </w:rPr>
    </w:lvl>
    <w:lvl w:ilvl="4" w:tplc="E7008690">
      <w:start w:val="1"/>
      <w:numFmt w:val="bullet"/>
      <w:lvlText w:val="o"/>
      <w:lvlJc w:val="left"/>
      <w:pPr>
        <w:ind w:left="3600" w:hanging="360"/>
      </w:pPr>
      <w:rPr>
        <w:rFonts w:ascii="Courier New" w:hAnsi="Courier New" w:hint="default"/>
      </w:rPr>
    </w:lvl>
    <w:lvl w:ilvl="5" w:tplc="BFC0B5BA">
      <w:start w:val="1"/>
      <w:numFmt w:val="bullet"/>
      <w:lvlText w:val=""/>
      <w:lvlJc w:val="left"/>
      <w:pPr>
        <w:ind w:left="4320" w:hanging="360"/>
      </w:pPr>
      <w:rPr>
        <w:rFonts w:ascii="Wingdings" w:hAnsi="Wingdings" w:hint="default"/>
      </w:rPr>
    </w:lvl>
    <w:lvl w:ilvl="6" w:tplc="2AB26096">
      <w:start w:val="1"/>
      <w:numFmt w:val="bullet"/>
      <w:lvlText w:val=""/>
      <w:lvlJc w:val="left"/>
      <w:pPr>
        <w:ind w:left="5040" w:hanging="360"/>
      </w:pPr>
      <w:rPr>
        <w:rFonts w:ascii="Symbol" w:hAnsi="Symbol" w:hint="default"/>
      </w:rPr>
    </w:lvl>
    <w:lvl w:ilvl="7" w:tplc="B2281AFC">
      <w:start w:val="1"/>
      <w:numFmt w:val="bullet"/>
      <w:lvlText w:val="o"/>
      <w:lvlJc w:val="left"/>
      <w:pPr>
        <w:ind w:left="5760" w:hanging="360"/>
      </w:pPr>
      <w:rPr>
        <w:rFonts w:ascii="Courier New" w:hAnsi="Courier New" w:hint="default"/>
      </w:rPr>
    </w:lvl>
    <w:lvl w:ilvl="8" w:tplc="88BE7884">
      <w:start w:val="1"/>
      <w:numFmt w:val="bullet"/>
      <w:lvlText w:val=""/>
      <w:lvlJc w:val="left"/>
      <w:pPr>
        <w:ind w:left="6480" w:hanging="360"/>
      </w:pPr>
      <w:rPr>
        <w:rFonts w:ascii="Wingdings" w:hAnsi="Wingdings" w:hint="default"/>
      </w:rPr>
    </w:lvl>
  </w:abstractNum>
  <w:abstractNum w:abstractNumId="8" w15:restartNumberingAfterBreak="0">
    <w:nsid w:val="64F677C5"/>
    <w:multiLevelType w:val="hybridMultilevel"/>
    <w:tmpl w:val="771846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CF24883"/>
    <w:multiLevelType w:val="hybridMultilevel"/>
    <w:tmpl w:val="06041B96"/>
    <w:lvl w:ilvl="0" w:tplc="BCF0BCF0">
      <w:start w:val="1"/>
      <w:numFmt w:val="bullet"/>
      <w:lvlText w:val=""/>
      <w:lvlJc w:val="left"/>
      <w:pPr>
        <w:ind w:left="720" w:hanging="360"/>
      </w:pPr>
      <w:rPr>
        <w:rFonts w:ascii="Symbol" w:hAnsi="Symbol" w:hint="default"/>
      </w:rPr>
    </w:lvl>
    <w:lvl w:ilvl="1" w:tplc="D2B60FB2">
      <w:start w:val="1"/>
      <w:numFmt w:val="bullet"/>
      <w:lvlText w:val="o"/>
      <w:lvlJc w:val="left"/>
      <w:pPr>
        <w:ind w:left="1440" w:hanging="360"/>
      </w:pPr>
      <w:rPr>
        <w:rFonts w:ascii="Courier New" w:hAnsi="Courier New" w:hint="default"/>
      </w:rPr>
    </w:lvl>
    <w:lvl w:ilvl="2" w:tplc="8338862A">
      <w:start w:val="1"/>
      <w:numFmt w:val="bullet"/>
      <w:lvlText w:val=""/>
      <w:lvlJc w:val="left"/>
      <w:pPr>
        <w:ind w:left="2160" w:hanging="360"/>
      </w:pPr>
      <w:rPr>
        <w:rFonts w:ascii="Wingdings" w:hAnsi="Wingdings" w:hint="default"/>
      </w:rPr>
    </w:lvl>
    <w:lvl w:ilvl="3" w:tplc="7B669E16">
      <w:start w:val="1"/>
      <w:numFmt w:val="bullet"/>
      <w:lvlText w:val=""/>
      <w:lvlJc w:val="left"/>
      <w:pPr>
        <w:ind w:left="2880" w:hanging="360"/>
      </w:pPr>
      <w:rPr>
        <w:rFonts w:ascii="Symbol" w:hAnsi="Symbol" w:hint="default"/>
      </w:rPr>
    </w:lvl>
    <w:lvl w:ilvl="4" w:tplc="29E0E9B4">
      <w:start w:val="1"/>
      <w:numFmt w:val="bullet"/>
      <w:lvlText w:val="o"/>
      <w:lvlJc w:val="left"/>
      <w:pPr>
        <w:ind w:left="3600" w:hanging="360"/>
      </w:pPr>
      <w:rPr>
        <w:rFonts w:ascii="Courier New" w:hAnsi="Courier New" w:hint="default"/>
      </w:rPr>
    </w:lvl>
    <w:lvl w:ilvl="5" w:tplc="1FAA4324">
      <w:start w:val="1"/>
      <w:numFmt w:val="bullet"/>
      <w:lvlText w:val=""/>
      <w:lvlJc w:val="left"/>
      <w:pPr>
        <w:ind w:left="4320" w:hanging="360"/>
      </w:pPr>
      <w:rPr>
        <w:rFonts w:ascii="Wingdings" w:hAnsi="Wingdings" w:hint="default"/>
      </w:rPr>
    </w:lvl>
    <w:lvl w:ilvl="6" w:tplc="246CAB90">
      <w:start w:val="1"/>
      <w:numFmt w:val="bullet"/>
      <w:lvlText w:val=""/>
      <w:lvlJc w:val="left"/>
      <w:pPr>
        <w:ind w:left="5040" w:hanging="360"/>
      </w:pPr>
      <w:rPr>
        <w:rFonts w:ascii="Symbol" w:hAnsi="Symbol" w:hint="default"/>
      </w:rPr>
    </w:lvl>
    <w:lvl w:ilvl="7" w:tplc="21946E54">
      <w:start w:val="1"/>
      <w:numFmt w:val="bullet"/>
      <w:lvlText w:val="o"/>
      <w:lvlJc w:val="left"/>
      <w:pPr>
        <w:ind w:left="5760" w:hanging="360"/>
      </w:pPr>
      <w:rPr>
        <w:rFonts w:ascii="Courier New" w:hAnsi="Courier New" w:hint="default"/>
      </w:rPr>
    </w:lvl>
    <w:lvl w:ilvl="8" w:tplc="0FB054EC">
      <w:start w:val="1"/>
      <w:numFmt w:val="bullet"/>
      <w:lvlText w:val=""/>
      <w:lvlJc w:val="left"/>
      <w:pPr>
        <w:ind w:left="6480" w:hanging="360"/>
      </w:pPr>
      <w:rPr>
        <w:rFonts w:ascii="Wingdings" w:hAnsi="Wingdings" w:hint="default"/>
      </w:rPr>
    </w:lvl>
  </w:abstractNum>
  <w:abstractNum w:abstractNumId="10" w15:restartNumberingAfterBreak="0">
    <w:nsid w:val="6DC9195E"/>
    <w:multiLevelType w:val="hybridMultilevel"/>
    <w:tmpl w:val="D7AEA8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CF04CC5"/>
    <w:multiLevelType w:val="hybridMultilevel"/>
    <w:tmpl w:val="B9C098D8"/>
    <w:lvl w:ilvl="0" w:tplc="066CDD30">
      <w:start w:val="1"/>
      <w:numFmt w:val="bullet"/>
      <w:lvlText w:val=""/>
      <w:lvlJc w:val="left"/>
      <w:pPr>
        <w:ind w:left="720" w:hanging="360"/>
      </w:pPr>
      <w:rPr>
        <w:rFonts w:ascii="Symbol" w:hAnsi="Symbol" w:hint="default"/>
      </w:rPr>
    </w:lvl>
    <w:lvl w:ilvl="1" w:tplc="20408B5A">
      <w:start w:val="1"/>
      <w:numFmt w:val="bullet"/>
      <w:lvlText w:val="o"/>
      <w:lvlJc w:val="left"/>
      <w:pPr>
        <w:ind w:left="1440" w:hanging="360"/>
      </w:pPr>
      <w:rPr>
        <w:rFonts w:ascii="Courier New" w:hAnsi="Courier New" w:hint="default"/>
      </w:rPr>
    </w:lvl>
    <w:lvl w:ilvl="2" w:tplc="9348BB7A">
      <w:start w:val="1"/>
      <w:numFmt w:val="bullet"/>
      <w:lvlText w:val=""/>
      <w:lvlJc w:val="left"/>
      <w:pPr>
        <w:ind w:left="2160" w:hanging="360"/>
      </w:pPr>
      <w:rPr>
        <w:rFonts w:ascii="Wingdings" w:hAnsi="Wingdings" w:hint="default"/>
      </w:rPr>
    </w:lvl>
    <w:lvl w:ilvl="3" w:tplc="B07291DC">
      <w:start w:val="1"/>
      <w:numFmt w:val="bullet"/>
      <w:lvlText w:val=""/>
      <w:lvlJc w:val="left"/>
      <w:pPr>
        <w:ind w:left="2880" w:hanging="360"/>
      </w:pPr>
      <w:rPr>
        <w:rFonts w:ascii="Symbol" w:hAnsi="Symbol" w:hint="default"/>
      </w:rPr>
    </w:lvl>
    <w:lvl w:ilvl="4" w:tplc="3982A2B6">
      <w:start w:val="1"/>
      <w:numFmt w:val="bullet"/>
      <w:lvlText w:val="o"/>
      <w:lvlJc w:val="left"/>
      <w:pPr>
        <w:ind w:left="3600" w:hanging="360"/>
      </w:pPr>
      <w:rPr>
        <w:rFonts w:ascii="Courier New" w:hAnsi="Courier New" w:hint="default"/>
      </w:rPr>
    </w:lvl>
    <w:lvl w:ilvl="5" w:tplc="8B50FB16">
      <w:start w:val="1"/>
      <w:numFmt w:val="bullet"/>
      <w:lvlText w:val=""/>
      <w:lvlJc w:val="left"/>
      <w:pPr>
        <w:ind w:left="4320" w:hanging="360"/>
      </w:pPr>
      <w:rPr>
        <w:rFonts w:ascii="Wingdings" w:hAnsi="Wingdings" w:hint="default"/>
      </w:rPr>
    </w:lvl>
    <w:lvl w:ilvl="6" w:tplc="22E076DA">
      <w:start w:val="1"/>
      <w:numFmt w:val="bullet"/>
      <w:lvlText w:val=""/>
      <w:lvlJc w:val="left"/>
      <w:pPr>
        <w:ind w:left="5040" w:hanging="360"/>
      </w:pPr>
      <w:rPr>
        <w:rFonts w:ascii="Symbol" w:hAnsi="Symbol" w:hint="default"/>
      </w:rPr>
    </w:lvl>
    <w:lvl w:ilvl="7" w:tplc="2C645366">
      <w:start w:val="1"/>
      <w:numFmt w:val="bullet"/>
      <w:lvlText w:val="o"/>
      <w:lvlJc w:val="left"/>
      <w:pPr>
        <w:ind w:left="5760" w:hanging="360"/>
      </w:pPr>
      <w:rPr>
        <w:rFonts w:ascii="Courier New" w:hAnsi="Courier New" w:hint="default"/>
      </w:rPr>
    </w:lvl>
    <w:lvl w:ilvl="8" w:tplc="D4C4DEB0">
      <w:start w:val="1"/>
      <w:numFmt w:val="bullet"/>
      <w:lvlText w:val=""/>
      <w:lvlJc w:val="left"/>
      <w:pPr>
        <w:ind w:left="6480" w:hanging="360"/>
      </w:pPr>
      <w:rPr>
        <w:rFonts w:ascii="Wingdings" w:hAnsi="Wingdings" w:hint="default"/>
      </w:rPr>
    </w:lvl>
  </w:abstractNum>
  <w:num w:numId="1" w16cid:durableId="488640812">
    <w:abstractNumId w:val="0"/>
  </w:num>
  <w:num w:numId="2" w16cid:durableId="1111708628">
    <w:abstractNumId w:val="11"/>
  </w:num>
  <w:num w:numId="3" w16cid:durableId="764040294">
    <w:abstractNumId w:val="2"/>
  </w:num>
  <w:num w:numId="4" w16cid:durableId="261383344">
    <w:abstractNumId w:val="9"/>
  </w:num>
  <w:num w:numId="5" w16cid:durableId="569661669">
    <w:abstractNumId w:val="5"/>
  </w:num>
  <w:num w:numId="6" w16cid:durableId="966739119">
    <w:abstractNumId w:val="7"/>
  </w:num>
  <w:num w:numId="7" w16cid:durableId="1139498961">
    <w:abstractNumId w:val="8"/>
  </w:num>
  <w:num w:numId="8" w16cid:durableId="211473792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1791304">
    <w:abstractNumId w:val="4"/>
  </w:num>
  <w:num w:numId="10" w16cid:durableId="216553125">
    <w:abstractNumId w:val="3"/>
  </w:num>
  <w:num w:numId="11" w16cid:durableId="578946080">
    <w:abstractNumId w:val="1"/>
  </w:num>
  <w:num w:numId="12" w16cid:durableId="717364285">
    <w:abstractNumId w:val="10"/>
  </w:num>
  <w:num w:numId="13" w16cid:durableId="182408081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949"/>
    <w:rsid w:val="00001C6C"/>
    <w:rsid w:val="0000335A"/>
    <w:rsid w:val="00005F07"/>
    <w:rsid w:val="00024CB1"/>
    <w:rsid w:val="00030B05"/>
    <w:rsid w:val="000310F9"/>
    <w:rsid w:val="00033CD1"/>
    <w:rsid w:val="00044084"/>
    <w:rsid w:val="00044EBC"/>
    <w:rsid w:val="00044FFD"/>
    <w:rsid w:val="00046455"/>
    <w:rsid w:val="00051323"/>
    <w:rsid w:val="00052E9F"/>
    <w:rsid w:val="000615BE"/>
    <w:rsid w:val="00065806"/>
    <w:rsid w:val="0006613C"/>
    <w:rsid w:val="000826AF"/>
    <w:rsid w:val="00091910"/>
    <w:rsid w:val="00092EA7"/>
    <w:rsid w:val="0009590E"/>
    <w:rsid w:val="000B4048"/>
    <w:rsid w:val="000B5E57"/>
    <w:rsid w:val="000C2600"/>
    <w:rsid w:val="000C3804"/>
    <w:rsid w:val="000F5FCB"/>
    <w:rsid w:val="000F7030"/>
    <w:rsid w:val="0010225B"/>
    <w:rsid w:val="00125DC6"/>
    <w:rsid w:val="0012754B"/>
    <w:rsid w:val="00142156"/>
    <w:rsid w:val="001538FB"/>
    <w:rsid w:val="00157871"/>
    <w:rsid w:val="00162C39"/>
    <w:rsid w:val="001756C2"/>
    <w:rsid w:val="00191133"/>
    <w:rsid w:val="001927BA"/>
    <w:rsid w:val="00195AF4"/>
    <w:rsid w:val="00196BF7"/>
    <w:rsid w:val="001A36A8"/>
    <w:rsid w:val="001A4B41"/>
    <w:rsid w:val="001B05B3"/>
    <w:rsid w:val="001B2200"/>
    <w:rsid w:val="001B53D2"/>
    <w:rsid w:val="001C5376"/>
    <w:rsid w:val="001D1A7E"/>
    <w:rsid w:val="001E6605"/>
    <w:rsid w:val="001F0119"/>
    <w:rsid w:val="001F515A"/>
    <w:rsid w:val="00200A8E"/>
    <w:rsid w:val="002026B1"/>
    <w:rsid w:val="00202A6B"/>
    <w:rsid w:val="0020757D"/>
    <w:rsid w:val="002127E1"/>
    <w:rsid w:val="00213930"/>
    <w:rsid w:val="00214DA8"/>
    <w:rsid w:val="002160D9"/>
    <w:rsid w:val="002251FC"/>
    <w:rsid w:val="00245BFD"/>
    <w:rsid w:val="002563DA"/>
    <w:rsid w:val="00266B73"/>
    <w:rsid w:val="00276F3E"/>
    <w:rsid w:val="002805AF"/>
    <w:rsid w:val="00290F62"/>
    <w:rsid w:val="002A2F70"/>
    <w:rsid w:val="002B646A"/>
    <w:rsid w:val="002C0315"/>
    <w:rsid w:val="002C33E6"/>
    <w:rsid w:val="002C400A"/>
    <w:rsid w:val="002D62F0"/>
    <w:rsid w:val="002E236B"/>
    <w:rsid w:val="002E3F1B"/>
    <w:rsid w:val="002F39B5"/>
    <w:rsid w:val="002F45D1"/>
    <w:rsid w:val="00304A54"/>
    <w:rsid w:val="003151EB"/>
    <w:rsid w:val="00320484"/>
    <w:rsid w:val="00325393"/>
    <w:rsid w:val="0033196E"/>
    <w:rsid w:val="0034227B"/>
    <w:rsid w:val="003457EB"/>
    <w:rsid w:val="00364374"/>
    <w:rsid w:val="00374145"/>
    <w:rsid w:val="00374CA7"/>
    <w:rsid w:val="00377283"/>
    <w:rsid w:val="0038459B"/>
    <w:rsid w:val="00385694"/>
    <w:rsid w:val="003860B8"/>
    <w:rsid w:val="003912D2"/>
    <w:rsid w:val="003966C7"/>
    <w:rsid w:val="00397E62"/>
    <w:rsid w:val="003A0C69"/>
    <w:rsid w:val="003A0E6A"/>
    <w:rsid w:val="003A23CF"/>
    <w:rsid w:val="003B058B"/>
    <w:rsid w:val="003B5514"/>
    <w:rsid w:val="003B6EAF"/>
    <w:rsid w:val="003B78F6"/>
    <w:rsid w:val="003D6514"/>
    <w:rsid w:val="003F1E14"/>
    <w:rsid w:val="0041295A"/>
    <w:rsid w:val="00412B9B"/>
    <w:rsid w:val="004152E4"/>
    <w:rsid w:val="00415515"/>
    <w:rsid w:val="00415E77"/>
    <w:rsid w:val="00432036"/>
    <w:rsid w:val="00445FF9"/>
    <w:rsid w:val="004577FE"/>
    <w:rsid w:val="00457D9B"/>
    <w:rsid w:val="00473826"/>
    <w:rsid w:val="00476939"/>
    <w:rsid w:val="00487624"/>
    <w:rsid w:val="004A148E"/>
    <w:rsid w:val="004A21A2"/>
    <w:rsid w:val="004A3C2E"/>
    <w:rsid w:val="004A6306"/>
    <w:rsid w:val="004B066B"/>
    <w:rsid w:val="004B4643"/>
    <w:rsid w:val="004C6373"/>
    <w:rsid w:val="004D5715"/>
    <w:rsid w:val="004E21C4"/>
    <w:rsid w:val="004F515E"/>
    <w:rsid w:val="00506D33"/>
    <w:rsid w:val="005075C2"/>
    <w:rsid w:val="00520BB8"/>
    <w:rsid w:val="005243A9"/>
    <w:rsid w:val="00525416"/>
    <w:rsid w:val="005326F1"/>
    <w:rsid w:val="00537D64"/>
    <w:rsid w:val="00543C7A"/>
    <w:rsid w:val="00551D15"/>
    <w:rsid w:val="00572BFD"/>
    <w:rsid w:val="00580D26"/>
    <w:rsid w:val="0058298D"/>
    <w:rsid w:val="00594118"/>
    <w:rsid w:val="00594B7D"/>
    <w:rsid w:val="005970A3"/>
    <w:rsid w:val="00597116"/>
    <w:rsid w:val="005A748F"/>
    <w:rsid w:val="005B3597"/>
    <w:rsid w:val="005B6AD1"/>
    <w:rsid w:val="005C0378"/>
    <w:rsid w:val="005C1215"/>
    <w:rsid w:val="005C2622"/>
    <w:rsid w:val="005D45B8"/>
    <w:rsid w:val="005D7BF7"/>
    <w:rsid w:val="005E3542"/>
    <w:rsid w:val="005F2B19"/>
    <w:rsid w:val="005F4AA0"/>
    <w:rsid w:val="00600233"/>
    <w:rsid w:val="006039CD"/>
    <w:rsid w:val="00605DCA"/>
    <w:rsid w:val="00610C7D"/>
    <w:rsid w:val="00620907"/>
    <w:rsid w:val="0062140E"/>
    <w:rsid w:val="00621565"/>
    <w:rsid w:val="00621674"/>
    <w:rsid w:val="00630781"/>
    <w:rsid w:val="006335BF"/>
    <w:rsid w:val="00637DBA"/>
    <w:rsid w:val="00643B44"/>
    <w:rsid w:val="00644248"/>
    <w:rsid w:val="00646968"/>
    <w:rsid w:val="00647227"/>
    <w:rsid w:val="00650004"/>
    <w:rsid w:val="00650E15"/>
    <w:rsid w:val="006631A1"/>
    <w:rsid w:val="0066327A"/>
    <w:rsid w:val="006662E1"/>
    <w:rsid w:val="00666ED1"/>
    <w:rsid w:val="006738C8"/>
    <w:rsid w:val="006738D4"/>
    <w:rsid w:val="0067686A"/>
    <w:rsid w:val="00692C58"/>
    <w:rsid w:val="006970B9"/>
    <w:rsid w:val="006A4739"/>
    <w:rsid w:val="006B7042"/>
    <w:rsid w:val="006B758F"/>
    <w:rsid w:val="006C38DF"/>
    <w:rsid w:val="006D0BD6"/>
    <w:rsid w:val="006D53B5"/>
    <w:rsid w:val="006D61F8"/>
    <w:rsid w:val="006D7365"/>
    <w:rsid w:val="006E0B44"/>
    <w:rsid w:val="006E5E3B"/>
    <w:rsid w:val="006F47B5"/>
    <w:rsid w:val="007061AF"/>
    <w:rsid w:val="00710272"/>
    <w:rsid w:val="007102FC"/>
    <w:rsid w:val="00720EC4"/>
    <w:rsid w:val="00745617"/>
    <w:rsid w:val="0074713E"/>
    <w:rsid w:val="00750016"/>
    <w:rsid w:val="00750284"/>
    <w:rsid w:val="00751E5E"/>
    <w:rsid w:val="00755FC6"/>
    <w:rsid w:val="00757B16"/>
    <w:rsid w:val="00761F3E"/>
    <w:rsid w:val="00763912"/>
    <w:rsid w:val="007765E5"/>
    <w:rsid w:val="0077674D"/>
    <w:rsid w:val="00781BDD"/>
    <w:rsid w:val="00787E21"/>
    <w:rsid w:val="00793DD0"/>
    <w:rsid w:val="007954E0"/>
    <w:rsid w:val="007A12F1"/>
    <w:rsid w:val="007A5BB5"/>
    <w:rsid w:val="007A7739"/>
    <w:rsid w:val="007B53E5"/>
    <w:rsid w:val="007D3066"/>
    <w:rsid w:val="007D62C1"/>
    <w:rsid w:val="007E1B8A"/>
    <w:rsid w:val="007E4CD2"/>
    <w:rsid w:val="007E76AE"/>
    <w:rsid w:val="007F7227"/>
    <w:rsid w:val="007F7873"/>
    <w:rsid w:val="00801949"/>
    <w:rsid w:val="00812A43"/>
    <w:rsid w:val="00822613"/>
    <w:rsid w:val="008327FD"/>
    <w:rsid w:val="00836655"/>
    <w:rsid w:val="00837331"/>
    <w:rsid w:val="00843412"/>
    <w:rsid w:val="00843A56"/>
    <w:rsid w:val="00845AB9"/>
    <w:rsid w:val="0085365E"/>
    <w:rsid w:val="008547CB"/>
    <w:rsid w:val="00861B8F"/>
    <w:rsid w:val="008674AC"/>
    <w:rsid w:val="0087024E"/>
    <w:rsid w:val="00890A2B"/>
    <w:rsid w:val="008952F6"/>
    <w:rsid w:val="008B6E5D"/>
    <w:rsid w:val="008C5326"/>
    <w:rsid w:val="008C650E"/>
    <w:rsid w:val="008D1A55"/>
    <w:rsid w:val="008F4D81"/>
    <w:rsid w:val="009023DD"/>
    <w:rsid w:val="0090585B"/>
    <w:rsid w:val="00914826"/>
    <w:rsid w:val="00915F42"/>
    <w:rsid w:val="009165F3"/>
    <w:rsid w:val="00916A10"/>
    <w:rsid w:val="009320BC"/>
    <w:rsid w:val="00932301"/>
    <w:rsid w:val="00935FEA"/>
    <w:rsid w:val="00941231"/>
    <w:rsid w:val="0094145F"/>
    <w:rsid w:val="009469AE"/>
    <w:rsid w:val="0096206B"/>
    <w:rsid w:val="009658D2"/>
    <w:rsid w:val="00981582"/>
    <w:rsid w:val="00982FC9"/>
    <w:rsid w:val="00984F71"/>
    <w:rsid w:val="009856BA"/>
    <w:rsid w:val="00993ED7"/>
    <w:rsid w:val="009B335C"/>
    <w:rsid w:val="009B5841"/>
    <w:rsid w:val="009B63B0"/>
    <w:rsid w:val="009B76D0"/>
    <w:rsid w:val="009C1736"/>
    <w:rsid w:val="009C6FFE"/>
    <w:rsid w:val="009D0599"/>
    <w:rsid w:val="009D5AB2"/>
    <w:rsid w:val="009E4D6D"/>
    <w:rsid w:val="009F12D8"/>
    <w:rsid w:val="009F5323"/>
    <w:rsid w:val="00A06BBF"/>
    <w:rsid w:val="00A14120"/>
    <w:rsid w:val="00A14CDD"/>
    <w:rsid w:val="00A162CE"/>
    <w:rsid w:val="00A16313"/>
    <w:rsid w:val="00A17F1E"/>
    <w:rsid w:val="00A20280"/>
    <w:rsid w:val="00A56194"/>
    <w:rsid w:val="00A60654"/>
    <w:rsid w:val="00A60D9D"/>
    <w:rsid w:val="00A6208B"/>
    <w:rsid w:val="00A75538"/>
    <w:rsid w:val="00A82F95"/>
    <w:rsid w:val="00A91598"/>
    <w:rsid w:val="00AA463F"/>
    <w:rsid w:val="00AC06AD"/>
    <w:rsid w:val="00AD1993"/>
    <w:rsid w:val="00AD6EDB"/>
    <w:rsid w:val="00AE2E99"/>
    <w:rsid w:val="00AE68EB"/>
    <w:rsid w:val="00AF4B74"/>
    <w:rsid w:val="00B120E7"/>
    <w:rsid w:val="00B255FD"/>
    <w:rsid w:val="00B378C3"/>
    <w:rsid w:val="00B45921"/>
    <w:rsid w:val="00B527DF"/>
    <w:rsid w:val="00B52C4D"/>
    <w:rsid w:val="00B548CE"/>
    <w:rsid w:val="00B55D98"/>
    <w:rsid w:val="00B64806"/>
    <w:rsid w:val="00B726D8"/>
    <w:rsid w:val="00B73C3E"/>
    <w:rsid w:val="00B751F1"/>
    <w:rsid w:val="00B81AD4"/>
    <w:rsid w:val="00B841A3"/>
    <w:rsid w:val="00B938A8"/>
    <w:rsid w:val="00B9576A"/>
    <w:rsid w:val="00B962DA"/>
    <w:rsid w:val="00BB27CF"/>
    <w:rsid w:val="00BB5BC6"/>
    <w:rsid w:val="00BB781B"/>
    <w:rsid w:val="00BC1871"/>
    <w:rsid w:val="00BD2EFF"/>
    <w:rsid w:val="00BD6DE9"/>
    <w:rsid w:val="00BD78FC"/>
    <w:rsid w:val="00BE3304"/>
    <w:rsid w:val="00BF1B4D"/>
    <w:rsid w:val="00C06EE3"/>
    <w:rsid w:val="00C1588F"/>
    <w:rsid w:val="00C35678"/>
    <w:rsid w:val="00C4145E"/>
    <w:rsid w:val="00C61175"/>
    <w:rsid w:val="00C617C1"/>
    <w:rsid w:val="00C64DD6"/>
    <w:rsid w:val="00C70DE4"/>
    <w:rsid w:val="00C7378A"/>
    <w:rsid w:val="00C81C91"/>
    <w:rsid w:val="00C846E8"/>
    <w:rsid w:val="00C85353"/>
    <w:rsid w:val="00C9527C"/>
    <w:rsid w:val="00CA3FA3"/>
    <w:rsid w:val="00CA7E0E"/>
    <w:rsid w:val="00CA7EBE"/>
    <w:rsid w:val="00CC306A"/>
    <w:rsid w:val="00CC56D2"/>
    <w:rsid w:val="00CC74A4"/>
    <w:rsid w:val="00CD0141"/>
    <w:rsid w:val="00CD5E2A"/>
    <w:rsid w:val="00CE25AB"/>
    <w:rsid w:val="00CE6A23"/>
    <w:rsid w:val="00D0274D"/>
    <w:rsid w:val="00D1167D"/>
    <w:rsid w:val="00D12BE2"/>
    <w:rsid w:val="00D160FC"/>
    <w:rsid w:val="00D20AD3"/>
    <w:rsid w:val="00D21209"/>
    <w:rsid w:val="00D27EE1"/>
    <w:rsid w:val="00D31D5D"/>
    <w:rsid w:val="00D33AE8"/>
    <w:rsid w:val="00D33F2D"/>
    <w:rsid w:val="00D46C3A"/>
    <w:rsid w:val="00D6269D"/>
    <w:rsid w:val="00D70274"/>
    <w:rsid w:val="00D86034"/>
    <w:rsid w:val="00D86CEA"/>
    <w:rsid w:val="00DC4753"/>
    <w:rsid w:val="00DC4BB1"/>
    <w:rsid w:val="00DC5E07"/>
    <w:rsid w:val="00DD3CDF"/>
    <w:rsid w:val="00DF6367"/>
    <w:rsid w:val="00E00A5C"/>
    <w:rsid w:val="00E0245F"/>
    <w:rsid w:val="00E03342"/>
    <w:rsid w:val="00E16F09"/>
    <w:rsid w:val="00E40A43"/>
    <w:rsid w:val="00E41454"/>
    <w:rsid w:val="00E42053"/>
    <w:rsid w:val="00E4284E"/>
    <w:rsid w:val="00E44950"/>
    <w:rsid w:val="00E5122A"/>
    <w:rsid w:val="00E52AD8"/>
    <w:rsid w:val="00E56F30"/>
    <w:rsid w:val="00E628CD"/>
    <w:rsid w:val="00E62EA3"/>
    <w:rsid w:val="00E67916"/>
    <w:rsid w:val="00E709D2"/>
    <w:rsid w:val="00E74244"/>
    <w:rsid w:val="00E764F8"/>
    <w:rsid w:val="00E839C6"/>
    <w:rsid w:val="00E92AFA"/>
    <w:rsid w:val="00E92B14"/>
    <w:rsid w:val="00E952F1"/>
    <w:rsid w:val="00EA0450"/>
    <w:rsid w:val="00EA0E1F"/>
    <w:rsid w:val="00EA2373"/>
    <w:rsid w:val="00EB5377"/>
    <w:rsid w:val="00EB54FB"/>
    <w:rsid w:val="00EC4167"/>
    <w:rsid w:val="00EC76E9"/>
    <w:rsid w:val="00ED1184"/>
    <w:rsid w:val="00EF05F4"/>
    <w:rsid w:val="00EF1B9D"/>
    <w:rsid w:val="00EF4B1D"/>
    <w:rsid w:val="00EF6B89"/>
    <w:rsid w:val="00F06114"/>
    <w:rsid w:val="00F10084"/>
    <w:rsid w:val="00F10932"/>
    <w:rsid w:val="00F222DF"/>
    <w:rsid w:val="00F22A1F"/>
    <w:rsid w:val="00F2525A"/>
    <w:rsid w:val="00F32280"/>
    <w:rsid w:val="00F345E6"/>
    <w:rsid w:val="00F34A84"/>
    <w:rsid w:val="00F35905"/>
    <w:rsid w:val="00F36B39"/>
    <w:rsid w:val="00F46D37"/>
    <w:rsid w:val="00F55A32"/>
    <w:rsid w:val="00F61430"/>
    <w:rsid w:val="00F97215"/>
    <w:rsid w:val="00FA4397"/>
    <w:rsid w:val="00FC35CB"/>
    <w:rsid w:val="00FD0CED"/>
    <w:rsid w:val="00FD16E7"/>
    <w:rsid w:val="00FD210D"/>
    <w:rsid w:val="00FD7AB1"/>
    <w:rsid w:val="00FE3F0C"/>
    <w:rsid w:val="00FE428C"/>
    <w:rsid w:val="00FE74E8"/>
    <w:rsid w:val="00FF110E"/>
    <w:rsid w:val="00FF1B4B"/>
    <w:rsid w:val="00FF1DA7"/>
    <w:rsid w:val="00FF1E84"/>
    <w:rsid w:val="00FF2568"/>
    <w:rsid w:val="00FF317D"/>
    <w:rsid w:val="05E66D72"/>
    <w:rsid w:val="09BC36DB"/>
    <w:rsid w:val="09CE0928"/>
    <w:rsid w:val="0B50B12C"/>
    <w:rsid w:val="0CEC818D"/>
    <w:rsid w:val="139E857C"/>
    <w:rsid w:val="1F5F8F4D"/>
    <w:rsid w:val="23472B03"/>
    <w:rsid w:val="24F628AA"/>
    <w:rsid w:val="27842233"/>
    <w:rsid w:val="2ABBC2F5"/>
    <w:rsid w:val="33F42164"/>
    <w:rsid w:val="41166C6B"/>
    <w:rsid w:val="414915C9"/>
    <w:rsid w:val="42B23CCC"/>
    <w:rsid w:val="4F367B1A"/>
    <w:rsid w:val="52D04E1C"/>
    <w:rsid w:val="53B68B59"/>
    <w:rsid w:val="6161DA02"/>
    <w:rsid w:val="6B1C236D"/>
    <w:rsid w:val="70091591"/>
    <w:rsid w:val="73D73046"/>
    <w:rsid w:val="74483F95"/>
    <w:rsid w:val="76785715"/>
    <w:rsid w:val="770151F3"/>
    <w:rsid w:val="7BE29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FF51A"/>
  <w15:chartTrackingRefBased/>
  <w15:docId w15:val="{68497E5E-4D33-46F1-838D-621096A67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9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1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4ptBlueAligntoLeftTITLES">
    <w:name w:val="Title 14pt Blue (Align to Left) (TITLES)"/>
    <w:basedOn w:val="Normal"/>
    <w:uiPriority w:val="99"/>
    <w:rsid w:val="00801949"/>
    <w:pPr>
      <w:tabs>
        <w:tab w:val="right" w:pos="7654"/>
      </w:tabs>
      <w:autoSpaceDE w:val="0"/>
      <w:autoSpaceDN w:val="0"/>
      <w:adjustRightInd w:val="0"/>
      <w:spacing w:after="0" w:line="288" w:lineRule="auto"/>
      <w:textAlignment w:val="center"/>
    </w:pPr>
    <w:rPr>
      <w:rFonts w:ascii="Acumin Pro Bold" w:hAnsi="Acumin Pro Bold" w:cs="Acumin Pro Bold"/>
      <w:b/>
      <w:bCs/>
      <w:caps/>
      <w:color w:val="274E7E"/>
      <w:spacing w:val="28"/>
      <w:sz w:val="28"/>
      <w:szCs w:val="28"/>
      <w:lang w:val="pt-PT"/>
    </w:rPr>
  </w:style>
  <w:style w:type="paragraph" w:styleId="ListParagraph">
    <w:name w:val="List Paragraph"/>
    <w:basedOn w:val="Normal"/>
    <w:link w:val="ListParagraphChar"/>
    <w:uiPriority w:val="34"/>
    <w:qFormat/>
    <w:rsid w:val="00801949"/>
    <w:pPr>
      <w:ind w:left="720"/>
      <w:contextualSpacing/>
    </w:pPr>
  </w:style>
  <w:style w:type="paragraph" w:styleId="Header">
    <w:name w:val="header"/>
    <w:basedOn w:val="Normal"/>
    <w:link w:val="HeaderChar"/>
    <w:unhideWhenUsed/>
    <w:rsid w:val="008019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949"/>
  </w:style>
  <w:style w:type="paragraph" w:styleId="Footer">
    <w:name w:val="footer"/>
    <w:basedOn w:val="Normal"/>
    <w:link w:val="FooterChar"/>
    <w:uiPriority w:val="99"/>
    <w:unhideWhenUsed/>
    <w:rsid w:val="008019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949"/>
  </w:style>
  <w:style w:type="paragraph" w:styleId="NoSpacing">
    <w:name w:val="No Spacing"/>
    <w:uiPriority w:val="1"/>
    <w:qFormat/>
    <w:rsid w:val="00801949"/>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019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949"/>
    <w:rPr>
      <w:rFonts w:ascii="Segoe UI" w:hAnsi="Segoe UI" w:cs="Segoe UI"/>
      <w:sz w:val="18"/>
      <w:szCs w:val="18"/>
    </w:rPr>
  </w:style>
  <w:style w:type="paragraph" w:customStyle="1" w:styleId="PS">
    <w:name w:val="PS"/>
    <w:basedOn w:val="Normal"/>
    <w:rsid w:val="00B55D98"/>
    <w:pPr>
      <w:spacing w:after="0" w:line="240" w:lineRule="auto"/>
      <w:ind w:left="720" w:hanging="504"/>
    </w:pPr>
    <w:rPr>
      <w:rFonts w:ascii="Arial" w:eastAsia="Times New Roman" w:hAnsi="Arial" w:cs="Times New Roman"/>
      <w:sz w:val="24"/>
      <w:szCs w:val="20"/>
      <w:lang w:eastAsia="en-GB"/>
    </w:rPr>
  </w:style>
  <w:style w:type="character" w:customStyle="1" w:styleId="ListParagraphChar">
    <w:name w:val="List Paragraph Char"/>
    <w:link w:val="ListParagraph"/>
    <w:uiPriority w:val="34"/>
    <w:rsid w:val="00644248"/>
  </w:style>
  <w:style w:type="character" w:customStyle="1" w:styleId="HayGroup11Char">
    <w:name w:val="Hay Group 11 Char"/>
    <w:link w:val="HayGroup11"/>
    <w:uiPriority w:val="99"/>
    <w:locked/>
    <w:rsid w:val="00720EC4"/>
    <w:rPr>
      <w:sz w:val="24"/>
      <w:szCs w:val="24"/>
    </w:rPr>
  </w:style>
  <w:style w:type="paragraph" w:customStyle="1" w:styleId="HayGroup11">
    <w:name w:val="Hay Group 11"/>
    <w:basedOn w:val="Normal"/>
    <w:link w:val="HayGroup11Char"/>
    <w:uiPriority w:val="99"/>
    <w:rsid w:val="00720EC4"/>
    <w:pPr>
      <w:spacing w:after="0" w:line="240" w:lineRule="auto"/>
    </w:pPr>
    <w:rPr>
      <w:sz w:val="24"/>
      <w:szCs w:val="24"/>
    </w:rPr>
  </w:style>
  <w:style w:type="character" w:styleId="Hyperlink">
    <w:name w:val="Hyperlink"/>
    <w:basedOn w:val="DefaultParagraphFont"/>
    <w:uiPriority w:val="99"/>
    <w:unhideWhenUsed/>
    <w:rsid w:val="008674AC"/>
    <w:rPr>
      <w:color w:val="0563C1" w:themeColor="hyperlink"/>
      <w:u w:val="single"/>
    </w:rPr>
  </w:style>
  <w:style w:type="paragraph" w:styleId="Revision">
    <w:name w:val="Revision"/>
    <w:hidden/>
    <w:uiPriority w:val="99"/>
    <w:semiHidden/>
    <w:rsid w:val="00052E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911772">
      <w:bodyDiv w:val="1"/>
      <w:marLeft w:val="0"/>
      <w:marRight w:val="0"/>
      <w:marTop w:val="0"/>
      <w:marBottom w:val="0"/>
      <w:divBdr>
        <w:top w:val="none" w:sz="0" w:space="0" w:color="auto"/>
        <w:left w:val="none" w:sz="0" w:space="0" w:color="auto"/>
        <w:bottom w:val="none" w:sz="0" w:space="0" w:color="auto"/>
        <w:right w:val="none" w:sz="0" w:space="0" w:color="auto"/>
      </w:divBdr>
    </w:div>
    <w:div w:id="161186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EF5A21B9A2BA49BABAB02A8F96DB00" ma:contentTypeVersion="18" ma:contentTypeDescription="Create a new document." ma:contentTypeScope="" ma:versionID="e87ab7bee1e13751cc523b88bdcb6f22">
  <xsd:schema xmlns:xsd="http://www.w3.org/2001/XMLSchema" xmlns:xs="http://www.w3.org/2001/XMLSchema" xmlns:p="http://schemas.microsoft.com/office/2006/metadata/properties" xmlns:ns2="51beee7a-8503-43ce-9498-a5ebec0a15d4" xmlns:ns3="2cc813e4-7c17-4d24-8a3e-7bfd1eec4da8" targetNamespace="http://schemas.microsoft.com/office/2006/metadata/properties" ma:root="true" ma:fieldsID="95ed151cc7c0ca9a3859c4138a63c8f9" ns2:_="" ns3:_="">
    <xsd:import namespace="51beee7a-8503-43ce-9498-a5ebec0a15d4"/>
    <xsd:import namespace="2cc813e4-7c17-4d24-8a3e-7bfd1eec4d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Sharingchecked"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beee7a-8503-43ce-9498-a5ebec0a1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Sharingchecked" ma:index="18" nillable="true" ma:displayName="Sharing checked" ma:default="1" ma:description="This document has been checked for sharing links." ma:format="Dropdown" ma:internalName="Sharingchecked">
      <xsd:simpleType>
        <xsd:restriction base="dms:Boolea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f1c9c85-ee79-48aa-ac84-110f990012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c813e4-7c17-4d24-8a3e-7bfd1eec4da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8fb08d2-d64e-408f-9e08-3411228af658}" ma:internalName="TaxCatchAll" ma:showField="CatchAllData" ma:web="2cc813e4-7c17-4d24-8a3e-7bfd1eec4d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file>

<file path=customXml/item4.xml><?xml version="1.0" encoding="utf-8"?>
<p:properties xmlns:p="http://schemas.microsoft.com/office/2006/metadata/properties" xmlns:xsi="http://www.w3.org/2001/XMLSchema-instance" xmlns:pc="http://schemas.microsoft.com/office/infopath/2007/PartnerControls">
  <documentManagement>
    <SharedWithUsers xmlns="2cc813e4-7c17-4d24-8a3e-7bfd1eec4da8">
      <UserInfo>
        <DisplayName>Recruitment and Resources Members</DisplayName>
        <AccountId>7</AccountId>
        <AccountType/>
      </UserInfo>
    </SharedWithUsers>
    <TaxCatchAll xmlns="2cc813e4-7c17-4d24-8a3e-7bfd1eec4da8" xsi:nil="true"/>
    <lcf76f155ced4ddcb4097134ff3c332f xmlns="51beee7a-8503-43ce-9498-a5ebec0a15d4">
      <Terms xmlns="http://schemas.microsoft.com/office/infopath/2007/PartnerControls"/>
    </lcf76f155ced4ddcb4097134ff3c332f>
    <Sharingchecked xmlns="51beee7a-8503-43ce-9498-a5ebec0a15d4">true</Sharingchecked>
  </documentManagement>
</p:properties>
</file>

<file path=customXml/itemProps1.xml><?xml version="1.0" encoding="utf-8"?>
<ds:datastoreItem xmlns:ds="http://schemas.openxmlformats.org/officeDocument/2006/customXml" ds:itemID="{A14EC10F-438B-40C8-BF6D-6FB82B82DD63}">
  <ds:schemaRefs>
    <ds:schemaRef ds:uri="http://schemas.microsoft.com/sharepoint/v3/contenttype/forms"/>
  </ds:schemaRefs>
</ds:datastoreItem>
</file>

<file path=customXml/itemProps2.xml><?xml version="1.0" encoding="utf-8"?>
<ds:datastoreItem xmlns:ds="http://schemas.openxmlformats.org/officeDocument/2006/customXml" ds:itemID="{EEDEBEC5-BB12-4D5C-8C9C-E655B5201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beee7a-8503-43ce-9498-a5ebec0a15d4"/>
    <ds:schemaRef ds:uri="2cc813e4-7c17-4d24-8a3e-7bfd1eec4d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D366E2-AFD2-4780-BB4F-3CA3F2DCA285}">
  <ds:schemaRefs>
    <ds:schemaRef ds:uri="http://schemas.openxmlformats.org/officeDocument/2006/bibliography"/>
  </ds:schemaRefs>
</ds:datastoreItem>
</file>

<file path=customXml/itemProps4.xml><?xml version="1.0" encoding="utf-8"?>
<ds:datastoreItem xmlns:ds="http://schemas.openxmlformats.org/officeDocument/2006/customXml" ds:itemID="{0B5B64AC-C5F8-422C-92C0-6743C0C25898}">
  <ds:schemaRefs>
    <ds:schemaRef ds:uri="http://schemas.microsoft.com/office/2006/metadata/properties"/>
    <ds:schemaRef ds:uri="http://schemas.microsoft.com/office/infopath/2007/PartnerControls"/>
    <ds:schemaRef ds:uri="2cc813e4-7c17-4d24-8a3e-7bfd1eec4da8"/>
    <ds:schemaRef ds:uri="51beee7a-8503-43ce-9498-a5ebec0a15d4"/>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1690</Words>
  <Characters>9634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Rivett, Siobhan S.</dc:creator>
  <cp:keywords/>
  <dc:description/>
  <cp:lastModifiedBy>Griffiths, Sally-Ann</cp:lastModifiedBy>
  <cp:revision>4</cp:revision>
  <dcterms:created xsi:type="dcterms:W3CDTF">2026-07-20T14:22:00Z</dcterms:created>
  <dcterms:modified xsi:type="dcterms:W3CDTF">2026-07-20T15:22:00Z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0x010100D1EF5A21B9A2BA49BABAB02A8F96DB00</vt:lpwstr>
  </property>
  <property fmtid="{D5CDD505-2E9C-101B-9397-08002B2CF9AE}" pid="3" name="MediaServiceImageTags">
    <vt:lpwstr/>
  </property>
</Properties>
</file>