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431" w:rsidRDefault="00460350">
      <w:pPr>
        <w:spacing w:line="240" w:lineRule="auto"/>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Avenue Primary School</w:t>
      </w:r>
      <w:r>
        <w:rPr>
          <w:noProof/>
        </w:rPr>
        <w:drawing>
          <wp:anchor distT="19050" distB="19050" distL="19050" distR="19050" simplePos="0" relativeHeight="251658240" behindDoc="1" locked="0" layoutInCell="1" hidden="0" allowOverlap="1">
            <wp:simplePos x="0" y="0"/>
            <wp:positionH relativeFrom="column">
              <wp:posOffset>4848225</wp:posOffset>
            </wp:positionH>
            <wp:positionV relativeFrom="paragraph">
              <wp:posOffset>19050</wp:posOffset>
            </wp:positionV>
            <wp:extent cx="1046887" cy="78930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046887" cy="789301"/>
                    </a:xfrm>
                    <a:prstGeom prst="rect">
                      <a:avLst/>
                    </a:prstGeom>
                    <a:ln/>
                  </pic:spPr>
                </pic:pic>
              </a:graphicData>
            </a:graphic>
          </wp:anchor>
        </w:drawing>
      </w:r>
    </w:p>
    <w:p w:rsidR="00F51431" w:rsidRDefault="0046035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2"/>
          <w:szCs w:val="32"/>
        </w:rPr>
        <w:t>Midday Assistant</w:t>
      </w:r>
    </w:p>
    <w:p w:rsidR="00F51431" w:rsidRDefault="00F51431">
      <w:pPr>
        <w:spacing w:line="240" w:lineRule="auto"/>
        <w:rPr>
          <w:rFonts w:ascii="Times New Roman" w:eastAsia="Times New Roman" w:hAnsi="Times New Roman" w:cs="Times New Roman"/>
          <w:b/>
          <w:bCs/>
        </w:rPr>
      </w:pPr>
    </w:p>
    <w:p w:rsidR="00F51431" w:rsidRDefault="00F51431">
      <w:pPr>
        <w:spacing w:line="240" w:lineRule="auto"/>
        <w:rPr>
          <w:rFonts w:ascii="Times New Roman" w:eastAsia="Times New Roman" w:hAnsi="Times New Roman" w:cs="Times New Roman"/>
          <w:b/>
          <w:bCs/>
        </w:rPr>
      </w:pPr>
    </w:p>
    <w:tbl>
      <w:tblPr>
        <w:tblStyle w:val="a"/>
        <w:tblW w:w="10260"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7890"/>
      </w:tblGrid>
      <w:tr w:rsidR="00F51431">
        <w:tc>
          <w:tcPr>
            <w:tcW w:w="2370" w:type="dxa"/>
            <w:shd w:val="clear" w:color="auto" w:fill="D9D9D9"/>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Job Title</w:t>
            </w:r>
            <w:r>
              <w:rPr>
                <w:rFonts w:ascii="Times New Roman" w:eastAsia="Times New Roman" w:hAnsi="Times New Roman" w:cs="Times New Roman"/>
              </w:rPr>
              <w:t>:</w:t>
            </w:r>
          </w:p>
        </w:tc>
        <w:tc>
          <w:tcPr>
            <w:tcW w:w="7890" w:type="dxa"/>
            <w:shd w:val="clear" w:color="auto" w:fill="auto"/>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Midday Assistant</w:t>
            </w:r>
          </w:p>
        </w:tc>
      </w:tr>
      <w:tr w:rsidR="00F51431">
        <w:tc>
          <w:tcPr>
            <w:tcW w:w="2370" w:type="dxa"/>
            <w:shd w:val="clear" w:color="auto" w:fill="D9D9D9"/>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Pay Scale:</w:t>
            </w:r>
          </w:p>
        </w:tc>
        <w:tc>
          <w:tcPr>
            <w:tcW w:w="7890" w:type="dxa"/>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b/>
                <w:bCs/>
                <w:highlight w:val="yellow"/>
              </w:rPr>
            </w:pPr>
            <w:r>
              <w:rPr>
                <w:rFonts w:ascii="Times New Roman" w:eastAsia="Times New Roman" w:hAnsi="Times New Roman" w:cs="Times New Roman"/>
                <w:b/>
                <w:bCs/>
              </w:rPr>
              <w:t>Scale 2</w:t>
            </w:r>
          </w:p>
        </w:tc>
      </w:tr>
      <w:tr w:rsidR="00F51431">
        <w:tc>
          <w:tcPr>
            <w:tcW w:w="2370" w:type="dxa"/>
            <w:shd w:val="clear" w:color="auto" w:fill="D9D9D9"/>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Hours: </w:t>
            </w:r>
          </w:p>
        </w:tc>
        <w:tc>
          <w:tcPr>
            <w:tcW w:w="7890" w:type="dxa"/>
            <w:shd w:val="clear" w:color="auto" w:fill="auto"/>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rPr>
            </w:pPr>
            <w:r>
              <w:rPr>
                <w:rFonts w:ascii="Times New Roman" w:eastAsia="Times New Roman" w:hAnsi="Times New Roman" w:cs="Times New Roman"/>
              </w:rPr>
              <w:t>6.25 (38 weeks per year)</w:t>
            </w:r>
          </w:p>
        </w:tc>
      </w:tr>
      <w:tr w:rsidR="00F51431">
        <w:tc>
          <w:tcPr>
            <w:tcW w:w="2370" w:type="dxa"/>
            <w:shd w:val="clear" w:color="auto" w:fill="D9D9D9"/>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Responsible to</w:t>
            </w:r>
            <w:r>
              <w:rPr>
                <w:rFonts w:ascii="Times New Roman" w:eastAsia="Times New Roman" w:hAnsi="Times New Roman" w:cs="Times New Roman"/>
              </w:rPr>
              <w:t>:</w:t>
            </w:r>
          </w:p>
        </w:tc>
        <w:tc>
          <w:tcPr>
            <w:tcW w:w="7890" w:type="dxa"/>
            <w:shd w:val="clear" w:color="auto" w:fill="auto"/>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Headteacher</w:t>
            </w:r>
            <w:proofErr w:type="spellEnd"/>
          </w:p>
          <w:p w:rsidR="00F51431" w:rsidRDefault="00460350">
            <w:pPr>
              <w:spacing w:line="240" w:lineRule="auto"/>
              <w:jc w:val="both"/>
              <w:rPr>
                <w:rFonts w:ascii="Times New Roman" w:eastAsia="Times New Roman" w:hAnsi="Times New Roman" w:cs="Times New Roman"/>
              </w:rPr>
            </w:pPr>
            <w:r>
              <w:rPr>
                <w:rFonts w:ascii="Times New Roman" w:eastAsia="Times New Roman" w:hAnsi="Times New Roman" w:cs="Times New Roman"/>
              </w:rPr>
              <w:t>Member of the Senior Leadership Team</w:t>
            </w:r>
          </w:p>
        </w:tc>
      </w:tr>
      <w:tr w:rsidR="00F51431">
        <w:tc>
          <w:tcPr>
            <w:tcW w:w="2370" w:type="dxa"/>
            <w:shd w:val="clear" w:color="auto" w:fill="D9D9D9"/>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Line Management:</w:t>
            </w:r>
          </w:p>
        </w:tc>
        <w:tc>
          <w:tcPr>
            <w:tcW w:w="7890" w:type="dxa"/>
            <w:shd w:val="clear" w:color="auto" w:fill="auto"/>
            <w:tcMar>
              <w:top w:w="100" w:type="dxa"/>
              <w:left w:w="100" w:type="dxa"/>
              <w:bottom w:w="100" w:type="dxa"/>
              <w:right w:w="100" w:type="dxa"/>
            </w:tcMar>
          </w:tcPr>
          <w:p w:rsidR="00F51431" w:rsidRDefault="00460350">
            <w:pPr>
              <w:spacing w:line="240" w:lineRule="auto"/>
              <w:jc w:val="both"/>
              <w:rPr>
                <w:rFonts w:ascii="Times New Roman" w:eastAsia="Times New Roman" w:hAnsi="Times New Roman" w:cs="Times New Roman"/>
              </w:rPr>
            </w:pPr>
            <w:r>
              <w:rPr>
                <w:rFonts w:ascii="Times New Roman" w:eastAsia="Times New Roman" w:hAnsi="Times New Roman" w:cs="Times New Roman"/>
              </w:rPr>
              <w:t>No line management responsibility</w:t>
            </w:r>
          </w:p>
        </w:tc>
      </w:tr>
      <w:tr w:rsidR="00F51431">
        <w:tc>
          <w:tcPr>
            <w:tcW w:w="2370" w:type="dxa"/>
            <w:shd w:val="clear" w:color="auto" w:fill="D9D9D9"/>
            <w:tcMar>
              <w:top w:w="100" w:type="dxa"/>
              <w:left w:w="100" w:type="dxa"/>
              <w:bottom w:w="100" w:type="dxa"/>
              <w:right w:w="100" w:type="dxa"/>
            </w:tcMar>
          </w:tcPr>
          <w:p w:rsidR="00F51431" w:rsidRDefault="00460350">
            <w:pPr>
              <w:spacing w:line="240" w:lineRule="auto"/>
              <w:ind w:left="3600"/>
              <w:jc w:val="both"/>
              <w:rPr>
                <w:rFonts w:ascii="Times New Roman" w:eastAsia="Times New Roman" w:hAnsi="Times New Roman" w:cs="Times New Roman"/>
                <w:b/>
                <w:bCs/>
              </w:rPr>
            </w:pPr>
            <w:r>
              <w:rPr>
                <w:rFonts w:ascii="Times New Roman" w:eastAsia="Times New Roman" w:hAnsi="Times New Roman" w:cs="Times New Roman"/>
                <w:b/>
                <w:bCs/>
              </w:rPr>
              <w:t>Purpose of Post :</w:t>
            </w:r>
          </w:p>
        </w:tc>
        <w:tc>
          <w:tcPr>
            <w:tcW w:w="7890" w:type="dxa"/>
            <w:shd w:val="clear" w:color="auto" w:fill="auto"/>
            <w:tcMar>
              <w:top w:w="100" w:type="dxa"/>
              <w:left w:w="100" w:type="dxa"/>
              <w:bottom w:w="100" w:type="dxa"/>
              <w:right w:w="100" w:type="dxa"/>
            </w:tcMar>
          </w:tcPr>
          <w:p w:rsidR="00F51431" w:rsidRDefault="00460350">
            <w:pPr>
              <w:numPr>
                <w:ilvl w:val="0"/>
                <w:numId w:val="4"/>
              </w:numPr>
              <w:spacing w:before="240"/>
              <w:jc w:val="both"/>
              <w:rPr>
                <w:rFonts w:ascii="Times New Roman" w:eastAsia="Times New Roman" w:hAnsi="Times New Roman" w:cs="Times New Roman"/>
              </w:rPr>
            </w:pPr>
            <w:r>
              <w:rPr>
                <w:rFonts w:ascii="Times New Roman" w:eastAsia="Times New Roman" w:hAnsi="Times New Roman" w:cs="Times New Roman"/>
              </w:rPr>
              <w:t>The Midday Assistant plays a key role in ensuring the safety, well-being, and positive behaviour of pupils during the lunchtime period. The role involves supervising pupils in the dining hall, playground, or other designated areas, promot</w:t>
            </w:r>
            <w:r>
              <w:rPr>
                <w:rFonts w:ascii="Times New Roman" w:eastAsia="Times New Roman" w:hAnsi="Times New Roman" w:cs="Times New Roman"/>
              </w:rPr>
              <w:t>ing good manners and safe play, and supporting the school in creating a positive lunchtime environment.</w:t>
            </w:r>
          </w:p>
          <w:p w:rsidR="00F51431" w:rsidRDefault="00460350">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The post holder will be part of the wider school staff team and will contribute to the school's ethos of care, inclusion, and respect for all.</w:t>
            </w:r>
          </w:p>
          <w:p w:rsidR="00F51431" w:rsidRDefault="00460350">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Safeguard</w:t>
            </w:r>
            <w:r>
              <w:rPr>
                <w:rFonts w:ascii="Times New Roman" w:eastAsia="Times New Roman" w:hAnsi="Times New Roman" w:cs="Times New Roman"/>
              </w:rPr>
              <w:t xml:space="preserve"> and promote the welfare of all pupils and young people, and follow school policies and the staff code of conduct </w:t>
            </w:r>
          </w:p>
        </w:tc>
      </w:tr>
    </w:tbl>
    <w:p w:rsidR="00F51431" w:rsidRDefault="00F51431">
      <w:pPr>
        <w:spacing w:line="240" w:lineRule="auto"/>
        <w:jc w:val="both"/>
        <w:rPr>
          <w:rFonts w:ascii="Times New Roman" w:eastAsia="Times New Roman" w:hAnsi="Times New Roman" w:cs="Times New Roman"/>
          <w:b/>
          <w:bCs/>
        </w:rPr>
      </w:pPr>
    </w:p>
    <w:p w:rsidR="00F51431" w:rsidRDefault="00F51431">
      <w:pPr>
        <w:spacing w:line="240" w:lineRule="auto"/>
        <w:jc w:val="both"/>
        <w:rPr>
          <w:rFonts w:ascii="Times New Roman" w:eastAsia="Times New Roman" w:hAnsi="Times New Roman" w:cs="Times New Roman"/>
          <w:b/>
          <w:bCs/>
        </w:rPr>
      </w:pPr>
    </w:p>
    <w:tbl>
      <w:tblPr>
        <w:tblStyle w:val="a0"/>
        <w:tblW w:w="1027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7875"/>
      </w:tblGrid>
      <w:tr w:rsidR="00F51431">
        <w:trPr>
          <w:trHeight w:val="440"/>
          <w:tblHeader/>
        </w:trPr>
        <w:tc>
          <w:tcPr>
            <w:tcW w:w="10275" w:type="dxa"/>
            <w:gridSpan w:val="2"/>
            <w:shd w:val="clear" w:color="auto" w:fill="auto"/>
            <w:tcMar>
              <w:top w:w="100" w:type="dxa"/>
              <w:left w:w="100" w:type="dxa"/>
              <w:bottom w:w="100" w:type="dxa"/>
              <w:right w:w="100" w:type="dxa"/>
            </w:tcMar>
          </w:tcPr>
          <w:p w:rsidR="00F51431" w:rsidRDefault="00460350">
            <w:pPr>
              <w:widowControl w:val="0"/>
              <w:pBdr>
                <w:top w:val="nil"/>
                <w:left w:val="nil"/>
                <w:bottom w:val="nil"/>
                <w:right w:val="nil"/>
                <w:between w:val="nil"/>
              </w:pBd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Key areas of responsibility / Principal Duties and Responsibilities</w:t>
            </w:r>
            <w:r>
              <w:rPr>
                <w:rFonts w:ascii="Times New Roman" w:eastAsia="Times New Roman" w:hAnsi="Times New Roman" w:cs="Times New Roman"/>
              </w:rPr>
              <w:t>:</w:t>
            </w:r>
          </w:p>
        </w:tc>
      </w:tr>
      <w:tr w:rsidR="00F51431">
        <w:tc>
          <w:tcPr>
            <w:tcW w:w="2400" w:type="dxa"/>
            <w:shd w:val="clear" w:color="auto" w:fill="D9D9D9"/>
            <w:tcMar>
              <w:top w:w="100" w:type="dxa"/>
              <w:left w:w="100" w:type="dxa"/>
              <w:bottom w:w="100" w:type="dxa"/>
              <w:right w:w="100" w:type="dxa"/>
            </w:tcMar>
          </w:tcPr>
          <w:p w:rsidR="00F51431" w:rsidRDefault="00460350">
            <w:pPr>
              <w:keepNext/>
              <w:widowControl w:val="0"/>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Lunchtime Supervision &amp; Pupil Support</w:t>
            </w:r>
          </w:p>
        </w:tc>
        <w:tc>
          <w:tcPr>
            <w:tcW w:w="7875" w:type="dxa"/>
            <w:shd w:val="clear" w:color="auto" w:fill="auto"/>
            <w:tcMar>
              <w:top w:w="100" w:type="dxa"/>
              <w:left w:w="100" w:type="dxa"/>
              <w:bottom w:w="100" w:type="dxa"/>
              <w:right w:w="100" w:type="dxa"/>
            </w:tcMar>
          </w:tcPr>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Supervise pupils in the dining areas, ensuring a calm and orderly atmosphere.</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Encourage good table manners and positive social interaction during meals.</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Assist pupils where needed, including with carrying trays or cutting food.</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Clear up minor spillages or </w:t>
            </w:r>
            <w:r>
              <w:rPr>
                <w:rFonts w:ascii="Times New Roman" w:eastAsia="Times New Roman" w:hAnsi="Times New Roman" w:cs="Times New Roman"/>
              </w:rPr>
              <w:t>accidents promptly and safely.</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Supervise safe play in the playground or indoor areas during wet weather.</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Facilitate appropriate games and activities in the playground to make lunchtime enjoyable for pupils. </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Facilitate co-operative play between pupils and support with the resolution of disagreements that occur. </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Support children with minor first aid needs and report any significant incidents to a member of the Senior Leadership Team on duty or the </w:t>
            </w:r>
            <w:proofErr w:type="spellStart"/>
            <w:r>
              <w:rPr>
                <w:rFonts w:ascii="Times New Roman" w:eastAsia="Times New Roman" w:hAnsi="Times New Roman" w:cs="Times New Roman"/>
              </w:rPr>
              <w:t>Headteacher</w:t>
            </w:r>
            <w:proofErr w:type="spellEnd"/>
            <w:r>
              <w:rPr>
                <w:rFonts w:ascii="Times New Roman" w:eastAsia="Times New Roman" w:hAnsi="Times New Roman" w:cs="Times New Roman"/>
              </w:rPr>
              <w:t>.</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Ensure all pupils return safely to class at the end of the lunch period.</w:t>
            </w:r>
          </w:p>
          <w:p w:rsidR="00F51431" w:rsidRDefault="00460350">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Report any concerns, incidents, or accidents following school procedures.</w:t>
            </w:r>
          </w:p>
        </w:tc>
      </w:tr>
      <w:tr w:rsidR="00F51431">
        <w:tc>
          <w:tcPr>
            <w:tcW w:w="2400" w:type="dxa"/>
            <w:shd w:val="clear" w:color="auto" w:fill="D9D9D9"/>
            <w:tcMar>
              <w:top w:w="100" w:type="dxa"/>
              <w:left w:w="100" w:type="dxa"/>
              <w:bottom w:w="100" w:type="dxa"/>
              <w:right w:w="100" w:type="dxa"/>
            </w:tcMar>
          </w:tcPr>
          <w:p w:rsidR="00F51431" w:rsidRDefault="00460350">
            <w:pPr>
              <w:widowControl w:val="0"/>
              <w:pBdr>
                <w:top w:val="nil"/>
                <w:left w:val="nil"/>
                <w:bottom w:val="nil"/>
                <w:right w:val="nil"/>
                <w:between w:val="nil"/>
              </w:pBd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Health, Safety &amp; Behaviour</w:t>
            </w:r>
          </w:p>
        </w:tc>
        <w:tc>
          <w:tcPr>
            <w:tcW w:w="7875" w:type="dxa"/>
            <w:shd w:val="clear" w:color="auto" w:fill="auto"/>
            <w:tcMar>
              <w:top w:w="100" w:type="dxa"/>
              <w:left w:w="100" w:type="dxa"/>
              <w:bottom w:w="100" w:type="dxa"/>
              <w:right w:w="100" w:type="dxa"/>
            </w:tcMar>
          </w:tcPr>
          <w:p w:rsidR="00F51431" w:rsidRDefault="00460350">
            <w:pPr>
              <w:widowControl w:val="0"/>
              <w:numPr>
                <w:ilvl w:val="0"/>
                <w:numId w:val="2"/>
              </w:numPr>
              <w:jc w:val="both"/>
              <w:rPr>
                <w:rFonts w:ascii="Times New Roman" w:eastAsia="Times New Roman" w:hAnsi="Times New Roman" w:cs="Times New Roman"/>
              </w:rPr>
            </w:pPr>
            <w:r>
              <w:rPr>
                <w:rFonts w:ascii="Times New Roman" w:eastAsia="Times New Roman" w:hAnsi="Times New Roman" w:cs="Times New Roman"/>
              </w:rPr>
              <w:t>Uphold the school’s behaviour policy, promoting respect, inclusion, and kindness</w:t>
            </w:r>
            <w:r>
              <w:rPr>
                <w:rFonts w:ascii="Times New Roman" w:eastAsia="Times New Roman" w:hAnsi="Times New Roman" w:cs="Times New Roman"/>
              </w:rPr>
              <w:t>.</w:t>
            </w:r>
          </w:p>
          <w:p w:rsidR="00F51431" w:rsidRDefault="00460350">
            <w:pPr>
              <w:widowControl w:val="0"/>
              <w:numPr>
                <w:ilvl w:val="0"/>
                <w:numId w:val="2"/>
              </w:numPr>
              <w:jc w:val="both"/>
              <w:rPr>
                <w:rFonts w:ascii="Times New Roman" w:eastAsia="Times New Roman" w:hAnsi="Times New Roman" w:cs="Times New Roman"/>
              </w:rPr>
            </w:pPr>
            <w:r>
              <w:rPr>
                <w:rFonts w:ascii="Times New Roman" w:eastAsia="Times New Roman" w:hAnsi="Times New Roman" w:cs="Times New Roman"/>
              </w:rPr>
              <w:t>Encourage pupils to make safe and sensible choices during lunch and play.</w:t>
            </w:r>
          </w:p>
          <w:p w:rsidR="00F51431" w:rsidRDefault="00460350">
            <w:pPr>
              <w:widowControl w:val="0"/>
              <w:numPr>
                <w:ilvl w:val="0"/>
                <w:numId w:val="2"/>
              </w:numPr>
              <w:jc w:val="both"/>
              <w:rPr>
                <w:rFonts w:ascii="Times New Roman" w:eastAsia="Times New Roman" w:hAnsi="Times New Roman" w:cs="Times New Roman"/>
              </w:rPr>
            </w:pPr>
            <w:r>
              <w:rPr>
                <w:rFonts w:ascii="Times New Roman" w:eastAsia="Times New Roman" w:hAnsi="Times New Roman" w:cs="Times New Roman"/>
              </w:rPr>
              <w:t>Monitor and respond to any unsafe behaviour or hazards.</w:t>
            </w:r>
          </w:p>
          <w:p w:rsidR="00F51431" w:rsidRDefault="00460350">
            <w:pPr>
              <w:widowControl w:val="0"/>
              <w:numPr>
                <w:ilvl w:val="0"/>
                <w:numId w:val="2"/>
              </w:numPr>
              <w:jc w:val="both"/>
              <w:rPr>
                <w:rFonts w:ascii="Times New Roman" w:eastAsia="Times New Roman" w:hAnsi="Times New Roman" w:cs="Times New Roman"/>
              </w:rPr>
            </w:pPr>
            <w:r>
              <w:rPr>
                <w:rFonts w:ascii="Times New Roman" w:eastAsia="Times New Roman" w:hAnsi="Times New Roman" w:cs="Times New Roman"/>
              </w:rPr>
              <w:t>Follow hygiene and safety guidelines when cleaning or supporting pupils.</w:t>
            </w:r>
          </w:p>
          <w:p w:rsidR="00F51431" w:rsidRDefault="00460350">
            <w:pPr>
              <w:widowControl w:val="0"/>
              <w:numPr>
                <w:ilvl w:val="0"/>
                <w:numId w:val="2"/>
              </w:numPr>
              <w:jc w:val="both"/>
              <w:rPr>
                <w:rFonts w:ascii="Times New Roman" w:eastAsia="Times New Roman" w:hAnsi="Times New Roman" w:cs="Times New Roman"/>
              </w:rPr>
            </w:pPr>
            <w:r>
              <w:rPr>
                <w:rFonts w:ascii="Times New Roman" w:eastAsia="Times New Roman" w:hAnsi="Times New Roman" w:cs="Times New Roman"/>
              </w:rPr>
              <w:lastRenderedPageBreak/>
              <w:t>Be alert to any safeguarding concerns and report immediately to the Designated Safeguarding Lead (DSL).</w:t>
            </w:r>
          </w:p>
        </w:tc>
      </w:tr>
      <w:tr w:rsidR="00F51431">
        <w:tc>
          <w:tcPr>
            <w:tcW w:w="2400" w:type="dxa"/>
            <w:shd w:val="clear" w:color="auto" w:fill="D9D9D9"/>
            <w:tcMar>
              <w:top w:w="100" w:type="dxa"/>
              <w:left w:w="100" w:type="dxa"/>
              <w:bottom w:w="100" w:type="dxa"/>
              <w:right w:w="100" w:type="dxa"/>
            </w:tcMar>
          </w:tcPr>
          <w:p w:rsidR="00F51431" w:rsidRDefault="00460350">
            <w:pPr>
              <w:widowControl w:val="0"/>
              <w:pBdr>
                <w:top w:val="nil"/>
                <w:left w:val="nil"/>
                <w:bottom w:val="nil"/>
                <w:right w:val="nil"/>
                <w:between w:val="nil"/>
              </w:pBd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General responsibilities</w:t>
            </w:r>
          </w:p>
        </w:tc>
        <w:tc>
          <w:tcPr>
            <w:tcW w:w="7875" w:type="dxa"/>
            <w:shd w:val="clear" w:color="auto" w:fill="auto"/>
            <w:tcMar>
              <w:top w:w="100" w:type="dxa"/>
              <w:left w:w="100" w:type="dxa"/>
              <w:bottom w:w="100" w:type="dxa"/>
              <w:right w:w="100" w:type="dxa"/>
            </w:tcMar>
          </w:tcPr>
          <w:p w:rsidR="00F51431" w:rsidRDefault="00460350">
            <w:pPr>
              <w:widowControl w:val="0"/>
              <w:numPr>
                <w:ilvl w:val="0"/>
                <w:numId w:val="3"/>
              </w:numPr>
              <w:jc w:val="both"/>
              <w:rPr>
                <w:rFonts w:ascii="Times New Roman" w:eastAsia="Times New Roman" w:hAnsi="Times New Roman" w:cs="Times New Roman"/>
              </w:rPr>
            </w:pPr>
            <w:r>
              <w:rPr>
                <w:rFonts w:ascii="Times New Roman" w:eastAsia="Times New Roman" w:hAnsi="Times New Roman" w:cs="Times New Roman"/>
              </w:rPr>
              <w:t>Safeguard and promote the welfare of children, ensuring a safe and supportive environment; develop and apply the necessary ski</w:t>
            </w:r>
            <w:r>
              <w:rPr>
                <w:rFonts w:ascii="Times New Roman" w:eastAsia="Times New Roman" w:hAnsi="Times New Roman" w:cs="Times New Roman"/>
              </w:rPr>
              <w:t>lls and knowledge to uphold these responsibilities at all times.</w:t>
            </w:r>
          </w:p>
          <w:p w:rsidR="00F51431" w:rsidRDefault="00460350">
            <w:pPr>
              <w:widowControl w:val="0"/>
              <w:numPr>
                <w:ilvl w:val="0"/>
                <w:numId w:val="3"/>
              </w:numPr>
              <w:jc w:val="both"/>
              <w:rPr>
                <w:rFonts w:ascii="Times New Roman" w:eastAsia="Times New Roman" w:hAnsi="Times New Roman" w:cs="Times New Roman"/>
              </w:rPr>
            </w:pPr>
            <w:r>
              <w:rPr>
                <w:rFonts w:ascii="Times New Roman" w:eastAsia="Times New Roman" w:hAnsi="Times New Roman" w:cs="Times New Roman"/>
              </w:rPr>
              <w:t>Show a responsible attitude to health and safety issues and have due regard for their personal safety and that of others.</w:t>
            </w:r>
          </w:p>
          <w:p w:rsidR="00F51431" w:rsidRDefault="00460350">
            <w:pPr>
              <w:widowControl w:val="0"/>
              <w:numPr>
                <w:ilvl w:val="0"/>
                <w:numId w:val="3"/>
              </w:numPr>
              <w:jc w:val="both"/>
              <w:rPr>
                <w:rFonts w:ascii="Times New Roman" w:eastAsia="Times New Roman" w:hAnsi="Times New Roman" w:cs="Times New Roman"/>
              </w:rPr>
            </w:pPr>
            <w:r>
              <w:rPr>
                <w:rFonts w:ascii="Times New Roman" w:eastAsia="Times New Roman" w:hAnsi="Times New Roman" w:cs="Times New Roman"/>
              </w:rPr>
              <w:t>Support, uphold and contribute to the development of the school's equ</w:t>
            </w:r>
            <w:r>
              <w:rPr>
                <w:rFonts w:ascii="Times New Roman" w:eastAsia="Times New Roman" w:hAnsi="Times New Roman" w:cs="Times New Roman"/>
              </w:rPr>
              <w:t xml:space="preserve">al rights policies and practices in respect of both employment issues and the delivery of services to the community. </w:t>
            </w:r>
          </w:p>
          <w:p w:rsidR="00F51431" w:rsidRDefault="00460350">
            <w:pPr>
              <w:widowControl w:val="0"/>
              <w:numPr>
                <w:ilvl w:val="0"/>
                <w:numId w:val="3"/>
              </w:numPr>
              <w:jc w:val="both"/>
              <w:rPr>
                <w:rFonts w:ascii="Times New Roman" w:eastAsia="Times New Roman" w:hAnsi="Times New Roman" w:cs="Times New Roman"/>
              </w:rPr>
            </w:pPr>
            <w:r>
              <w:rPr>
                <w:rFonts w:ascii="Times New Roman" w:eastAsia="Times New Roman" w:hAnsi="Times New Roman" w:cs="Times New Roman"/>
              </w:rPr>
              <w:t>Undertake any other appropriate duties relevant to the purpose of the post and within the grading and competency of the post holder, as re</w:t>
            </w:r>
            <w:r>
              <w:rPr>
                <w:rFonts w:ascii="Times New Roman" w:eastAsia="Times New Roman" w:hAnsi="Times New Roman" w:cs="Times New Roman"/>
              </w:rPr>
              <w:t xml:space="preserve">asonably required by the </w:t>
            </w:r>
            <w:proofErr w:type="spellStart"/>
            <w:r>
              <w:rPr>
                <w:rFonts w:ascii="Times New Roman" w:eastAsia="Times New Roman" w:hAnsi="Times New Roman" w:cs="Times New Roman"/>
              </w:rPr>
              <w:t>Headteacher</w:t>
            </w:r>
            <w:proofErr w:type="spellEnd"/>
            <w:r>
              <w:rPr>
                <w:rFonts w:ascii="Times New Roman" w:eastAsia="Times New Roman" w:hAnsi="Times New Roman" w:cs="Times New Roman"/>
              </w:rPr>
              <w:t xml:space="preserve"> or Senior Leadership Team.</w:t>
            </w:r>
          </w:p>
        </w:tc>
      </w:tr>
    </w:tbl>
    <w:p w:rsidR="00F51431" w:rsidRDefault="00F51431">
      <w:pPr>
        <w:spacing w:line="240" w:lineRule="auto"/>
        <w:rPr>
          <w:rFonts w:ascii="Times New Roman" w:eastAsia="Times New Roman" w:hAnsi="Times New Roman" w:cs="Times New Roman"/>
          <w:b/>
          <w:bCs/>
        </w:rPr>
      </w:pPr>
    </w:p>
    <w:p w:rsidR="00F51431" w:rsidRDefault="0046035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Avenue Primary School reserves the right to vary or amend the duties and responsibilities of the post holder at any time according to the needs of the school’s business. This job description does not form part of the contract of employment.</w:t>
      </w:r>
    </w:p>
    <w:p w:rsidR="00F51431" w:rsidRDefault="00F51431">
      <w:pPr>
        <w:widowControl w:val="0"/>
        <w:spacing w:line="240" w:lineRule="auto"/>
        <w:jc w:val="center"/>
        <w:rPr>
          <w:rFonts w:ascii="Times New Roman" w:eastAsia="Times New Roman" w:hAnsi="Times New Roman" w:cs="Times New Roman"/>
        </w:rPr>
      </w:pPr>
    </w:p>
    <w:tbl>
      <w:tblPr>
        <w:tblStyle w:val="a1"/>
        <w:tblW w:w="1024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0"/>
        <w:gridCol w:w="7635"/>
      </w:tblGrid>
      <w:tr w:rsidR="00F51431">
        <w:tc>
          <w:tcPr>
            <w:tcW w:w="2610" w:type="dxa"/>
            <w:shd w:val="clear" w:color="auto" w:fill="FFF2CC"/>
            <w:tcMar>
              <w:top w:w="100" w:type="dxa"/>
              <w:left w:w="100" w:type="dxa"/>
              <w:bottom w:w="100" w:type="dxa"/>
              <w:right w:w="100" w:type="dxa"/>
            </w:tcMar>
          </w:tcPr>
          <w:p w:rsidR="00F51431" w:rsidRDefault="0046035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Post holder si</w:t>
            </w:r>
            <w:r>
              <w:rPr>
                <w:rFonts w:ascii="Times New Roman" w:eastAsia="Times New Roman" w:hAnsi="Times New Roman" w:cs="Times New Roman"/>
                <w:b/>
                <w:bCs/>
              </w:rPr>
              <w:t>gnature:</w:t>
            </w:r>
          </w:p>
        </w:tc>
        <w:tc>
          <w:tcPr>
            <w:tcW w:w="7635" w:type="dxa"/>
            <w:shd w:val="clear" w:color="auto" w:fill="auto"/>
            <w:tcMar>
              <w:top w:w="100" w:type="dxa"/>
              <w:left w:w="100" w:type="dxa"/>
              <w:bottom w:w="100" w:type="dxa"/>
              <w:right w:w="100" w:type="dxa"/>
            </w:tcMar>
          </w:tcPr>
          <w:p w:rsidR="00F51431" w:rsidRDefault="00F51431">
            <w:pPr>
              <w:widowControl w:val="0"/>
              <w:pBdr>
                <w:top w:val="nil"/>
                <w:left w:val="nil"/>
                <w:bottom w:val="nil"/>
                <w:right w:val="nil"/>
                <w:between w:val="nil"/>
              </w:pBdr>
              <w:spacing w:line="240" w:lineRule="auto"/>
              <w:rPr>
                <w:rFonts w:ascii="Times New Roman" w:eastAsia="Times New Roman" w:hAnsi="Times New Roman" w:cs="Times New Roman"/>
                <w:b/>
                <w:bCs/>
              </w:rPr>
            </w:pPr>
          </w:p>
        </w:tc>
      </w:tr>
      <w:tr w:rsidR="00F51431">
        <w:tc>
          <w:tcPr>
            <w:tcW w:w="2610" w:type="dxa"/>
            <w:shd w:val="clear" w:color="auto" w:fill="FFF2CC"/>
            <w:tcMar>
              <w:top w:w="100" w:type="dxa"/>
              <w:left w:w="100" w:type="dxa"/>
              <w:bottom w:w="100" w:type="dxa"/>
              <w:right w:w="100" w:type="dxa"/>
            </w:tcMar>
          </w:tcPr>
          <w:p w:rsidR="00F51431" w:rsidRDefault="0046035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Date:</w:t>
            </w:r>
          </w:p>
        </w:tc>
        <w:tc>
          <w:tcPr>
            <w:tcW w:w="7635" w:type="dxa"/>
            <w:shd w:val="clear" w:color="auto" w:fill="auto"/>
            <w:tcMar>
              <w:top w:w="100" w:type="dxa"/>
              <w:left w:w="100" w:type="dxa"/>
              <w:bottom w:w="100" w:type="dxa"/>
              <w:right w:w="100" w:type="dxa"/>
            </w:tcMar>
          </w:tcPr>
          <w:p w:rsidR="00F51431" w:rsidRDefault="00F51431">
            <w:pPr>
              <w:widowControl w:val="0"/>
              <w:pBdr>
                <w:top w:val="nil"/>
                <w:left w:val="nil"/>
                <w:bottom w:val="nil"/>
                <w:right w:val="nil"/>
                <w:between w:val="nil"/>
              </w:pBdr>
              <w:spacing w:line="240" w:lineRule="auto"/>
              <w:rPr>
                <w:rFonts w:ascii="Times New Roman" w:eastAsia="Times New Roman" w:hAnsi="Times New Roman" w:cs="Times New Roman"/>
                <w:b/>
                <w:bCs/>
              </w:rPr>
            </w:pPr>
          </w:p>
        </w:tc>
      </w:tr>
    </w:tbl>
    <w:p w:rsidR="00F51431" w:rsidRDefault="00F51431">
      <w:pPr>
        <w:spacing w:line="240" w:lineRule="auto"/>
        <w:jc w:val="both"/>
        <w:rPr>
          <w:rFonts w:ascii="Times New Roman" w:eastAsia="Times New Roman" w:hAnsi="Times New Roman" w:cs="Times New Roman"/>
        </w:rPr>
      </w:pPr>
    </w:p>
    <w:p w:rsidR="00F51431" w:rsidRDefault="00460350">
      <w:pPr>
        <w:spacing w:line="240" w:lineRule="auto"/>
        <w:jc w:val="both"/>
        <w:rPr>
          <w:rFonts w:ascii="Times New Roman" w:eastAsia="Times New Roman" w:hAnsi="Times New Roman" w:cs="Times New Roman"/>
          <w:b/>
          <w:bCs/>
          <w:i/>
          <w:iCs/>
        </w:rPr>
      </w:pPr>
      <w:bookmarkStart w:id="0" w:name="_gjdgxs" w:colFirst="0" w:colLast="0"/>
      <w:bookmarkEnd w:id="0"/>
      <w:r>
        <w:rPr>
          <w:rFonts w:ascii="Times New Roman" w:eastAsia="Times New Roman" w:hAnsi="Times New Roman" w:cs="Times New Roman"/>
          <w:b/>
          <w:bCs/>
          <w:i/>
          <w:iCs/>
        </w:rPr>
        <w:t>This job description is not a contract of employment or any part of it. It has been prepared only for the purpose of School organisation and may be amended at any time after discussion with you. This document must not be altered once it</w:t>
      </w:r>
      <w:r>
        <w:rPr>
          <w:rFonts w:ascii="Times New Roman" w:eastAsia="Times New Roman" w:hAnsi="Times New Roman" w:cs="Times New Roman"/>
          <w:b/>
          <w:bCs/>
          <w:i/>
          <w:iCs/>
        </w:rPr>
        <w:t xml:space="preserve"> has been signed but it will be reviewed annually during the academic year and appropriate changes made if necessary.</w:t>
      </w:r>
    </w:p>
    <w:p w:rsidR="00F51431" w:rsidRDefault="00F51431"/>
    <w:p w:rsidR="00F51431" w:rsidRPr="00460350" w:rsidRDefault="00F51431" w:rsidP="00460350">
      <w:pPr>
        <w:spacing w:line="240" w:lineRule="auto"/>
        <w:rPr>
          <w:rFonts w:ascii="Times New Roman" w:eastAsia="Times New Roman" w:hAnsi="Times New Roman" w:cs="Times New Roman"/>
          <w:b/>
          <w:bCs/>
          <w:sz w:val="40"/>
          <w:szCs w:val="40"/>
        </w:rPr>
      </w:pPr>
      <w:bookmarkStart w:id="1" w:name="_GoBack"/>
      <w:bookmarkEnd w:id="1"/>
    </w:p>
    <w:sectPr w:rsidR="00F51431" w:rsidRPr="00460350">
      <w:pgSz w:w="11909" w:h="16834"/>
      <w:pgMar w:top="708" w:right="690" w:bottom="1440"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C9688BD-D2C7-46C1-8442-D1DA95CCBFF3}"/>
  </w:font>
  <w:font w:name="Cambria">
    <w:panose1 w:val="02040503050406030204"/>
    <w:charset w:val="00"/>
    <w:family w:val="roman"/>
    <w:pitch w:val="variable"/>
    <w:sig w:usb0="E00006FF" w:usb1="420024FF" w:usb2="02000000" w:usb3="00000000" w:csb0="0000019F" w:csb1="00000000"/>
    <w:embedRegular r:id="rId2" w:fontKey="{9C2D9FC0-C243-48F6-B232-DA8CA70E215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CE7"/>
    <w:multiLevelType w:val="multilevel"/>
    <w:tmpl w:val="202E0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DA7F47"/>
    <w:multiLevelType w:val="multilevel"/>
    <w:tmpl w:val="1974C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EC643E"/>
    <w:multiLevelType w:val="multilevel"/>
    <w:tmpl w:val="F4AC0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5B5F1E"/>
    <w:multiLevelType w:val="multilevel"/>
    <w:tmpl w:val="A6BC2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431"/>
    <w:rsid w:val="00460350"/>
    <w:rsid w:val="00F51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CE17D"/>
  <w15:docId w15:val="{B7C099C1-374B-4459-B11F-6064A206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3087</Characters>
  <Application>Microsoft Office Word</Application>
  <DocSecurity>0</DocSecurity>
  <Lines>25</Lines>
  <Paragraphs>7</Paragraphs>
  <ScaleCrop>false</ScaleCrop>
  <Company>Avenue</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Shamas, Sara</cp:lastModifiedBy>
  <cp:revision>2</cp:revision>
  <dcterms:created xsi:type="dcterms:W3CDTF">2026-02-13T13:30:00Z</dcterms:created>
  <dcterms:modified xsi:type="dcterms:W3CDTF">2026-02-13T13:30:00Z</dcterms:modified>
</cp:coreProperties>
</file>