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0002AF5D" w:rsidR="00866FD0" w:rsidRPr="00F176D3" w:rsidRDefault="003F2E06" w:rsidP="00856869">
            <w:pPr>
              <w:rPr>
                <w:rFonts w:ascii="Arial" w:hAnsi="Arial" w:cs="Arial"/>
                <w:sz w:val="24"/>
                <w:szCs w:val="24"/>
              </w:rPr>
            </w:pPr>
            <w:r>
              <w:rPr>
                <w:rFonts w:ascii="Arial" w:hAnsi="Arial" w:cs="Arial"/>
                <w:sz w:val="24"/>
                <w:szCs w:val="24"/>
              </w:rPr>
              <w:t>Senior Housing Surveyor</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61730C92" w:rsidR="00866FD0" w:rsidRPr="00F176D3" w:rsidRDefault="00090CAB" w:rsidP="00856869">
            <w:pPr>
              <w:rPr>
                <w:rFonts w:ascii="Arial" w:hAnsi="Arial" w:cs="Arial"/>
                <w:sz w:val="24"/>
                <w:szCs w:val="24"/>
              </w:rPr>
            </w:pPr>
            <w:r>
              <w:rPr>
                <w:rFonts w:ascii="Arial" w:hAnsi="Arial" w:cs="Arial"/>
                <w:sz w:val="24"/>
                <w:szCs w:val="24"/>
              </w:rPr>
              <w:t>Private Sector Housing</w:t>
            </w:r>
            <w:r w:rsidR="00AE3538">
              <w:rPr>
                <w:rFonts w:ascii="Arial" w:hAnsi="Arial" w:cs="Arial"/>
                <w:sz w:val="24"/>
                <w:szCs w:val="24"/>
              </w:rPr>
              <w:t xml:space="preserve"> &amp; Public Health Team</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299260F1" w:rsidR="00866FD0" w:rsidRPr="00F176D3" w:rsidRDefault="00090CAB" w:rsidP="00856869">
            <w:pPr>
              <w:rPr>
                <w:rFonts w:ascii="Arial" w:hAnsi="Arial" w:cs="Arial"/>
                <w:sz w:val="24"/>
                <w:szCs w:val="24"/>
              </w:rPr>
            </w:pPr>
            <w:r>
              <w:rPr>
                <w:rFonts w:ascii="Arial" w:hAnsi="Arial" w:cs="Arial"/>
                <w:sz w:val="24"/>
                <w:szCs w:val="24"/>
              </w:rPr>
              <w:t>Scale 10</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082584F4" w:rsidR="00456740" w:rsidRPr="00F176D3" w:rsidRDefault="00090CAB" w:rsidP="00856869">
            <w:pPr>
              <w:rPr>
                <w:rFonts w:ascii="Arial" w:hAnsi="Arial" w:cs="Arial"/>
                <w:sz w:val="24"/>
                <w:szCs w:val="24"/>
              </w:rPr>
            </w:pPr>
            <w:r>
              <w:rPr>
                <w:rFonts w:ascii="Arial" w:hAnsi="Arial" w:cs="Arial"/>
                <w:sz w:val="24"/>
                <w:szCs w:val="24"/>
              </w:rPr>
              <w:t>Principal Environmental Health Officer</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13745C69" w:rsidR="00007E90" w:rsidRPr="00F176D3" w:rsidRDefault="00361E2A" w:rsidP="00856869">
            <w:pPr>
              <w:rPr>
                <w:rFonts w:ascii="Arial" w:hAnsi="Arial" w:cs="Arial"/>
                <w:sz w:val="24"/>
                <w:szCs w:val="24"/>
              </w:rPr>
            </w:pPr>
            <w:r>
              <w:rPr>
                <w:rFonts w:ascii="Arial" w:hAnsi="Arial" w:cs="Arial"/>
                <w:sz w:val="24"/>
                <w:szCs w:val="24"/>
              </w:rPr>
              <w:t>July 202</w:t>
            </w:r>
            <w:r w:rsidR="00BF76AE">
              <w:rPr>
                <w:rFonts w:ascii="Arial" w:hAnsi="Arial" w:cs="Arial"/>
                <w:sz w:val="24"/>
                <w:szCs w:val="24"/>
              </w:rPr>
              <w:t>6</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3"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4"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707D647C" w14:textId="77777777" w:rsidR="00090CAB" w:rsidRPr="00090CAB" w:rsidRDefault="00090CAB" w:rsidP="00090CA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090CAB">
              <w:rPr>
                <w:szCs w:val="24"/>
              </w:rPr>
              <w:t>To assist the Private Sector Housing and Public Health Team in protecting and improving our community’s health and environment.</w:t>
            </w:r>
          </w:p>
          <w:p w14:paraId="7F63729F" w14:textId="77777777"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p w14:paraId="55C90A2B" w14:textId="77777777" w:rsidR="00BF76AE" w:rsidRDefault="00BF76AE" w:rsidP="00BF76AE">
            <w:pPr>
              <w:pStyle w:val="DefaultText"/>
              <w:rPr>
                <w:rFonts w:cs="Arial"/>
                <w:szCs w:val="24"/>
              </w:rPr>
            </w:pPr>
            <w:r>
              <w:rPr>
                <w:rFonts w:cs="Arial"/>
                <w:szCs w:val="24"/>
              </w:rPr>
              <w:t xml:space="preserve">To assess housing conditions and management in private sector housing, give advice and </w:t>
            </w:r>
            <w:proofErr w:type="gramStart"/>
            <w:r>
              <w:rPr>
                <w:rFonts w:cs="Arial"/>
                <w:szCs w:val="24"/>
              </w:rPr>
              <w:t>take action</w:t>
            </w:r>
            <w:proofErr w:type="gramEnd"/>
            <w:r>
              <w:rPr>
                <w:rFonts w:cs="Arial"/>
                <w:szCs w:val="24"/>
              </w:rPr>
              <w:t xml:space="preserve"> as necessary, including enforcement action to ensure that living conditions and management standards are brought up to satisfactory standards. </w:t>
            </w:r>
          </w:p>
          <w:p w14:paraId="1C97EC90" w14:textId="77777777" w:rsidR="00BF76AE" w:rsidRDefault="00BF76AE" w:rsidP="00BF76AE">
            <w:pPr>
              <w:pStyle w:val="DefaultText"/>
              <w:rPr>
                <w:rFonts w:cs="Arial"/>
                <w:szCs w:val="24"/>
              </w:rPr>
            </w:pPr>
          </w:p>
          <w:p w14:paraId="0B5B1B18" w14:textId="77777777" w:rsidR="00BF76AE" w:rsidRDefault="00BF76AE" w:rsidP="00BF76AE">
            <w:pPr>
              <w:pStyle w:val="DefaultText"/>
              <w:rPr>
                <w:rFonts w:cs="Arial"/>
                <w:szCs w:val="24"/>
              </w:rPr>
            </w:pPr>
            <w:r>
              <w:rPr>
                <w:rFonts w:cs="Arial"/>
                <w:szCs w:val="24"/>
              </w:rPr>
              <w:t xml:space="preserve">To assess and process applications for Disabled Facilities and discretionary grants and where necessary monitor adaptation works to enable disabled residents to remain living independently in their homes. </w:t>
            </w:r>
          </w:p>
          <w:p w14:paraId="23EA2E7B" w14:textId="77777777" w:rsidR="00BF76AE" w:rsidRPr="00F176D3" w:rsidRDefault="00BF76AE"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F176D3" w14:paraId="7AC009CC" w14:textId="77777777" w:rsidTr="00573272">
        <w:trPr>
          <w:trHeight w:val="454"/>
          <w:tblCellSpacing w:w="20" w:type="dxa"/>
        </w:trPr>
        <w:tc>
          <w:tcPr>
            <w:tcW w:w="610" w:type="dxa"/>
          </w:tcPr>
          <w:p w14:paraId="6A431421" w14:textId="77777777" w:rsidR="00866FD0" w:rsidRPr="00F176D3" w:rsidRDefault="00866FD0" w:rsidP="00856869">
            <w:pPr>
              <w:rPr>
                <w:rFonts w:ascii="Arial" w:hAnsi="Arial" w:cs="Arial"/>
                <w:sz w:val="24"/>
                <w:szCs w:val="24"/>
              </w:rPr>
            </w:pPr>
            <w:bookmarkStart w:id="1" w:name="_Hlk146096760"/>
            <w:r w:rsidRPr="00F176D3">
              <w:rPr>
                <w:rFonts w:ascii="Arial" w:hAnsi="Arial" w:cs="Arial"/>
                <w:sz w:val="24"/>
                <w:szCs w:val="24"/>
              </w:rPr>
              <w:t>1.</w:t>
            </w:r>
          </w:p>
        </w:tc>
        <w:tc>
          <w:tcPr>
            <w:tcW w:w="8266" w:type="dxa"/>
          </w:tcPr>
          <w:p w14:paraId="1B57AEFA" w14:textId="77777777" w:rsidR="00090CAB" w:rsidRPr="00090CAB" w:rsidRDefault="00090CAB" w:rsidP="00090CA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090CAB">
              <w:rPr>
                <w:szCs w:val="24"/>
              </w:rPr>
              <w:t>To carry out investigations into defective housing conditions and produce reports of conditions found and initiate corrective action as required.</w:t>
            </w:r>
          </w:p>
          <w:p w14:paraId="2A6834D8" w14:textId="5BED3A4C" w:rsidR="00F176D3" w:rsidRPr="00F176D3" w:rsidRDefault="00F176D3"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r w:rsidR="00866FD0" w:rsidRPr="00F176D3" w14:paraId="2C89FEEF" w14:textId="77777777" w:rsidTr="00573272">
        <w:trPr>
          <w:trHeight w:val="454"/>
          <w:tblCellSpacing w:w="20" w:type="dxa"/>
        </w:trPr>
        <w:tc>
          <w:tcPr>
            <w:tcW w:w="610" w:type="dxa"/>
          </w:tcPr>
          <w:p w14:paraId="3444D451" w14:textId="77777777" w:rsidR="00866FD0" w:rsidRPr="00F176D3" w:rsidRDefault="00866FD0" w:rsidP="00856869">
            <w:pPr>
              <w:rPr>
                <w:rFonts w:ascii="Arial" w:hAnsi="Arial" w:cs="Arial"/>
                <w:sz w:val="24"/>
                <w:szCs w:val="24"/>
              </w:rPr>
            </w:pPr>
            <w:r w:rsidRPr="00F176D3">
              <w:rPr>
                <w:rFonts w:ascii="Arial" w:hAnsi="Arial" w:cs="Arial"/>
                <w:sz w:val="24"/>
                <w:szCs w:val="24"/>
              </w:rPr>
              <w:t>2.</w:t>
            </w:r>
          </w:p>
        </w:tc>
        <w:tc>
          <w:tcPr>
            <w:tcW w:w="8266" w:type="dxa"/>
          </w:tcPr>
          <w:p w14:paraId="014B92AA" w14:textId="3EF61AE7" w:rsidR="00090CAB" w:rsidRPr="00090CAB" w:rsidRDefault="00090CAB" w:rsidP="00090CAB">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090CAB">
              <w:rPr>
                <w:szCs w:val="24"/>
              </w:rPr>
              <w:t>To carry out housing surveys as required</w:t>
            </w:r>
            <w:r w:rsidR="00B56B72">
              <w:rPr>
                <w:szCs w:val="24"/>
              </w:rPr>
              <w:t>, using the Housing Health and Safety Rating System.</w:t>
            </w:r>
          </w:p>
          <w:p w14:paraId="4F91EEFB" w14:textId="67E1C91D" w:rsidR="00F176D3" w:rsidRPr="00090CAB" w:rsidRDefault="00F176D3"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r w:rsidR="00866FD0" w:rsidRPr="00F176D3" w14:paraId="2E3C6D2E" w14:textId="77777777" w:rsidTr="00573272">
        <w:trPr>
          <w:trHeight w:val="454"/>
          <w:tblCellSpacing w:w="20" w:type="dxa"/>
        </w:trPr>
        <w:tc>
          <w:tcPr>
            <w:tcW w:w="610" w:type="dxa"/>
          </w:tcPr>
          <w:p w14:paraId="4505D1F1" w14:textId="77777777" w:rsidR="00866FD0" w:rsidRPr="00F176D3" w:rsidRDefault="00866FD0" w:rsidP="00856869">
            <w:pPr>
              <w:rPr>
                <w:rFonts w:ascii="Arial" w:hAnsi="Arial" w:cs="Arial"/>
                <w:sz w:val="24"/>
                <w:szCs w:val="24"/>
              </w:rPr>
            </w:pPr>
            <w:r w:rsidRPr="00F176D3">
              <w:rPr>
                <w:rFonts w:ascii="Arial" w:hAnsi="Arial" w:cs="Arial"/>
                <w:sz w:val="24"/>
                <w:szCs w:val="24"/>
              </w:rPr>
              <w:lastRenderedPageBreak/>
              <w:t>3.</w:t>
            </w:r>
          </w:p>
        </w:tc>
        <w:tc>
          <w:tcPr>
            <w:tcW w:w="8266" w:type="dxa"/>
          </w:tcPr>
          <w:p w14:paraId="0B53F075" w14:textId="48D928DD" w:rsidR="00F176D3"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To assist in administering the Disabled Facilities Grant programme, assisting applicants with completion of forms, liaison with agents, assessing tenders and quotes, supervising works on site, and preparing paperwork for payment of the grant.</w:t>
            </w:r>
          </w:p>
        </w:tc>
      </w:tr>
      <w:bookmarkEnd w:id="1"/>
      <w:tr w:rsidR="00866FD0" w:rsidRPr="00F176D3" w14:paraId="6A5D72BF" w14:textId="77777777" w:rsidTr="00573272">
        <w:trPr>
          <w:trHeight w:val="454"/>
          <w:tblCellSpacing w:w="20" w:type="dxa"/>
        </w:trPr>
        <w:tc>
          <w:tcPr>
            <w:tcW w:w="610" w:type="dxa"/>
          </w:tcPr>
          <w:p w14:paraId="5F354BC9" w14:textId="77777777" w:rsidR="00866FD0" w:rsidRPr="00F176D3" w:rsidRDefault="00866FD0" w:rsidP="00856869">
            <w:pPr>
              <w:rPr>
                <w:rFonts w:ascii="Arial" w:hAnsi="Arial" w:cs="Arial"/>
                <w:sz w:val="24"/>
                <w:szCs w:val="24"/>
              </w:rPr>
            </w:pPr>
            <w:r w:rsidRPr="00F176D3">
              <w:rPr>
                <w:rFonts w:ascii="Arial" w:hAnsi="Arial" w:cs="Arial"/>
                <w:sz w:val="24"/>
                <w:szCs w:val="24"/>
              </w:rPr>
              <w:t>4.</w:t>
            </w:r>
          </w:p>
        </w:tc>
        <w:tc>
          <w:tcPr>
            <w:tcW w:w="8266" w:type="dxa"/>
          </w:tcPr>
          <w:p w14:paraId="1AA94234" w14:textId="12414AF1" w:rsidR="00F176D3" w:rsidRPr="00F176D3"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To investigate a range of Private Sector Housing and Public Health complaints, gather evidence and write letters, serve enforcement notices (Improvement Notices, Prohibition Orders, etc)</w:t>
            </w:r>
          </w:p>
        </w:tc>
      </w:tr>
      <w:tr w:rsidR="00866FD0" w:rsidRPr="00F176D3" w14:paraId="6281DDD7" w14:textId="77777777" w:rsidTr="00573272">
        <w:trPr>
          <w:trHeight w:val="454"/>
          <w:tblCellSpacing w:w="20" w:type="dxa"/>
        </w:trPr>
        <w:tc>
          <w:tcPr>
            <w:tcW w:w="610" w:type="dxa"/>
          </w:tcPr>
          <w:p w14:paraId="2BB24CC4" w14:textId="57C8116F" w:rsidR="00866FD0" w:rsidRPr="00F176D3" w:rsidRDefault="00BF76AE" w:rsidP="00856869">
            <w:pPr>
              <w:rPr>
                <w:rFonts w:ascii="Arial" w:hAnsi="Arial" w:cs="Arial"/>
                <w:sz w:val="24"/>
                <w:szCs w:val="24"/>
              </w:rPr>
            </w:pPr>
            <w:r>
              <w:rPr>
                <w:rFonts w:ascii="Arial" w:hAnsi="Arial" w:cs="Arial"/>
                <w:sz w:val="24"/>
                <w:szCs w:val="24"/>
              </w:rPr>
              <w:t>5</w:t>
            </w:r>
            <w:r w:rsidR="00866FD0" w:rsidRPr="00F176D3">
              <w:rPr>
                <w:rFonts w:ascii="Arial" w:hAnsi="Arial" w:cs="Arial"/>
                <w:sz w:val="24"/>
                <w:szCs w:val="24"/>
              </w:rPr>
              <w:t>.</w:t>
            </w:r>
          </w:p>
        </w:tc>
        <w:tc>
          <w:tcPr>
            <w:tcW w:w="8266" w:type="dxa"/>
          </w:tcPr>
          <w:p w14:paraId="7237D20B" w14:textId="48C6D9B7" w:rsidR="00F176D3"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Respond to UK Entry Clearance requests regarding property condition and overcrowding. Complete inspections and provide assessment reports as necessary.</w:t>
            </w:r>
          </w:p>
        </w:tc>
      </w:tr>
      <w:tr w:rsidR="00866FD0" w:rsidRPr="00F176D3" w14:paraId="58EBD6B3" w14:textId="77777777" w:rsidTr="00573272">
        <w:trPr>
          <w:trHeight w:val="454"/>
          <w:tblCellSpacing w:w="20" w:type="dxa"/>
        </w:trPr>
        <w:tc>
          <w:tcPr>
            <w:tcW w:w="610" w:type="dxa"/>
          </w:tcPr>
          <w:p w14:paraId="2B286609" w14:textId="25CD96AE" w:rsidR="00866FD0" w:rsidRPr="00F176D3" w:rsidRDefault="00BF76AE" w:rsidP="00856869">
            <w:pPr>
              <w:rPr>
                <w:rFonts w:ascii="Arial" w:hAnsi="Arial" w:cs="Arial"/>
                <w:sz w:val="24"/>
                <w:szCs w:val="24"/>
              </w:rPr>
            </w:pPr>
            <w:r>
              <w:rPr>
                <w:rFonts w:ascii="Arial" w:hAnsi="Arial" w:cs="Arial"/>
                <w:sz w:val="24"/>
                <w:szCs w:val="24"/>
              </w:rPr>
              <w:t>6</w:t>
            </w:r>
            <w:r w:rsidR="00866FD0" w:rsidRPr="00F176D3">
              <w:rPr>
                <w:rFonts w:ascii="Arial" w:hAnsi="Arial" w:cs="Arial"/>
                <w:sz w:val="24"/>
                <w:szCs w:val="24"/>
              </w:rPr>
              <w:t>.</w:t>
            </w:r>
          </w:p>
        </w:tc>
        <w:tc>
          <w:tcPr>
            <w:tcW w:w="8266" w:type="dxa"/>
          </w:tcPr>
          <w:p w14:paraId="66A3C6E8" w14:textId="77777777" w:rsidR="00B56B72"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090CAB">
              <w:rPr>
                <w:szCs w:val="24"/>
              </w:rPr>
              <w:t>To undertake drainage investigations and complaints, take the appropriate action, including preparation of legal notices, putting work out to tender and supervising work in default.</w:t>
            </w:r>
          </w:p>
          <w:p w14:paraId="47DF3472" w14:textId="1EF1E444" w:rsidR="00F176D3" w:rsidRPr="00090CAB" w:rsidRDefault="00F176D3"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p>
        </w:tc>
      </w:tr>
      <w:tr w:rsidR="00866FD0" w:rsidRPr="00F176D3" w14:paraId="121C8D33" w14:textId="77777777" w:rsidTr="00573272">
        <w:trPr>
          <w:trHeight w:val="454"/>
          <w:tblCellSpacing w:w="20" w:type="dxa"/>
        </w:trPr>
        <w:tc>
          <w:tcPr>
            <w:tcW w:w="610" w:type="dxa"/>
          </w:tcPr>
          <w:p w14:paraId="6A987055" w14:textId="1D7B9B10" w:rsidR="00866FD0" w:rsidRPr="00F176D3" w:rsidRDefault="00BF76AE" w:rsidP="00856869">
            <w:pPr>
              <w:rPr>
                <w:rFonts w:ascii="Arial" w:hAnsi="Arial" w:cs="Arial"/>
                <w:sz w:val="24"/>
                <w:szCs w:val="24"/>
              </w:rPr>
            </w:pPr>
            <w:r>
              <w:rPr>
                <w:rFonts w:ascii="Arial" w:hAnsi="Arial" w:cs="Arial"/>
                <w:sz w:val="24"/>
                <w:szCs w:val="24"/>
              </w:rPr>
              <w:t>7</w:t>
            </w:r>
            <w:r w:rsidR="00866FD0" w:rsidRPr="00F176D3">
              <w:rPr>
                <w:rFonts w:ascii="Arial" w:hAnsi="Arial" w:cs="Arial"/>
                <w:sz w:val="24"/>
                <w:szCs w:val="24"/>
              </w:rPr>
              <w:t>.</w:t>
            </w:r>
          </w:p>
        </w:tc>
        <w:tc>
          <w:tcPr>
            <w:tcW w:w="8266" w:type="dxa"/>
          </w:tcPr>
          <w:p w14:paraId="469E3D67" w14:textId="77777777" w:rsidR="00B56B72"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090CAB">
              <w:rPr>
                <w:szCs w:val="24"/>
              </w:rPr>
              <w:t xml:space="preserve">To assist in implementing the Council’s Housing Strategy, </w:t>
            </w:r>
            <w:r>
              <w:rPr>
                <w:szCs w:val="24"/>
              </w:rPr>
              <w:t>West Sussex Disabled Facilities Grant Policy</w:t>
            </w:r>
            <w:r w:rsidRPr="00090CAB">
              <w:rPr>
                <w:szCs w:val="24"/>
              </w:rPr>
              <w:t>, Energy Efficiency</w:t>
            </w:r>
            <w:r>
              <w:rPr>
                <w:szCs w:val="24"/>
              </w:rPr>
              <w:t xml:space="preserve"> and Fuel Poverty</w:t>
            </w:r>
            <w:r w:rsidRPr="00090CAB">
              <w:rPr>
                <w:szCs w:val="24"/>
              </w:rPr>
              <w:t xml:space="preserve"> Strategy and the Empty Homes </w:t>
            </w:r>
            <w:r>
              <w:rPr>
                <w:szCs w:val="24"/>
              </w:rPr>
              <w:t>Strategy</w:t>
            </w:r>
            <w:r w:rsidRPr="00090CAB">
              <w:rPr>
                <w:szCs w:val="24"/>
              </w:rPr>
              <w:t>.</w:t>
            </w:r>
          </w:p>
          <w:p w14:paraId="751A6EE0" w14:textId="56798300" w:rsidR="00F176D3" w:rsidRPr="00090CAB" w:rsidRDefault="00F176D3"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p>
        </w:tc>
      </w:tr>
      <w:tr w:rsidR="00866FD0" w:rsidRPr="00F176D3" w14:paraId="7D8BD4A0" w14:textId="77777777" w:rsidTr="00573272">
        <w:trPr>
          <w:trHeight w:val="454"/>
          <w:tblCellSpacing w:w="20" w:type="dxa"/>
        </w:trPr>
        <w:tc>
          <w:tcPr>
            <w:tcW w:w="610" w:type="dxa"/>
          </w:tcPr>
          <w:p w14:paraId="6C61A0E3" w14:textId="3D7D25C0" w:rsidR="00866FD0" w:rsidRPr="00F176D3" w:rsidRDefault="00BF76AE" w:rsidP="00856869">
            <w:pPr>
              <w:rPr>
                <w:rFonts w:ascii="Arial" w:hAnsi="Arial" w:cs="Arial"/>
                <w:sz w:val="24"/>
                <w:szCs w:val="24"/>
              </w:rPr>
            </w:pPr>
            <w:r>
              <w:rPr>
                <w:rFonts w:ascii="Arial" w:hAnsi="Arial" w:cs="Arial"/>
                <w:sz w:val="24"/>
                <w:szCs w:val="24"/>
              </w:rPr>
              <w:t>8</w:t>
            </w:r>
            <w:r w:rsidR="00866FD0" w:rsidRPr="00F176D3">
              <w:rPr>
                <w:rFonts w:ascii="Arial" w:hAnsi="Arial" w:cs="Arial"/>
                <w:sz w:val="24"/>
                <w:szCs w:val="24"/>
              </w:rPr>
              <w:t>.</w:t>
            </w:r>
          </w:p>
        </w:tc>
        <w:tc>
          <w:tcPr>
            <w:tcW w:w="8266" w:type="dxa"/>
          </w:tcPr>
          <w:p w14:paraId="7866099D" w14:textId="17E3A9A7" w:rsidR="00F176D3"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To investigate public health nuisances and take the appropriate action including the preparation and service of legal notices.</w:t>
            </w:r>
          </w:p>
        </w:tc>
      </w:tr>
      <w:tr w:rsidR="00866FD0" w:rsidRPr="00F176D3" w14:paraId="136B4157" w14:textId="77777777" w:rsidTr="00573272">
        <w:trPr>
          <w:trHeight w:val="454"/>
          <w:tblCellSpacing w:w="20" w:type="dxa"/>
        </w:trPr>
        <w:tc>
          <w:tcPr>
            <w:tcW w:w="610" w:type="dxa"/>
          </w:tcPr>
          <w:p w14:paraId="7869036B" w14:textId="064DB041" w:rsidR="00866FD0" w:rsidRPr="00F176D3" w:rsidRDefault="00BF76AE" w:rsidP="00856869">
            <w:pPr>
              <w:rPr>
                <w:rFonts w:ascii="Arial" w:hAnsi="Arial" w:cs="Arial"/>
                <w:sz w:val="24"/>
                <w:szCs w:val="24"/>
              </w:rPr>
            </w:pPr>
            <w:r>
              <w:rPr>
                <w:rFonts w:ascii="Arial" w:hAnsi="Arial" w:cs="Arial"/>
                <w:sz w:val="24"/>
                <w:szCs w:val="24"/>
              </w:rPr>
              <w:t>9</w:t>
            </w:r>
            <w:r w:rsidR="00866FD0" w:rsidRPr="00F176D3">
              <w:rPr>
                <w:rFonts w:ascii="Arial" w:hAnsi="Arial" w:cs="Arial"/>
                <w:sz w:val="24"/>
                <w:szCs w:val="24"/>
              </w:rPr>
              <w:t>.</w:t>
            </w:r>
          </w:p>
        </w:tc>
        <w:tc>
          <w:tcPr>
            <w:tcW w:w="8266" w:type="dxa"/>
          </w:tcPr>
          <w:p w14:paraId="6FB52577" w14:textId="70056D86" w:rsidR="00AE3538" w:rsidRPr="00090CAB" w:rsidRDefault="00B56B72" w:rsidP="00B56B7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sidRPr="0060205B">
              <w:rPr>
                <w:szCs w:val="24"/>
              </w:rPr>
              <w:t>To investigate complaints about harassment and unlawful evictions and to take appropriate action.</w:t>
            </w:r>
          </w:p>
        </w:tc>
      </w:tr>
      <w:tr w:rsidR="00866FD0" w:rsidRPr="00F176D3" w14:paraId="55CA6FDF" w14:textId="77777777" w:rsidTr="00573272">
        <w:trPr>
          <w:trHeight w:val="454"/>
          <w:tblCellSpacing w:w="20" w:type="dxa"/>
        </w:trPr>
        <w:tc>
          <w:tcPr>
            <w:tcW w:w="610" w:type="dxa"/>
          </w:tcPr>
          <w:p w14:paraId="14B66ADE" w14:textId="6417CA98" w:rsidR="00866FD0" w:rsidRPr="00F176D3" w:rsidRDefault="00866FD0" w:rsidP="00856869">
            <w:pPr>
              <w:rPr>
                <w:rFonts w:ascii="Arial" w:hAnsi="Arial" w:cs="Arial"/>
                <w:sz w:val="24"/>
                <w:szCs w:val="24"/>
              </w:rPr>
            </w:pPr>
            <w:r w:rsidRPr="00F176D3">
              <w:rPr>
                <w:rFonts w:ascii="Arial" w:hAnsi="Arial" w:cs="Arial"/>
                <w:sz w:val="24"/>
                <w:szCs w:val="24"/>
              </w:rPr>
              <w:t>1</w:t>
            </w:r>
            <w:r w:rsidR="00BF76AE">
              <w:rPr>
                <w:rFonts w:ascii="Arial" w:hAnsi="Arial" w:cs="Arial"/>
                <w:sz w:val="24"/>
                <w:szCs w:val="24"/>
              </w:rPr>
              <w:t>0</w:t>
            </w:r>
            <w:r w:rsidRPr="00F176D3">
              <w:rPr>
                <w:rFonts w:ascii="Arial" w:hAnsi="Arial" w:cs="Arial"/>
                <w:sz w:val="24"/>
                <w:szCs w:val="24"/>
              </w:rPr>
              <w:t>.</w:t>
            </w:r>
          </w:p>
        </w:tc>
        <w:tc>
          <w:tcPr>
            <w:tcW w:w="8266" w:type="dxa"/>
          </w:tcPr>
          <w:p w14:paraId="352E8C55" w14:textId="2F2F2C6E" w:rsidR="00F176D3"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To assist in administering the Disabled Facilities Grant programme, assisting applicants with completion of forms, liaison with agents, assessing tenders and quotes, supervising works on site, and preparing paperwork for payment of the grant.</w:t>
            </w:r>
          </w:p>
        </w:tc>
      </w:tr>
      <w:tr w:rsidR="00866FD0" w:rsidRPr="00F176D3" w14:paraId="5D15517D" w14:textId="77777777" w:rsidTr="00573272">
        <w:trPr>
          <w:trHeight w:val="454"/>
          <w:tblCellSpacing w:w="20" w:type="dxa"/>
        </w:trPr>
        <w:tc>
          <w:tcPr>
            <w:tcW w:w="610" w:type="dxa"/>
          </w:tcPr>
          <w:p w14:paraId="5232936E" w14:textId="2319EA0C" w:rsidR="00866FD0" w:rsidRPr="00F176D3" w:rsidRDefault="00866FD0" w:rsidP="00856869">
            <w:pPr>
              <w:rPr>
                <w:rFonts w:ascii="Arial" w:hAnsi="Arial" w:cs="Arial"/>
                <w:sz w:val="24"/>
                <w:szCs w:val="24"/>
              </w:rPr>
            </w:pPr>
            <w:r w:rsidRPr="00F176D3">
              <w:rPr>
                <w:rFonts w:ascii="Arial" w:hAnsi="Arial" w:cs="Arial"/>
                <w:sz w:val="24"/>
                <w:szCs w:val="24"/>
              </w:rPr>
              <w:t>1</w:t>
            </w:r>
            <w:r w:rsidR="00BF76AE">
              <w:rPr>
                <w:rFonts w:ascii="Arial" w:hAnsi="Arial" w:cs="Arial"/>
                <w:sz w:val="24"/>
                <w:szCs w:val="24"/>
              </w:rPr>
              <w:t>1</w:t>
            </w:r>
            <w:r w:rsidRPr="00F176D3">
              <w:rPr>
                <w:rFonts w:ascii="Arial" w:hAnsi="Arial" w:cs="Arial"/>
                <w:sz w:val="24"/>
                <w:szCs w:val="24"/>
              </w:rPr>
              <w:t>.</w:t>
            </w:r>
          </w:p>
        </w:tc>
        <w:tc>
          <w:tcPr>
            <w:tcW w:w="8266" w:type="dxa"/>
          </w:tcPr>
          <w:p w14:paraId="794EBF7F" w14:textId="3553D96A" w:rsidR="00866FD0" w:rsidRPr="00AE3538" w:rsidRDefault="00B56B72" w:rsidP="00AE3538">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Cs w:val="24"/>
              </w:rPr>
            </w:pPr>
            <w:r w:rsidRPr="0060205B">
              <w:rPr>
                <w:szCs w:val="24"/>
              </w:rPr>
              <w:t xml:space="preserve">Assist with administering </w:t>
            </w:r>
            <w:r>
              <w:rPr>
                <w:szCs w:val="24"/>
              </w:rPr>
              <w:t>discretionary</w:t>
            </w:r>
            <w:r w:rsidRPr="0060205B">
              <w:rPr>
                <w:szCs w:val="24"/>
              </w:rPr>
              <w:t xml:space="preserve"> grants and/or loans as appropriate.</w:t>
            </w:r>
          </w:p>
        </w:tc>
      </w:tr>
      <w:tr w:rsidR="00866FD0" w:rsidRPr="00F176D3" w14:paraId="5ADE0A20" w14:textId="77777777" w:rsidTr="00573272">
        <w:trPr>
          <w:trHeight w:val="310"/>
          <w:tblCellSpacing w:w="20" w:type="dxa"/>
        </w:trPr>
        <w:tc>
          <w:tcPr>
            <w:tcW w:w="610" w:type="dxa"/>
          </w:tcPr>
          <w:p w14:paraId="15E4070C" w14:textId="5FDE23F6" w:rsidR="00866FD0" w:rsidRPr="00F176D3" w:rsidRDefault="00866FD0" w:rsidP="00856869">
            <w:pPr>
              <w:rPr>
                <w:rFonts w:ascii="Arial" w:hAnsi="Arial" w:cs="Arial"/>
                <w:sz w:val="24"/>
                <w:szCs w:val="24"/>
              </w:rPr>
            </w:pPr>
            <w:r w:rsidRPr="00F176D3">
              <w:rPr>
                <w:rFonts w:ascii="Arial" w:hAnsi="Arial" w:cs="Arial"/>
                <w:sz w:val="24"/>
                <w:szCs w:val="24"/>
              </w:rPr>
              <w:t>1</w:t>
            </w:r>
            <w:r w:rsidR="00BF76AE">
              <w:rPr>
                <w:rFonts w:ascii="Arial" w:hAnsi="Arial" w:cs="Arial"/>
                <w:sz w:val="24"/>
                <w:szCs w:val="24"/>
              </w:rPr>
              <w:t>2</w:t>
            </w:r>
            <w:r w:rsidRPr="00F176D3">
              <w:rPr>
                <w:rFonts w:ascii="Arial" w:hAnsi="Arial" w:cs="Arial"/>
                <w:sz w:val="24"/>
                <w:szCs w:val="24"/>
              </w:rPr>
              <w:t>.</w:t>
            </w:r>
          </w:p>
        </w:tc>
        <w:tc>
          <w:tcPr>
            <w:tcW w:w="8266" w:type="dxa"/>
          </w:tcPr>
          <w:p w14:paraId="67EF1AA5" w14:textId="71556D27" w:rsidR="00866FD0" w:rsidRPr="00090CAB" w:rsidRDefault="00B56B72" w:rsidP="00B56B72">
            <w:pPr>
              <w:pStyle w:val="DefaultText"/>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cs="Arial"/>
                <w:szCs w:val="24"/>
              </w:rPr>
            </w:pPr>
            <w:r w:rsidRPr="0060205B">
              <w:rPr>
                <w:szCs w:val="24"/>
              </w:rPr>
              <w:t>Take the lead in criminal investigations and proceedings. To monitor informal and formal enforcement notices to ensure compliance and organise works in default where necessary. Obtain warrants to enter premises as appropriate where entry has been refused. For prosecution cases, preparation and presentation of complex reports to committees and preparation of files for court and to attend to give evidence as necessary.</w:t>
            </w:r>
          </w:p>
        </w:tc>
      </w:tr>
      <w:tr w:rsidR="00997541" w:rsidRPr="00F176D3" w14:paraId="7B2323EF" w14:textId="77777777" w:rsidTr="00573272">
        <w:trPr>
          <w:trHeight w:val="454"/>
          <w:tblCellSpacing w:w="20" w:type="dxa"/>
        </w:trPr>
        <w:tc>
          <w:tcPr>
            <w:tcW w:w="610" w:type="dxa"/>
          </w:tcPr>
          <w:p w14:paraId="7BCF261C" w14:textId="216A70FF" w:rsidR="00997541" w:rsidRPr="00F176D3" w:rsidRDefault="00AE3538" w:rsidP="00856869">
            <w:pPr>
              <w:rPr>
                <w:rFonts w:ascii="Arial" w:hAnsi="Arial" w:cs="Arial"/>
                <w:sz w:val="24"/>
                <w:szCs w:val="24"/>
              </w:rPr>
            </w:pPr>
            <w:r>
              <w:rPr>
                <w:rFonts w:ascii="Arial" w:hAnsi="Arial" w:cs="Arial"/>
                <w:sz w:val="24"/>
                <w:szCs w:val="24"/>
              </w:rPr>
              <w:t>1</w:t>
            </w:r>
            <w:r w:rsidR="00B56B72">
              <w:rPr>
                <w:rFonts w:ascii="Arial" w:hAnsi="Arial" w:cs="Arial"/>
                <w:sz w:val="24"/>
                <w:szCs w:val="24"/>
              </w:rPr>
              <w:t>3</w:t>
            </w:r>
            <w:r w:rsidR="00997541" w:rsidRPr="00F176D3">
              <w:rPr>
                <w:rFonts w:ascii="Arial" w:hAnsi="Arial" w:cs="Arial"/>
                <w:sz w:val="24"/>
                <w:szCs w:val="24"/>
              </w:rPr>
              <w:t>.</w:t>
            </w:r>
          </w:p>
        </w:tc>
        <w:tc>
          <w:tcPr>
            <w:tcW w:w="8266" w:type="dxa"/>
          </w:tcPr>
          <w:p w14:paraId="54F5F775" w14:textId="4F282F1B" w:rsidR="00997541" w:rsidRPr="00A524FE" w:rsidRDefault="003213EC"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Cs w:val="24"/>
              </w:rPr>
            </w:pPr>
            <w:r w:rsidRPr="0060205B">
              <w:rPr>
                <w:szCs w:val="24"/>
              </w:rPr>
              <w:t>Represent the Council at County, regional and national forums.</w:t>
            </w:r>
          </w:p>
        </w:tc>
      </w:tr>
      <w:tr w:rsidR="003213EC" w:rsidRPr="00F176D3" w14:paraId="6176E0FA" w14:textId="77777777" w:rsidTr="00573272">
        <w:trPr>
          <w:trHeight w:val="454"/>
          <w:tblCellSpacing w:w="20" w:type="dxa"/>
        </w:trPr>
        <w:tc>
          <w:tcPr>
            <w:tcW w:w="610" w:type="dxa"/>
          </w:tcPr>
          <w:p w14:paraId="301000DF" w14:textId="60B21930" w:rsidR="003213EC" w:rsidRDefault="003213EC" w:rsidP="00856869">
            <w:pPr>
              <w:rPr>
                <w:rFonts w:ascii="Arial" w:hAnsi="Arial" w:cs="Arial"/>
                <w:sz w:val="24"/>
                <w:szCs w:val="24"/>
              </w:rPr>
            </w:pPr>
            <w:r>
              <w:rPr>
                <w:rFonts w:ascii="Arial" w:hAnsi="Arial" w:cs="Arial"/>
                <w:sz w:val="24"/>
                <w:szCs w:val="24"/>
              </w:rPr>
              <w:lastRenderedPageBreak/>
              <w:t>14.</w:t>
            </w:r>
          </w:p>
        </w:tc>
        <w:tc>
          <w:tcPr>
            <w:tcW w:w="8266" w:type="dxa"/>
          </w:tcPr>
          <w:p w14:paraId="72EC31DA"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Lead on the implementation of new legislation, regulatory regimes and</w:t>
            </w:r>
          </w:p>
          <w:p w14:paraId="70FE28FA" w14:textId="0802EA89"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 initiatives as required.</w:t>
            </w:r>
          </w:p>
        </w:tc>
      </w:tr>
      <w:tr w:rsidR="003213EC" w:rsidRPr="00F176D3" w14:paraId="7C70B5C4" w14:textId="77777777" w:rsidTr="00573272">
        <w:trPr>
          <w:trHeight w:val="454"/>
          <w:tblCellSpacing w:w="20" w:type="dxa"/>
        </w:trPr>
        <w:tc>
          <w:tcPr>
            <w:tcW w:w="610" w:type="dxa"/>
          </w:tcPr>
          <w:p w14:paraId="2A195385" w14:textId="2C6274D2" w:rsidR="003213EC" w:rsidRDefault="003213EC" w:rsidP="00856869">
            <w:pPr>
              <w:rPr>
                <w:rFonts w:ascii="Arial" w:hAnsi="Arial" w:cs="Arial"/>
                <w:sz w:val="24"/>
                <w:szCs w:val="24"/>
              </w:rPr>
            </w:pPr>
            <w:r>
              <w:rPr>
                <w:rFonts w:ascii="Arial" w:hAnsi="Arial" w:cs="Arial"/>
                <w:sz w:val="24"/>
                <w:szCs w:val="24"/>
              </w:rPr>
              <w:t>15.</w:t>
            </w:r>
          </w:p>
        </w:tc>
        <w:tc>
          <w:tcPr>
            <w:tcW w:w="8266" w:type="dxa"/>
          </w:tcPr>
          <w:p w14:paraId="6DBA471B"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Identify and apply for financial assistance from external bodies </w:t>
            </w:r>
            <w:proofErr w:type="gramStart"/>
            <w:r w:rsidRPr="0060205B">
              <w:rPr>
                <w:szCs w:val="24"/>
              </w:rPr>
              <w:t>where</w:t>
            </w:r>
            <w:proofErr w:type="gramEnd"/>
          </w:p>
          <w:p w14:paraId="1C439BFA"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 available, record evidence of expenditure and provide returns to those </w:t>
            </w:r>
          </w:p>
          <w:p w14:paraId="28A5D1DC" w14:textId="1E46C6C1"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bodies as required.</w:t>
            </w:r>
          </w:p>
        </w:tc>
      </w:tr>
      <w:tr w:rsidR="003213EC" w:rsidRPr="00F176D3" w14:paraId="7251B778" w14:textId="77777777" w:rsidTr="00573272">
        <w:trPr>
          <w:trHeight w:val="454"/>
          <w:tblCellSpacing w:w="20" w:type="dxa"/>
        </w:trPr>
        <w:tc>
          <w:tcPr>
            <w:tcW w:w="610" w:type="dxa"/>
          </w:tcPr>
          <w:p w14:paraId="115B8509" w14:textId="4BD437AA" w:rsidR="003213EC" w:rsidRDefault="003213EC" w:rsidP="00856869">
            <w:pPr>
              <w:rPr>
                <w:rFonts w:ascii="Arial" w:hAnsi="Arial" w:cs="Arial"/>
                <w:sz w:val="24"/>
                <w:szCs w:val="24"/>
              </w:rPr>
            </w:pPr>
            <w:r>
              <w:rPr>
                <w:rFonts w:ascii="Arial" w:hAnsi="Arial" w:cs="Arial"/>
                <w:sz w:val="24"/>
                <w:szCs w:val="24"/>
              </w:rPr>
              <w:t>16.</w:t>
            </w:r>
          </w:p>
        </w:tc>
        <w:tc>
          <w:tcPr>
            <w:tcW w:w="8266" w:type="dxa"/>
          </w:tcPr>
          <w:p w14:paraId="31DF9E71"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Identification of relevant partner agencies and development of relationships </w:t>
            </w:r>
          </w:p>
          <w:p w14:paraId="7F0B5F3E" w14:textId="68C392B2"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to deliver projects and enable effective joint working.</w:t>
            </w:r>
          </w:p>
        </w:tc>
      </w:tr>
      <w:tr w:rsidR="003213EC" w:rsidRPr="00F176D3" w14:paraId="6366F8F7" w14:textId="77777777" w:rsidTr="00573272">
        <w:trPr>
          <w:trHeight w:val="454"/>
          <w:tblCellSpacing w:w="20" w:type="dxa"/>
        </w:trPr>
        <w:tc>
          <w:tcPr>
            <w:tcW w:w="610" w:type="dxa"/>
          </w:tcPr>
          <w:p w14:paraId="3F75C45B" w14:textId="0A2CF337" w:rsidR="003213EC" w:rsidRDefault="003213EC" w:rsidP="00856869">
            <w:pPr>
              <w:rPr>
                <w:rFonts w:ascii="Arial" w:hAnsi="Arial" w:cs="Arial"/>
                <w:sz w:val="24"/>
                <w:szCs w:val="24"/>
              </w:rPr>
            </w:pPr>
            <w:r>
              <w:rPr>
                <w:rFonts w:ascii="Arial" w:hAnsi="Arial" w:cs="Arial"/>
                <w:sz w:val="24"/>
                <w:szCs w:val="24"/>
              </w:rPr>
              <w:t>17.</w:t>
            </w:r>
          </w:p>
        </w:tc>
        <w:tc>
          <w:tcPr>
            <w:tcW w:w="8266" w:type="dxa"/>
          </w:tcPr>
          <w:p w14:paraId="00742ED4"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Deputise for the Principal EHO (Housing) in liaising with members, the</w:t>
            </w:r>
          </w:p>
          <w:p w14:paraId="047C8986" w14:textId="77777777" w:rsidR="003213EC"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 Communications Team, allocating work and providing support and direction</w:t>
            </w:r>
          </w:p>
          <w:p w14:paraId="23FAB10D" w14:textId="04351BEA"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 xml:space="preserve"> to officers in their absence.</w:t>
            </w:r>
          </w:p>
        </w:tc>
      </w:tr>
      <w:tr w:rsidR="003213EC" w:rsidRPr="00F176D3" w14:paraId="72A87B60" w14:textId="77777777" w:rsidTr="00573272">
        <w:trPr>
          <w:trHeight w:val="454"/>
          <w:tblCellSpacing w:w="20" w:type="dxa"/>
        </w:trPr>
        <w:tc>
          <w:tcPr>
            <w:tcW w:w="610" w:type="dxa"/>
          </w:tcPr>
          <w:p w14:paraId="4A2454DA" w14:textId="5A6C4E41" w:rsidR="003213EC" w:rsidRDefault="003213EC" w:rsidP="003213EC">
            <w:pPr>
              <w:rPr>
                <w:rFonts w:ascii="Arial" w:hAnsi="Arial" w:cs="Arial"/>
                <w:sz w:val="24"/>
                <w:szCs w:val="24"/>
              </w:rPr>
            </w:pPr>
            <w:r>
              <w:rPr>
                <w:rFonts w:ascii="Arial" w:hAnsi="Arial" w:cs="Arial"/>
                <w:sz w:val="24"/>
                <w:szCs w:val="24"/>
              </w:rPr>
              <w:t>18.</w:t>
            </w:r>
          </w:p>
        </w:tc>
        <w:tc>
          <w:tcPr>
            <w:tcW w:w="8266" w:type="dxa"/>
          </w:tcPr>
          <w:p w14:paraId="6ED814F2" w14:textId="7FBF1248" w:rsidR="003213EC" w:rsidRPr="0060205B" w:rsidRDefault="003213EC" w:rsidP="003213E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zCs w:val="24"/>
              </w:rPr>
            </w:pPr>
            <w:r w:rsidRPr="0060205B">
              <w:rPr>
                <w:szCs w:val="24"/>
              </w:rPr>
              <w:t>Any other duties that are appropriate with this post.</w:t>
            </w:r>
          </w:p>
        </w:tc>
      </w:tr>
    </w:tbl>
    <w:p w14:paraId="5FDA824C" w14:textId="77777777" w:rsidR="00866FD0" w:rsidRDefault="00866FD0" w:rsidP="00856869">
      <w:pPr>
        <w:rPr>
          <w:rFonts w:ascii="Arial" w:hAnsi="Arial" w:cs="Arial"/>
          <w:sz w:val="24"/>
          <w:szCs w:val="24"/>
        </w:rPr>
      </w:pPr>
    </w:p>
    <w:p w14:paraId="50B66DB8" w14:textId="15512F97"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3940B650" w14:textId="77777777" w:rsidTr="009A747A">
        <w:trPr>
          <w:trHeight w:val="454"/>
          <w:tblCellSpacing w:w="20" w:type="dxa"/>
        </w:trPr>
        <w:tc>
          <w:tcPr>
            <w:tcW w:w="610" w:type="dxa"/>
          </w:tcPr>
          <w:p w14:paraId="36169A25" w14:textId="1F24179C" w:rsidR="00043EFA" w:rsidRPr="00F176D3" w:rsidRDefault="00090CAB" w:rsidP="009A747A">
            <w:pPr>
              <w:rPr>
                <w:rFonts w:ascii="Arial" w:hAnsi="Arial" w:cs="Arial"/>
                <w:sz w:val="24"/>
                <w:szCs w:val="24"/>
              </w:rPr>
            </w:pPr>
            <w:r>
              <w:rPr>
                <w:rFonts w:ascii="Arial" w:hAnsi="Arial" w:cs="Arial"/>
                <w:sz w:val="24"/>
                <w:szCs w:val="24"/>
              </w:rPr>
              <w:t>1</w:t>
            </w:r>
            <w:r w:rsidR="00043EFA" w:rsidRPr="00F176D3">
              <w:rPr>
                <w:rFonts w:ascii="Arial" w:hAnsi="Arial" w:cs="Arial"/>
                <w:sz w:val="24"/>
                <w:szCs w:val="24"/>
              </w:rPr>
              <w:t>.</w:t>
            </w:r>
          </w:p>
        </w:tc>
        <w:tc>
          <w:tcPr>
            <w:tcW w:w="8266" w:type="dxa"/>
          </w:tcPr>
          <w:p w14:paraId="646BFF79" w14:textId="13C1931E" w:rsidR="00043EFA" w:rsidRDefault="00043EFA" w:rsidP="00043EFA">
            <w:pPr>
              <w:spacing w:after="0" w:line="240" w:lineRule="auto"/>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Service delivery</w:t>
            </w:r>
            <w:r w:rsidR="00090CAB">
              <w:rPr>
                <w:rFonts w:ascii="Arial" w:eastAsia="Times New Roman" w:hAnsi="Arial" w:cs="Arial"/>
                <w:sz w:val="24"/>
                <w:szCs w:val="24"/>
                <w14:ligatures w14:val="standardContextual"/>
              </w:rPr>
              <w:t>;</w:t>
            </w:r>
          </w:p>
          <w:p w14:paraId="179DABFD"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6779FEB7" w14:textId="16DBD484" w:rsidR="00043EFA" w:rsidRDefault="00043EFA" w:rsidP="00043EFA">
            <w:pPr>
              <w:spacing w:after="0" w:line="240" w:lineRule="auto"/>
              <w:contextualSpacing/>
              <w:rPr>
                <w:rFonts w:ascii="Arial" w:eastAsia="Times New Roman" w:hAnsi="Arial" w:cs="Arial"/>
                <w:sz w:val="24"/>
                <w:szCs w:val="24"/>
                <w14:ligatures w14:val="standardContextual"/>
              </w:rPr>
            </w:pPr>
            <w:r w:rsidRPr="00043EFA">
              <w:rPr>
                <w:rFonts w:ascii="Arial" w:eastAsia="Times New Roman" w:hAnsi="Arial" w:cs="Arial"/>
                <w:sz w:val="24"/>
                <w:szCs w:val="24"/>
                <w14:ligatures w14:val="standardContextual"/>
              </w:rPr>
              <w:t>The postholder is expected to contribute to the improvement of service delivery standards</w:t>
            </w:r>
            <w:r>
              <w:rPr>
                <w:rFonts w:ascii="Arial" w:eastAsia="Times New Roman" w:hAnsi="Arial" w:cs="Arial"/>
                <w:sz w:val="24"/>
                <w:szCs w:val="24"/>
                <w14:ligatures w14:val="standardContextual"/>
              </w:rPr>
              <w:t>.</w:t>
            </w:r>
          </w:p>
          <w:p w14:paraId="33DEBE66" w14:textId="77777777" w:rsidR="00043EFA" w:rsidRPr="00043EFA" w:rsidRDefault="00043EFA" w:rsidP="00043EFA">
            <w:pPr>
              <w:spacing w:after="0" w:line="240" w:lineRule="auto"/>
              <w:contextualSpacing/>
              <w:rPr>
                <w:rFonts w:ascii="Arial" w:eastAsia="Times New Roman" w:hAnsi="Arial" w:cs="Arial"/>
                <w:sz w:val="24"/>
                <w:szCs w:val="24"/>
                <w14:ligatures w14:val="standardContextual"/>
              </w:rPr>
            </w:pPr>
          </w:p>
          <w:p w14:paraId="1C245795" w14:textId="18473651" w:rsidR="00043EFA" w:rsidRPr="00F176D3" w:rsidRDefault="00043EFA" w:rsidP="00043EFA">
            <w:pPr>
              <w:spacing w:after="0" w:line="240" w:lineRule="auto"/>
              <w:contextualSpacing/>
              <w:rPr>
                <w:rFonts w:cs="Arial"/>
                <w:szCs w:val="24"/>
              </w:rPr>
            </w:pPr>
          </w:p>
        </w:tc>
      </w:tr>
    </w:tbl>
    <w:p w14:paraId="460743B4" w14:textId="77777777" w:rsidR="00043EFA" w:rsidRPr="00F176D3" w:rsidRDefault="00043EFA"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5923F73E" w:rsidR="00E87902" w:rsidRPr="00D84031" w:rsidRDefault="00D84031" w:rsidP="004B1974">
            <w:pPr>
              <w:pStyle w:val="TableText"/>
              <w:jc w:val="left"/>
              <w:rPr>
                <w:rFonts w:ascii="Arial" w:hAnsi="Arial" w:cs="Arial"/>
                <w:szCs w:val="24"/>
              </w:rPr>
            </w:pPr>
            <w:r w:rsidRPr="00D84031">
              <w:rPr>
                <w:rFonts w:ascii="Arial" w:hAnsi="Arial" w:cs="Arial"/>
                <w:szCs w:val="24"/>
              </w:rPr>
              <w:t>ONC/HNC in Construction or equivalent</w:t>
            </w:r>
          </w:p>
        </w:tc>
        <w:tc>
          <w:tcPr>
            <w:tcW w:w="1661" w:type="dxa"/>
          </w:tcPr>
          <w:p w14:paraId="0F17B8B1" w14:textId="0C6CA598" w:rsidR="00E87902"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1C15087D" w14:textId="77777777" w:rsidR="00E87902" w:rsidRPr="00F176D3" w:rsidRDefault="00E87902" w:rsidP="00634A57">
            <w:pPr>
              <w:jc w:val="center"/>
              <w:rPr>
                <w:rFonts w:ascii="Arial" w:hAnsi="Arial" w:cs="Arial"/>
                <w:sz w:val="24"/>
                <w:szCs w:val="24"/>
              </w:rPr>
            </w:pPr>
          </w:p>
        </w:tc>
      </w:tr>
      <w:tr w:rsidR="00E87520" w:rsidRPr="00F176D3" w14:paraId="328F5C0D" w14:textId="77777777" w:rsidTr="00E87902">
        <w:trPr>
          <w:trHeight w:val="284"/>
          <w:tblCellSpacing w:w="20" w:type="dxa"/>
        </w:trPr>
        <w:tc>
          <w:tcPr>
            <w:tcW w:w="5595" w:type="dxa"/>
          </w:tcPr>
          <w:p w14:paraId="54D46D34" w14:textId="5DDC732C" w:rsidR="00E87520" w:rsidRPr="00D84031" w:rsidRDefault="00D84031" w:rsidP="00D84031">
            <w:pPr>
              <w:pStyle w:val="TableText"/>
              <w:jc w:val="left"/>
              <w:rPr>
                <w:rFonts w:ascii="Arial" w:hAnsi="Arial" w:cs="Arial"/>
                <w:szCs w:val="24"/>
              </w:rPr>
            </w:pPr>
            <w:r w:rsidRPr="00D84031">
              <w:rPr>
                <w:rFonts w:ascii="Arial" w:hAnsi="Arial" w:cs="Arial"/>
                <w:szCs w:val="24"/>
              </w:rPr>
              <w:t>Graduate with a Degree in Construction or a closely related subject</w:t>
            </w:r>
          </w:p>
        </w:tc>
        <w:tc>
          <w:tcPr>
            <w:tcW w:w="1661" w:type="dxa"/>
          </w:tcPr>
          <w:p w14:paraId="746E56D4" w14:textId="32481A20" w:rsidR="00E87520" w:rsidRPr="00F176D3" w:rsidRDefault="00E87520" w:rsidP="00634A57">
            <w:pPr>
              <w:jc w:val="center"/>
              <w:rPr>
                <w:rFonts w:ascii="Arial" w:hAnsi="Arial" w:cs="Arial"/>
                <w:sz w:val="24"/>
                <w:szCs w:val="24"/>
              </w:rPr>
            </w:pPr>
          </w:p>
        </w:tc>
        <w:tc>
          <w:tcPr>
            <w:tcW w:w="1641" w:type="dxa"/>
          </w:tcPr>
          <w:p w14:paraId="4805F548" w14:textId="5B6352CF" w:rsidR="00E87520" w:rsidRPr="00F176D3" w:rsidRDefault="00D84031" w:rsidP="00634A57">
            <w:pPr>
              <w:jc w:val="cente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634A57">
            <w:pPr>
              <w:jc w:val="cente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46C628EB" w14:textId="6144D14F" w:rsidR="00E87520" w:rsidRPr="00D84031" w:rsidRDefault="00D84031" w:rsidP="00856869">
            <w:pPr>
              <w:rPr>
                <w:rFonts w:ascii="Arial" w:hAnsi="Arial" w:cs="Arial"/>
                <w:sz w:val="24"/>
                <w:szCs w:val="24"/>
              </w:rPr>
            </w:pPr>
            <w:r w:rsidRPr="00D84031">
              <w:rPr>
                <w:rFonts w:ascii="Arial" w:hAnsi="Arial" w:cs="Arial"/>
                <w:sz w:val="24"/>
                <w:szCs w:val="24"/>
              </w:rPr>
              <w:t>Inspected houses</w:t>
            </w:r>
          </w:p>
        </w:tc>
        <w:tc>
          <w:tcPr>
            <w:tcW w:w="1661" w:type="dxa"/>
          </w:tcPr>
          <w:p w14:paraId="3B1C9457" w14:textId="281EAD93" w:rsidR="00E87520"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5273A6B2" w14:textId="2786E7ED" w:rsidR="00E87520" w:rsidRPr="00F176D3" w:rsidRDefault="00E87520" w:rsidP="00634A57">
            <w:pPr>
              <w:jc w:val="center"/>
              <w:rPr>
                <w:rFonts w:ascii="Arial" w:hAnsi="Arial" w:cs="Arial"/>
                <w:sz w:val="24"/>
                <w:szCs w:val="24"/>
              </w:rPr>
            </w:pPr>
          </w:p>
        </w:tc>
      </w:tr>
      <w:tr w:rsidR="00E87520" w:rsidRPr="00F176D3" w14:paraId="00D29004" w14:textId="77777777" w:rsidTr="00E87902">
        <w:trPr>
          <w:trHeight w:val="284"/>
          <w:tblCellSpacing w:w="20" w:type="dxa"/>
        </w:trPr>
        <w:tc>
          <w:tcPr>
            <w:tcW w:w="5595" w:type="dxa"/>
          </w:tcPr>
          <w:p w14:paraId="4D10ECB8" w14:textId="1C632AB1" w:rsidR="00E87520" w:rsidRPr="00D84031" w:rsidRDefault="00D84031" w:rsidP="004B1974">
            <w:pPr>
              <w:rPr>
                <w:rFonts w:ascii="Arial" w:hAnsi="Arial" w:cs="Arial"/>
                <w:sz w:val="24"/>
                <w:szCs w:val="24"/>
              </w:rPr>
            </w:pPr>
            <w:r w:rsidRPr="00D84031">
              <w:rPr>
                <w:rFonts w:ascii="Arial" w:hAnsi="Arial" w:cs="Arial"/>
                <w:sz w:val="24"/>
                <w:szCs w:val="24"/>
              </w:rPr>
              <w:t>Prepared reports and specifications on</w:t>
            </w:r>
          </w:p>
        </w:tc>
        <w:tc>
          <w:tcPr>
            <w:tcW w:w="1661" w:type="dxa"/>
          </w:tcPr>
          <w:p w14:paraId="1D562324" w14:textId="2A0B1F63" w:rsidR="00E87520"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0C8EDCD2" w14:textId="77777777" w:rsidR="00E87520" w:rsidRPr="00F176D3" w:rsidRDefault="00E87520" w:rsidP="00634A57">
            <w:pPr>
              <w:jc w:val="center"/>
              <w:rPr>
                <w:rFonts w:ascii="Arial" w:hAnsi="Arial" w:cs="Arial"/>
                <w:sz w:val="24"/>
                <w:szCs w:val="24"/>
              </w:rPr>
            </w:pPr>
          </w:p>
        </w:tc>
      </w:tr>
      <w:tr w:rsidR="00D75FDE" w:rsidRPr="00F176D3" w14:paraId="1198DACD" w14:textId="77777777" w:rsidTr="00E87902">
        <w:trPr>
          <w:trHeight w:val="284"/>
          <w:tblCellSpacing w:w="20" w:type="dxa"/>
        </w:trPr>
        <w:tc>
          <w:tcPr>
            <w:tcW w:w="5595" w:type="dxa"/>
          </w:tcPr>
          <w:p w14:paraId="7F512C1C" w14:textId="77777777" w:rsidR="00D84031" w:rsidRPr="00D84031" w:rsidRDefault="00D84031" w:rsidP="00D84031">
            <w:pPr>
              <w:pStyle w:val="TableText"/>
              <w:jc w:val="left"/>
              <w:rPr>
                <w:rFonts w:ascii="Arial" w:hAnsi="Arial" w:cs="Arial"/>
                <w:szCs w:val="24"/>
              </w:rPr>
            </w:pPr>
            <w:r w:rsidRPr="00D84031">
              <w:rPr>
                <w:rFonts w:ascii="Arial" w:hAnsi="Arial" w:cs="Arial"/>
                <w:szCs w:val="24"/>
              </w:rPr>
              <w:t>Supervised repair/ rehabilitation work</w:t>
            </w:r>
          </w:p>
          <w:p w14:paraId="5FD886A5" w14:textId="77777777" w:rsidR="00D75FDE" w:rsidRPr="00D84031" w:rsidRDefault="00D75FDE" w:rsidP="004B1974">
            <w:pPr>
              <w:rPr>
                <w:rFonts w:ascii="Arial" w:hAnsi="Arial" w:cs="Arial"/>
                <w:sz w:val="24"/>
                <w:szCs w:val="24"/>
              </w:rPr>
            </w:pPr>
          </w:p>
        </w:tc>
        <w:tc>
          <w:tcPr>
            <w:tcW w:w="1661" w:type="dxa"/>
          </w:tcPr>
          <w:p w14:paraId="10B262C1" w14:textId="07BFD2BD" w:rsidR="00D75FDE"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26832E6D" w14:textId="77777777" w:rsidR="00D75FDE" w:rsidRPr="00F176D3" w:rsidRDefault="00D75FDE" w:rsidP="00634A57">
            <w:pPr>
              <w:jc w:val="cente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7CDB54C3" w14:textId="77777777" w:rsidR="00D84031" w:rsidRPr="00D84031" w:rsidRDefault="00D84031" w:rsidP="00D84031">
            <w:pPr>
              <w:pStyle w:val="TableText"/>
              <w:jc w:val="left"/>
              <w:rPr>
                <w:rFonts w:ascii="Arial" w:hAnsi="Arial" w:cs="Arial"/>
                <w:szCs w:val="24"/>
              </w:rPr>
            </w:pPr>
            <w:r w:rsidRPr="00D84031">
              <w:rPr>
                <w:rFonts w:ascii="Arial" w:hAnsi="Arial" w:cs="Arial"/>
                <w:szCs w:val="24"/>
              </w:rPr>
              <w:t>Processed estimates and tenders</w:t>
            </w:r>
          </w:p>
          <w:p w14:paraId="300E9DBA" w14:textId="77777777" w:rsidR="00D75FDE" w:rsidRPr="00D84031" w:rsidRDefault="00D75FDE" w:rsidP="004B1974">
            <w:pPr>
              <w:rPr>
                <w:rFonts w:ascii="Arial" w:hAnsi="Arial" w:cs="Arial"/>
                <w:sz w:val="24"/>
                <w:szCs w:val="24"/>
              </w:rPr>
            </w:pPr>
          </w:p>
        </w:tc>
        <w:tc>
          <w:tcPr>
            <w:tcW w:w="1661" w:type="dxa"/>
          </w:tcPr>
          <w:p w14:paraId="3BC5A556" w14:textId="650451DB" w:rsidR="00D75FDE"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2864B9FF" w14:textId="77777777" w:rsidR="00D75FDE" w:rsidRPr="00F176D3" w:rsidRDefault="00D75FDE" w:rsidP="00634A57">
            <w:pPr>
              <w:jc w:val="center"/>
              <w:rPr>
                <w:rFonts w:ascii="Arial" w:hAnsi="Arial" w:cs="Arial"/>
                <w:sz w:val="24"/>
                <w:szCs w:val="24"/>
              </w:rPr>
            </w:pPr>
          </w:p>
        </w:tc>
      </w:tr>
      <w:tr w:rsidR="00D84031" w:rsidRPr="00F176D3" w14:paraId="55128231" w14:textId="77777777" w:rsidTr="00E87902">
        <w:trPr>
          <w:trHeight w:val="284"/>
          <w:tblCellSpacing w:w="20" w:type="dxa"/>
        </w:trPr>
        <w:tc>
          <w:tcPr>
            <w:tcW w:w="5595" w:type="dxa"/>
          </w:tcPr>
          <w:p w14:paraId="69F4E89E" w14:textId="63717927" w:rsidR="00D84031" w:rsidRPr="00D84031" w:rsidRDefault="00D84031" w:rsidP="00D84031">
            <w:pPr>
              <w:pStyle w:val="TableText"/>
              <w:jc w:val="left"/>
              <w:rPr>
                <w:rFonts w:ascii="Arial" w:hAnsi="Arial" w:cs="Arial"/>
                <w:szCs w:val="24"/>
              </w:rPr>
            </w:pPr>
            <w:r w:rsidRPr="00D84031">
              <w:rPr>
                <w:rFonts w:ascii="Arial" w:hAnsi="Arial" w:cs="Arial"/>
                <w:szCs w:val="24"/>
              </w:rPr>
              <w:lastRenderedPageBreak/>
              <w:t>Competent in the use of the Housing Health and Safety Rating System</w:t>
            </w:r>
          </w:p>
        </w:tc>
        <w:tc>
          <w:tcPr>
            <w:tcW w:w="1661" w:type="dxa"/>
          </w:tcPr>
          <w:p w14:paraId="738CEF27" w14:textId="71C53D69" w:rsidR="00D84031" w:rsidRPr="00F176D3" w:rsidRDefault="00D84031" w:rsidP="00634A57">
            <w:pPr>
              <w:jc w:val="center"/>
              <w:rPr>
                <w:rFonts w:ascii="Arial" w:hAnsi="Arial" w:cs="Arial"/>
                <w:sz w:val="24"/>
                <w:szCs w:val="24"/>
              </w:rPr>
            </w:pPr>
            <w:r>
              <w:rPr>
                <w:rFonts w:ascii="Arial" w:hAnsi="Arial" w:cs="Arial"/>
                <w:sz w:val="24"/>
                <w:szCs w:val="24"/>
              </w:rPr>
              <w:t>X</w:t>
            </w:r>
          </w:p>
        </w:tc>
        <w:tc>
          <w:tcPr>
            <w:tcW w:w="1641" w:type="dxa"/>
          </w:tcPr>
          <w:p w14:paraId="00BFB1BE" w14:textId="77777777" w:rsidR="00D84031" w:rsidRPr="00F176D3" w:rsidRDefault="00D84031" w:rsidP="00634A57">
            <w:pPr>
              <w:jc w:val="center"/>
              <w:rPr>
                <w:rFonts w:ascii="Arial" w:hAnsi="Arial" w:cs="Arial"/>
                <w:sz w:val="24"/>
                <w:szCs w:val="24"/>
              </w:rPr>
            </w:pPr>
          </w:p>
        </w:tc>
      </w:tr>
      <w:tr w:rsidR="00634A57" w:rsidRPr="00F176D3" w14:paraId="3FA0EF1C" w14:textId="77777777" w:rsidTr="00E87902">
        <w:trPr>
          <w:trHeight w:val="284"/>
          <w:tblCellSpacing w:w="20" w:type="dxa"/>
        </w:trPr>
        <w:tc>
          <w:tcPr>
            <w:tcW w:w="5595" w:type="dxa"/>
          </w:tcPr>
          <w:p w14:paraId="47AEA22F"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Worked for a Contractor in the private sector</w:t>
            </w:r>
          </w:p>
          <w:p w14:paraId="2C18C113" w14:textId="77777777" w:rsidR="00634A57" w:rsidRPr="00634A57" w:rsidRDefault="00634A57" w:rsidP="00D84031">
            <w:pPr>
              <w:pStyle w:val="TableText"/>
              <w:jc w:val="left"/>
              <w:rPr>
                <w:rFonts w:ascii="Arial" w:hAnsi="Arial" w:cs="Arial"/>
                <w:szCs w:val="24"/>
              </w:rPr>
            </w:pPr>
          </w:p>
        </w:tc>
        <w:tc>
          <w:tcPr>
            <w:tcW w:w="1661" w:type="dxa"/>
          </w:tcPr>
          <w:p w14:paraId="4CB3BF42" w14:textId="77777777" w:rsidR="00634A57" w:rsidRDefault="00634A57" w:rsidP="00634A57">
            <w:pPr>
              <w:jc w:val="center"/>
              <w:rPr>
                <w:rFonts w:ascii="Arial" w:hAnsi="Arial" w:cs="Arial"/>
                <w:sz w:val="24"/>
                <w:szCs w:val="24"/>
              </w:rPr>
            </w:pPr>
          </w:p>
        </w:tc>
        <w:tc>
          <w:tcPr>
            <w:tcW w:w="1641" w:type="dxa"/>
          </w:tcPr>
          <w:p w14:paraId="26BD1A26" w14:textId="2C5EA1FB" w:rsidR="00634A57" w:rsidRPr="00F176D3" w:rsidRDefault="00634A57" w:rsidP="00634A57">
            <w:pPr>
              <w:jc w:val="center"/>
              <w:rPr>
                <w:rFonts w:ascii="Arial" w:hAnsi="Arial" w:cs="Arial"/>
                <w:sz w:val="24"/>
                <w:szCs w:val="24"/>
              </w:rPr>
            </w:pPr>
            <w:r>
              <w:rPr>
                <w:rFonts w:ascii="Arial" w:hAnsi="Arial" w:cs="Arial"/>
                <w:sz w:val="24"/>
                <w:szCs w:val="24"/>
              </w:rPr>
              <w:t>X</w:t>
            </w:r>
          </w:p>
        </w:tc>
      </w:tr>
      <w:tr w:rsidR="00634A57" w:rsidRPr="00F176D3" w14:paraId="5FB736D3" w14:textId="77777777" w:rsidTr="00E87902">
        <w:trPr>
          <w:trHeight w:val="284"/>
          <w:tblCellSpacing w:w="20" w:type="dxa"/>
        </w:trPr>
        <w:tc>
          <w:tcPr>
            <w:tcW w:w="5595" w:type="dxa"/>
          </w:tcPr>
          <w:p w14:paraId="6A8E6246" w14:textId="15C29FFC" w:rsidR="00634A57" w:rsidRPr="00634A57" w:rsidRDefault="00634A57" w:rsidP="00634A57">
            <w:pPr>
              <w:pStyle w:val="TableText"/>
              <w:jc w:val="left"/>
              <w:rPr>
                <w:rFonts w:ascii="Arial" w:hAnsi="Arial" w:cs="Arial"/>
                <w:szCs w:val="24"/>
              </w:rPr>
            </w:pPr>
            <w:r w:rsidRPr="00634A57">
              <w:rPr>
                <w:rFonts w:ascii="Arial" w:hAnsi="Arial" w:cs="Arial"/>
                <w:szCs w:val="24"/>
              </w:rPr>
              <w:t>Worked with Housing Renewal involving Grants/Loans</w:t>
            </w:r>
          </w:p>
          <w:p w14:paraId="562E02F6" w14:textId="77777777" w:rsidR="00634A57" w:rsidRPr="00634A57" w:rsidRDefault="00634A57" w:rsidP="00D84031">
            <w:pPr>
              <w:pStyle w:val="TableText"/>
              <w:jc w:val="left"/>
              <w:rPr>
                <w:rFonts w:ascii="Arial" w:hAnsi="Arial" w:cs="Arial"/>
                <w:szCs w:val="24"/>
              </w:rPr>
            </w:pPr>
          </w:p>
        </w:tc>
        <w:tc>
          <w:tcPr>
            <w:tcW w:w="1661" w:type="dxa"/>
          </w:tcPr>
          <w:p w14:paraId="3E34842A" w14:textId="77777777" w:rsidR="00634A57" w:rsidRDefault="00634A57" w:rsidP="00634A57">
            <w:pPr>
              <w:jc w:val="center"/>
              <w:rPr>
                <w:rFonts w:ascii="Arial" w:hAnsi="Arial" w:cs="Arial"/>
                <w:sz w:val="24"/>
                <w:szCs w:val="24"/>
              </w:rPr>
            </w:pPr>
          </w:p>
        </w:tc>
        <w:tc>
          <w:tcPr>
            <w:tcW w:w="1641" w:type="dxa"/>
          </w:tcPr>
          <w:p w14:paraId="7FBF0F34" w14:textId="3F4BA518" w:rsidR="00634A57" w:rsidRPr="00F176D3" w:rsidRDefault="00634A57" w:rsidP="00634A57">
            <w:pPr>
              <w:jc w:val="center"/>
              <w:rPr>
                <w:rFonts w:ascii="Arial" w:hAnsi="Arial" w:cs="Arial"/>
                <w:sz w:val="24"/>
                <w:szCs w:val="24"/>
              </w:rPr>
            </w:pPr>
            <w:r>
              <w:rPr>
                <w:rFonts w:ascii="Arial" w:hAnsi="Arial" w:cs="Arial"/>
                <w:sz w:val="24"/>
                <w:szCs w:val="24"/>
              </w:rPr>
              <w:t>X</w:t>
            </w:r>
          </w:p>
        </w:tc>
      </w:tr>
      <w:tr w:rsidR="00634A57" w:rsidRPr="00F176D3" w14:paraId="1E09DBF0" w14:textId="77777777" w:rsidTr="00E87902">
        <w:trPr>
          <w:trHeight w:val="284"/>
          <w:tblCellSpacing w:w="20" w:type="dxa"/>
        </w:trPr>
        <w:tc>
          <w:tcPr>
            <w:tcW w:w="5595" w:type="dxa"/>
          </w:tcPr>
          <w:p w14:paraId="520D8FD2" w14:textId="36248A64" w:rsidR="00634A57" w:rsidRPr="00634A57" w:rsidRDefault="00634A57" w:rsidP="00D84031">
            <w:pPr>
              <w:pStyle w:val="TableText"/>
              <w:jc w:val="left"/>
              <w:rPr>
                <w:rFonts w:ascii="Arial" w:hAnsi="Arial" w:cs="Arial"/>
                <w:szCs w:val="24"/>
              </w:rPr>
            </w:pPr>
            <w:r w:rsidRPr="00634A57">
              <w:rPr>
                <w:rFonts w:ascii="Arial" w:hAnsi="Arial" w:cs="Arial"/>
                <w:szCs w:val="24"/>
              </w:rPr>
              <w:t>Previous work with a Local Authority</w:t>
            </w:r>
          </w:p>
        </w:tc>
        <w:tc>
          <w:tcPr>
            <w:tcW w:w="1661" w:type="dxa"/>
          </w:tcPr>
          <w:p w14:paraId="6D533EE8" w14:textId="77777777" w:rsidR="00634A57" w:rsidRDefault="00634A57" w:rsidP="00634A57">
            <w:pPr>
              <w:jc w:val="center"/>
              <w:rPr>
                <w:rFonts w:ascii="Arial" w:hAnsi="Arial" w:cs="Arial"/>
                <w:sz w:val="24"/>
                <w:szCs w:val="24"/>
              </w:rPr>
            </w:pPr>
          </w:p>
        </w:tc>
        <w:tc>
          <w:tcPr>
            <w:tcW w:w="1641" w:type="dxa"/>
          </w:tcPr>
          <w:p w14:paraId="2DA13F65" w14:textId="5409541F" w:rsidR="00634A57" w:rsidRPr="00F176D3" w:rsidRDefault="00634A57" w:rsidP="00634A57">
            <w:pPr>
              <w:jc w:val="center"/>
              <w:rPr>
                <w:rFonts w:ascii="Arial" w:hAnsi="Arial" w:cs="Arial"/>
                <w:sz w:val="24"/>
                <w:szCs w:val="24"/>
              </w:rPr>
            </w:pPr>
            <w:r>
              <w:rPr>
                <w:rFonts w:ascii="Arial" w:hAnsi="Arial" w:cs="Arial"/>
                <w:sz w:val="24"/>
                <w:szCs w:val="24"/>
              </w:rPr>
              <w:t>X</w:t>
            </w: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6B985B9F"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Experience of IT packages</w:t>
            </w:r>
          </w:p>
          <w:p w14:paraId="2004AE79" w14:textId="5A39B15F" w:rsidR="00E87520" w:rsidRPr="00634A57" w:rsidRDefault="00E87520" w:rsidP="00F176D3">
            <w:pPr>
              <w:pStyle w:val="TableText"/>
              <w:jc w:val="left"/>
              <w:rPr>
                <w:rFonts w:ascii="Arial" w:hAnsi="Arial" w:cs="Arial"/>
                <w:szCs w:val="24"/>
              </w:rPr>
            </w:pPr>
          </w:p>
        </w:tc>
        <w:tc>
          <w:tcPr>
            <w:tcW w:w="1661" w:type="dxa"/>
          </w:tcPr>
          <w:p w14:paraId="6EA60C2E" w14:textId="0EFD8665" w:rsidR="00E87520" w:rsidRPr="00F176D3" w:rsidRDefault="00634A57" w:rsidP="00634A57">
            <w:pPr>
              <w:jc w:val="center"/>
              <w:rPr>
                <w:rFonts w:ascii="Arial" w:hAnsi="Arial" w:cs="Arial"/>
                <w:sz w:val="24"/>
                <w:szCs w:val="24"/>
              </w:rPr>
            </w:pPr>
            <w:r>
              <w:rPr>
                <w:rFonts w:ascii="Arial" w:hAnsi="Arial" w:cs="Arial"/>
                <w:sz w:val="24"/>
                <w:szCs w:val="24"/>
              </w:rPr>
              <w:t>X</w:t>
            </w:r>
          </w:p>
        </w:tc>
        <w:tc>
          <w:tcPr>
            <w:tcW w:w="1641" w:type="dxa"/>
          </w:tcPr>
          <w:p w14:paraId="732E31B3" w14:textId="77777777" w:rsidR="00E87520" w:rsidRPr="00F176D3" w:rsidRDefault="00E87520" w:rsidP="00634A57">
            <w:pPr>
              <w:jc w:val="center"/>
              <w:rPr>
                <w:rFonts w:ascii="Arial" w:hAnsi="Arial" w:cs="Arial"/>
                <w:sz w:val="24"/>
                <w:szCs w:val="24"/>
              </w:rPr>
            </w:pPr>
          </w:p>
        </w:tc>
      </w:tr>
      <w:tr w:rsidR="00E87520" w:rsidRPr="00F176D3" w14:paraId="4B5A3A44" w14:textId="77777777" w:rsidTr="00E87902">
        <w:trPr>
          <w:trHeight w:val="284"/>
          <w:tblCellSpacing w:w="20" w:type="dxa"/>
        </w:trPr>
        <w:tc>
          <w:tcPr>
            <w:tcW w:w="5595" w:type="dxa"/>
          </w:tcPr>
          <w:p w14:paraId="518D7630"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Able to interpret and apply legislation</w:t>
            </w:r>
          </w:p>
          <w:p w14:paraId="142896E2" w14:textId="609F6410" w:rsidR="00E87520" w:rsidRPr="00634A57" w:rsidRDefault="00E87520" w:rsidP="00F176D3">
            <w:pPr>
              <w:pStyle w:val="TableText"/>
              <w:jc w:val="left"/>
              <w:rPr>
                <w:rFonts w:ascii="Arial" w:hAnsi="Arial" w:cs="Arial"/>
                <w:szCs w:val="24"/>
              </w:rPr>
            </w:pPr>
          </w:p>
        </w:tc>
        <w:tc>
          <w:tcPr>
            <w:tcW w:w="1661" w:type="dxa"/>
          </w:tcPr>
          <w:p w14:paraId="743115DE" w14:textId="2F19884A" w:rsidR="00E87520" w:rsidRPr="00F176D3" w:rsidRDefault="00634A57" w:rsidP="00634A57">
            <w:pPr>
              <w:jc w:val="center"/>
              <w:rPr>
                <w:rFonts w:ascii="Arial" w:hAnsi="Arial" w:cs="Arial"/>
                <w:sz w:val="24"/>
                <w:szCs w:val="24"/>
              </w:rPr>
            </w:pPr>
            <w:r>
              <w:rPr>
                <w:rFonts w:ascii="Arial" w:hAnsi="Arial" w:cs="Arial"/>
                <w:sz w:val="24"/>
                <w:szCs w:val="24"/>
              </w:rPr>
              <w:t>X</w:t>
            </w:r>
          </w:p>
        </w:tc>
        <w:tc>
          <w:tcPr>
            <w:tcW w:w="1641" w:type="dxa"/>
          </w:tcPr>
          <w:p w14:paraId="1A20E794" w14:textId="77777777" w:rsidR="00E87520" w:rsidRPr="00F176D3" w:rsidRDefault="00E87520" w:rsidP="00634A57">
            <w:pPr>
              <w:jc w:val="center"/>
              <w:rPr>
                <w:rFonts w:ascii="Arial" w:hAnsi="Arial" w:cs="Arial"/>
                <w:sz w:val="24"/>
                <w:szCs w:val="24"/>
              </w:rPr>
            </w:pPr>
          </w:p>
        </w:tc>
      </w:tr>
      <w:tr w:rsidR="00E87520" w:rsidRPr="00F176D3" w14:paraId="3E650691" w14:textId="77777777" w:rsidTr="00E87902">
        <w:trPr>
          <w:trHeight w:val="284"/>
          <w:tblCellSpacing w:w="20" w:type="dxa"/>
        </w:trPr>
        <w:tc>
          <w:tcPr>
            <w:tcW w:w="5595" w:type="dxa"/>
          </w:tcPr>
          <w:p w14:paraId="63B66112"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Basic keyboard skills</w:t>
            </w:r>
          </w:p>
          <w:p w14:paraId="5F7A1173" w14:textId="51664A28" w:rsidR="00E87520" w:rsidRPr="00634A57" w:rsidRDefault="00E87520" w:rsidP="00F176D3">
            <w:pPr>
              <w:pStyle w:val="TableText"/>
              <w:jc w:val="left"/>
              <w:rPr>
                <w:rFonts w:ascii="Arial" w:hAnsi="Arial" w:cs="Arial"/>
                <w:szCs w:val="24"/>
              </w:rPr>
            </w:pPr>
          </w:p>
        </w:tc>
        <w:tc>
          <w:tcPr>
            <w:tcW w:w="1661" w:type="dxa"/>
          </w:tcPr>
          <w:p w14:paraId="68FC654E" w14:textId="018E502F" w:rsidR="00E87520" w:rsidRPr="00F176D3" w:rsidRDefault="00634A57" w:rsidP="00634A57">
            <w:pPr>
              <w:jc w:val="center"/>
              <w:rPr>
                <w:rFonts w:ascii="Arial" w:hAnsi="Arial" w:cs="Arial"/>
                <w:sz w:val="24"/>
                <w:szCs w:val="24"/>
              </w:rPr>
            </w:pPr>
            <w:r>
              <w:rPr>
                <w:rFonts w:ascii="Arial" w:hAnsi="Arial" w:cs="Arial"/>
                <w:sz w:val="24"/>
                <w:szCs w:val="24"/>
              </w:rPr>
              <w:t>X</w:t>
            </w:r>
          </w:p>
        </w:tc>
        <w:tc>
          <w:tcPr>
            <w:tcW w:w="1641" w:type="dxa"/>
          </w:tcPr>
          <w:p w14:paraId="35C75D31" w14:textId="77777777" w:rsidR="00E87520" w:rsidRPr="00F176D3" w:rsidRDefault="00E87520" w:rsidP="00634A57">
            <w:pPr>
              <w:jc w:val="center"/>
              <w:rPr>
                <w:rFonts w:ascii="Arial" w:hAnsi="Arial" w:cs="Arial"/>
                <w:sz w:val="24"/>
                <w:szCs w:val="24"/>
              </w:rPr>
            </w:pPr>
          </w:p>
        </w:tc>
      </w:tr>
      <w:tr w:rsidR="00E87520" w:rsidRPr="00F176D3" w14:paraId="27D79630" w14:textId="77777777" w:rsidTr="00E87902">
        <w:trPr>
          <w:trHeight w:val="284"/>
          <w:tblCellSpacing w:w="20" w:type="dxa"/>
        </w:trPr>
        <w:tc>
          <w:tcPr>
            <w:tcW w:w="5595" w:type="dxa"/>
          </w:tcPr>
          <w:p w14:paraId="5C4EF096" w14:textId="77777777" w:rsidR="00634A57" w:rsidRPr="00634A57" w:rsidRDefault="00634A57" w:rsidP="00634A57">
            <w:pPr>
              <w:pStyle w:val="TableText"/>
              <w:jc w:val="left"/>
              <w:rPr>
                <w:rFonts w:ascii="Arial" w:hAnsi="Arial" w:cs="Arial"/>
                <w:szCs w:val="24"/>
              </w:rPr>
            </w:pPr>
            <w:r w:rsidRPr="00634A57">
              <w:rPr>
                <w:rFonts w:ascii="Arial" w:hAnsi="Arial" w:cs="Arial"/>
                <w:szCs w:val="24"/>
              </w:rPr>
              <w:t>Plan and drawing reading skills</w:t>
            </w:r>
          </w:p>
          <w:p w14:paraId="44B9C789" w14:textId="6C80CCFF" w:rsidR="00E87520" w:rsidRPr="00634A57" w:rsidRDefault="00E87520" w:rsidP="00856869">
            <w:pPr>
              <w:rPr>
                <w:rFonts w:ascii="Arial" w:hAnsi="Arial" w:cs="Arial"/>
                <w:sz w:val="24"/>
                <w:szCs w:val="24"/>
              </w:rPr>
            </w:pPr>
          </w:p>
        </w:tc>
        <w:tc>
          <w:tcPr>
            <w:tcW w:w="1661" w:type="dxa"/>
          </w:tcPr>
          <w:p w14:paraId="2628AAF6" w14:textId="4BA6D19F" w:rsidR="00E87520" w:rsidRPr="00F176D3" w:rsidRDefault="00634A57" w:rsidP="00634A57">
            <w:pPr>
              <w:jc w:val="center"/>
              <w:rPr>
                <w:rFonts w:ascii="Arial" w:hAnsi="Arial" w:cs="Arial"/>
                <w:sz w:val="24"/>
                <w:szCs w:val="24"/>
              </w:rPr>
            </w:pPr>
            <w:r>
              <w:rPr>
                <w:rFonts w:ascii="Arial" w:hAnsi="Arial" w:cs="Arial"/>
                <w:sz w:val="24"/>
                <w:szCs w:val="24"/>
              </w:rPr>
              <w:t>X</w:t>
            </w:r>
          </w:p>
        </w:tc>
        <w:tc>
          <w:tcPr>
            <w:tcW w:w="1641" w:type="dxa"/>
          </w:tcPr>
          <w:p w14:paraId="01337131" w14:textId="77777777" w:rsidR="00E87520" w:rsidRPr="00F176D3" w:rsidRDefault="00E87520" w:rsidP="00634A57">
            <w:pPr>
              <w:jc w:val="center"/>
              <w:rPr>
                <w:rFonts w:ascii="Arial" w:hAnsi="Arial" w:cs="Arial"/>
                <w:sz w:val="24"/>
                <w:szCs w:val="24"/>
              </w:rPr>
            </w:pPr>
          </w:p>
        </w:tc>
      </w:tr>
      <w:tr w:rsidR="00634A57" w:rsidRPr="00F176D3" w14:paraId="50D62270" w14:textId="77777777" w:rsidTr="00E87902">
        <w:trPr>
          <w:trHeight w:val="284"/>
          <w:tblCellSpacing w:w="20" w:type="dxa"/>
        </w:trPr>
        <w:tc>
          <w:tcPr>
            <w:tcW w:w="5595" w:type="dxa"/>
          </w:tcPr>
          <w:p w14:paraId="46F6F3EE" w14:textId="2016350A" w:rsidR="00634A57" w:rsidRPr="00634A57" w:rsidRDefault="00634A57" w:rsidP="00634A57">
            <w:pPr>
              <w:pStyle w:val="TableText"/>
              <w:jc w:val="left"/>
              <w:rPr>
                <w:rFonts w:ascii="Arial" w:hAnsi="Arial" w:cs="Arial"/>
                <w:szCs w:val="24"/>
              </w:rPr>
            </w:pPr>
            <w:r w:rsidRPr="00634A57">
              <w:rPr>
                <w:rFonts w:ascii="Arial" w:hAnsi="Arial" w:cs="Arial"/>
                <w:szCs w:val="24"/>
              </w:rPr>
              <w:t>Experience of GIS</w:t>
            </w:r>
          </w:p>
        </w:tc>
        <w:tc>
          <w:tcPr>
            <w:tcW w:w="1661" w:type="dxa"/>
          </w:tcPr>
          <w:p w14:paraId="0AF8C66F" w14:textId="77777777" w:rsidR="00634A57" w:rsidRPr="00F176D3" w:rsidRDefault="00634A57" w:rsidP="00634A57">
            <w:pPr>
              <w:jc w:val="center"/>
              <w:rPr>
                <w:rFonts w:ascii="Arial" w:hAnsi="Arial" w:cs="Arial"/>
                <w:sz w:val="24"/>
                <w:szCs w:val="24"/>
              </w:rPr>
            </w:pPr>
          </w:p>
        </w:tc>
        <w:tc>
          <w:tcPr>
            <w:tcW w:w="1641" w:type="dxa"/>
          </w:tcPr>
          <w:p w14:paraId="04E1430E" w14:textId="59C4A398" w:rsidR="00634A57" w:rsidRPr="00F176D3" w:rsidRDefault="00634A57" w:rsidP="00634A57">
            <w:pPr>
              <w:jc w:val="center"/>
              <w:rPr>
                <w:rFonts w:ascii="Arial" w:hAnsi="Arial" w:cs="Arial"/>
                <w:sz w:val="24"/>
                <w:szCs w:val="24"/>
              </w:rPr>
            </w:pPr>
            <w:r>
              <w:rPr>
                <w:rFonts w:ascii="Arial" w:hAnsi="Arial" w:cs="Arial"/>
                <w:sz w:val="24"/>
                <w:szCs w:val="24"/>
              </w:rPr>
              <w:t>X</w:t>
            </w:r>
          </w:p>
        </w:tc>
      </w:tr>
      <w:tr w:rsidR="00D75FDE"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D75FDE" w:rsidRPr="00286160" w:rsidRDefault="00D45075" w:rsidP="00856869">
            <w:r>
              <w:rPr>
                <w:rFonts w:ascii="Arial" w:hAnsi="Arial" w:cs="Arial"/>
                <w:b/>
                <w:bCs/>
                <w:sz w:val="24"/>
                <w:szCs w:val="24"/>
              </w:rPr>
              <w:t>B</w:t>
            </w:r>
            <w:r w:rsidR="00E30CF4">
              <w:rPr>
                <w:rFonts w:ascii="Arial" w:hAnsi="Arial" w:cs="Arial"/>
                <w:b/>
                <w:bCs/>
                <w:sz w:val="24"/>
                <w:szCs w:val="24"/>
              </w:rPr>
              <w:t>ehaviours</w:t>
            </w:r>
          </w:p>
        </w:tc>
      </w:tr>
      <w:tr w:rsidR="00D45075" w:rsidRPr="00F176D3" w14:paraId="5E4CF91B" w14:textId="77777777" w:rsidTr="00975910">
        <w:trPr>
          <w:trHeight w:val="284"/>
          <w:tblCellSpacing w:w="20" w:type="dxa"/>
        </w:trPr>
        <w:tc>
          <w:tcPr>
            <w:tcW w:w="5595" w:type="dxa"/>
          </w:tcPr>
          <w:p w14:paraId="30477175" w14:textId="2BFAF076" w:rsidR="00D45075" w:rsidRPr="00F176D3" w:rsidRDefault="00361E2A" w:rsidP="00975910">
            <w:pPr>
              <w:pStyle w:val="TableText"/>
              <w:jc w:val="left"/>
              <w:rPr>
                <w:rFonts w:ascii="Arial" w:hAnsi="Arial" w:cs="Arial"/>
                <w:szCs w:val="24"/>
              </w:rPr>
            </w:pPr>
            <w:r>
              <w:rPr>
                <w:rFonts w:ascii="Arial" w:hAnsi="Arial" w:cs="Arial"/>
                <w:color w:val="595959" w:themeColor="text1" w:themeTint="A6"/>
                <w:szCs w:val="24"/>
              </w:rPr>
              <w:t>Accountability: Acknowledges mistakes with patience and understanding and offers support to rectify the situation, putting in place measures to prevent future errors.</w:t>
            </w:r>
          </w:p>
        </w:tc>
        <w:tc>
          <w:tcPr>
            <w:tcW w:w="1661" w:type="dxa"/>
          </w:tcPr>
          <w:p w14:paraId="3FD8709E" w14:textId="77777777" w:rsidR="00D45075"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6D653271" w14:textId="77777777" w:rsidR="00D45075" w:rsidRPr="00F176D3" w:rsidRDefault="00D45075" w:rsidP="00361E2A">
            <w:pPr>
              <w:jc w:val="center"/>
              <w:rPr>
                <w:rFonts w:ascii="Arial" w:hAnsi="Arial" w:cs="Arial"/>
                <w:sz w:val="24"/>
                <w:szCs w:val="24"/>
              </w:rPr>
            </w:pPr>
          </w:p>
        </w:tc>
      </w:tr>
      <w:tr w:rsidR="00D45075" w:rsidRPr="00F176D3" w14:paraId="6E1ECADE" w14:textId="77777777" w:rsidTr="00975910">
        <w:trPr>
          <w:trHeight w:val="284"/>
          <w:tblCellSpacing w:w="20" w:type="dxa"/>
        </w:trPr>
        <w:tc>
          <w:tcPr>
            <w:tcW w:w="5595" w:type="dxa"/>
          </w:tcPr>
          <w:p w14:paraId="49FD7BEA" w14:textId="2C5EE03C" w:rsidR="00D45075" w:rsidRPr="00F176D3" w:rsidRDefault="00361E2A" w:rsidP="00975910">
            <w:pPr>
              <w:pStyle w:val="TableText"/>
              <w:jc w:val="left"/>
              <w:rPr>
                <w:rFonts w:ascii="Arial" w:hAnsi="Arial" w:cs="Arial"/>
                <w:szCs w:val="24"/>
              </w:rPr>
            </w:pPr>
            <w:r w:rsidRPr="00361E2A">
              <w:rPr>
                <w:rFonts w:ascii="Arial" w:hAnsi="Arial" w:cs="Arial"/>
                <w:szCs w:val="24"/>
              </w:rPr>
              <w:t>Consistency: Maintains standards, behaviours and fair decision making at work, correlating actions to opinions.</w:t>
            </w:r>
          </w:p>
        </w:tc>
        <w:tc>
          <w:tcPr>
            <w:tcW w:w="1661" w:type="dxa"/>
          </w:tcPr>
          <w:p w14:paraId="1C87AA8F" w14:textId="77777777" w:rsidR="00D45075"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1BA6EEAB" w14:textId="77777777" w:rsidR="00D45075" w:rsidRPr="00F176D3" w:rsidRDefault="00D45075" w:rsidP="00361E2A">
            <w:pPr>
              <w:jc w:val="center"/>
              <w:rPr>
                <w:rFonts w:ascii="Arial" w:hAnsi="Arial" w:cs="Arial"/>
                <w:sz w:val="24"/>
                <w:szCs w:val="24"/>
              </w:rPr>
            </w:pPr>
          </w:p>
        </w:tc>
      </w:tr>
      <w:tr w:rsidR="00D45075" w:rsidRPr="00F176D3" w14:paraId="21282AC6" w14:textId="77777777" w:rsidTr="00975910">
        <w:trPr>
          <w:trHeight w:val="284"/>
          <w:tblCellSpacing w:w="20" w:type="dxa"/>
        </w:trPr>
        <w:tc>
          <w:tcPr>
            <w:tcW w:w="5595" w:type="dxa"/>
          </w:tcPr>
          <w:p w14:paraId="2E59A20F" w14:textId="135DDD5F" w:rsidR="00D45075" w:rsidRPr="00F176D3" w:rsidRDefault="00361E2A" w:rsidP="00975910">
            <w:pPr>
              <w:pStyle w:val="TableText"/>
              <w:jc w:val="left"/>
              <w:rPr>
                <w:rFonts w:ascii="Arial" w:hAnsi="Arial" w:cs="Arial"/>
                <w:szCs w:val="24"/>
              </w:rPr>
            </w:pPr>
            <w:r>
              <w:rPr>
                <w:rFonts w:ascii="Arial" w:hAnsi="Arial" w:cs="Arial"/>
                <w:szCs w:val="24"/>
              </w:rPr>
              <w:t>Innovative: Uses initiative, contributes to and implements new progressive processes or projects that will improve service delivery.</w:t>
            </w:r>
          </w:p>
        </w:tc>
        <w:tc>
          <w:tcPr>
            <w:tcW w:w="1661" w:type="dxa"/>
          </w:tcPr>
          <w:p w14:paraId="3FAAD338" w14:textId="77777777" w:rsidR="00D45075"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1775E6E9" w14:textId="77777777" w:rsidR="00D45075" w:rsidRPr="00F176D3" w:rsidRDefault="00D45075" w:rsidP="00361E2A">
            <w:pPr>
              <w:jc w:val="center"/>
              <w:rPr>
                <w:rFonts w:ascii="Arial" w:hAnsi="Arial" w:cs="Arial"/>
                <w:sz w:val="24"/>
                <w:szCs w:val="24"/>
              </w:rPr>
            </w:pPr>
          </w:p>
        </w:tc>
      </w:tr>
      <w:tr w:rsidR="00D45075"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D45075" w:rsidRDefault="00D45075" w:rsidP="00361E2A">
            <w:pPr>
              <w:jc w:val="center"/>
              <w:rPr>
                <w:rFonts w:ascii="Arial" w:hAnsi="Arial" w:cs="Arial"/>
                <w:b/>
                <w:bCs/>
                <w:sz w:val="24"/>
                <w:szCs w:val="24"/>
              </w:rPr>
            </w:pPr>
            <w:r>
              <w:rPr>
                <w:rFonts w:ascii="Arial" w:hAnsi="Arial" w:cs="Arial"/>
                <w:b/>
                <w:bCs/>
                <w:sz w:val="24"/>
                <w:szCs w:val="24"/>
              </w:rPr>
              <w:t>Competencies</w:t>
            </w:r>
          </w:p>
        </w:tc>
      </w:tr>
      <w:tr w:rsidR="00E87520" w:rsidRPr="00F176D3" w14:paraId="5519BE28" w14:textId="77777777" w:rsidTr="00E87902">
        <w:trPr>
          <w:trHeight w:val="284"/>
          <w:tblCellSpacing w:w="20" w:type="dxa"/>
        </w:trPr>
        <w:tc>
          <w:tcPr>
            <w:tcW w:w="5595" w:type="dxa"/>
          </w:tcPr>
          <w:p w14:paraId="4693FC11" w14:textId="3CA99D2C" w:rsidR="00D45075" w:rsidRPr="00361E2A" w:rsidRDefault="00361E2A" w:rsidP="00D45075">
            <w:pPr>
              <w:pStyle w:val="TableText"/>
              <w:jc w:val="left"/>
              <w:rPr>
                <w:rFonts w:ascii="Arial" w:hAnsi="Arial" w:cs="Arial"/>
                <w:szCs w:val="24"/>
              </w:rPr>
            </w:pPr>
            <w:r w:rsidRPr="00361E2A">
              <w:rPr>
                <w:rFonts w:ascii="Arial" w:hAnsi="Arial" w:cs="Arial"/>
                <w:szCs w:val="24"/>
              </w:rPr>
              <w:t xml:space="preserve">Collaborative Working: Pulls the team together, can work in collaboration internally/externally to achieve </w:t>
            </w:r>
            <w:proofErr w:type="gramStart"/>
            <w:r w:rsidRPr="00361E2A">
              <w:rPr>
                <w:rFonts w:ascii="Arial" w:hAnsi="Arial" w:cs="Arial"/>
                <w:szCs w:val="24"/>
              </w:rPr>
              <w:t>an end result</w:t>
            </w:r>
            <w:proofErr w:type="gramEnd"/>
          </w:p>
        </w:tc>
        <w:tc>
          <w:tcPr>
            <w:tcW w:w="1661" w:type="dxa"/>
          </w:tcPr>
          <w:p w14:paraId="3639E953" w14:textId="446BEAFD" w:rsidR="00E87520"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66B8E420" w14:textId="77777777" w:rsidR="00E87520" w:rsidRPr="00F176D3" w:rsidRDefault="00E87520" w:rsidP="00361E2A">
            <w:pPr>
              <w:jc w:val="center"/>
              <w:rPr>
                <w:rFonts w:ascii="Arial" w:hAnsi="Arial" w:cs="Arial"/>
                <w:sz w:val="24"/>
                <w:szCs w:val="24"/>
              </w:rPr>
            </w:pPr>
          </w:p>
        </w:tc>
      </w:tr>
      <w:tr w:rsidR="00361E2A" w:rsidRPr="00F176D3" w14:paraId="31CD2137" w14:textId="77777777" w:rsidTr="00E87902">
        <w:trPr>
          <w:trHeight w:val="284"/>
          <w:tblCellSpacing w:w="20" w:type="dxa"/>
        </w:trPr>
        <w:tc>
          <w:tcPr>
            <w:tcW w:w="5595" w:type="dxa"/>
          </w:tcPr>
          <w:p w14:paraId="226C1C4A" w14:textId="2B2B360F" w:rsidR="00361E2A" w:rsidRPr="00361E2A" w:rsidRDefault="00361E2A" w:rsidP="00D45075">
            <w:pPr>
              <w:pStyle w:val="TableText"/>
              <w:jc w:val="left"/>
              <w:rPr>
                <w:rFonts w:ascii="Arial" w:hAnsi="Arial" w:cs="Arial"/>
                <w:szCs w:val="24"/>
              </w:rPr>
            </w:pPr>
            <w:r w:rsidRPr="00361E2A">
              <w:rPr>
                <w:rFonts w:ascii="Arial" w:hAnsi="Arial" w:cs="Arial"/>
                <w:szCs w:val="24"/>
              </w:rPr>
              <w:t>Communication (written/oral): Able to communicate (sometimes contentious matters) clearly, appropriately and respectfully at all levels.</w:t>
            </w:r>
          </w:p>
        </w:tc>
        <w:tc>
          <w:tcPr>
            <w:tcW w:w="1661" w:type="dxa"/>
          </w:tcPr>
          <w:p w14:paraId="28860D97" w14:textId="6D695700" w:rsidR="00361E2A"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39C41101" w14:textId="77777777" w:rsidR="00361E2A" w:rsidRPr="00F176D3" w:rsidRDefault="00361E2A" w:rsidP="00361E2A">
            <w:pPr>
              <w:jc w:val="center"/>
              <w:rPr>
                <w:rFonts w:ascii="Arial" w:hAnsi="Arial" w:cs="Arial"/>
                <w:sz w:val="24"/>
                <w:szCs w:val="24"/>
              </w:rPr>
            </w:pPr>
          </w:p>
        </w:tc>
      </w:tr>
      <w:tr w:rsidR="00361E2A" w:rsidRPr="00F176D3" w14:paraId="2173F73F" w14:textId="77777777" w:rsidTr="00E87902">
        <w:trPr>
          <w:trHeight w:val="284"/>
          <w:tblCellSpacing w:w="20" w:type="dxa"/>
        </w:trPr>
        <w:tc>
          <w:tcPr>
            <w:tcW w:w="5595" w:type="dxa"/>
          </w:tcPr>
          <w:p w14:paraId="3DABD880" w14:textId="2350BB91" w:rsidR="00361E2A" w:rsidRPr="00361E2A" w:rsidRDefault="00361E2A" w:rsidP="00D45075">
            <w:pPr>
              <w:pStyle w:val="TableText"/>
              <w:jc w:val="left"/>
              <w:rPr>
                <w:rFonts w:ascii="Arial" w:hAnsi="Arial" w:cs="Arial"/>
                <w:szCs w:val="24"/>
              </w:rPr>
            </w:pPr>
            <w:r w:rsidRPr="00361E2A">
              <w:rPr>
                <w:rFonts w:ascii="Arial" w:hAnsi="Arial" w:cs="Arial"/>
                <w:szCs w:val="24"/>
              </w:rPr>
              <w:t>Critical Thinking; Able to consider different perspectives, and Council needs and procedures in balance when making decisions and solving problems.</w:t>
            </w:r>
          </w:p>
        </w:tc>
        <w:tc>
          <w:tcPr>
            <w:tcW w:w="1661" w:type="dxa"/>
          </w:tcPr>
          <w:p w14:paraId="049D7E3F" w14:textId="3AEE9225" w:rsidR="00361E2A"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2900DEE6" w14:textId="77777777" w:rsidR="00361E2A" w:rsidRPr="00F176D3" w:rsidRDefault="00361E2A" w:rsidP="00361E2A">
            <w:pPr>
              <w:jc w:val="center"/>
              <w:rPr>
                <w:rFonts w:ascii="Arial" w:hAnsi="Arial" w:cs="Arial"/>
                <w:sz w:val="24"/>
                <w:szCs w:val="24"/>
              </w:rPr>
            </w:pPr>
          </w:p>
        </w:tc>
      </w:tr>
      <w:tr w:rsidR="00D75FDE" w:rsidRPr="00F176D3" w14:paraId="1CBBA78C" w14:textId="77777777" w:rsidTr="00E87902">
        <w:trPr>
          <w:trHeight w:val="284"/>
          <w:tblCellSpacing w:w="20" w:type="dxa"/>
        </w:trPr>
        <w:tc>
          <w:tcPr>
            <w:tcW w:w="5595" w:type="dxa"/>
          </w:tcPr>
          <w:p w14:paraId="26BC4DDF" w14:textId="6D7E8029" w:rsidR="00D75FDE" w:rsidRPr="00F176D3" w:rsidRDefault="00361E2A" w:rsidP="00F176D3">
            <w:pPr>
              <w:pStyle w:val="TableText"/>
              <w:jc w:val="left"/>
              <w:rPr>
                <w:rFonts w:ascii="Arial" w:hAnsi="Arial" w:cs="Arial"/>
                <w:szCs w:val="24"/>
              </w:rPr>
            </w:pPr>
            <w:r w:rsidRPr="00361E2A">
              <w:rPr>
                <w:rFonts w:ascii="Arial" w:hAnsi="Arial" w:cs="Arial"/>
                <w:szCs w:val="24"/>
              </w:rPr>
              <w:lastRenderedPageBreak/>
              <w:t xml:space="preserve">Decision making; Encourages and </w:t>
            </w:r>
            <w:proofErr w:type="gramStart"/>
            <w:r w:rsidRPr="00361E2A">
              <w:rPr>
                <w:rFonts w:ascii="Arial" w:hAnsi="Arial" w:cs="Arial"/>
                <w:szCs w:val="24"/>
              </w:rPr>
              <w:t>coaches</w:t>
            </w:r>
            <w:proofErr w:type="gramEnd"/>
            <w:r w:rsidRPr="00361E2A">
              <w:rPr>
                <w:rFonts w:ascii="Arial" w:hAnsi="Arial" w:cs="Arial"/>
                <w:szCs w:val="24"/>
              </w:rPr>
              <w:t xml:space="preserve"> staff to make decisions </w:t>
            </w:r>
            <w:proofErr w:type="gramStart"/>
            <w:r w:rsidRPr="00361E2A">
              <w:rPr>
                <w:rFonts w:ascii="Arial" w:hAnsi="Arial" w:cs="Arial"/>
                <w:szCs w:val="24"/>
              </w:rPr>
              <w:t>in order to</w:t>
            </w:r>
            <w:proofErr w:type="gramEnd"/>
            <w:r w:rsidRPr="00361E2A">
              <w:rPr>
                <w:rFonts w:ascii="Arial" w:hAnsi="Arial" w:cs="Arial"/>
                <w:szCs w:val="24"/>
              </w:rPr>
              <w:t xml:space="preserve"> meet customer service delivery expectations</w:t>
            </w:r>
          </w:p>
        </w:tc>
        <w:tc>
          <w:tcPr>
            <w:tcW w:w="1661" w:type="dxa"/>
          </w:tcPr>
          <w:p w14:paraId="210428F3" w14:textId="7B22BE2E" w:rsidR="00D75FDE"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37A3A9F3" w14:textId="77777777" w:rsidR="00D75FDE" w:rsidRPr="00F176D3" w:rsidRDefault="00D75FDE" w:rsidP="00361E2A">
            <w:pPr>
              <w:jc w:val="center"/>
              <w:rPr>
                <w:rFonts w:ascii="Arial" w:hAnsi="Arial" w:cs="Arial"/>
                <w:sz w:val="24"/>
                <w:szCs w:val="24"/>
              </w:rPr>
            </w:pPr>
          </w:p>
        </w:tc>
      </w:tr>
      <w:tr w:rsidR="00D75FDE" w:rsidRPr="00F176D3" w14:paraId="2F1C48EE" w14:textId="77777777" w:rsidTr="00E87902">
        <w:trPr>
          <w:trHeight w:val="284"/>
          <w:tblCellSpacing w:w="20" w:type="dxa"/>
        </w:trPr>
        <w:tc>
          <w:tcPr>
            <w:tcW w:w="5595" w:type="dxa"/>
          </w:tcPr>
          <w:p w14:paraId="4644B306" w14:textId="49F99F31" w:rsidR="00D75FDE" w:rsidRPr="00F176D3" w:rsidRDefault="00361E2A" w:rsidP="00F176D3">
            <w:pPr>
              <w:pStyle w:val="TableText"/>
              <w:jc w:val="left"/>
              <w:rPr>
                <w:rFonts w:ascii="Arial" w:hAnsi="Arial" w:cs="Arial"/>
                <w:szCs w:val="24"/>
              </w:rPr>
            </w:pPr>
            <w:r w:rsidRPr="00361E2A">
              <w:rPr>
                <w:rFonts w:ascii="Arial" w:hAnsi="Arial" w:cs="Arial"/>
                <w:szCs w:val="24"/>
              </w:rPr>
              <w:t>Industry knowledge; Actively seeks out best practice and CPD to understand current issues related to the department, sector and profession to make informed decisions.</w:t>
            </w:r>
          </w:p>
        </w:tc>
        <w:tc>
          <w:tcPr>
            <w:tcW w:w="1661" w:type="dxa"/>
          </w:tcPr>
          <w:p w14:paraId="5494CC6A" w14:textId="7EE6D57B" w:rsidR="00D75FDE" w:rsidRPr="00F176D3" w:rsidRDefault="00D45075" w:rsidP="00361E2A">
            <w:pPr>
              <w:jc w:val="center"/>
              <w:rPr>
                <w:rFonts w:ascii="Arial" w:hAnsi="Arial" w:cs="Arial"/>
                <w:sz w:val="24"/>
                <w:szCs w:val="24"/>
              </w:rPr>
            </w:pPr>
            <w:r>
              <w:rPr>
                <w:rFonts w:ascii="Arial" w:hAnsi="Arial" w:cs="Arial"/>
                <w:sz w:val="24"/>
                <w:szCs w:val="24"/>
              </w:rPr>
              <w:t>X</w:t>
            </w:r>
          </w:p>
        </w:tc>
        <w:tc>
          <w:tcPr>
            <w:tcW w:w="1641" w:type="dxa"/>
          </w:tcPr>
          <w:p w14:paraId="6B72D32D" w14:textId="77777777" w:rsidR="00D75FDE" w:rsidRPr="00F176D3" w:rsidRDefault="00D75FDE" w:rsidP="00361E2A">
            <w:pPr>
              <w:jc w:val="center"/>
              <w:rPr>
                <w:rFonts w:ascii="Arial" w:hAnsi="Arial" w:cs="Arial"/>
                <w:sz w:val="24"/>
                <w:szCs w:val="24"/>
              </w:rPr>
            </w:pPr>
          </w:p>
        </w:tc>
      </w:tr>
      <w:tr w:rsidR="00D75FDE" w:rsidRPr="00F176D3" w14:paraId="52C9E30F" w14:textId="77777777" w:rsidTr="00E87902">
        <w:trPr>
          <w:trHeight w:val="284"/>
          <w:tblCellSpacing w:w="20" w:type="dxa"/>
        </w:trPr>
        <w:tc>
          <w:tcPr>
            <w:tcW w:w="5595" w:type="dxa"/>
          </w:tcPr>
          <w:p w14:paraId="6B26955F" w14:textId="172B12BA" w:rsidR="00D75FDE" w:rsidRPr="00361E2A" w:rsidRDefault="00361E2A" w:rsidP="00F176D3">
            <w:pPr>
              <w:pStyle w:val="TableText"/>
              <w:jc w:val="left"/>
              <w:rPr>
                <w:rFonts w:ascii="Arial" w:hAnsi="Arial" w:cs="Arial"/>
                <w:szCs w:val="24"/>
              </w:rPr>
            </w:pPr>
            <w:r w:rsidRPr="00361E2A">
              <w:rPr>
                <w:rFonts w:ascii="Arial" w:hAnsi="Arial" w:cs="Arial"/>
                <w:szCs w:val="24"/>
              </w:rPr>
              <w:t>Initiative; Is resourceful and able to work and make decisions with limited supervision.</w:t>
            </w:r>
          </w:p>
        </w:tc>
        <w:tc>
          <w:tcPr>
            <w:tcW w:w="1661" w:type="dxa"/>
          </w:tcPr>
          <w:p w14:paraId="423D3F38" w14:textId="2B1DB8C3" w:rsidR="00D75FDE" w:rsidRPr="00F176D3" w:rsidRDefault="007A7F7E" w:rsidP="00361E2A">
            <w:pPr>
              <w:jc w:val="center"/>
              <w:rPr>
                <w:rFonts w:ascii="Arial" w:hAnsi="Arial" w:cs="Arial"/>
                <w:sz w:val="24"/>
                <w:szCs w:val="24"/>
              </w:rPr>
            </w:pPr>
            <w:r>
              <w:rPr>
                <w:rFonts w:ascii="Arial" w:hAnsi="Arial" w:cs="Arial"/>
                <w:sz w:val="24"/>
                <w:szCs w:val="24"/>
              </w:rPr>
              <w:t>X</w:t>
            </w:r>
          </w:p>
        </w:tc>
        <w:tc>
          <w:tcPr>
            <w:tcW w:w="1641" w:type="dxa"/>
          </w:tcPr>
          <w:p w14:paraId="42AF1BCA" w14:textId="77777777" w:rsidR="00D75FDE" w:rsidRPr="00F176D3" w:rsidRDefault="00D75FDE" w:rsidP="00361E2A">
            <w:pPr>
              <w:jc w:val="center"/>
              <w:rPr>
                <w:rFonts w:ascii="Arial" w:hAnsi="Arial" w:cs="Arial"/>
                <w:sz w:val="24"/>
                <w:szCs w:val="24"/>
              </w:rPr>
            </w:pPr>
          </w:p>
        </w:tc>
      </w:tr>
      <w:tr w:rsidR="00043EFA" w:rsidRPr="00F176D3" w14:paraId="70855650" w14:textId="77777777" w:rsidTr="00E87902">
        <w:trPr>
          <w:trHeight w:val="284"/>
          <w:tblCellSpacing w:w="20" w:type="dxa"/>
        </w:trPr>
        <w:tc>
          <w:tcPr>
            <w:tcW w:w="5595" w:type="dxa"/>
          </w:tcPr>
          <w:p w14:paraId="2AAF8BCE" w14:textId="70DCB149" w:rsidR="00043EFA" w:rsidRPr="00361E2A" w:rsidRDefault="00361E2A" w:rsidP="00F176D3">
            <w:pPr>
              <w:pStyle w:val="TableText"/>
              <w:jc w:val="left"/>
              <w:rPr>
                <w:rFonts w:ascii="Arial" w:hAnsi="Arial" w:cs="Arial"/>
                <w:szCs w:val="24"/>
              </w:rPr>
            </w:pPr>
            <w:r w:rsidRPr="00361E2A">
              <w:rPr>
                <w:rFonts w:ascii="Arial" w:hAnsi="Arial" w:cs="Arial"/>
                <w:szCs w:val="24"/>
              </w:rPr>
              <w:t>Organisational skills; Understands work of the wider team and feeds into supporting this alongside own work, making the best use of available resources.</w:t>
            </w:r>
          </w:p>
        </w:tc>
        <w:tc>
          <w:tcPr>
            <w:tcW w:w="1661" w:type="dxa"/>
          </w:tcPr>
          <w:p w14:paraId="2B933534" w14:textId="2E45D9BF" w:rsidR="00043EFA" w:rsidRPr="00F176D3" w:rsidRDefault="007A7F7E" w:rsidP="00361E2A">
            <w:pPr>
              <w:jc w:val="center"/>
              <w:rPr>
                <w:rFonts w:ascii="Arial" w:hAnsi="Arial" w:cs="Arial"/>
                <w:sz w:val="24"/>
                <w:szCs w:val="24"/>
              </w:rPr>
            </w:pPr>
            <w:r>
              <w:rPr>
                <w:rFonts w:ascii="Arial" w:hAnsi="Arial" w:cs="Arial"/>
                <w:sz w:val="24"/>
                <w:szCs w:val="24"/>
              </w:rPr>
              <w:t>X</w:t>
            </w:r>
          </w:p>
        </w:tc>
        <w:tc>
          <w:tcPr>
            <w:tcW w:w="1641" w:type="dxa"/>
          </w:tcPr>
          <w:p w14:paraId="496CDDC9" w14:textId="77777777" w:rsidR="00043EFA" w:rsidRPr="00F176D3" w:rsidRDefault="00043EFA" w:rsidP="00361E2A">
            <w:pPr>
              <w:jc w:val="center"/>
              <w:rPr>
                <w:rFonts w:ascii="Arial" w:hAnsi="Arial" w:cs="Arial"/>
                <w:sz w:val="24"/>
                <w:szCs w:val="24"/>
              </w:rPr>
            </w:pPr>
          </w:p>
        </w:tc>
      </w:tr>
      <w:tr w:rsidR="00043EFA" w:rsidRPr="00F176D3" w14:paraId="324F235E" w14:textId="77777777" w:rsidTr="00E87902">
        <w:trPr>
          <w:trHeight w:val="284"/>
          <w:tblCellSpacing w:w="20" w:type="dxa"/>
        </w:trPr>
        <w:tc>
          <w:tcPr>
            <w:tcW w:w="5595" w:type="dxa"/>
          </w:tcPr>
          <w:p w14:paraId="63EAACEF" w14:textId="4B76A339" w:rsidR="00043EFA" w:rsidRPr="00361E2A" w:rsidRDefault="00361E2A" w:rsidP="00F176D3">
            <w:pPr>
              <w:pStyle w:val="TableText"/>
              <w:jc w:val="left"/>
              <w:rPr>
                <w:rFonts w:ascii="Arial" w:hAnsi="Arial" w:cs="Arial"/>
                <w:szCs w:val="24"/>
              </w:rPr>
            </w:pPr>
            <w:r w:rsidRPr="00361E2A">
              <w:rPr>
                <w:rFonts w:ascii="Arial" w:hAnsi="Arial" w:cs="Arial"/>
                <w:szCs w:val="24"/>
              </w:rPr>
              <w:t>Problem solving; Able to identify internal/external issues and implement to support objectives.</w:t>
            </w:r>
          </w:p>
        </w:tc>
        <w:tc>
          <w:tcPr>
            <w:tcW w:w="1661" w:type="dxa"/>
          </w:tcPr>
          <w:p w14:paraId="3CF92757" w14:textId="48BF441C" w:rsidR="00043EFA" w:rsidRPr="00F176D3" w:rsidRDefault="007A7F7E" w:rsidP="00361E2A">
            <w:pPr>
              <w:jc w:val="center"/>
              <w:rPr>
                <w:rFonts w:ascii="Arial" w:hAnsi="Arial" w:cs="Arial"/>
                <w:sz w:val="24"/>
                <w:szCs w:val="24"/>
              </w:rPr>
            </w:pPr>
            <w:r>
              <w:rPr>
                <w:rFonts w:ascii="Arial" w:hAnsi="Arial" w:cs="Arial"/>
                <w:sz w:val="24"/>
                <w:szCs w:val="24"/>
              </w:rPr>
              <w:t>X</w:t>
            </w:r>
          </w:p>
        </w:tc>
        <w:tc>
          <w:tcPr>
            <w:tcW w:w="1641" w:type="dxa"/>
          </w:tcPr>
          <w:p w14:paraId="3D66F844" w14:textId="77777777" w:rsidR="00043EFA" w:rsidRPr="00F176D3" w:rsidRDefault="00043EFA" w:rsidP="00361E2A">
            <w:pPr>
              <w:jc w:val="center"/>
              <w:rPr>
                <w:rFonts w:ascii="Arial" w:hAnsi="Arial" w:cs="Arial"/>
                <w:sz w:val="24"/>
                <w:szCs w:val="24"/>
              </w:rPr>
            </w:pPr>
          </w:p>
        </w:tc>
      </w:tr>
      <w:tr w:rsidR="00D75FDE" w:rsidRPr="00F176D3" w14:paraId="1B9BB7C4" w14:textId="77777777" w:rsidTr="00D75FDE">
        <w:trPr>
          <w:trHeight w:val="284"/>
          <w:tblCellSpacing w:w="20" w:type="dxa"/>
        </w:trPr>
        <w:tc>
          <w:tcPr>
            <w:tcW w:w="8977" w:type="dxa"/>
            <w:gridSpan w:val="3"/>
            <w:shd w:val="clear" w:color="auto" w:fill="0070C0"/>
          </w:tcPr>
          <w:p w14:paraId="40002BD6" w14:textId="2094A068" w:rsidR="00D75FDE" w:rsidRPr="00F176D3" w:rsidRDefault="00456740" w:rsidP="00856869">
            <w:pPr>
              <w:rPr>
                <w:rFonts w:ascii="Arial" w:hAnsi="Arial" w:cs="Arial"/>
                <w:sz w:val="24"/>
                <w:szCs w:val="24"/>
              </w:rPr>
            </w:pPr>
            <w:r>
              <w:rPr>
                <w:rFonts w:ascii="Arial" w:hAnsi="Arial" w:cs="Arial"/>
                <w:b/>
                <w:bCs/>
                <w:sz w:val="24"/>
                <w:szCs w:val="24"/>
              </w:rPr>
              <w:t xml:space="preserve">Other </w:t>
            </w:r>
          </w:p>
        </w:tc>
      </w:tr>
      <w:tr w:rsidR="00E87520" w:rsidRPr="00F176D3" w14:paraId="279C0592" w14:textId="77777777" w:rsidTr="001121D6">
        <w:trPr>
          <w:trHeight w:val="284"/>
          <w:tblCellSpacing w:w="20" w:type="dxa"/>
        </w:trPr>
        <w:tc>
          <w:tcPr>
            <w:tcW w:w="5595" w:type="dxa"/>
          </w:tcPr>
          <w:p w14:paraId="70632B96" w14:textId="5DA2C32F" w:rsidR="00E87520" w:rsidRPr="00F176D3" w:rsidRDefault="00E87520" w:rsidP="00F176D3">
            <w:pPr>
              <w:pStyle w:val="TableText"/>
              <w:jc w:val="left"/>
              <w:rPr>
                <w:rFonts w:ascii="Arial" w:hAnsi="Arial" w:cs="Arial"/>
                <w:szCs w:val="24"/>
              </w:rPr>
            </w:pPr>
          </w:p>
        </w:tc>
        <w:tc>
          <w:tcPr>
            <w:tcW w:w="1661" w:type="dxa"/>
            <w:shd w:val="clear" w:color="auto" w:fill="2E74B5" w:themeFill="accent1" w:themeFillShade="BF"/>
          </w:tcPr>
          <w:p w14:paraId="278C1161" w14:textId="6B7E84BA" w:rsidR="00E87520" w:rsidRPr="00F176D3" w:rsidRDefault="001121D6" w:rsidP="001121D6">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E87520" w:rsidRPr="00F176D3" w:rsidRDefault="001121D6" w:rsidP="001121D6">
            <w:pPr>
              <w:jc w:val="center"/>
              <w:rPr>
                <w:rFonts w:ascii="Arial" w:hAnsi="Arial" w:cs="Arial"/>
                <w:sz w:val="24"/>
                <w:szCs w:val="24"/>
              </w:rPr>
            </w:pPr>
            <w:r>
              <w:rPr>
                <w:rFonts w:ascii="Arial" w:hAnsi="Arial" w:cs="Arial"/>
                <w:sz w:val="24"/>
                <w:szCs w:val="24"/>
              </w:rPr>
              <w:t>No</w:t>
            </w:r>
          </w:p>
        </w:tc>
      </w:tr>
      <w:tr w:rsidR="00E87520" w:rsidRPr="00F176D3" w14:paraId="69770145" w14:textId="77777777" w:rsidTr="00E87902">
        <w:trPr>
          <w:trHeight w:val="284"/>
          <w:tblCellSpacing w:w="20" w:type="dxa"/>
        </w:trPr>
        <w:tc>
          <w:tcPr>
            <w:tcW w:w="5595" w:type="dxa"/>
          </w:tcPr>
          <w:p w14:paraId="26E29E1B" w14:textId="638ED529" w:rsidR="00E87520" w:rsidRPr="001121D6" w:rsidRDefault="001121D6" w:rsidP="00F176D3">
            <w:pPr>
              <w:pStyle w:val="TableText"/>
              <w:jc w:val="left"/>
              <w:rPr>
                <w:rFonts w:ascii="Arial" w:hAnsi="Arial" w:cs="Arial"/>
                <w:szCs w:val="24"/>
              </w:rPr>
            </w:pPr>
            <w:r w:rsidRPr="001121D6">
              <w:rPr>
                <w:rFonts w:ascii="Arial" w:hAnsi="Arial" w:cs="Arial"/>
                <w:color w:val="auto"/>
                <w:szCs w:val="24"/>
              </w:rPr>
              <w:t xml:space="preserve">Does this role require a </w:t>
            </w:r>
            <w:r w:rsidRPr="00361E2A">
              <w:rPr>
                <w:rFonts w:ascii="Arial" w:hAnsi="Arial" w:cs="Arial"/>
                <w:color w:val="auto"/>
                <w:szCs w:val="24"/>
              </w:rPr>
              <w:t>Basic</w:t>
            </w:r>
            <w:r w:rsidRPr="00D15DD1">
              <w:rPr>
                <w:rFonts w:ascii="Arial" w:hAnsi="Arial" w:cs="Arial"/>
                <w:color w:val="FF0000"/>
                <w:szCs w:val="24"/>
              </w:rPr>
              <w:t xml:space="preserve"> </w:t>
            </w:r>
            <w:r w:rsidRPr="001121D6">
              <w:rPr>
                <w:rFonts w:ascii="Arial" w:hAnsi="Arial" w:cs="Arial"/>
                <w:color w:val="auto"/>
                <w:szCs w:val="24"/>
              </w:rPr>
              <w:t>DBS check?</w:t>
            </w:r>
          </w:p>
        </w:tc>
        <w:tc>
          <w:tcPr>
            <w:tcW w:w="1661" w:type="dxa"/>
          </w:tcPr>
          <w:p w14:paraId="5ED8267B" w14:textId="79947456" w:rsidR="00E87520" w:rsidRPr="00F176D3"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25493120" w14:textId="77777777" w:rsidR="00E87520" w:rsidRPr="00F176D3" w:rsidRDefault="00E87520" w:rsidP="00361E2A">
            <w:pPr>
              <w:jc w:val="center"/>
              <w:rPr>
                <w:rFonts w:ascii="Arial" w:hAnsi="Arial" w:cs="Arial"/>
                <w:sz w:val="24"/>
                <w:szCs w:val="24"/>
              </w:rPr>
            </w:pPr>
          </w:p>
        </w:tc>
      </w:tr>
      <w:tr w:rsidR="007B17A0" w:rsidRPr="00F176D3" w14:paraId="390C45CB" w14:textId="77777777" w:rsidTr="00E87902">
        <w:trPr>
          <w:trHeight w:val="284"/>
          <w:tblCellSpacing w:w="20" w:type="dxa"/>
        </w:trPr>
        <w:tc>
          <w:tcPr>
            <w:tcW w:w="5595" w:type="dxa"/>
          </w:tcPr>
          <w:p w14:paraId="014D545E" w14:textId="2BFB637F" w:rsidR="007B17A0" w:rsidRPr="001121D6" w:rsidRDefault="007B17A0" w:rsidP="00F176D3">
            <w:pPr>
              <w:pStyle w:val="TableText"/>
              <w:jc w:val="left"/>
              <w:rPr>
                <w:rFonts w:ascii="Arial" w:hAnsi="Arial" w:cs="Arial"/>
                <w:color w:val="auto"/>
                <w:szCs w:val="24"/>
              </w:rPr>
            </w:pPr>
            <w:r>
              <w:rPr>
                <w:rFonts w:ascii="Arial" w:hAnsi="Arial" w:cs="Arial"/>
                <w:color w:val="auto"/>
                <w:szCs w:val="24"/>
              </w:rPr>
              <w:t>Will the post holder be required to take</w:t>
            </w:r>
            <w:r w:rsidR="004F4FE4">
              <w:rPr>
                <w:rFonts w:ascii="Arial" w:hAnsi="Arial" w:cs="Arial"/>
                <w:color w:val="auto"/>
                <w:szCs w:val="24"/>
              </w:rPr>
              <w:t xml:space="preserve"> card</w:t>
            </w:r>
            <w:r>
              <w:rPr>
                <w:rFonts w:ascii="Arial" w:hAnsi="Arial" w:cs="Arial"/>
                <w:color w:val="auto"/>
                <w:szCs w:val="24"/>
              </w:rPr>
              <w:t xml:space="preserve"> payments </w:t>
            </w:r>
            <w:r w:rsidR="004F4FE4">
              <w:rPr>
                <w:rFonts w:ascii="Arial" w:hAnsi="Arial" w:cs="Arial"/>
                <w:color w:val="auto"/>
                <w:szCs w:val="24"/>
              </w:rPr>
              <w:t>via MOTO. (If yes – needs basic DBS).</w:t>
            </w:r>
          </w:p>
        </w:tc>
        <w:tc>
          <w:tcPr>
            <w:tcW w:w="1661" w:type="dxa"/>
          </w:tcPr>
          <w:p w14:paraId="0EAA44DC" w14:textId="77777777" w:rsidR="007B17A0" w:rsidRPr="00F176D3" w:rsidRDefault="007B17A0" w:rsidP="00361E2A">
            <w:pPr>
              <w:jc w:val="center"/>
              <w:rPr>
                <w:rFonts w:ascii="Arial" w:hAnsi="Arial" w:cs="Arial"/>
                <w:sz w:val="24"/>
                <w:szCs w:val="24"/>
              </w:rPr>
            </w:pPr>
          </w:p>
        </w:tc>
        <w:tc>
          <w:tcPr>
            <w:tcW w:w="1641" w:type="dxa"/>
          </w:tcPr>
          <w:p w14:paraId="352073EE" w14:textId="63CF01E7" w:rsidR="007B17A0" w:rsidRPr="00F176D3" w:rsidRDefault="00361E2A" w:rsidP="00361E2A">
            <w:pPr>
              <w:jc w:val="center"/>
              <w:rPr>
                <w:rFonts w:ascii="Arial" w:hAnsi="Arial" w:cs="Arial"/>
                <w:sz w:val="24"/>
                <w:szCs w:val="24"/>
              </w:rPr>
            </w:pPr>
            <w:r>
              <w:rPr>
                <w:rFonts w:ascii="Arial" w:hAnsi="Arial" w:cs="Arial"/>
                <w:sz w:val="24"/>
                <w:szCs w:val="24"/>
              </w:rPr>
              <w:t>X</w:t>
            </w:r>
          </w:p>
        </w:tc>
      </w:tr>
      <w:tr w:rsidR="00E87520" w:rsidRPr="00F176D3" w14:paraId="1DEA5D62" w14:textId="77777777" w:rsidTr="00E87902">
        <w:trPr>
          <w:trHeight w:val="284"/>
          <w:tblCellSpacing w:w="20" w:type="dxa"/>
        </w:trPr>
        <w:tc>
          <w:tcPr>
            <w:tcW w:w="5595" w:type="dxa"/>
          </w:tcPr>
          <w:p w14:paraId="5FD2399A" w14:textId="6D10FBD0" w:rsidR="00E87520" w:rsidRPr="001121D6" w:rsidRDefault="001121D6" w:rsidP="00856869">
            <w:pPr>
              <w:rPr>
                <w:rFonts w:ascii="Arial" w:hAnsi="Arial" w:cs="Arial"/>
                <w:sz w:val="24"/>
                <w:szCs w:val="24"/>
              </w:rPr>
            </w:pPr>
            <w:r>
              <w:rPr>
                <w:rFonts w:ascii="Arial" w:hAnsi="Arial" w:cs="Arial"/>
                <w:sz w:val="24"/>
                <w:szCs w:val="24"/>
              </w:rPr>
              <w:t>Is this</w:t>
            </w:r>
            <w:r w:rsidR="00A524FE" w:rsidRPr="001121D6">
              <w:rPr>
                <w:rFonts w:ascii="Arial" w:hAnsi="Arial" w:cs="Arial"/>
                <w:sz w:val="24"/>
                <w:szCs w:val="24"/>
              </w:rPr>
              <w:t xml:space="preserve"> a</w:t>
            </w:r>
            <w:r w:rsidR="009178F8" w:rsidRPr="001121D6">
              <w:rPr>
                <w:rFonts w:ascii="Arial" w:hAnsi="Arial" w:cs="Arial"/>
                <w:sz w:val="24"/>
                <w:szCs w:val="24"/>
              </w:rPr>
              <w:t xml:space="preserve"> Political</w:t>
            </w:r>
            <w:r w:rsidR="00456740">
              <w:rPr>
                <w:rFonts w:ascii="Arial" w:hAnsi="Arial" w:cs="Arial"/>
                <w:sz w:val="24"/>
                <w:szCs w:val="24"/>
              </w:rPr>
              <w:t>ly</w:t>
            </w:r>
            <w:r w:rsidR="009178F8"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E87520" w:rsidRPr="00F176D3" w:rsidRDefault="00E87520" w:rsidP="00361E2A">
            <w:pPr>
              <w:jc w:val="center"/>
              <w:rPr>
                <w:rFonts w:ascii="Arial" w:hAnsi="Arial" w:cs="Arial"/>
                <w:sz w:val="24"/>
                <w:szCs w:val="24"/>
              </w:rPr>
            </w:pPr>
          </w:p>
        </w:tc>
        <w:tc>
          <w:tcPr>
            <w:tcW w:w="1641" w:type="dxa"/>
          </w:tcPr>
          <w:p w14:paraId="489FF01B" w14:textId="1788DF8D" w:rsidR="00E87520" w:rsidRPr="00F176D3" w:rsidRDefault="00361E2A" w:rsidP="00361E2A">
            <w:pPr>
              <w:jc w:val="center"/>
              <w:rPr>
                <w:rFonts w:ascii="Arial" w:hAnsi="Arial" w:cs="Arial"/>
                <w:sz w:val="24"/>
                <w:szCs w:val="24"/>
              </w:rPr>
            </w:pPr>
            <w:r>
              <w:rPr>
                <w:rFonts w:ascii="Arial" w:hAnsi="Arial" w:cs="Arial"/>
                <w:sz w:val="24"/>
                <w:szCs w:val="24"/>
              </w:rPr>
              <w:t>X</w:t>
            </w:r>
          </w:p>
        </w:tc>
      </w:tr>
      <w:tr w:rsidR="001121D6" w:rsidRPr="00F176D3" w14:paraId="61713E29" w14:textId="77777777" w:rsidTr="00E87902">
        <w:trPr>
          <w:trHeight w:val="284"/>
          <w:tblCellSpacing w:w="20" w:type="dxa"/>
        </w:trPr>
        <w:tc>
          <w:tcPr>
            <w:tcW w:w="5595" w:type="dxa"/>
          </w:tcPr>
          <w:p w14:paraId="3378ED26" w14:textId="156083F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78F4D586" w:rsidR="001121D6" w:rsidRPr="00F176D3"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3697324B" w14:textId="77777777" w:rsidR="001121D6" w:rsidRPr="00F176D3" w:rsidRDefault="001121D6" w:rsidP="00361E2A">
            <w:pPr>
              <w:jc w:val="center"/>
              <w:rPr>
                <w:rFonts w:ascii="Arial" w:hAnsi="Arial" w:cs="Arial"/>
                <w:sz w:val="24"/>
                <w:szCs w:val="24"/>
              </w:rPr>
            </w:pPr>
          </w:p>
        </w:tc>
      </w:tr>
      <w:tr w:rsidR="001121D6" w:rsidRPr="00F176D3" w14:paraId="7A397C44" w14:textId="77777777" w:rsidTr="00E87902">
        <w:trPr>
          <w:trHeight w:val="284"/>
          <w:tblCellSpacing w:w="20" w:type="dxa"/>
        </w:trPr>
        <w:tc>
          <w:tcPr>
            <w:tcW w:w="5595" w:type="dxa"/>
          </w:tcPr>
          <w:p w14:paraId="506A9FB5" w14:textId="3304BAD9"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driver’s licen</w:t>
            </w:r>
            <w:r w:rsidR="009B5E13">
              <w:rPr>
                <w:rFonts w:ascii="Arial" w:eastAsia="Times New Roman" w:hAnsi="Arial" w:cs="Arial"/>
                <w:sz w:val="24"/>
                <w:szCs w:val="24"/>
              </w:rPr>
              <w:t>c</w:t>
            </w:r>
            <w:r w:rsidRPr="001121D6">
              <w:rPr>
                <w:rFonts w:ascii="Arial" w:eastAsia="Times New Roman" w:hAnsi="Arial" w:cs="Arial"/>
                <w:sz w:val="24"/>
                <w:szCs w:val="24"/>
              </w:rPr>
              <w:t>e and access to a vehicle?</w:t>
            </w:r>
          </w:p>
        </w:tc>
        <w:tc>
          <w:tcPr>
            <w:tcW w:w="1661" w:type="dxa"/>
          </w:tcPr>
          <w:p w14:paraId="257DC36A" w14:textId="63B06373" w:rsidR="001121D6" w:rsidRPr="00F176D3"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64BE791F" w14:textId="77777777" w:rsidR="001121D6" w:rsidRPr="00F176D3" w:rsidRDefault="001121D6" w:rsidP="00361E2A">
            <w:pPr>
              <w:jc w:val="center"/>
              <w:rPr>
                <w:rFonts w:ascii="Arial" w:hAnsi="Arial" w:cs="Arial"/>
                <w:sz w:val="24"/>
                <w:szCs w:val="24"/>
              </w:rPr>
            </w:pPr>
          </w:p>
        </w:tc>
      </w:tr>
      <w:tr w:rsidR="001121D6" w:rsidRPr="00F176D3" w14:paraId="7ED406F3" w14:textId="77777777" w:rsidTr="00E87902">
        <w:trPr>
          <w:trHeight w:val="284"/>
          <w:tblCellSpacing w:w="20" w:type="dxa"/>
        </w:trPr>
        <w:tc>
          <w:tcPr>
            <w:tcW w:w="5595" w:type="dxa"/>
          </w:tcPr>
          <w:p w14:paraId="47F4AB09" w14:textId="25A55A94"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00E410AB" w:rsidR="001121D6" w:rsidRPr="00F176D3" w:rsidRDefault="00361E2A" w:rsidP="00361E2A">
            <w:pPr>
              <w:jc w:val="center"/>
              <w:rPr>
                <w:rFonts w:ascii="Arial" w:hAnsi="Arial" w:cs="Arial"/>
                <w:sz w:val="24"/>
                <w:szCs w:val="24"/>
              </w:rPr>
            </w:pPr>
            <w:r>
              <w:rPr>
                <w:rFonts w:ascii="Arial" w:hAnsi="Arial" w:cs="Arial"/>
                <w:sz w:val="24"/>
                <w:szCs w:val="24"/>
              </w:rPr>
              <w:t>X</w:t>
            </w:r>
          </w:p>
        </w:tc>
        <w:tc>
          <w:tcPr>
            <w:tcW w:w="1641" w:type="dxa"/>
          </w:tcPr>
          <w:p w14:paraId="41C006DC" w14:textId="77777777" w:rsidR="001121D6" w:rsidRPr="00F176D3" w:rsidRDefault="001121D6" w:rsidP="00361E2A">
            <w:pPr>
              <w:jc w:val="center"/>
              <w:rPr>
                <w:rFonts w:ascii="Arial" w:hAnsi="Arial" w:cs="Arial"/>
                <w:sz w:val="24"/>
                <w:szCs w:val="24"/>
              </w:rPr>
            </w:pPr>
          </w:p>
        </w:tc>
      </w:tr>
      <w:tr w:rsidR="001121D6" w:rsidRPr="00F176D3" w14:paraId="720D2919" w14:textId="77777777" w:rsidTr="00E87902">
        <w:trPr>
          <w:trHeight w:val="284"/>
          <w:tblCellSpacing w:w="20" w:type="dxa"/>
        </w:trPr>
        <w:tc>
          <w:tcPr>
            <w:tcW w:w="5595" w:type="dxa"/>
          </w:tcPr>
          <w:p w14:paraId="271BA119" w14:textId="74A28023"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1121D6" w:rsidRPr="00F176D3" w:rsidRDefault="001121D6" w:rsidP="00361E2A">
            <w:pPr>
              <w:jc w:val="center"/>
              <w:rPr>
                <w:rFonts w:ascii="Arial" w:hAnsi="Arial" w:cs="Arial"/>
                <w:sz w:val="24"/>
                <w:szCs w:val="24"/>
              </w:rPr>
            </w:pPr>
          </w:p>
        </w:tc>
        <w:tc>
          <w:tcPr>
            <w:tcW w:w="1641" w:type="dxa"/>
          </w:tcPr>
          <w:p w14:paraId="1E7E659E" w14:textId="48601416" w:rsidR="001121D6" w:rsidRPr="00F176D3" w:rsidRDefault="00361E2A" w:rsidP="00361E2A">
            <w:pPr>
              <w:jc w:val="center"/>
              <w:rPr>
                <w:rFonts w:ascii="Arial" w:hAnsi="Arial" w:cs="Arial"/>
                <w:sz w:val="24"/>
                <w:szCs w:val="24"/>
              </w:rPr>
            </w:pPr>
            <w:r>
              <w:rPr>
                <w:rFonts w:ascii="Arial" w:hAnsi="Arial" w:cs="Arial"/>
                <w:sz w:val="24"/>
                <w:szCs w:val="24"/>
              </w:rPr>
              <w:t>X</w:t>
            </w:r>
          </w:p>
        </w:tc>
      </w:tr>
      <w:tr w:rsidR="001121D6" w:rsidRPr="00F176D3" w14:paraId="31F8B2D5" w14:textId="77777777" w:rsidTr="00E87902">
        <w:trPr>
          <w:trHeight w:val="284"/>
          <w:tblCellSpacing w:w="20" w:type="dxa"/>
        </w:trPr>
        <w:tc>
          <w:tcPr>
            <w:tcW w:w="5595" w:type="dxa"/>
          </w:tcPr>
          <w:p w14:paraId="7DEEA7F4" w14:textId="3DF56887" w:rsidR="001121D6" w:rsidRPr="001121D6" w:rsidRDefault="001121D6" w:rsidP="00856869">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1121D6" w:rsidRPr="00F176D3" w:rsidRDefault="001121D6" w:rsidP="00361E2A">
            <w:pPr>
              <w:jc w:val="center"/>
              <w:rPr>
                <w:rFonts w:ascii="Arial" w:hAnsi="Arial" w:cs="Arial"/>
                <w:sz w:val="24"/>
                <w:szCs w:val="24"/>
              </w:rPr>
            </w:pPr>
          </w:p>
        </w:tc>
        <w:tc>
          <w:tcPr>
            <w:tcW w:w="1641" w:type="dxa"/>
          </w:tcPr>
          <w:p w14:paraId="006EB3E9" w14:textId="28EF7107" w:rsidR="001121D6" w:rsidRPr="00F176D3" w:rsidRDefault="00361E2A" w:rsidP="00361E2A">
            <w:pPr>
              <w:jc w:val="cente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6"/>
      <w:footerReference w:type="even" r:id="rId17"/>
      <w:footerReference w:type="default" r:id="rId18"/>
      <w:footerReference w:type="first" r:id="rId19"/>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99AE" w14:textId="77777777" w:rsidR="0072631C" w:rsidRDefault="0072631C" w:rsidP="00363B96">
      <w:pPr>
        <w:spacing w:after="0" w:line="240" w:lineRule="auto"/>
      </w:pPr>
      <w:r>
        <w:separator/>
      </w:r>
    </w:p>
  </w:endnote>
  <w:endnote w:type="continuationSeparator" w:id="0">
    <w:p w14:paraId="4BE17686" w14:textId="77777777" w:rsidR="0072631C" w:rsidRDefault="0072631C"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12665" w14:textId="77777777" w:rsidR="0072631C" w:rsidRDefault="0072631C" w:rsidP="00363B96">
      <w:pPr>
        <w:spacing w:after="0" w:line="240" w:lineRule="auto"/>
      </w:pPr>
      <w:r>
        <w:separator/>
      </w:r>
    </w:p>
  </w:footnote>
  <w:footnote w:type="continuationSeparator" w:id="0">
    <w:p w14:paraId="562C3C0B" w14:textId="77777777" w:rsidR="0072631C" w:rsidRDefault="0072631C"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222"/>
    <w:multiLevelType w:val="hybridMultilevel"/>
    <w:tmpl w:val="5754BDBC"/>
    <w:lvl w:ilvl="0" w:tplc="A3046D5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8A24B9"/>
    <w:multiLevelType w:val="hybridMultilevel"/>
    <w:tmpl w:val="C6206448"/>
    <w:lvl w:ilvl="0" w:tplc="5E54253C">
      <w:start w:val="1"/>
      <w:numFmt w:val="bullet"/>
      <w:lvlText w:val=""/>
      <w:lvlJc w:val="left"/>
      <w:pPr>
        <w:tabs>
          <w:tab w:val="num" w:pos="360"/>
        </w:tabs>
        <w:ind w:left="360" w:hanging="360"/>
      </w:pPr>
      <w:rPr>
        <w:rFonts w:ascii="Symbol" w:hAnsi="Symbol" w:hint="default"/>
      </w:rPr>
    </w:lvl>
    <w:lvl w:ilvl="1" w:tplc="25D6D360">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EA167B"/>
    <w:multiLevelType w:val="hybridMultilevel"/>
    <w:tmpl w:val="43A2004E"/>
    <w:lvl w:ilvl="0" w:tplc="B09857C4">
      <w:start w:val="1"/>
      <w:numFmt w:val="bullet"/>
      <w:lvlText w:val="w"/>
      <w:lvlJc w:val="left"/>
      <w:pPr>
        <w:tabs>
          <w:tab w:val="num" w:pos="360"/>
        </w:tabs>
        <w:ind w:left="360" w:hanging="360"/>
      </w:pPr>
      <w:rPr>
        <w:rFonts w:ascii="Wingdings" w:hAnsi="Wingdings" w:hint="default"/>
      </w:rPr>
    </w:lvl>
    <w:lvl w:ilvl="1" w:tplc="892A85CA">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7"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21"/>
  </w:num>
  <w:num w:numId="2" w16cid:durableId="1344210511">
    <w:abstractNumId w:val="10"/>
  </w:num>
  <w:num w:numId="3" w16cid:durableId="1285887353">
    <w:abstractNumId w:val="11"/>
  </w:num>
  <w:num w:numId="4" w16cid:durableId="899638842">
    <w:abstractNumId w:val="15"/>
  </w:num>
  <w:num w:numId="5" w16cid:durableId="1073040944">
    <w:abstractNumId w:val="9"/>
  </w:num>
  <w:num w:numId="6" w16cid:durableId="920413156">
    <w:abstractNumId w:val="23"/>
  </w:num>
  <w:num w:numId="7" w16cid:durableId="910652712">
    <w:abstractNumId w:val="22"/>
  </w:num>
  <w:num w:numId="8" w16cid:durableId="808405719">
    <w:abstractNumId w:val="17"/>
  </w:num>
  <w:num w:numId="9" w16cid:durableId="874197850">
    <w:abstractNumId w:val="18"/>
  </w:num>
  <w:num w:numId="10" w16cid:durableId="1877156411">
    <w:abstractNumId w:val="8"/>
  </w:num>
  <w:num w:numId="11" w16cid:durableId="724107687">
    <w:abstractNumId w:val="20"/>
  </w:num>
  <w:num w:numId="12" w16cid:durableId="58946071">
    <w:abstractNumId w:val="12"/>
  </w:num>
  <w:num w:numId="13" w16cid:durableId="567156954">
    <w:abstractNumId w:val="6"/>
  </w:num>
  <w:num w:numId="14" w16cid:durableId="1014070894">
    <w:abstractNumId w:val="3"/>
  </w:num>
  <w:num w:numId="15" w16cid:durableId="897202664">
    <w:abstractNumId w:val="2"/>
  </w:num>
  <w:num w:numId="16" w16cid:durableId="717120348">
    <w:abstractNumId w:val="19"/>
  </w:num>
  <w:num w:numId="17" w16cid:durableId="844830987">
    <w:abstractNumId w:val="13"/>
  </w:num>
  <w:num w:numId="18" w16cid:durableId="249973899">
    <w:abstractNumId w:val="1"/>
  </w:num>
  <w:num w:numId="19" w16cid:durableId="1359743769">
    <w:abstractNumId w:val="7"/>
  </w:num>
  <w:num w:numId="20" w16cid:durableId="456877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6"/>
  </w:num>
  <w:num w:numId="22" w16cid:durableId="1198086086">
    <w:abstractNumId w:val="0"/>
  </w:num>
  <w:num w:numId="23" w16cid:durableId="1861165584">
    <w:abstractNumId w:val="14"/>
  </w:num>
  <w:num w:numId="24" w16cid:durableId="1277566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264C8"/>
    <w:rsid w:val="00033861"/>
    <w:rsid w:val="00043EFA"/>
    <w:rsid w:val="00061556"/>
    <w:rsid w:val="000855DA"/>
    <w:rsid w:val="00090CAB"/>
    <w:rsid w:val="000B34B3"/>
    <w:rsid w:val="000E2418"/>
    <w:rsid w:val="000E4FC9"/>
    <w:rsid w:val="001050CA"/>
    <w:rsid w:val="001121D6"/>
    <w:rsid w:val="001405B2"/>
    <w:rsid w:val="001747C9"/>
    <w:rsid w:val="001933F1"/>
    <w:rsid w:val="001B2437"/>
    <w:rsid w:val="001B7EB8"/>
    <w:rsid w:val="001E2363"/>
    <w:rsid w:val="001F4160"/>
    <w:rsid w:val="00200F01"/>
    <w:rsid w:val="002232D2"/>
    <w:rsid w:val="0026105A"/>
    <w:rsid w:val="00286160"/>
    <w:rsid w:val="002B700A"/>
    <w:rsid w:val="002B77C8"/>
    <w:rsid w:val="002D4C44"/>
    <w:rsid w:val="003213EC"/>
    <w:rsid w:val="003518E5"/>
    <w:rsid w:val="00361E2A"/>
    <w:rsid w:val="00363B96"/>
    <w:rsid w:val="003973B4"/>
    <w:rsid w:val="003C1E2D"/>
    <w:rsid w:val="003D41CE"/>
    <w:rsid w:val="003F0091"/>
    <w:rsid w:val="003F2E06"/>
    <w:rsid w:val="0041018A"/>
    <w:rsid w:val="00423955"/>
    <w:rsid w:val="00456740"/>
    <w:rsid w:val="004B1974"/>
    <w:rsid w:val="004B7F4A"/>
    <w:rsid w:val="004F4FE4"/>
    <w:rsid w:val="00512E7F"/>
    <w:rsid w:val="00531396"/>
    <w:rsid w:val="00572524"/>
    <w:rsid w:val="00573272"/>
    <w:rsid w:val="00596DEA"/>
    <w:rsid w:val="005A4EC0"/>
    <w:rsid w:val="005B5F7A"/>
    <w:rsid w:val="005E35F4"/>
    <w:rsid w:val="00630362"/>
    <w:rsid w:val="00634A57"/>
    <w:rsid w:val="00643387"/>
    <w:rsid w:val="00643E4A"/>
    <w:rsid w:val="006A2B7B"/>
    <w:rsid w:val="006D488F"/>
    <w:rsid w:val="00712A9D"/>
    <w:rsid w:val="00720FE8"/>
    <w:rsid w:val="0072631C"/>
    <w:rsid w:val="00776047"/>
    <w:rsid w:val="0077737A"/>
    <w:rsid w:val="00783096"/>
    <w:rsid w:val="007A7F7E"/>
    <w:rsid w:val="007B17A0"/>
    <w:rsid w:val="007D790F"/>
    <w:rsid w:val="00803AE3"/>
    <w:rsid w:val="008240C5"/>
    <w:rsid w:val="008442CF"/>
    <w:rsid w:val="00856869"/>
    <w:rsid w:val="00866FD0"/>
    <w:rsid w:val="008961E7"/>
    <w:rsid w:val="008E314C"/>
    <w:rsid w:val="008F2AE3"/>
    <w:rsid w:val="00900F57"/>
    <w:rsid w:val="00913233"/>
    <w:rsid w:val="009178F8"/>
    <w:rsid w:val="00931C0D"/>
    <w:rsid w:val="009907D1"/>
    <w:rsid w:val="00997541"/>
    <w:rsid w:val="009B5E13"/>
    <w:rsid w:val="009C40B2"/>
    <w:rsid w:val="009F4D28"/>
    <w:rsid w:val="00A33560"/>
    <w:rsid w:val="00A524FE"/>
    <w:rsid w:val="00A76FAD"/>
    <w:rsid w:val="00AD1590"/>
    <w:rsid w:val="00AE3538"/>
    <w:rsid w:val="00AE7D07"/>
    <w:rsid w:val="00AF404E"/>
    <w:rsid w:val="00B3349D"/>
    <w:rsid w:val="00B54A5E"/>
    <w:rsid w:val="00B56B72"/>
    <w:rsid w:val="00B81453"/>
    <w:rsid w:val="00B92C1B"/>
    <w:rsid w:val="00BA2CD3"/>
    <w:rsid w:val="00BF76AE"/>
    <w:rsid w:val="00C10159"/>
    <w:rsid w:val="00CA468C"/>
    <w:rsid w:val="00CD5690"/>
    <w:rsid w:val="00D15DD1"/>
    <w:rsid w:val="00D23CC6"/>
    <w:rsid w:val="00D45075"/>
    <w:rsid w:val="00D75FDE"/>
    <w:rsid w:val="00D84031"/>
    <w:rsid w:val="00D844E0"/>
    <w:rsid w:val="00D87065"/>
    <w:rsid w:val="00DC02B5"/>
    <w:rsid w:val="00E30CF4"/>
    <w:rsid w:val="00E53E6A"/>
    <w:rsid w:val="00E755C1"/>
    <w:rsid w:val="00E87520"/>
    <w:rsid w:val="00E87902"/>
    <w:rsid w:val="00EC3289"/>
    <w:rsid w:val="00ED2010"/>
    <w:rsid w:val="00EF1864"/>
    <w:rsid w:val="00F1614D"/>
    <w:rsid w:val="00F176D3"/>
    <w:rsid w:val="00F300E8"/>
    <w:rsid w:val="00F5548D"/>
    <w:rsid w:val="00F92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run.gov.uk/download.cfm?doc=docm93jijm4n18990.pdf&amp;ver=2044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rungovuk.sharepoint.com/sites/intranet/staff/Useful%20documents/Arun%20values%20explanatio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1FCE6AB7FED8448F64DA51D340B357" ma:contentTypeVersion="169" ma:contentTypeDescription="Create a new document." ma:contentTypeScope="" ma:versionID="2b0faf588d7bfbbb03f6ee60f97d0f7a">
  <xsd:schema xmlns:xsd="http://www.w3.org/2001/XMLSchema" xmlns:xs="http://www.w3.org/2001/XMLSchema" xmlns:p="http://schemas.microsoft.com/office/2006/metadata/properties" xmlns:ns2="2ec76aa1-5f41-4488-93ab-a46735e308f0" xmlns:ns3="e71b166d-6da2-46a9-827c-4dffec666e09" targetNamespace="http://schemas.microsoft.com/office/2006/metadata/properties" ma:root="true" ma:fieldsID="887951dde21c06b892e518e2dd5fccbd" ns2:_="" ns3:_="">
    <xsd:import namespace="2ec76aa1-5f41-4488-93ab-a46735e308f0"/>
    <xsd:import namespace="e71b166d-6da2-46a9-827c-4dffec666e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76aa1-5f41-4488-93ab-a46735e308f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fca64c8c-fd70-4526-8e9c-05f667ad7c46}" ma:internalName="TaxCatchAll" ma:readOnly="false" ma:showField="CatchAllDat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71b166d-6da2-46a9-827c-4dffec666e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1b166d-6da2-46a9-827c-4dffec666e09">
      <Terms xmlns="http://schemas.microsoft.com/office/infopath/2007/PartnerControls"/>
    </lcf76f155ced4ddcb4097134ff3c332f>
    <TaxCatchAll xmlns="2ec76aa1-5f41-4488-93ab-a46735e308f0" xsi:nil="true"/>
    <_dlc_DocId xmlns="2ec76aa1-5f41-4488-93ab-a46735e308f0">UYPJEUY4TS3N-856187293-167</_dlc_DocId>
    <_dlc_DocIdUrl xmlns="2ec76aa1-5f41-4488-93ab-a46735e308f0">
      <Url>https://arungovuk.sharepoint.com/sites/intranet/hrandpayroll/_layouts/15/DocIdRedir.aspx?ID=UYPJEUY4TS3N-856187293-167</Url>
      <Description>UYPJEUY4TS3N-856187293-167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C13408E-0022-4675-A6B7-900467BC6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76aa1-5f41-4488-93ab-a46735e308f0"/>
    <ds:schemaRef ds:uri="e71b166d-6da2-46a9-827c-4dffec666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3.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e71b166d-6da2-46a9-827c-4dffec666e09"/>
    <ds:schemaRef ds:uri="2ec76aa1-5f41-4488-93ab-a46735e308f0"/>
  </ds:schemaRefs>
</ds:datastoreItem>
</file>

<file path=customXml/itemProps4.xml><?xml version="1.0" encoding="utf-8"?>
<ds:datastoreItem xmlns:ds="http://schemas.openxmlformats.org/officeDocument/2006/customXml" ds:itemID="{A437F2DD-D33B-4AB1-B78E-6B3859D0AEAD}">
  <ds:schemaRefs>
    <ds:schemaRef ds:uri="http://schemas.microsoft.com/sharepoint/v3/contenttype/forms"/>
  </ds:schemaRefs>
</ds:datastoreItem>
</file>

<file path=customXml/itemProps5.xml><?xml version="1.0" encoding="utf-8"?>
<ds:datastoreItem xmlns:ds="http://schemas.openxmlformats.org/officeDocument/2006/customXml" ds:itemID="{0035AB8B-A4F5-4B8E-A1B5-ED8E7ACAA7F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1091</Words>
  <Characters>6089</Characters>
  <Application>Microsoft Office Word</Application>
  <DocSecurity>4</DocSecurity>
  <Lines>164</Lines>
  <Paragraphs>77</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Katrina Don</cp:lastModifiedBy>
  <cp:revision>2</cp:revision>
  <dcterms:created xsi:type="dcterms:W3CDTF">2026-09-07T11:23:00Z</dcterms:created>
  <dcterms:modified xsi:type="dcterms:W3CDTF">2026-09-07T11:23:00Z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0x010100E41FCE6AB7FED8448F64DA51D340B357</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415f3117-822d-4cfb-b631-7e2cc97be18b</vt:lpwstr>
  </property>
</Properties>
</file>