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7083"/>
        <w:gridCol w:w="3118"/>
      </w:tblGrid>
      <w:tr w:rsidR="00B22BEE" w:rsidRPr="00B22BEE" w14:paraId="1FE0ECF7" w14:textId="77777777" w:rsidTr="002E0893">
        <w:tc>
          <w:tcPr>
            <w:tcW w:w="10201" w:type="dxa"/>
            <w:gridSpan w:val="2"/>
            <w:tcBorders>
              <w:bottom w:val="single" w:sz="4" w:space="0" w:color="auto"/>
            </w:tcBorders>
            <w:shd w:val="clear" w:color="auto" w:fill="E2EFD9" w:themeFill="accent6" w:themeFillTint="33"/>
          </w:tcPr>
          <w:p w14:paraId="126AA24C" w14:textId="7B63D6D0" w:rsidR="00B22BEE" w:rsidRPr="00D60F2B" w:rsidRDefault="00B22BEE" w:rsidP="00B8025E">
            <w:pPr>
              <w:rPr>
                <w:rFonts w:ascii="Arial" w:hAnsi="Arial" w:cs="Arial"/>
                <w:b/>
                <w:sz w:val="22"/>
                <w:szCs w:val="22"/>
              </w:rPr>
            </w:pPr>
            <w:r w:rsidRPr="00D60F2B">
              <w:rPr>
                <w:rFonts w:ascii="Arial" w:hAnsi="Arial" w:cs="Arial"/>
                <w:b/>
                <w:sz w:val="22"/>
                <w:szCs w:val="22"/>
              </w:rPr>
              <w:t xml:space="preserve">Broxbourne Borough Council </w:t>
            </w:r>
          </w:p>
        </w:tc>
      </w:tr>
      <w:tr w:rsidR="00B22BEE" w:rsidRPr="00B22BEE" w14:paraId="39A7E5E1" w14:textId="77777777" w:rsidTr="00605EFF">
        <w:tc>
          <w:tcPr>
            <w:tcW w:w="7083" w:type="dxa"/>
            <w:shd w:val="clear" w:color="auto" w:fill="E2EFD9" w:themeFill="accent6" w:themeFillTint="33"/>
          </w:tcPr>
          <w:p w14:paraId="12EF91C8" w14:textId="017C85D5" w:rsidR="00B22BEE" w:rsidRPr="002E0893" w:rsidRDefault="00B22BEE" w:rsidP="00B8025E">
            <w:pPr>
              <w:rPr>
                <w:rFonts w:ascii="Arial" w:hAnsi="Arial" w:cs="Arial"/>
                <w:b/>
                <w:sz w:val="22"/>
                <w:szCs w:val="22"/>
              </w:rPr>
            </w:pPr>
            <w:r w:rsidRPr="002E0893">
              <w:rPr>
                <w:rFonts w:ascii="Arial" w:hAnsi="Arial" w:cs="Arial"/>
                <w:b/>
                <w:sz w:val="22"/>
                <w:szCs w:val="22"/>
              </w:rPr>
              <w:t>Job Title:</w:t>
            </w:r>
            <w:r w:rsidR="002B0922" w:rsidRPr="002E0893">
              <w:rPr>
                <w:rFonts w:ascii="Arial" w:hAnsi="Arial" w:cs="Arial"/>
                <w:b/>
                <w:sz w:val="22"/>
                <w:szCs w:val="22"/>
              </w:rPr>
              <w:t xml:space="preserve"> </w:t>
            </w:r>
            <w:r w:rsidR="00B11605">
              <w:rPr>
                <w:rFonts w:ascii="Arial" w:hAnsi="Arial" w:cs="Arial"/>
                <w:b/>
                <w:sz w:val="22"/>
                <w:szCs w:val="22"/>
              </w:rPr>
              <w:t>Cleaner</w:t>
            </w:r>
          </w:p>
        </w:tc>
        <w:tc>
          <w:tcPr>
            <w:tcW w:w="3118" w:type="dxa"/>
            <w:shd w:val="clear" w:color="auto" w:fill="E2EFD9" w:themeFill="accent6" w:themeFillTint="33"/>
          </w:tcPr>
          <w:p w14:paraId="0BB8552A" w14:textId="0D4E2BF8" w:rsidR="00B22BEE" w:rsidRPr="002E0893" w:rsidRDefault="00B22BEE" w:rsidP="00B8025E">
            <w:pPr>
              <w:rPr>
                <w:rFonts w:ascii="Arial" w:hAnsi="Arial" w:cs="Arial"/>
                <w:b/>
                <w:sz w:val="22"/>
                <w:szCs w:val="22"/>
              </w:rPr>
            </w:pPr>
            <w:r w:rsidRPr="002E0893">
              <w:rPr>
                <w:rFonts w:ascii="Arial" w:hAnsi="Arial" w:cs="Arial"/>
                <w:b/>
                <w:sz w:val="22"/>
                <w:szCs w:val="22"/>
              </w:rPr>
              <w:t xml:space="preserve">Job Ref: </w:t>
            </w:r>
            <w:r w:rsidR="00B11605">
              <w:rPr>
                <w:rFonts w:ascii="Arial" w:hAnsi="Arial" w:cs="Arial"/>
                <w:b/>
                <w:sz w:val="22"/>
                <w:szCs w:val="22"/>
              </w:rPr>
              <w:t>CLN</w:t>
            </w:r>
          </w:p>
        </w:tc>
      </w:tr>
      <w:tr w:rsidR="00B22BEE" w:rsidRPr="00B22BEE" w14:paraId="63A52AF9" w14:textId="77777777" w:rsidTr="00605EFF">
        <w:tc>
          <w:tcPr>
            <w:tcW w:w="7083" w:type="dxa"/>
            <w:shd w:val="clear" w:color="auto" w:fill="E2EFD9" w:themeFill="accent6" w:themeFillTint="33"/>
          </w:tcPr>
          <w:p w14:paraId="792AB65C" w14:textId="4D10840B" w:rsidR="00B22BEE" w:rsidRPr="002E0893" w:rsidRDefault="00B22BEE" w:rsidP="00B8025E">
            <w:pPr>
              <w:rPr>
                <w:rFonts w:ascii="Arial" w:hAnsi="Arial" w:cs="Arial"/>
                <w:b/>
                <w:sz w:val="22"/>
                <w:szCs w:val="22"/>
              </w:rPr>
            </w:pPr>
            <w:r w:rsidRPr="002E0893">
              <w:rPr>
                <w:rFonts w:ascii="Arial" w:hAnsi="Arial" w:cs="Arial"/>
                <w:b/>
                <w:sz w:val="22"/>
                <w:szCs w:val="22"/>
              </w:rPr>
              <w:t>Job Location:</w:t>
            </w:r>
            <w:r w:rsidR="002B0922" w:rsidRPr="002E0893">
              <w:rPr>
                <w:rFonts w:ascii="Arial" w:hAnsi="Arial" w:cs="Arial"/>
                <w:b/>
                <w:sz w:val="22"/>
                <w:szCs w:val="22"/>
              </w:rPr>
              <w:t xml:space="preserve"> </w:t>
            </w:r>
            <w:r w:rsidR="00B11605">
              <w:rPr>
                <w:rFonts w:ascii="Arial" w:hAnsi="Arial" w:cs="Arial"/>
                <w:b/>
                <w:sz w:val="22"/>
                <w:szCs w:val="22"/>
              </w:rPr>
              <w:t>Broxbourne Waste Transfer Station</w:t>
            </w:r>
            <w:r w:rsidR="00605EFF">
              <w:rPr>
                <w:rFonts w:ascii="Arial" w:hAnsi="Arial" w:cs="Arial"/>
                <w:b/>
                <w:sz w:val="22"/>
                <w:szCs w:val="22"/>
              </w:rPr>
              <w:t xml:space="preserve"> (BEST Depot)</w:t>
            </w:r>
            <w:r w:rsidR="002B0922" w:rsidRPr="002E0893">
              <w:rPr>
                <w:rFonts w:ascii="Arial" w:hAnsi="Arial" w:cs="Arial"/>
                <w:b/>
                <w:sz w:val="22"/>
                <w:szCs w:val="22"/>
              </w:rPr>
              <w:t xml:space="preserve"> </w:t>
            </w:r>
          </w:p>
        </w:tc>
        <w:tc>
          <w:tcPr>
            <w:tcW w:w="3118" w:type="dxa"/>
            <w:shd w:val="clear" w:color="auto" w:fill="E2EFD9" w:themeFill="accent6" w:themeFillTint="33"/>
          </w:tcPr>
          <w:p w14:paraId="76A2EE84" w14:textId="1FCC7C6F" w:rsidR="00B22BEE" w:rsidRPr="002E0893" w:rsidRDefault="002B0922" w:rsidP="00B8025E">
            <w:pPr>
              <w:rPr>
                <w:rFonts w:ascii="Arial" w:hAnsi="Arial" w:cs="Arial"/>
                <w:b/>
                <w:sz w:val="22"/>
                <w:szCs w:val="22"/>
              </w:rPr>
            </w:pPr>
            <w:r w:rsidRPr="002E0893">
              <w:rPr>
                <w:rFonts w:ascii="Arial" w:hAnsi="Arial" w:cs="Arial"/>
                <w:b/>
                <w:sz w:val="22"/>
                <w:szCs w:val="22"/>
              </w:rPr>
              <w:t xml:space="preserve">Hybrid: </w:t>
            </w:r>
            <w:r w:rsidR="000929CB">
              <w:rPr>
                <w:rFonts w:ascii="Arial" w:hAnsi="Arial" w:cs="Arial"/>
                <w:b/>
                <w:sz w:val="22"/>
                <w:szCs w:val="22"/>
              </w:rPr>
              <w:t>No</w:t>
            </w:r>
          </w:p>
        </w:tc>
      </w:tr>
      <w:tr w:rsidR="00B22BEE" w:rsidRPr="00B22BEE" w14:paraId="72E6DE23" w14:textId="77777777" w:rsidTr="00636E00">
        <w:tc>
          <w:tcPr>
            <w:tcW w:w="10201" w:type="dxa"/>
            <w:gridSpan w:val="2"/>
            <w:shd w:val="clear" w:color="auto" w:fill="E2EFD9" w:themeFill="accent6" w:themeFillTint="33"/>
          </w:tcPr>
          <w:p w14:paraId="526E7762" w14:textId="2DE3D7F3" w:rsidR="00B22BEE" w:rsidRPr="002E0893" w:rsidRDefault="00B22BEE" w:rsidP="00B8025E">
            <w:pPr>
              <w:rPr>
                <w:rFonts w:ascii="Arial" w:hAnsi="Arial" w:cs="Arial"/>
                <w:b/>
                <w:sz w:val="22"/>
                <w:szCs w:val="22"/>
              </w:rPr>
            </w:pPr>
            <w:r w:rsidRPr="002E0893">
              <w:rPr>
                <w:rFonts w:ascii="Arial" w:hAnsi="Arial" w:cs="Arial"/>
                <w:b/>
                <w:sz w:val="22"/>
                <w:szCs w:val="22"/>
              </w:rPr>
              <w:t>Department:</w:t>
            </w:r>
            <w:r w:rsidR="002B0922" w:rsidRPr="002E0893">
              <w:rPr>
                <w:rFonts w:ascii="Arial" w:hAnsi="Arial" w:cs="Arial"/>
                <w:b/>
                <w:sz w:val="22"/>
                <w:szCs w:val="22"/>
              </w:rPr>
              <w:t xml:space="preserve"> </w:t>
            </w:r>
            <w:r w:rsidR="002E0893" w:rsidRPr="002E0893">
              <w:rPr>
                <w:rFonts w:ascii="Arial" w:hAnsi="Arial" w:cs="Arial"/>
                <w:b/>
                <w:sz w:val="22"/>
                <w:szCs w:val="22"/>
              </w:rPr>
              <w:t xml:space="preserve">Finance </w:t>
            </w:r>
            <w:r w:rsidR="000929CB">
              <w:rPr>
                <w:rFonts w:ascii="Arial" w:hAnsi="Arial" w:cs="Arial"/>
                <w:b/>
                <w:sz w:val="22"/>
                <w:szCs w:val="22"/>
              </w:rPr>
              <w:t>/ Resources</w:t>
            </w:r>
          </w:p>
        </w:tc>
      </w:tr>
      <w:tr w:rsidR="00B22BEE" w:rsidRPr="00B22BEE" w14:paraId="71B3172B" w14:textId="77777777" w:rsidTr="00636E00">
        <w:tc>
          <w:tcPr>
            <w:tcW w:w="10201" w:type="dxa"/>
            <w:gridSpan w:val="2"/>
            <w:shd w:val="clear" w:color="auto" w:fill="E2EFD9" w:themeFill="accent6" w:themeFillTint="33"/>
          </w:tcPr>
          <w:p w14:paraId="1DE4E85E" w14:textId="61850DA2" w:rsidR="00B22BEE" w:rsidRPr="002E0893" w:rsidRDefault="00B22BEE" w:rsidP="00B8025E">
            <w:pPr>
              <w:rPr>
                <w:rFonts w:ascii="Arial" w:hAnsi="Arial" w:cs="Arial"/>
                <w:sz w:val="22"/>
                <w:szCs w:val="22"/>
              </w:rPr>
            </w:pPr>
            <w:r w:rsidRPr="002E0893">
              <w:rPr>
                <w:rFonts w:ascii="Arial" w:hAnsi="Arial" w:cs="Arial"/>
                <w:b/>
                <w:sz w:val="22"/>
                <w:szCs w:val="22"/>
              </w:rPr>
              <w:t>Reports to:</w:t>
            </w:r>
            <w:r w:rsidR="002B0922" w:rsidRPr="002E0893">
              <w:rPr>
                <w:rFonts w:ascii="Arial" w:hAnsi="Arial" w:cs="Arial"/>
                <w:b/>
                <w:sz w:val="22"/>
                <w:szCs w:val="22"/>
              </w:rPr>
              <w:t xml:space="preserve"> </w:t>
            </w:r>
            <w:r w:rsidR="00B11605">
              <w:rPr>
                <w:rFonts w:ascii="Arial" w:hAnsi="Arial" w:cs="Arial"/>
                <w:b/>
                <w:sz w:val="22"/>
                <w:szCs w:val="22"/>
              </w:rPr>
              <w:t>Facilities</w:t>
            </w:r>
            <w:r w:rsidR="000A2EDA">
              <w:rPr>
                <w:rFonts w:ascii="Arial" w:hAnsi="Arial" w:cs="Arial"/>
                <w:b/>
                <w:sz w:val="22"/>
                <w:szCs w:val="22"/>
              </w:rPr>
              <w:t xml:space="preserve"> </w:t>
            </w:r>
            <w:r w:rsidR="000929CB">
              <w:rPr>
                <w:rFonts w:ascii="Arial" w:hAnsi="Arial" w:cs="Arial"/>
                <w:b/>
                <w:sz w:val="22"/>
                <w:szCs w:val="22"/>
              </w:rPr>
              <w:t>Manager</w:t>
            </w:r>
          </w:p>
        </w:tc>
      </w:tr>
      <w:tr w:rsidR="00B22BEE" w:rsidRPr="00B22BEE" w14:paraId="6E1E3392" w14:textId="77777777" w:rsidTr="00636E00">
        <w:tc>
          <w:tcPr>
            <w:tcW w:w="10201" w:type="dxa"/>
            <w:gridSpan w:val="2"/>
            <w:shd w:val="clear" w:color="auto" w:fill="E2EFD9" w:themeFill="accent6" w:themeFillTint="33"/>
          </w:tcPr>
          <w:p w14:paraId="6F60C2CD" w14:textId="289E169D" w:rsidR="00B22BEE" w:rsidRPr="00594E27" w:rsidRDefault="00B22BEE" w:rsidP="002B0922">
            <w:pPr>
              <w:tabs>
                <w:tab w:val="left" w:pos="0"/>
                <w:tab w:val="left" w:pos="3168"/>
                <w:tab w:val="left" w:pos="3600"/>
              </w:tabs>
              <w:rPr>
                <w:rFonts w:ascii="Arial" w:eastAsia="Times New Roman" w:hAnsi="Arial" w:cs="Arial"/>
                <w:sz w:val="22"/>
                <w:szCs w:val="22"/>
                <w:lang w:val="en-US"/>
              </w:rPr>
            </w:pPr>
            <w:r w:rsidRPr="00594E27">
              <w:rPr>
                <w:rFonts w:ascii="Arial" w:hAnsi="Arial" w:cs="Arial"/>
                <w:b/>
                <w:sz w:val="22"/>
                <w:szCs w:val="22"/>
              </w:rPr>
              <w:t xml:space="preserve">Full time: </w:t>
            </w:r>
            <w:r w:rsidR="00594E27" w:rsidRPr="00594E27">
              <w:rPr>
                <w:rFonts w:ascii="Arial" w:hAnsi="Arial" w:cs="Arial"/>
                <w:b/>
                <w:sz w:val="22"/>
                <w:szCs w:val="22"/>
              </w:rPr>
              <w:t>2 posts 10 and 15 hours a week</w:t>
            </w:r>
            <w:r w:rsidR="00F215FC" w:rsidRPr="00594E27">
              <w:rPr>
                <w:rFonts w:ascii="Arial" w:eastAsia="Times New Roman" w:hAnsi="Arial" w:cs="Arial"/>
                <w:sz w:val="22"/>
                <w:szCs w:val="22"/>
                <w:lang w:val="en-US"/>
              </w:rPr>
              <w:t xml:space="preserve"> </w:t>
            </w:r>
          </w:p>
        </w:tc>
      </w:tr>
      <w:tr w:rsidR="00636E00" w:rsidRPr="00B22BEE" w14:paraId="7256E656" w14:textId="77777777" w:rsidTr="00636E00">
        <w:tc>
          <w:tcPr>
            <w:tcW w:w="10201" w:type="dxa"/>
            <w:gridSpan w:val="2"/>
            <w:shd w:val="clear" w:color="auto" w:fill="E2EFD9" w:themeFill="accent6" w:themeFillTint="33"/>
          </w:tcPr>
          <w:p w14:paraId="17AD670C" w14:textId="5FF1A0D7" w:rsidR="00636E00" w:rsidRPr="002E0893" w:rsidRDefault="00636E00" w:rsidP="00B8025E">
            <w:pPr>
              <w:rPr>
                <w:rFonts w:ascii="Arial" w:hAnsi="Arial" w:cs="Arial"/>
                <w:b/>
                <w:sz w:val="22"/>
                <w:szCs w:val="22"/>
              </w:rPr>
            </w:pPr>
            <w:r w:rsidRPr="00F41C2C">
              <w:rPr>
                <w:rFonts w:ascii="Arial" w:hAnsi="Arial" w:cs="Arial"/>
                <w:b/>
                <w:sz w:val="22"/>
                <w:szCs w:val="22"/>
              </w:rPr>
              <w:t>Grade:</w:t>
            </w:r>
            <w:r w:rsidR="002B0922" w:rsidRPr="00F41C2C">
              <w:rPr>
                <w:rFonts w:ascii="Arial" w:hAnsi="Arial" w:cs="Arial"/>
                <w:b/>
                <w:sz w:val="22"/>
                <w:szCs w:val="22"/>
              </w:rPr>
              <w:t xml:space="preserve"> </w:t>
            </w:r>
            <w:r w:rsidR="00594E27">
              <w:rPr>
                <w:rFonts w:ascii="Arial" w:hAnsi="Arial" w:cs="Arial"/>
                <w:b/>
                <w:sz w:val="22"/>
                <w:szCs w:val="22"/>
              </w:rPr>
              <w:t>A</w:t>
            </w:r>
            <w:r w:rsidR="005E5F1A" w:rsidRPr="00594E27">
              <w:rPr>
                <w:rFonts w:ascii="Arial" w:hAnsi="Arial" w:cs="Arial"/>
                <w:b/>
                <w:sz w:val="22"/>
                <w:szCs w:val="22"/>
              </w:rPr>
              <w:t>37</w:t>
            </w:r>
          </w:p>
        </w:tc>
      </w:tr>
      <w:tr w:rsidR="00636E00" w:rsidRPr="00B22BEE" w14:paraId="529C1B9B" w14:textId="77777777" w:rsidTr="00636E00">
        <w:tc>
          <w:tcPr>
            <w:tcW w:w="10201" w:type="dxa"/>
            <w:gridSpan w:val="2"/>
            <w:shd w:val="clear" w:color="auto" w:fill="E2EFD9" w:themeFill="accent6" w:themeFillTint="33"/>
          </w:tcPr>
          <w:p w14:paraId="0ACF6D2D" w14:textId="174D5D14" w:rsidR="00636E00" w:rsidRPr="002E0893" w:rsidRDefault="00636E00" w:rsidP="00B8025E">
            <w:pPr>
              <w:rPr>
                <w:rFonts w:ascii="Arial" w:hAnsi="Arial" w:cs="Arial"/>
                <w:b/>
                <w:sz w:val="22"/>
                <w:szCs w:val="22"/>
              </w:rPr>
            </w:pPr>
            <w:r w:rsidRPr="002E0893">
              <w:rPr>
                <w:rFonts w:ascii="Arial" w:hAnsi="Arial" w:cs="Arial"/>
                <w:b/>
                <w:sz w:val="22"/>
                <w:szCs w:val="22"/>
              </w:rPr>
              <w:t xml:space="preserve">Alcohol restricted post: Yes </w:t>
            </w:r>
          </w:p>
        </w:tc>
      </w:tr>
      <w:tr w:rsidR="00F215FC" w:rsidRPr="00B22BEE" w14:paraId="16607B0E" w14:textId="77777777" w:rsidTr="002E0893">
        <w:tc>
          <w:tcPr>
            <w:tcW w:w="10201" w:type="dxa"/>
            <w:gridSpan w:val="2"/>
            <w:tcBorders>
              <w:bottom w:val="single" w:sz="4" w:space="0" w:color="auto"/>
            </w:tcBorders>
            <w:shd w:val="clear" w:color="auto" w:fill="E2EFD9" w:themeFill="accent6" w:themeFillTint="33"/>
          </w:tcPr>
          <w:p w14:paraId="49DBF55B" w14:textId="5382EE0D" w:rsidR="00157704" w:rsidRPr="002E0893" w:rsidRDefault="00E73E44" w:rsidP="00B8025E">
            <w:pPr>
              <w:rPr>
                <w:rFonts w:ascii="Arial" w:hAnsi="Arial" w:cs="Arial"/>
                <w:b/>
                <w:sz w:val="22"/>
                <w:szCs w:val="22"/>
              </w:rPr>
            </w:pPr>
            <w:r w:rsidRPr="002E0893">
              <w:rPr>
                <w:rFonts w:ascii="Arial" w:hAnsi="Arial" w:cs="Arial"/>
                <w:b/>
                <w:sz w:val="22"/>
                <w:szCs w:val="22"/>
              </w:rPr>
              <w:t xml:space="preserve">Car: </w:t>
            </w:r>
            <w:r w:rsidR="00B11605">
              <w:rPr>
                <w:rFonts w:ascii="Arial" w:hAnsi="Arial" w:cs="Arial"/>
                <w:b/>
                <w:sz w:val="22"/>
                <w:szCs w:val="22"/>
              </w:rPr>
              <w:t>No</w:t>
            </w:r>
          </w:p>
        </w:tc>
      </w:tr>
      <w:tr w:rsidR="00F215FC" w:rsidRPr="00B22BEE" w14:paraId="32B07C9E" w14:textId="77777777" w:rsidTr="002E0893">
        <w:tc>
          <w:tcPr>
            <w:tcW w:w="10201" w:type="dxa"/>
            <w:gridSpan w:val="2"/>
            <w:tcBorders>
              <w:top w:val="single" w:sz="4" w:space="0" w:color="auto"/>
              <w:left w:val="nil"/>
              <w:bottom w:val="single" w:sz="4" w:space="0" w:color="auto"/>
              <w:right w:val="nil"/>
            </w:tcBorders>
          </w:tcPr>
          <w:p w14:paraId="0E5D7725" w14:textId="77777777" w:rsidR="00F215FC" w:rsidRDefault="00F215FC" w:rsidP="00B8025E">
            <w:pPr>
              <w:rPr>
                <w:rFonts w:ascii="Arial" w:hAnsi="Arial" w:cs="Arial"/>
                <w:b/>
                <w:sz w:val="22"/>
                <w:szCs w:val="22"/>
              </w:rPr>
            </w:pPr>
          </w:p>
        </w:tc>
      </w:tr>
      <w:tr w:rsidR="00E73E44" w:rsidRPr="00B22BEE" w14:paraId="1B60D033" w14:textId="77777777" w:rsidTr="00E73E44">
        <w:tc>
          <w:tcPr>
            <w:tcW w:w="10201" w:type="dxa"/>
            <w:gridSpan w:val="2"/>
            <w:tcBorders>
              <w:top w:val="single" w:sz="4" w:space="0" w:color="auto"/>
            </w:tcBorders>
          </w:tcPr>
          <w:p w14:paraId="37A97963" w14:textId="5D99EB06" w:rsidR="00E73E44" w:rsidRDefault="00E73E44" w:rsidP="00B8025E">
            <w:pPr>
              <w:rPr>
                <w:rFonts w:ascii="Arial" w:hAnsi="Arial" w:cs="Arial"/>
                <w:b/>
                <w:sz w:val="22"/>
                <w:szCs w:val="22"/>
              </w:rPr>
            </w:pPr>
            <w:r>
              <w:rPr>
                <w:rFonts w:ascii="Arial" w:hAnsi="Arial" w:cs="Arial"/>
                <w:b/>
                <w:sz w:val="22"/>
                <w:szCs w:val="22"/>
              </w:rPr>
              <w:t xml:space="preserve">Values: </w:t>
            </w:r>
          </w:p>
          <w:p w14:paraId="7BA2A972" w14:textId="77777777" w:rsidR="00EF75C6" w:rsidRPr="00D55763" w:rsidRDefault="00EF75C6" w:rsidP="00D55763">
            <w:pPr>
              <w:ind w:right="33"/>
              <w:jc w:val="both"/>
              <w:rPr>
                <w:rFonts w:ascii="Arial" w:hAnsi="Arial" w:cs="Arial"/>
                <w:bCs/>
                <w:sz w:val="22"/>
                <w:szCs w:val="22"/>
                <w:lang w:eastAsia="en-GB"/>
              </w:rPr>
            </w:pPr>
            <w:r w:rsidRPr="00D55763">
              <w:rPr>
                <w:rFonts w:ascii="Arial" w:hAnsi="Arial" w:cs="Arial"/>
                <w:bCs/>
                <w:sz w:val="22"/>
                <w:szCs w:val="22"/>
                <w:lang w:eastAsia="en-GB"/>
              </w:rPr>
              <w:t xml:space="preserve">The Council has adopted the core values of Teamwork, Innovation, Effectiveness and Respect (TIER). </w:t>
            </w:r>
          </w:p>
          <w:p w14:paraId="2CF3ADD7" w14:textId="67F70A24" w:rsidR="00E73E44" w:rsidRPr="002E0893" w:rsidRDefault="00EF75C6" w:rsidP="00B8025E">
            <w:pPr>
              <w:rPr>
                <w:rFonts w:ascii="Arial" w:hAnsi="Arial" w:cs="Arial"/>
                <w:sz w:val="22"/>
                <w:szCs w:val="22"/>
              </w:rPr>
            </w:pPr>
            <w:r w:rsidRPr="00D55763">
              <w:rPr>
                <w:rFonts w:ascii="Arial" w:hAnsi="Arial" w:cs="Arial"/>
                <w:bCs/>
                <w:sz w:val="22"/>
                <w:szCs w:val="22"/>
                <w:lang w:eastAsia="en-GB"/>
              </w:rPr>
              <w:t xml:space="preserve">The values and their underlying behaviours, demonstrate the Council’s commitment to providing excellent customer care, working in a </w:t>
            </w:r>
            <w:r w:rsidR="002E0893" w:rsidRPr="00D55763">
              <w:rPr>
                <w:rFonts w:ascii="Arial" w:hAnsi="Arial" w:cs="Arial"/>
                <w:bCs/>
                <w:sz w:val="22"/>
                <w:szCs w:val="22"/>
                <w:lang w:eastAsia="en-GB"/>
              </w:rPr>
              <w:t>joined-up</w:t>
            </w:r>
            <w:r w:rsidRPr="00D55763">
              <w:rPr>
                <w:rFonts w:ascii="Arial" w:hAnsi="Arial" w:cs="Arial"/>
                <w:bCs/>
                <w:sz w:val="22"/>
                <w:szCs w:val="22"/>
                <w:lang w:eastAsia="en-GB"/>
              </w:rPr>
              <w:t xml:space="preserve"> way, showing respect at all </w:t>
            </w:r>
            <w:r w:rsidR="002E0893" w:rsidRPr="00D55763">
              <w:rPr>
                <w:rFonts w:ascii="Arial" w:hAnsi="Arial" w:cs="Arial"/>
                <w:bCs/>
                <w:sz w:val="22"/>
                <w:szCs w:val="22"/>
                <w:lang w:eastAsia="en-GB"/>
              </w:rPr>
              <w:t>times,</w:t>
            </w:r>
            <w:r w:rsidRPr="00D55763">
              <w:rPr>
                <w:rFonts w:ascii="Arial" w:hAnsi="Arial" w:cs="Arial"/>
                <w:bCs/>
                <w:sz w:val="22"/>
                <w:szCs w:val="22"/>
                <w:lang w:eastAsia="en-GB"/>
              </w:rPr>
              <w:t xml:space="preserve"> and looking at innovative and </w:t>
            </w:r>
            <w:r w:rsidR="002E0893" w:rsidRPr="00D55763">
              <w:rPr>
                <w:rFonts w:ascii="Arial" w:hAnsi="Arial" w:cs="Arial"/>
                <w:bCs/>
                <w:sz w:val="22"/>
                <w:szCs w:val="22"/>
                <w:lang w:eastAsia="en-GB"/>
              </w:rPr>
              <w:t>forward-thinking</w:t>
            </w:r>
            <w:r w:rsidRPr="00D55763">
              <w:rPr>
                <w:rFonts w:ascii="Arial" w:hAnsi="Arial" w:cs="Arial"/>
                <w:bCs/>
                <w:sz w:val="22"/>
                <w:szCs w:val="22"/>
                <w:lang w:eastAsia="en-GB"/>
              </w:rPr>
              <w:t xml:space="preserve"> solutions. </w:t>
            </w:r>
          </w:p>
        </w:tc>
      </w:tr>
      <w:tr w:rsidR="00D60F2B" w:rsidRPr="00B22BEE" w14:paraId="539445DB" w14:textId="77777777" w:rsidTr="002B3707">
        <w:tc>
          <w:tcPr>
            <w:tcW w:w="10201" w:type="dxa"/>
            <w:gridSpan w:val="2"/>
            <w:tcBorders>
              <w:top w:val="nil"/>
              <w:bottom w:val="nil"/>
            </w:tcBorders>
          </w:tcPr>
          <w:p w14:paraId="4E995047" w14:textId="77777777" w:rsidR="002E0893" w:rsidRDefault="00D60F2B" w:rsidP="00694A48">
            <w:pPr>
              <w:ind w:right="33"/>
              <w:jc w:val="both"/>
              <w:rPr>
                <w:rFonts w:cs="Arial"/>
              </w:rPr>
            </w:pPr>
            <w:r>
              <w:rPr>
                <w:rFonts w:ascii="Arial" w:hAnsi="Arial" w:cs="Arial"/>
                <w:b/>
                <w:sz w:val="22"/>
                <w:szCs w:val="22"/>
              </w:rPr>
              <w:t>Summary:</w:t>
            </w:r>
            <w:r w:rsidR="002B0922">
              <w:rPr>
                <w:rFonts w:cs="Arial"/>
              </w:rPr>
              <w:t xml:space="preserve"> </w:t>
            </w:r>
          </w:p>
          <w:p w14:paraId="264D754F" w14:textId="6B579991" w:rsidR="00D60F2B" w:rsidRDefault="00B915BD" w:rsidP="001E7036">
            <w:pPr>
              <w:ind w:right="33"/>
              <w:jc w:val="both"/>
              <w:rPr>
                <w:rFonts w:ascii="Arial" w:hAnsi="Arial" w:cs="Arial"/>
                <w:sz w:val="22"/>
              </w:rPr>
            </w:pPr>
            <w:r w:rsidRPr="00B915BD">
              <w:rPr>
                <w:rFonts w:ascii="Arial" w:hAnsi="Arial" w:cs="Arial"/>
                <w:sz w:val="22"/>
              </w:rPr>
              <w:t xml:space="preserve">Reporting to the </w:t>
            </w:r>
            <w:r w:rsidR="00655CC1">
              <w:rPr>
                <w:rFonts w:ascii="Arial" w:hAnsi="Arial" w:cs="Arial"/>
                <w:sz w:val="22"/>
              </w:rPr>
              <w:t xml:space="preserve">Facilities </w:t>
            </w:r>
            <w:r w:rsidRPr="00B915BD">
              <w:rPr>
                <w:rFonts w:ascii="Arial" w:hAnsi="Arial" w:cs="Arial"/>
                <w:sz w:val="22"/>
              </w:rPr>
              <w:t>Manager</w:t>
            </w:r>
            <w:r>
              <w:rPr>
                <w:rFonts w:ascii="Arial" w:hAnsi="Arial" w:cs="Arial"/>
                <w:sz w:val="22"/>
              </w:rPr>
              <w:t xml:space="preserve"> </w:t>
            </w:r>
            <w:r w:rsidRPr="00B915BD">
              <w:rPr>
                <w:rFonts w:ascii="Arial" w:hAnsi="Arial" w:cs="Arial"/>
                <w:sz w:val="22"/>
              </w:rPr>
              <w:t xml:space="preserve">the post holder is responsible for </w:t>
            </w:r>
            <w:r w:rsidR="001E7036">
              <w:rPr>
                <w:rFonts w:ascii="Arial" w:hAnsi="Arial" w:cs="Arial"/>
                <w:sz w:val="22"/>
              </w:rPr>
              <w:t xml:space="preserve">cleaning </w:t>
            </w:r>
            <w:r w:rsidR="00655CC1" w:rsidRPr="00655CC1">
              <w:rPr>
                <w:rFonts w:ascii="Arial" w:hAnsi="Arial" w:cs="Arial"/>
                <w:sz w:val="22"/>
              </w:rPr>
              <w:t>allocated areas to a high standard in accordance with set practices and procedures</w:t>
            </w:r>
            <w:r w:rsidR="001E7036">
              <w:rPr>
                <w:rFonts w:ascii="Arial" w:hAnsi="Arial" w:cs="Arial"/>
                <w:sz w:val="22"/>
              </w:rPr>
              <w:t xml:space="preserve"> at the Broxbourne Waste Transfer Station</w:t>
            </w:r>
            <w:r w:rsidR="00605EFF">
              <w:rPr>
                <w:rFonts w:ascii="Arial" w:hAnsi="Arial" w:cs="Arial"/>
                <w:sz w:val="22"/>
              </w:rPr>
              <w:t xml:space="preserve"> also known as BEST Depot</w:t>
            </w:r>
            <w:r w:rsidR="001E7036">
              <w:rPr>
                <w:rFonts w:ascii="Arial" w:hAnsi="Arial" w:cs="Arial"/>
                <w:sz w:val="22"/>
              </w:rPr>
              <w:t xml:space="preserve">. </w:t>
            </w:r>
          </w:p>
          <w:p w14:paraId="7568E133" w14:textId="765F3744" w:rsidR="00655CC1" w:rsidRPr="00D60F2B" w:rsidRDefault="00655CC1" w:rsidP="00B915BD">
            <w:pPr>
              <w:ind w:right="33"/>
              <w:rPr>
                <w:rFonts w:ascii="Arial" w:hAnsi="Arial" w:cs="Arial"/>
                <w:b/>
                <w:sz w:val="22"/>
                <w:szCs w:val="22"/>
              </w:rPr>
            </w:pPr>
          </w:p>
        </w:tc>
      </w:tr>
      <w:tr w:rsidR="002B3707" w:rsidRPr="00B22BEE" w14:paraId="48625AF5" w14:textId="77777777" w:rsidTr="00F215FC">
        <w:tc>
          <w:tcPr>
            <w:tcW w:w="10201" w:type="dxa"/>
            <w:gridSpan w:val="2"/>
            <w:tcBorders>
              <w:top w:val="nil"/>
            </w:tcBorders>
          </w:tcPr>
          <w:p w14:paraId="61C39DF8" w14:textId="77777777" w:rsidR="002B3707" w:rsidRPr="002B3707" w:rsidRDefault="002B3707" w:rsidP="002B3707">
            <w:pPr>
              <w:rPr>
                <w:rFonts w:ascii="Arial" w:hAnsi="Arial" w:cs="Arial"/>
                <w:b/>
                <w:sz w:val="22"/>
                <w:szCs w:val="22"/>
              </w:rPr>
            </w:pPr>
            <w:r w:rsidRPr="002B3707">
              <w:rPr>
                <w:rFonts w:ascii="Arial" w:hAnsi="Arial" w:cs="Arial"/>
                <w:b/>
                <w:sz w:val="22"/>
                <w:szCs w:val="22"/>
              </w:rPr>
              <w:t>Duties and responsibilities:</w:t>
            </w:r>
          </w:p>
          <w:p w14:paraId="28901E3E" w14:textId="77777777" w:rsidR="002B3707" w:rsidRPr="002B3707" w:rsidRDefault="002B3707" w:rsidP="002B3707">
            <w:pPr>
              <w:rPr>
                <w:rFonts w:ascii="Arial" w:hAnsi="Arial" w:cs="Arial"/>
                <w:b/>
                <w:sz w:val="22"/>
                <w:szCs w:val="22"/>
              </w:rPr>
            </w:pPr>
          </w:p>
          <w:p w14:paraId="7A2218F3" w14:textId="5EC28BB8" w:rsidR="00950A5C" w:rsidRDefault="00983F34" w:rsidP="00983F34">
            <w:pPr>
              <w:numPr>
                <w:ilvl w:val="0"/>
                <w:numId w:val="9"/>
              </w:numPr>
              <w:rPr>
                <w:rFonts w:ascii="Arial" w:hAnsi="Arial" w:cs="Arial"/>
                <w:sz w:val="22"/>
                <w:szCs w:val="22"/>
              </w:rPr>
            </w:pPr>
            <w:r w:rsidRPr="00983F34">
              <w:rPr>
                <w:rFonts w:ascii="Arial" w:hAnsi="Arial" w:cs="Arial"/>
                <w:sz w:val="22"/>
                <w:szCs w:val="22"/>
              </w:rPr>
              <w:t>Carry out cleaning duties as per cleaning schedule for assigned area ensuring that the required standard of cleanliness is met at all times.</w:t>
            </w:r>
            <w:r>
              <w:rPr>
                <w:rFonts w:ascii="Arial" w:hAnsi="Arial" w:cs="Arial"/>
                <w:sz w:val="22"/>
                <w:szCs w:val="22"/>
              </w:rPr>
              <w:br/>
            </w:r>
          </w:p>
          <w:p w14:paraId="683F4838" w14:textId="7758F5D2" w:rsidR="00983F34" w:rsidRDefault="00A93C74" w:rsidP="00983F34">
            <w:pPr>
              <w:numPr>
                <w:ilvl w:val="0"/>
                <w:numId w:val="9"/>
              </w:numPr>
              <w:rPr>
                <w:rFonts w:ascii="Arial" w:hAnsi="Arial" w:cs="Arial"/>
                <w:sz w:val="22"/>
                <w:szCs w:val="22"/>
              </w:rPr>
            </w:pPr>
            <w:r w:rsidRPr="00A93C74">
              <w:rPr>
                <w:rFonts w:ascii="Arial" w:hAnsi="Arial" w:cs="Arial"/>
                <w:sz w:val="22"/>
                <w:szCs w:val="22"/>
              </w:rPr>
              <w:t>The thorough cleaning of allocated areas on the site, which will include such tasks as mopping, sweeping, vacuuming, dusting and washing to the specified standard. Areas will include, but are not limited to toilets, offices, meeting rooms, receptions, corridors, staircases, skirting and kitchens. Only cleaning products and materials supplied by Broxbourne Borough Council to be used when undertaking these duties</w:t>
            </w:r>
            <w:r>
              <w:rPr>
                <w:rFonts w:ascii="Arial" w:hAnsi="Arial" w:cs="Arial"/>
                <w:sz w:val="22"/>
                <w:szCs w:val="22"/>
              </w:rPr>
              <w:t>.</w:t>
            </w:r>
            <w:r>
              <w:rPr>
                <w:rFonts w:ascii="Arial" w:hAnsi="Arial" w:cs="Arial"/>
                <w:sz w:val="22"/>
                <w:szCs w:val="22"/>
              </w:rPr>
              <w:br/>
            </w:r>
          </w:p>
          <w:p w14:paraId="2CE564CE" w14:textId="47D4CA74" w:rsidR="00A93C74" w:rsidRDefault="00C943CC" w:rsidP="00983F34">
            <w:pPr>
              <w:numPr>
                <w:ilvl w:val="0"/>
                <w:numId w:val="9"/>
              </w:numPr>
              <w:rPr>
                <w:rFonts w:ascii="Arial" w:hAnsi="Arial" w:cs="Arial"/>
                <w:sz w:val="22"/>
                <w:szCs w:val="22"/>
              </w:rPr>
            </w:pPr>
            <w:r w:rsidRPr="00C943CC">
              <w:rPr>
                <w:rFonts w:ascii="Arial" w:hAnsi="Arial" w:cs="Arial"/>
                <w:sz w:val="22"/>
                <w:szCs w:val="22"/>
              </w:rPr>
              <w:t>To empty waste bins on a daily basis if requested and to dispose of the collected waste in the external refuse area.</w:t>
            </w:r>
            <w:r>
              <w:rPr>
                <w:rFonts w:ascii="Arial" w:hAnsi="Arial" w:cs="Arial"/>
                <w:sz w:val="22"/>
                <w:szCs w:val="22"/>
              </w:rPr>
              <w:br/>
            </w:r>
          </w:p>
          <w:p w14:paraId="1C177911" w14:textId="5A66D23F" w:rsidR="00E45910" w:rsidRPr="00E45910" w:rsidRDefault="00E45910" w:rsidP="00E45910">
            <w:pPr>
              <w:numPr>
                <w:ilvl w:val="0"/>
                <w:numId w:val="9"/>
              </w:numPr>
              <w:rPr>
                <w:rFonts w:ascii="Arial" w:hAnsi="Arial" w:cs="Arial"/>
                <w:sz w:val="22"/>
                <w:szCs w:val="22"/>
              </w:rPr>
            </w:pPr>
            <w:r w:rsidRPr="00E45910">
              <w:rPr>
                <w:rFonts w:ascii="Arial" w:hAnsi="Arial" w:cs="Arial"/>
                <w:sz w:val="22"/>
                <w:szCs w:val="22"/>
              </w:rPr>
              <w:t>To check on a daily basis that there are adequate consumables of soap, hand gel, toilet rolls, hand towels, air fresheners and washing up liquid, as appropriate, and to replenish these as necessary.</w:t>
            </w:r>
            <w:r>
              <w:rPr>
                <w:rFonts w:ascii="Arial" w:hAnsi="Arial" w:cs="Arial"/>
                <w:sz w:val="22"/>
                <w:szCs w:val="22"/>
              </w:rPr>
              <w:br/>
            </w:r>
          </w:p>
          <w:p w14:paraId="4B8C4C41" w14:textId="0E0B43FD" w:rsidR="00E45910" w:rsidRPr="00E45910" w:rsidRDefault="008A3EED" w:rsidP="00E45910">
            <w:pPr>
              <w:numPr>
                <w:ilvl w:val="0"/>
                <w:numId w:val="9"/>
              </w:numPr>
              <w:rPr>
                <w:rFonts w:ascii="Arial" w:hAnsi="Arial" w:cs="Arial"/>
                <w:sz w:val="22"/>
                <w:szCs w:val="22"/>
              </w:rPr>
            </w:pPr>
            <w:r w:rsidRPr="008A3EED">
              <w:rPr>
                <w:rFonts w:ascii="Arial" w:hAnsi="Arial" w:cs="Arial"/>
                <w:sz w:val="22"/>
                <w:szCs w:val="22"/>
              </w:rPr>
              <w:t>Clean all work areas / equipment during and after use and remove all waste to the appropriate area. Ensure cleaning cupboards are kept tidy and organised at all times.</w:t>
            </w:r>
            <w:r>
              <w:rPr>
                <w:rFonts w:ascii="Arial" w:hAnsi="Arial" w:cs="Arial"/>
                <w:sz w:val="22"/>
                <w:szCs w:val="22"/>
              </w:rPr>
              <w:br/>
            </w:r>
          </w:p>
          <w:p w14:paraId="529F6439" w14:textId="5E1A3B01" w:rsidR="00C943CC" w:rsidRDefault="00622846" w:rsidP="00983F34">
            <w:pPr>
              <w:numPr>
                <w:ilvl w:val="0"/>
                <w:numId w:val="9"/>
              </w:numPr>
              <w:rPr>
                <w:rFonts w:ascii="Arial" w:hAnsi="Arial" w:cs="Arial"/>
                <w:sz w:val="22"/>
                <w:szCs w:val="22"/>
              </w:rPr>
            </w:pPr>
            <w:r w:rsidRPr="00622846">
              <w:rPr>
                <w:rFonts w:ascii="Arial" w:hAnsi="Arial" w:cs="Arial"/>
                <w:sz w:val="22"/>
                <w:szCs w:val="22"/>
              </w:rPr>
              <w:t>To ensure that tools and equipment are in good working order and to make the Facilities Manager aware of any items requiring repair.  To also make the Facilities Manager aware of any defects on the site.</w:t>
            </w:r>
            <w:r>
              <w:rPr>
                <w:rFonts w:ascii="Arial" w:hAnsi="Arial" w:cs="Arial"/>
                <w:sz w:val="22"/>
                <w:szCs w:val="22"/>
              </w:rPr>
              <w:br/>
            </w:r>
          </w:p>
          <w:p w14:paraId="1A6CE1AC" w14:textId="621430F6" w:rsidR="00622846" w:rsidRDefault="0048038E" w:rsidP="00983F34">
            <w:pPr>
              <w:numPr>
                <w:ilvl w:val="0"/>
                <w:numId w:val="9"/>
              </w:numPr>
              <w:rPr>
                <w:rFonts w:ascii="Arial" w:hAnsi="Arial" w:cs="Arial"/>
                <w:sz w:val="22"/>
                <w:szCs w:val="22"/>
              </w:rPr>
            </w:pPr>
            <w:r w:rsidRPr="0048038E">
              <w:rPr>
                <w:rFonts w:ascii="Arial" w:hAnsi="Arial" w:cs="Arial"/>
                <w:sz w:val="22"/>
                <w:szCs w:val="22"/>
              </w:rPr>
              <w:t>Ensure that customer complaints are promptly dealt with, and action taken to prevent reoccurrence</w:t>
            </w:r>
            <w:r>
              <w:rPr>
                <w:rFonts w:ascii="Arial" w:hAnsi="Arial" w:cs="Arial"/>
                <w:sz w:val="22"/>
                <w:szCs w:val="22"/>
              </w:rPr>
              <w:t>.</w:t>
            </w:r>
            <w:r>
              <w:rPr>
                <w:rFonts w:ascii="Arial" w:hAnsi="Arial" w:cs="Arial"/>
                <w:sz w:val="22"/>
                <w:szCs w:val="22"/>
              </w:rPr>
              <w:br/>
            </w:r>
          </w:p>
          <w:p w14:paraId="472CEAA4" w14:textId="77777777" w:rsidR="002238F9" w:rsidRDefault="005C24A8" w:rsidP="00605EFF">
            <w:pPr>
              <w:numPr>
                <w:ilvl w:val="0"/>
                <w:numId w:val="9"/>
              </w:numPr>
              <w:rPr>
                <w:rFonts w:ascii="Arial" w:hAnsi="Arial" w:cs="Arial"/>
                <w:sz w:val="22"/>
                <w:szCs w:val="22"/>
              </w:rPr>
            </w:pPr>
            <w:r w:rsidRPr="005C24A8">
              <w:rPr>
                <w:rFonts w:ascii="Arial" w:hAnsi="Arial" w:cs="Arial"/>
                <w:sz w:val="22"/>
                <w:szCs w:val="22"/>
              </w:rPr>
              <w:t>Use equipment as shown and taught, ensuring that it is used safely and in accordance with current regulations and Council policies.  To maintain the equipment in a clean, safe and tidy environment.</w:t>
            </w:r>
          </w:p>
          <w:p w14:paraId="7D733918" w14:textId="0E92FFCF" w:rsidR="00605EFF" w:rsidRPr="00605EFF" w:rsidRDefault="00605EFF" w:rsidP="00605EFF">
            <w:pPr>
              <w:rPr>
                <w:rFonts w:ascii="Arial" w:hAnsi="Arial" w:cs="Arial"/>
                <w:sz w:val="22"/>
                <w:szCs w:val="22"/>
              </w:rPr>
            </w:pPr>
          </w:p>
        </w:tc>
      </w:tr>
      <w:tr w:rsidR="002B3707" w:rsidRPr="00B22BEE" w14:paraId="2CC0CB6F" w14:textId="77777777" w:rsidTr="00C74BA5">
        <w:tc>
          <w:tcPr>
            <w:tcW w:w="10201" w:type="dxa"/>
            <w:gridSpan w:val="2"/>
            <w:tcBorders>
              <w:top w:val="single" w:sz="4" w:space="0" w:color="auto"/>
            </w:tcBorders>
          </w:tcPr>
          <w:p w14:paraId="20A96D46" w14:textId="0E218DF8" w:rsidR="0016170B" w:rsidRPr="0053795D" w:rsidRDefault="00B51339" w:rsidP="0016170B">
            <w:pPr>
              <w:pStyle w:val="ListParagraph"/>
              <w:numPr>
                <w:ilvl w:val="0"/>
                <w:numId w:val="9"/>
              </w:numPr>
              <w:rPr>
                <w:rFonts w:ascii="Arial" w:hAnsi="Arial" w:cs="Arial"/>
                <w:sz w:val="22"/>
              </w:rPr>
            </w:pPr>
            <w:r w:rsidRPr="00B51339">
              <w:rPr>
                <w:rFonts w:ascii="Arial" w:hAnsi="Arial" w:cs="Arial"/>
                <w:sz w:val="22"/>
              </w:rPr>
              <w:lastRenderedPageBreak/>
              <w:t>Ability to organise own day-to-day work in keeping to the cleaning schedule for designated area of work.</w:t>
            </w:r>
            <w:r w:rsidR="00605EFF">
              <w:rPr>
                <w:rFonts w:ascii="Arial" w:hAnsi="Arial" w:cs="Arial"/>
                <w:sz w:val="22"/>
              </w:rPr>
              <w:t xml:space="preserve"> </w:t>
            </w:r>
            <w:r w:rsidR="00EE3565">
              <w:rPr>
                <w:rFonts w:ascii="Arial" w:hAnsi="Arial" w:cs="Arial"/>
                <w:sz w:val="22"/>
              </w:rPr>
              <w:t xml:space="preserve">Arriving on site in a timely and punctual manner to ensure that work is started at the correct time each day. </w:t>
            </w:r>
          </w:p>
          <w:p w14:paraId="1ED1E302" w14:textId="77777777" w:rsidR="0016170B" w:rsidRPr="0053795D" w:rsidRDefault="0016170B" w:rsidP="0016170B">
            <w:pPr>
              <w:pStyle w:val="BodyTextIndent"/>
              <w:spacing w:after="0"/>
              <w:ind w:left="360"/>
              <w:jc w:val="both"/>
              <w:rPr>
                <w:rFonts w:ascii="Arial" w:hAnsi="Arial" w:cs="Arial"/>
                <w:sz w:val="22"/>
                <w:szCs w:val="22"/>
              </w:rPr>
            </w:pPr>
          </w:p>
          <w:p w14:paraId="1C343991" w14:textId="1A9124E1" w:rsidR="000F50D9" w:rsidRDefault="000F50D9" w:rsidP="00F24DD5">
            <w:pPr>
              <w:pStyle w:val="ListParagraph"/>
              <w:numPr>
                <w:ilvl w:val="0"/>
                <w:numId w:val="9"/>
              </w:numPr>
              <w:rPr>
                <w:rFonts w:ascii="Arial" w:hAnsi="Arial" w:cs="Arial"/>
                <w:sz w:val="22"/>
                <w:szCs w:val="22"/>
              </w:rPr>
            </w:pPr>
            <w:r w:rsidRPr="000F50D9">
              <w:rPr>
                <w:rFonts w:ascii="Arial" w:hAnsi="Arial" w:cs="Arial"/>
                <w:sz w:val="22"/>
                <w:szCs w:val="22"/>
              </w:rPr>
              <w:t>Report all maintenance issues and hazards to your line manager</w:t>
            </w:r>
            <w:r>
              <w:rPr>
                <w:rFonts w:ascii="Arial" w:hAnsi="Arial" w:cs="Arial"/>
                <w:sz w:val="22"/>
                <w:szCs w:val="22"/>
              </w:rPr>
              <w:t xml:space="preserve"> and those working on site if it presents a health and safety issue. </w:t>
            </w:r>
            <w:r>
              <w:rPr>
                <w:rFonts w:ascii="Arial" w:hAnsi="Arial" w:cs="Arial"/>
                <w:sz w:val="22"/>
                <w:szCs w:val="22"/>
              </w:rPr>
              <w:br/>
            </w:r>
          </w:p>
          <w:p w14:paraId="5B33AD6E" w14:textId="0EC80E25" w:rsidR="0090631E" w:rsidRPr="0090631E" w:rsidRDefault="0090631E" w:rsidP="0090631E">
            <w:pPr>
              <w:pStyle w:val="ListParagraph"/>
              <w:numPr>
                <w:ilvl w:val="0"/>
                <w:numId w:val="9"/>
              </w:numPr>
              <w:rPr>
                <w:rFonts w:ascii="Arial" w:hAnsi="Arial" w:cs="Arial"/>
                <w:sz w:val="22"/>
                <w:szCs w:val="22"/>
              </w:rPr>
            </w:pPr>
            <w:r w:rsidRPr="0090631E">
              <w:rPr>
                <w:rFonts w:ascii="Arial" w:hAnsi="Arial" w:cs="Arial"/>
                <w:sz w:val="22"/>
                <w:szCs w:val="22"/>
              </w:rPr>
              <w:t>Comply with all Health and Safety legislation (COSHH procedures in the selection, use and recovery of cleaning chemicals, wearing PPE and manual handling etc) PPE</w:t>
            </w:r>
            <w:r>
              <w:rPr>
                <w:rFonts w:ascii="Arial" w:hAnsi="Arial" w:cs="Arial"/>
                <w:sz w:val="22"/>
                <w:szCs w:val="22"/>
              </w:rPr>
              <w:t xml:space="preserve"> stands for</w:t>
            </w:r>
            <w:r w:rsidRPr="0090631E">
              <w:rPr>
                <w:rFonts w:ascii="Arial" w:hAnsi="Arial" w:cs="Arial"/>
                <w:sz w:val="22"/>
                <w:szCs w:val="22"/>
              </w:rPr>
              <w:t xml:space="preserve"> Personal Protective Equipment, (this includes goggles, rubber gloves, aprons etc.)</w:t>
            </w:r>
            <w:r>
              <w:rPr>
                <w:rFonts w:ascii="Arial" w:hAnsi="Arial" w:cs="Arial"/>
                <w:sz w:val="22"/>
                <w:szCs w:val="22"/>
              </w:rPr>
              <w:br/>
            </w:r>
          </w:p>
          <w:p w14:paraId="68914C65" w14:textId="2467D1B6" w:rsidR="0090631E" w:rsidRPr="0090631E" w:rsidRDefault="00FE6DD4" w:rsidP="0090631E">
            <w:pPr>
              <w:pStyle w:val="ListParagraph"/>
              <w:numPr>
                <w:ilvl w:val="0"/>
                <w:numId w:val="9"/>
              </w:numPr>
              <w:rPr>
                <w:rFonts w:ascii="Arial" w:hAnsi="Arial" w:cs="Arial"/>
                <w:sz w:val="22"/>
                <w:szCs w:val="22"/>
              </w:rPr>
            </w:pPr>
            <w:r w:rsidRPr="00FE6DD4">
              <w:rPr>
                <w:rFonts w:ascii="Arial" w:hAnsi="Arial" w:cs="Arial"/>
                <w:sz w:val="22"/>
                <w:szCs w:val="22"/>
              </w:rPr>
              <w:t>Attend and comply with any training requirements or meetings as agreed with the Facilities manager.</w:t>
            </w:r>
            <w:r>
              <w:rPr>
                <w:rFonts w:ascii="Arial" w:hAnsi="Arial" w:cs="Arial"/>
                <w:sz w:val="22"/>
                <w:szCs w:val="22"/>
              </w:rPr>
              <w:br/>
            </w:r>
          </w:p>
          <w:p w14:paraId="63A335B8" w14:textId="1882AF99" w:rsidR="000B5F7E" w:rsidRPr="000B5F7E" w:rsidRDefault="000B5F7E" w:rsidP="000B5F7E">
            <w:pPr>
              <w:pStyle w:val="ListParagraph"/>
              <w:numPr>
                <w:ilvl w:val="0"/>
                <w:numId w:val="9"/>
              </w:numPr>
              <w:rPr>
                <w:rFonts w:ascii="Arial" w:hAnsi="Arial" w:cs="Arial"/>
                <w:sz w:val="22"/>
                <w:szCs w:val="22"/>
              </w:rPr>
            </w:pPr>
            <w:r w:rsidRPr="000B5F7E">
              <w:rPr>
                <w:rFonts w:ascii="Arial" w:hAnsi="Arial" w:cs="Arial"/>
                <w:sz w:val="22"/>
                <w:szCs w:val="22"/>
              </w:rPr>
              <w:t>Develop good lines of communication and relationships at all levels within your team and with other colleagues and customers.</w:t>
            </w:r>
            <w:r>
              <w:rPr>
                <w:rFonts w:ascii="Arial" w:hAnsi="Arial" w:cs="Arial"/>
                <w:sz w:val="22"/>
                <w:szCs w:val="22"/>
              </w:rPr>
              <w:br/>
            </w:r>
          </w:p>
          <w:p w14:paraId="3382D8A9" w14:textId="3DBE8876" w:rsidR="00605EFF" w:rsidRDefault="0026654A" w:rsidP="00605EFF">
            <w:pPr>
              <w:pStyle w:val="ListParagraph"/>
              <w:numPr>
                <w:ilvl w:val="0"/>
                <w:numId w:val="9"/>
              </w:numPr>
              <w:rPr>
                <w:rFonts w:ascii="Arial" w:hAnsi="Arial" w:cs="Arial"/>
                <w:sz w:val="22"/>
                <w:szCs w:val="22"/>
              </w:rPr>
            </w:pPr>
            <w:r w:rsidRPr="0026654A">
              <w:rPr>
                <w:rFonts w:ascii="Arial" w:hAnsi="Arial" w:cs="Arial"/>
                <w:sz w:val="22"/>
                <w:szCs w:val="22"/>
              </w:rPr>
              <w:t xml:space="preserve">Perform any reasonable and practical instructions as requested by </w:t>
            </w:r>
            <w:r>
              <w:rPr>
                <w:rFonts w:ascii="Arial" w:hAnsi="Arial" w:cs="Arial"/>
                <w:sz w:val="22"/>
                <w:szCs w:val="22"/>
              </w:rPr>
              <w:t>your line manager a</w:t>
            </w:r>
            <w:r w:rsidRPr="0026654A">
              <w:rPr>
                <w:rFonts w:ascii="Arial" w:hAnsi="Arial" w:cs="Arial"/>
                <w:sz w:val="22"/>
                <w:szCs w:val="22"/>
              </w:rPr>
              <w:t>ppropriate to the needs of the work area.</w:t>
            </w:r>
            <w:r w:rsidR="00605EFF">
              <w:rPr>
                <w:rFonts w:ascii="Arial" w:hAnsi="Arial" w:cs="Arial"/>
                <w:sz w:val="22"/>
                <w:szCs w:val="22"/>
              </w:rPr>
              <w:br/>
            </w:r>
          </w:p>
          <w:p w14:paraId="220560B1" w14:textId="0C6C5844" w:rsidR="002B3707" w:rsidRPr="00605EFF" w:rsidRDefault="00157704" w:rsidP="00605EFF">
            <w:pPr>
              <w:pStyle w:val="ListParagraph"/>
              <w:numPr>
                <w:ilvl w:val="0"/>
                <w:numId w:val="9"/>
              </w:numPr>
              <w:rPr>
                <w:rFonts w:ascii="Arial" w:hAnsi="Arial" w:cs="Arial"/>
                <w:sz w:val="22"/>
                <w:szCs w:val="22"/>
              </w:rPr>
            </w:pPr>
            <w:r w:rsidRPr="00605EFF">
              <w:rPr>
                <w:rFonts w:ascii="Arial" w:hAnsi="Arial" w:cs="Arial"/>
                <w:sz w:val="22"/>
                <w:szCs w:val="22"/>
              </w:rPr>
              <w:t>Such other duties as may from time to time be necessary, compatible with the nature of the post. This job description will be reviewed on a regular basis and will, in consultation with the post holder, be adjusted / changed as necessary or appropriate in line with the developing nature of The Spotlight.</w:t>
            </w:r>
          </w:p>
          <w:p w14:paraId="53D851A3" w14:textId="77777777" w:rsidR="002B3707" w:rsidRDefault="002B3707" w:rsidP="00636E00">
            <w:pPr>
              <w:rPr>
                <w:rFonts w:ascii="Arial" w:eastAsia="Times New Roman" w:hAnsi="Arial" w:cs="Arial"/>
                <w:b/>
                <w:color w:val="000000"/>
                <w:sz w:val="22"/>
                <w:szCs w:val="22"/>
                <w:lang w:eastAsia="en-GB"/>
              </w:rPr>
            </w:pPr>
          </w:p>
        </w:tc>
      </w:tr>
      <w:tr w:rsidR="00B22BEE" w:rsidRPr="00B22BEE" w14:paraId="5A9F931B" w14:textId="77777777" w:rsidTr="00C74BA5">
        <w:tc>
          <w:tcPr>
            <w:tcW w:w="10201" w:type="dxa"/>
            <w:gridSpan w:val="2"/>
            <w:tcBorders>
              <w:top w:val="single" w:sz="4" w:space="0" w:color="auto"/>
            </w:tcBorders>
          </w:tcPr>
          <w:p w14:paraId="5726DA61" w14:textId="508B1140" w:rsidR="00636E00" w:rsidRDefault="00636E00" w:rsidP="00636E00">
            <w:pPr>
              <w:rPr>
                <w:rFonts w:ascii="Arial" w:eastAsia="Times New Roman" w:hAnsi="Arial" w:cs="Arial"/>
                <w:b/>
                <w:color w:val="000000"/>
                <w:sz w:val="22"/>
                <w:szCs w:val="22"/>
                <w:lang w:eastAsia="en-GB"/>
              </w:rPr>
            </w:pPr>
            <w:r>
              <w:rPr>
                <w:rFonts w:ascii="Arial" w:eastAsia="Times New Roman" w:hAnsi="Arial" w:cs="Arial"/>
                <w:b/>
                <w:color w:val="000000"/>
                <w:sz w:val="22"/>
                <w:szCs w:val="22"/>
                <w:lang w:eastAsia="en-GB"/>
              </w:rPr>
              <w:t xml:space="preserve">Diversity, </w:t>
            </w:r>
            <w:r w:rsidR="00157704">
              <w:rPr>
                <w:rFonts w:ascii="Arial" w:eastAsia="Times New Roman" w:hAnsi="Arial" w:cs="Arial"/>
                <w:b/>
                <w:color w:val="000000"/>
                <w:sz w:val="22"/>
                <w:szCs w:val="22"/>
                <w:lang w:eastAsia="en-GB"/>
              </w:rPr>
              <w:t>Equality,</w:t>
            </w:r>
            <w:r>
              <w:rPr>
                <w:rFonts w:ascii="Arial" w:eastAsia="Times New Roman" w:hAnsi="Arial" w:cs="Arial"/>
                <w:b/>
                <w:color w:val="000000"/>
                <w:sz w:val="22"/>
                <w:szCs w:val="22"/>
                <w:lang w:eastAsia="en-GB"/>
              </w:rPr>
              <w:t xml:space="preserve"> and Inclusion (EDI)</w:t>
            </w:r>
          </w:p>
          <w:p w14:paraId="08949408" w14:textId="77777777" w:rsidR="00B22BEE" w:rsidRDefault="00636E00" w:rsidP="00636E00">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All staff must comply with </w:t>
            </w:r>
            <w:r w:rsidR="00EF75C6">
              <w:rPr>
                <w:rFonts w:ascii="Arial" w:eastAsia="Times New Roman" w:hAnsi="Arial" w:cs="Arial"/>
                <w:color w:val="000000"/>
                <w:sz w:val="22"/>
                <w:szCs w:val="22"/>
                <w:lang w:eastAsia="en-GB"/>
              </w:rPr>
              <w:t xml:space="preserve">the </w:t>
            </w:r>
            <w:r w:rsidRPr="00636E00">
              <w:rPr>
                <w:rFonts w:ascii="Arial" w:eastAsia="Times New Roman" w:hAnsi="Arial" w:cs="Arial"/>
                <w:color w:val="000000"/>
                <w:sz w:val="22"/>
                <w:szCs w:val="22"/>
                <w:lang w:eastAsia="en-GB"/>
              </w:rPr>
              <w:t>Council</w:t>
            </w:r>
            <w:r w:rsidR="00EF75C6">
              <w:rPr>
                <w:rFonts w:ascii="Arial" w:eastAsia="Times New Roman" w:hAnsi="Arial" w:cs="Arial"/>
                <w:color w:val="000000"/>
                <w:sz w:val="22"/>
                <w:szCs w:val="22"/>
                <w:lang w:eastAsia="en-GB"/>
              </w:rPr>
              <w:t>’s</w:t>
            </w:r>
            <w:r w:rsidRPr="00636E00">
              <w:rPr>
                <w:rFonts w:ascii="Arial" w:eastAsia="Times New Roman" w:hAnsi="Arial" w:cs="Arial"/>
                <w:color w:val="000000"/>
                <w:sz w:val="22"/>
                <w:szCs w:val="22"/>
                <w:lang w:eastAsia="en-GB"/>
              </w:rPr>
              <w:t xml:space="preserve"> Policy on Equal Opportunities</w:t>
            </w:r>
            <w:r w:rsidR="00294400">
              <w:rPr>
                <w:rFonts w:ascii="Arial" w:eastAsia="Times New Roman" w:hAnsi="Arial" w:cs="Arial"/>
                <w:color w:val="000000"/>
                <w:sz w:val="22"/>
                <w:szCs w:val="22"/>
                <w:lang w:eastAsia="en-GB"/>
              </w:rPr>
              <w:t xml:space="preserve"> and undertake training </w:t>
            </w:r>
            <w:r w:rsidRPr="00636E00">
              <w:rPr>
                <w:rFonts w:ascii="Arial" w:eastAsia="Times New Roman" w:hAnsi="Arial" w:cs="Arial"/>
                <w:color w:val="000000"/>
                <w:sz w:val="22"/>
                <w:szCs w:val="22"/>
                <w:lang w:eastAsia="en-GB"/>
              </w:rPr>
              <w:t>to ensure the fair and equal treatment of all Council staff and customers.</w:t>
            </w:r>
          </w:p>
          <w:p w14:paraId="46FFB3BF" w14:textId="77777777" w:rsidR="00636E00" w:rsidRPr="00636E00" w:rsidRDefault="00636E00" w:rsidP="00636E00">
            <w:pPr>
              <w:jc w:val="both"/>
              <w:rPr>
                <w:rFonts w:ascii="Arial" w:eastAsia="Times New Roman" w:hAnsi="Arial" w:cs="Arial"/>
                <w:color w:val="000000"/>
                <w:sz w:val="22"/>
                <w:szCs w:val="22"/>
                <w:lang w:eastAsia="en-GB"/>
              </w:rPr>
            </w:pPr>
          </w:p>
        </w:tc>
      </w:tr>
      <w:tr w:rsidR="00B22BEE" w:rsidRPr="00B22BEE" w14:paraId="63B75509" w14:textId="77777777" w:rsidTr="00B22BEE">
        <w:tc>
          <w:tcPr>
            <w:tcW w:w="10201" w:type="dxa"/>
            <w:gridSpan w:val="2"/>
          </w:tcPr>
          <w:p w14:paraId="195148DD" w14:textId="4D2FC0C1" w:rsidR="00636E00" w:rsidRPr="00636E00" w:rsidRDefault="00636E00" w:rsidP="00636E00">
            <w:pPr>
              <w:jc w:val="both"/>
              <w:rPr>
                <w:rFonts w:ascii="Arial" w:eastAsia="Times New Roman" w:hAnsi="Arial" w:cs="Arial"/>
                <w:b/>
                <w:sz w:val="22"/>
                <w:szCs w:val="22"/>
                <w:lang w:eastAsia="en-GB"/>
              </w:rPr>
            </w:pPr>
            <w:r w:rsidRPr="00636E00">
              <w:rPr>
                <w:rFonts w:ascii="Arial" w:eastAsia="Times New Roman" w:hAnsi="Arial" w:cs="Arial"/>
                <w:b/>
                <w:sz w:val="22"/>
                <w:szCs w:val="22"/>
                <w:lang w:eastAsia="en-GB"/>
              </w:rPr>
              <w:t>E</w:t>
            </w:r>
            <w:r>
              <w:rPr>
                <w:rFonts w:ascii="Arial" w:eastAsia="Times New Roman" w:hAnsi="Arial" w:cs="Arial"/>
                <w:b/>
                <w:sz w:val="22"/>
                <w:szCs w:val="22"/>
                <w:lang w:eastAsia="en-GB"/>
              </w:rPr>
              <w:t xml:space="preserve">mployment checks required for this </w:t>
            </w:r>
            <w:r w:rsidR="008A3B18">
              <w:rPr>
                <w:rFonts w:ascii="Arial" w:eastAsia="Times New Roman" w:hAnsi="Arial" w:cs="Arial"/>
                <w:b/>
                <w:sz w:val="22"/>
                <w:szCs w:val="22"/>
                <w:lang w:eastAsia="en-GB"/>
              </w:rPr>
              <w:t>post.</w:t>
            </w:r>
            <w:r w:rsidRPr="00636E00">
              <w:rPr>
                <w:rFonts w:ascii="Arial" w:eastAsia="Times New Roman" w:hAnsi="Arial" w:cs="Arial"/>
                <w:b/>
                <w:sz w:val="22"/>
                <w:szCs w:val="22"/>
                <w:lang w:eastAsia="en-GB"/>
              </w:rPr>
              <w:t xml:space="preserve"> </w:t>
            </w:r>
          </w:p>
          <w:p w14:paraId="353BD8A4" w14:textId="77777777" w:rsidR="003B187F"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The Council is required by the Home Office to carry out standard </w:t>
            </w:r>
            <w:r w:rsidR="00E73E44">
              <w:rPr>
                <w:rFonts w:ascii="Arial" w:eastAsia="Times New Roman" w:hAnsi="Arial" w:cs="Arial"/>
                <w:color w:val="000000"/>
                <w:sz w:val="22"/>
                <w:szCs w:val="22"/>
                <w:lang w:eastAsia="en-GB"/>
              </w:rPr>
              <w:t xml:space="preserve">Right to Work </w:t>
            </w:r>
            <w:r w:rsidRPr="00636E00">
              <w:rPr>
                <w:rFonts w:ascii="Arial" w:eastAsia="Times New Roman" w:hAnsi="Arial" w:cs="Arial"/>
                <w:color w:val="000000"/>
                <w:sz w:val="22"/>
                <w:szCs w:val="22"/>
                <w:lang w:eastAsia="en-GB"/>
              </w:rPr>
              <w:t xml:space="preserve">checks for all employment under the Asylum and Immigration Act 1996. </w:t>
            </w:r>
          </w:p>
          <w:p w14:paraId="29384175" w14:textId="77777777" w:rsidR="003B187F" w:rsidRDefault="003B187F" w:rsidP="00EF75C6">
            <w:pPr>
              <w:jc w:val="both"/>
              <w:rPr>
                <w:rFonts w:ascii="Arial" w:eastAsia="Times New Roman" w:hAnsi="Arial" w:cs="Arial"/>
                <w:color w:val="000000"/>
                <w:sz w:val="22"/>
                <w:szCs w:val="22"/>
                <w:lang w:eastAsia="en-GB"/>
              </w:rPr>
            </w:pPr>
          </w:p>
          <w:p w14:paraId="38D86E96" w14:textId="53F2EB43" w:rsidR="008A3B18"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If you cannot produce </w:t>
            </w:r>
            <w:r w:rsidR="00E73E44">
              <w:rPr>
                <w:rFonts w:ascii="Arial" w:eastAsia="Times New Roman" w:hAnsi="Arial" w:cs="Arial"/>
                <w:color w:val="000000"/>
                <w:sz w:val="22"/>
                <w:szCs w:val="22"/>
                <w:lang w:eastAsia="en-GB"/>
              </w:rPr>
              <w:t>Right to Work documentation or</w:t>
            </w:r>
            <w:r w:rsidRPr="00636E00">
              <w:rPr>
                <w:rFonts w:ascii="Arial" w:eastAsia="Times New Roman" w:hAnsi="Arial" w:cs="Arial"/>
                <w:color w:val="000000"/>
                <w:sz w:val="22"/>
                <w:szCs w:val="22"/>
                <w:lang w:eastAsia="en-GB"/>
              </w:rPr>
              <w:t xml:space="preserve"> are unsure whether the </w:t>
            </w:r>
            <w:r w:rsidR="008A3B18" w:rsidRPr="00636E00">
              <w:rPr>
                <w:rFonts w:ascii="Arial" w:eastAsia="Times New Roman" w:hAnsi="Arial" w:cs="Arial"/>
                <w:color w:val="000000"/>
                <w:sz w:val="22"/>
                <w:szCs w:val="22"/>
                <w:lang w:eastAsia="en-GB"/>
              </w:rPr>
              <w:t>documents,</w:t>
            </w:r>
            <w:r w:rsidRPr="00636E00">
              <w:rPr>
                <w:rFonts w:ascii="Arial" w:eastAsia="Times New Roman" w:hAnsi="Arial" w:cs="Arial"/>
                <w:color w:val="000000"/>
                <w:sz w:val="22"/>
                <w:szCs w:val="22"/>
                <w:lang w:eastAsia="en-GB"/>
              </w:rPr>
              <w:t xml:space="preserve"> you have </w:t>
            </w:r>
            <w:proofErr w:type="gramStart"/>
            <w:r w:rsidRPr="00636E00">
              <w:rPr>
                <w:rFonts w:ascii="Arial" w:eastAsia="Times New Roman" w:hAnsi="Arial" w:cs="Arial"/>
                <w:color w:val="000000"/>
                <w:sz w:val="22"/>
                <w:szCs w:val="22"/>
                <w:lang w:eastAsia="en-GB"/>
              </w:rPr>
              <w:t>provide</w:t>
            </w:r>
            <w:proofErr w:type="gramEnd"/>
            <w:r w:rsidRPr="00636E00">
              <w:rPr>
                <w:rFonts w:ascii="Arial" w:eastAsia="Times New Roman" w:hAnsi="Arial" w:cs="Arial"/>
                <w:color w:val="000000"/>
                <w:sz w:val="22"/>
                <w:szCs w:val="22"/>
                <w:lang w:eastAsia="en-GB"/>
              </w:rPr>
              <w:t xml:space="preserve"> the necessary proof please contact </w:t>
            </w:r>
            <w:r w:rsidR="00E73E44">
              <w:rPr>
                <w:rFonts w:ascii="Arial" w:eastAsia="Times New Roman" w:hAnsi="Arial" w:cs="Arial"/>
                <w:color w:val="000000"/>
                <w:sz w:val="22"/>
                <w:szCs w:val="22"/>
                <w:lang w:eastAsia="en-GB"/>
              </w:rPr>
              <w:t>Human Resources</w:t>
            </w:r>
            <w:r w:rsidRPr="00636E00">
              <w:rPr>
                <w:rFonts w:ascii="Arial" w:eastAsia="Times New Roman" w:hAnsi="Arial" w:cs="Arial"/>
                <w:color w:val="000000"/>
                <w:sz w:val="22"/>
                <w:szCs w:val="22"/>
                <w:lang w:eastAsia="en-GB"/>
              </w:rPr>
              <w:t xml:space="preserve"> prior to your interview.</w:t>
            </w:r>
          </w:p>
          <w:p w14:paraId="5E64FFD4" w14:textId="5E05E02E" w:rsidR="008A3B18" w:rsidRPr="00E73E44" w:rsidRDefault="008A3B18" w:rsidP="00EF75C6">
            <w:pPr>
              <w:jc w:val="both"/>
              <w:rPr>
                <w:rFonts w:ascii="Arial" w:eastAsia="Times New Roman" w:hAnsi="Arial" w:cs="Arial"/>
                <w:color w:val="000000"/>
                <w:sz w:val="22"/>
                <w:szCs w:val="22"/>
                <w:lang w:eastAsia="en-GB"/>
              </w:rPr>
            </w:pPr>
          </w:p>
        </w:tc>
      </w:tr>
      <w:tr w:rsidR="00636E00" w:rsidRPr="00B22BEE" w14:paraId="067DA8CE" w14:textId="77777777" w:rsidTr="00B22BEE">
        <w:tc>
          <w:tcPr>
            <w:tcW w:w="10201" w:type="dxa"/>
            <w:gridSpan w:val="2"/>
          </w:tcPr>
          <w:p w14:paraId="1C24D4D6" w14:textId="77777777" w:rsidR="00636E00" w:rsidRPr="00636E00" w:rsidRDefault="00636E00" w:rsidP="00636E00">
            <w:pPr>
              <w:ind w:right="-218"/>
              <w:jc w:val="both"/>
              <w:rPr>
                <w:rFonts w:ascii="Arial" w:eastAsia="Times New Roman" w:hAnsi="Arial" w:cs="Arial"/>
                <w:b/>
                <w:sz w:val="22"/>
                <w:szCs w:val="22"/>
                <w:lang w:eastAsia="en-GB"/>
              </w:rPr>
            </w:pPr>
            <w:r>
              <w:rPr>
                <w:rFonts w:ascii="Arial" w:eastAsia="Times New Roman" w:hAnsi="Arial" w:cs="Arial"/>
                <w:b/>
                <w:sz w:val="22"/>
                <w:szCs w:val="22"/>
                <w:lang w:eastAsia="en-GB"/>
              </w:rPr>
              <w:t>Employment of Ex-Offenders</w:t>
            </w:r>
          </w:p>
          <w:p w14:paraId="5998BE81" w14:textId="77777777" w:rsidR="003B187F" w:rsidRDefault="00636E00" w:rsidP="008A3B18">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 xml:space="preserve">Broxbourne Borough Council aims to promote equality of opportunity for all with the right mix of talent, </w:t>
            </w:r>
            <w:r w:rsidR="002E0893" w:rsidRPr="00636E00">
              <w:rPr>
                <w:rFonts w:ascii="Arial" w:eastAsia="Times New Roman" w:hAnsi="Arial" w:cs="Arial"/>
                <w:color w:val="000000"/>
                <w:sz w:val="22"/>
                <w:szCs w:val="22"/>
                <w:lang w:val="en-US" w:eastAsia="en-GB"/>
              </w:rPr>
              <w:t>skills,</w:t>
            </w:r>
            <w:r w:rsidRPr="00636E00">
              <w:rPr>
                <w:rFonts w:ascii="Arial" w:eastAsia="Times New Roman" w:hAnsi="Arial" w:cs="Arial"/>
                <w:color w:val="000000"/>
                <w:sz w:val="22"/>
                <w:szCs w:val="22"/>
                <w:lang w:val="en-US" w:eastAsia="en-GB"/>
              </w:rPr>
              <w:t xml:space="preserve"> and potential. We therefore welcome applications from a diverse range of candidates. </w:t>
            </w:r>
          </w:p>
          <w:p w14:paraId="1E9D0F82" w14:textId="77777777" w:rsidR="003B187F" w:rsidRDefault="003B187F" w:rsidP="008A3B18">
            <w:pPr>
              <w:snapToGrid w:val="0"/>
              <w:jc w:val="both"/>
              <w:rPr>
                <w:rFonts w:ascii="Arial" w:eastAsia="Times New Roman" w:hAnsi="Arial" w:cs="Arial"/>
                <w:color w:val="000000"/>
                <w:sz w:val="22"/>
                <w:szCs w:val="22"/>
                <w:lang w:val="en-US" w:eastAsia="en-GB"/>
              </w:rPr>
            </w:pPr>
          </w:p>
          <w:p w14:paraId="49CEDC55" w14:textId="53D146FC" w:rsidR="003B187F" w:rsidRDefault="00636E00" w:rsidP="008A3B18">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 xml:space="preserve">Criminal records will be </w:t>
            </w:r>
            <w:proofErr w:type="gramStart"/>
            <w:r w:rsidRPr="00636E00">
              <w:rPr>
                <w:rFonts w:ascii="Arial" w:eastAsia="Times New Roman" w:hAnsi="Arial" w:cs="Arial"/>
                <w:color w:val="000000"/>
                <w:sz w:val="22"/>
                <w:szCs w:val="22"/>
                <w:lang w:val="en-US" w:eastAsia="en-GB"/>
              </w:rPr>
              <w:t>taken into account</w:t>
            </w:r>
            <w:proofErr w:type="gramEnd"/>
            <w:r w:rsidRPr="00636E00">
              <w:rPr>
                <w:rFonts w:ascii="Arial" w:eastAsia="Times New Roman" w:hAnsi="Arial" w:cs="Arial"/>
                <w:color w:val="000000"/>
                <w:sz w:val="22"/>
                <w:szCs w:val="22"/>
                <w:lang w:val="en-US" w:eastAsia="en-GB"/>
              </w:rPr>
              <w:t xml:space="preserve"> for recruitment purposes only when the conviction is relevant. Unless the nature of the work demands it, people will not be asked to disclose convictions which are ‘spent’ under the Rehabilitation of Offenders Act 1974. </w:t>
            </w:r>
          </w:p>
          <w:p w14:paraId="122F4042" w14:textId="77777777" w:rsidR="003B187F" w:rsidRDefault="003B187F" w:rsidP="008A3B18">
            <w:pPr>
              <w:snapToGrid w:val="0"/>
              <w:jc w:val="both"/>
              <w:rPr>
                <w:rFonts w:ascii="Arial" w:eastAsia="Times New Roman" w:hAnsi="Arial" w:cs="Arial"/>
                <w:color w:val="000000"/>
                <w:sz w:val="22"/>
                <w:szCs w:val="22"/>
                <w:lang w:val="en-US" w:eastAsia="en-GB"/>
              </w:rPr>
            </w:pPr>
          </w:p>
          <w:p w14:paraId="46783A39" w14:textId="1FE79441" w:rsidR="00636E00" w:rsidRDefault="00636E00" w:rsidP="008A3B18">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750E3EBB" w14:textId="77777777" w:rsidR="008A3B18" w:rsidRDefault="008A3B18" w:rsidP="008A3B18">
            <w:pPr>
              <w:snapToGrid w:val="0"/>
              <w:jc w:val="both"/>
              <w:rPr>
                <w:rFonts w:ascii="Arial" w:eastAsia="Times New Roman" w:hAnsi="Arial" w:cs="Arial"/>
                <w:color w:val="000000"/>
                <w:sz w:val="22"/>
                <w:szCs w:val="22"/>
                <w:lang w:val="en-US" w:eastAsia="en-GB"/>
              </w:rPr>
            </w:pPr>
          </w:p>
          <w:p w14:paraId="3E2548A3" w14:textId="77777777" w:rsidR="00EE3565" w:rsidRDefault="00EE3565" w:rsidP="008A3B18">
            <w:pPr>
              <w:snapToGrid w:val="0"/>
              <w:jc w:val="both"/>
              <w:rPr>
                <w:rFonts w:ascii="Arial" w:eastAsia="Times New Roman" w:hAnsi="Arial" w:cs="Arial"/>
                <w:color w:val="000000"/>
                <w:sz w:val="22"/>
                <w:szCs w:val="22"/>
                <w:lang w:val="en-US" w:eastAsia="en-GB"/>
              </w:rPr>
            </w:pPr>
          </w:p>
          <w:p w14:paraId="16278DF5" w14:textId="042CAA82" w:rsidR="00EE3565" w:rsidRPr="008A3B18" w:rsidRDefault="00EE3565" w:rsidP="008A3B18">
            <w:pPr>
              <w:snapToGrid w:val="0"/>
              <w:jc w:val="both"/>
              <w:rPr>
                <w:rFonts w:ascii="Arial" w:eastAsia="Times New Roman" w:hAnsi="Arial" w:cs="Arial"/>
                <w:color w:val="000000"/>
                <w:sz w:val="22"/>
                <w:szCs w:val="22"/>
                <w:lang w:val="en-US" w:eastAsia="en-GB"/>
              </w:rPr>
            </w:pPr>
          </w:p>
        </w:tc>
      </w:tr>
      <w:tr w:rsidR="00636E00" w:rsidRPr="00B22BEE" w14:paraId="13E5329E" w14:textId="77777777" w:rsidTr="00B22BEE">
        <w:tc>
          <w:tcPr>
            <w:tcW w:w="10201" w:type="dxa"/>
            <w:gridSpan w:val="2"/>
          </w:tcPr>
          <w:p w14:paraId="698A8109"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lastRenderedPageBreak/>
              <w:t>SAFEGUARDING</w:t>
            </w:r>
          </w:p>
          <w:p w14:paraId="6A09C55B" w14:textId="667D15E3" w:rsidR="00CB150E" w:rsidRPr="007B14BE" w:rsidRDefault="00F215FC" w:rsidP="007B14BE">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All employees are responsible for ensuring the safety and welfare of children and vulnerable adults in the course of their daily duties. All staff are required to understand and adhere to the Council’s Safeguarding policies and procedures as they apply to their own role, to make referrals concerning child or vulnerable adult welfare to the Designated Child Safeguarding Officer, and to co-operate with other agencies around child protection investigations</w:t>
            </w:r>
            <w:r w:rsidR="008A3B18">
              <w:rPr>
                <w:rFonts w:ascii="Arial" w:eastAsia="Times New Roman" w:hAnsi="Arial" w:cs="Arial"/>
                <w:snapToGrid w:val="0"/>
                <w:color w:val="000000"/>
                <w:sz w:val="22"/>
                <w:szCs w:val="22"/>
                <w:lang w:val="en-US" w:eastAsia="en-GB"/>
              </w:rPr>
              <w:t>.</w:t>
            </w:r>
          </w:p>
        </w:tc>
      </w:tr>
      <w:tr w:rsidR="00636E00" w:rsidRPr="00B22BEE" w14:paraId="60CF8E0C" w14:textId="77777777" w:rsidTr="00B22BEE">
        <w:tc>
          <w:tcPr>
            <w:tcW w:w="10201" w:type="dxa"/>
            <w:gridSpan w:val="2"/>
          </w:tcPr>
          <w:p w14:paraId="5AD38E52" w14:textId="77777777" w:rsidR="00636E00" w:rsidRPr="00636E00" w:rsidRDefault="00636E00" w:rsidP="00636E00">
            <w:pPr>
              <w:rPr>
                <w:rFonts w:ascii="Arial" w:eastAsia="Times New Roman" w:hAnsi="Arial" w:cs="Arial"/>
                <w:sz w:val="22"/>
                <w:szCs w:val="22"/>
                <w:lang w:eastAsia="en-GB"/>
              </w:rPr>
            </w:pPr>
          </w:p>
          <w:p w14:paraId="0107BF1A" w14:textId="77777777" w:rsidR="00636E00" w:rsidRPr="00636E00" w:rsidRDefault="00636E00" w:rsidP="00636E00">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SPOKEN ENGLISH</w:t>
            </w:r>
          </w:p>
          <w:p w14:paraId="213AFDB9" w14:textId="7BC2ECDB" w:rsidR="00636E00" w:rsidRPr="00636E00" w:rsidRDefault="00636E00" w:rsidP="00636E00">
            <w:pPr>
              <w:jc w:val="both"/>
              <w:rPr>
                <w:rFonts w:ascii="Arial" w:eastAsia="Times New Roman" w:hAnsi="Arial" w:cs="Arial"/>
                <w:sz w:val="22"/>
                <w:szCs w:val="22"/>
                <w:lang w:eastAsia="en-GB"/>
              </w:rPr>
            </w:pPr>
            <w:r w:rsidRPr="00636E00">
              <w:rPr>
                <w:rFonts w:ascii="Arial" w:eastAsia="Times New Roman" w:hAnsi="Arial" w:cs="Arial"/>
                <w:sz w:val="22"/>
                <w:szCs w:val="22"/>
                <w:lang w:eastAsia="en-GB"/>
              </w:rPr>
              <w:t xml:space="preserve">For public-facing roles involving </w:t>
            </w:r>
            <w:r w:rsidRPr="00636E00">
              <w:rPr>
                <w:rFonts w:ascii="Arial" w:eastAsia="Times New Roman" w:hAnsi="Arial" w:cs="Arial"/>
                <w:sz w:val="22"/>
                <w:szCs w:val="22"/>
                <w:u w:val="single"/>
                <w:lang w:eastAsia="en-GB"/>
              </w:rPr>
              <w:t xml:space="preserve">regular </w:t>
            </w:r>
            <w:r w:rsidRPr="00636E00">
              <w:rPr>
                <w:rFonts w:ascii="Arial" w:eastAsia="Times New Roman" w:hAnsi="Arial" w:cs="Arial"/>
                <w:sz w:val="22"/>
                <w:szCs w:val="22"/>
                <w:lang w:eastAsia="en-GB"/>
              </w:rPr>
              <w:t>telephone and face-to face conversations with the public, the ability to converse at ease with members of the public and provide advice in accurate spoken English is essential in this post</w:t>
            </w:r>
            <w:r w:rsidR="008A3B18">
              <w:rPr>
                <w:rFonts w:ascii="Arial" w:eastAsia="Times New Roman" w:hAnsi="Arial" w:cs="Arial"/>
                <w:sz w:val="22"/>
                <w:szCs w:val="22"/>
                <w:lang w:eastAsia="en-GB"/>
              </w:rPr>
              <w:t>.</w:t>
            </w:r>
          </w:p>
          <w:p w14:paraId="6F245B4D" w14:textId="77777777" w:rsidR="00636E00" w:rsidRPr="00B22BEE" w:rsidRDefault="00636E00" w:rsidP="00636E00"/>
        </w:tc>
      </w:tr>
    </w:tbl>
    <w:p w14:paraId="15894857" w14:textId="77777777" w:rsidR="00694A48" w:rsidRDefault="00694A48" w:rsidP="00B22BEE">
      <w:pPr>
        <w:ind w:right="-1"/>
        <w:rPr>
          <w:rFonts w:ascii="Arial" w:hAnsi="Arial" w:cs="Arial"/>
          <w:b/>
          <w:i/>
        </w:rPr>
      </w:pPr>
    </w:p>
    <w:p w14:paraId="4EA8ED3F" w14:textId="77777777" w:rsidR="00E73E44" w:rsidRDefault="00E73E44" w:rsidP="00B22BEE">
      <w:pPr>
        <w:ind w:right="-1"/>
        <w:rPr>
          <w:rFonts w:ascii="Arial" w:hAnsi="Arial" w:cs="Arial"/>
          <w:b/>
          <w:i/>
        </w:rPr>
      </w:pPr>
      <w:r>
        <w:rPr>
          <w:rFonts w:ascii="Arial" w:hAnsi="Arial" w:cs="Arial"/>
          <w:b/>
          <w:i/>
        </w:rPr>
        <w:t>For specific requirements for the post please see the Person Specification.</w:t>
      </w:r>
    </w:p>
    <w:p w14:paraId="41A27A34" w14:textId="77777777" w:rsidR="00E73E44" w:rsidRPr="00F215FC" w:rsidRDefault="00E73E44" w:rsidP="00B22BEE">
      <w:pPr>
        <w:ind w:right="-1"/>
        <w:rPr>
          <w:rFonts w:ascii="Arial" w:hAnsi="Arial" w:cs="Arial"/>
          <w:b/>
          <w:i/>
        </w:rPr>
      </w:pPr>
    </w:p>
    <w:p w14:paraId="11370173" w14:textId="77777777" w:rsidR="00F215FC" w:rsidRPr="00F215FC" w:rsidRDefault="00F215FC" w:rsidP="00B22BEE">
      <w:pPr>
        <w:ind w:right="-1"/>
        <w:rPr>
          <w:rFonts w:ascii="Arial" w:hAnsi="Arial" w:cs="Arial"/>
          <w:b/>
          <w:i/>
        </w:rPr>
      </w:pPr>
      <w:r w:rsidRPr="00F215FC">
        <w:rPr>
          <w:rFonts w:ascii="Arial" w:hAnsi="Arial" w:cs="Arial"/>
          <w:b/>
          <w:i/>
        </w:rPr>
        <w:t xml:space="preserve">If you have any </w:t>
      </w:r>
      <w:proofErr w:type="gramStart"/>
      <w:r w:rsidRPr="00F215FC">
        <w:rPr>
          <w:rFonts w:ascii="Arial" w:hAnsi="Arial" w:cs="Arial"/>
          <w:b/>
          <w:i/>
        </w:rPr>
        <w:t>query</w:t>
      </w:r>
      <w:proofErr w:type="gramEnd"/>
      <w:r w:rsidRPr="00F215FC">
        <w:rPr>
          <w:rFonts w:ascii="Arial" w:hAnsi="Arial" w:cs="Arial"/>
          <w:b/>
          <w:i/>
        </w:rPr>
        <w:t xml:space="preserve"> please contract Human Resources on (01992) 785509 or personnel@broxbourne.gov.uk</w:t>
      </w:r>
    </w:p>
    <w:sectPr w:rsidR="00F215FC" w:rsidRPr="00F215FC" w:rsidSect="005F2849">
      <w:headerReference w:type="default" r:id="rId11"/>
      <w:footerReference w:type="default" r:id="rId12"/>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5F8A9" w14:textId="77777777" w:rsidR="005566CD" w:rsidRDefault="005566CD" w:rsidP="0052057F">
      <w:r>
        <w:separator/>
      </w:r>
    </w:p>
  </w:endnote>
  <w:endnote w:type="continuationSeparator" w:id="0">
    <w:p w14:paraId="5D523B83" w14:textId="77777777" w:rsidR="005566CD" w:rsidRDefault="005566CD"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29C" w14:textId="77777777" w:rsidR="00A242C6" w:rsidRDefault="004B7AC9">
    <w:pPr>
      <w:pStyle w:val="Footer"/>
    </w:pPr>
    <w:r>
      <w:rPr>
        <w:noProof/>
        <w:lang w:eastAsia="en-GB"/>
      </w:rPr>
      <w:drawing>
        <wp:anchor distT="0" distB="0" distL="114300" distR="114300" simplePos="0" relativeHeight="251659264" behindDoc="1" locked="0" layoutInCell="1" allowOverlap="1" wp14:anchorId="5D2E8A39" wp14:editId="5D799215">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FF3D3" w14:textId="77777777" w:rsidR="005566CD" w:rsidRDefault="005566CD" w:rsidP="0052057F">
      <w:r>
        <w:separator/>
      </w:r>
    </w:p>
  </w:footnote>
  <w:footnote w:type="continuationSeparator" w:id="0">
    <w:p w14:paraId="1974DF72" w14:textId="77777777" w:rsidR="005566CD" w:rsidRDefault="005566CD"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002E" w14:textId="77777777" w:rsidR="00A242C6" w:rsidRDefault="004B7AC9">
    <w:pPr>
      <w:pStyle w:val="Header"/>
    </w:pPr>
    <w:r>
      <w:rPr>
        <w:noProof/>
        <w:lang w:eastAsia="en-GB"/>
      </w:rPr>
      <w:drawing>
        <wp:anchor distT="0" distB="0" distL="114300" distR="114300" simplePos="0" relativeHeight="251658240" behindDoc="1" locked="0" layoutInCell="1" allowOverlap="1" wp14:anchorId="494A8AC8" wp14:editId="4BBAED4D">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866142D"/>
    <w:multiLevelType w:val="singleLevel"/>
    <w:tmpl w:val="F32CA0A6"/>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53B4B"/>
    <w:multiLevelType w:val="hybridMultilevel"/>
    <w:tmpl w:val="DA4AC2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641473F"/>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4"/>
  </w:num>
  <w:num w:numId="2" w16cid:durableId="813260001">
    <w:abstractNumId w:val="1"/>
  </w:num>
  <w:num w:numId="3" w16cid:durableId="1099641961">
    <w:abstractNumId w:val="0"/>
  </w:num>
  <w:num w:numId="4" w16cid:durableId="148980555">
    <w:abstractNumId w:val="9"/>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6"/>
  </w:num>
  <w:num w:numId="8" w16cid:durableId="1958674808">
    <w:abstractNumId w:val="5"/>
  </w:num>
  <w:num w:numId="9" w16cid:durableId="1891265112">
    <w:abstractNumId w:val="3"/>
  </w:num>
  <w:num w:numId="10" w16cid:durableId="1520508911">
    <w:abstractNumId w:val="7"/>
  </w:num>
  <w:num w:numId="11" w16cid:durableId="658461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EE"/>
    <w:rsid w:val="00001A9D"/>
    <w:rsid w:val="00012CFC"/>
    <w:rsid w:val="00021827"/>
    <w:rsid w:val="000319B7"/>
    <w:rsid w:val="00061656"/>
    <w:rsid w:val="000757CE"/>
    <w:rsid w:val="0008185E"/>
    <w:rsid w:val="00092229"/>
    <w:rsid w:val="000929CB"/>
    <w:rsid w:val="000A2EDA"/>
    <w:rsid w:val="000B5F7E"/>
    <w:rsid w:val="000C3BC0"/>
    <w:rsid w:val="000D2371"/>
    <w:rsid w:val="000D4848"/>
    <w:rsid w:val="000F50D9"/>
    <w:rsid w:val="0010256D"/>
    <w:rsid w:val="00137079"/>
    <w:rsid w:val="00137CBE"/>
    <w:rsid w:val="00157704"/>
    <w:rsid w:val="0016170B"/>
    <w:rsid w:val="0016413D"/>
    <w:rsid w:val="001740DD"/>
    <w:rsid w:val="0018078A"/>
    <w:rsid w:val="00184D99"/>
    <w:rsid w:val="00196A0E"/>
    <w:rsid w:val="00197EE5"/>
    <w:rsid w:val="001D1E7A"/>
    <w:rsid w:val="001E7036"/>
    <w:rsid w:val="001F4FC4"/>
    <w:rsid w:val="001F5760"/>
    <w:rsid w:val="00202F00"/>
    <w:rsid w:val="002238F9"/>
    <w:rsid w:val="00223EBF"/>
    <w:rsid w:val="00262115"/>
    <w:rsid w:val="00262CDF"/>
    <w:rsid w:val="0026654A"/>
    <w:rsid w:val="00271BEA"/>
    <w:rsid w:val="00294400"/>
    <w:rsid w:val="002A7D25"/>
    <w:rsid w:val="002B008D"/>
    <w:rsid w:val="002B0922"/>
    <w:rsid w:val="002B3707"/>
    <w:rsid w:val="002B52DA"/>
    <w:rsid w:val="002C0CB3"/>
    <w:rsid w:val="002E0893"/>
    <w:rsid w:val="002E57E3"/>
    <w:rsid w:val="002E5B13"/>
    <w:rsid w:val="002F0315"/>
    <w:rsid w:val="00324ED9"/>
    <w:rsid w:val="003B187F"/>
    <w:rsid w:val="003B33E5"/>
    <w:rsid w:val="003B5E7B"/>
    <w:rsid w:val="003C0995"/>
    <w:rsid w:val="003F6F9C"/>
    <w:rsid w:val="00435D36"/>
    <w:rsid w:val="00451FF4"/>
    <w:rsid w:val="0047780D"/>
    <w:rsid w:val="0048038E"/>
    <w:rsid w:val="004A7ECB"/>
    <w:rsid w:val="004B45A6"/>
    <w:rsid w:val="004B7AC9"/>
    <w:rsid w:val="004D5A0C"/>
    <w:rsid w:val="004E0DCD"/>
    <w:rsid w:val="004F50FA"/>
    <w:rsid w:val="0052057F"/>
    <w:rsid w:val="00526EA6"/>
    <w:rsid w:val="00536ADE"/>
    <w:rsid w:val="0053795D"/>
    <w:rsid w:val="0055443D"/>
    <w:rsid w:val="005566CD"/>
    <w:rsid w:val="00556ADD"/>
    <w:rsid w:val="00572212"/>
    <w:rsid w:val="005813BD"/>
    <w:rsid w:val="00587A79"/>
    <w:rsid w:val="00594E27"/>
    <w:rsid w:val="00596B00"/>
    <w:rsid w:val="005A1ED5"/>
    <w:rsid w:val="005C24A8"/>
    <w:rsid w:val="005D086A"/>
    <w:rsid w:val="005D3DFF"/>
    <w:rsid w:val="005E117C"/>
    <w:rsid w:val="005E4490"/>
    <w:rsid w:val="005E5F1A"/>
    <w:rsid w:val="005F108C"/>
    <w:rsid w:val="005F2849"/>
    <w:rsid w:val="005F2DB8"/>
    <w:rsid w:val="00605EFF"/>
    <w:rsid w:val="0061001A"/>
    <w:rsid w:val="006176F8"/>
    <w:rsid w:val="00622846"/>
    <w:rsid w:val="0062570B"/>
    <w:rsid w:val="006319BC"/>
    <w:rsid w:val="00636E00"/>
    <w:rsid w:val="00655CC1"/>
    <w:rsid w:val="0065605B"/>
    <w:rsid w:val="00656DFC"/>
    <w:rsid w:val="006577F9"/>
    <w:rsid w:val="00690E6C"/>
    <w:rsid w:val="00694A48"/>
    <w:rsid w:val="006E3B47"/>
    <w:rsid w:val="0071794D"/>
    <w:rsid w:val="00722F20"/>
    <w:rsid w:val="0073780D"/>
    <w:rsid w:val="00741E61"/>
    <w:rsid w:val="00772D7F"/>
    <w:rsid w:val="00784DD5"/>
    <w:rsid w:val="00786500"/>
    <w:rsid w:val="00786E63"/>
    <w:rsid w:val="007A2733"/>
    <w:rsid w:val="007A4D09"/>
    <w:rsid w:val="007B14BE"/>
    <w:rsid w:val="007B4DAE"/>
    <w:rsid w:val="007C1492"/>
    <w:rsid w:val="007C177E"/>
    <w:rsid w:val="007C5707"/>
    <w:rsid w:val="007F4F09"/>
    <w:rsid w:val="007F61BC"/>
    <w:rsid w:val="00806439"/>
    <w:rsid w:val="00815B0E"/>
    <w:rsid w:val="0083251A"/>
    <w:rsid w:val="008665FB"/>
    <w:rsid w:val="00874182"/>
    <w:rsid w:val="00887D2B"/>
    <w:rsid w:val="008A3B18"/>
    <w:rsid w:val="008A3EED"/>
    <w:rsid w:val="008B06B4"/>
    <w:rsid w:val="008B14BE"/>
    <w:rsid w:val="0090631E"/>
    <w:rsid w:val="00937AF3"/>
    <w:rsid w:val="00950A5C"/>
    <w:rsid w:val="0096226F"/>
    <w:rsid w:val="00965CA2"/>
    <w:rsid w:val="00983F34"/>
    <w:rsid w:val="009925FC"/>
    <w:rsid w:val="009B15AB"/>
    <w:rsid w:val="009C40F2"/>
    <w:rsid w:val="00A07478"/>
    <w:rsid w:val="00A11002"/>
    <w:rsid w:val="00A242C6"/>
    <w:rsid w:val="00A456AE"/>
    <w:rsid w:val="00A53958"/>
    <w:rsid w:val="00A657AE"/>
    <w:rsid w:val="00A7287B"/>
    <w:rsid w:val="00A750D1"/>
    <w:rsid w:val="00A875A4"/>
    <w:rsid w:val="00A93C74"/>
    <w:rsid w:val="00AD610F"/>
    <w:rsid w:val="00B03B12"/>
    <w:rsid w:val="00B11605"/>
    <w:rsid w:val="00B11CEB"/>
    <w:rsid w:val="00B12CE1"/>
    <w:rsid w:val="00B22BEE"/>
    <w:rsid w:val="00B51339"/>
    <w:rsid w:val="00B915BD"/>
    <w:rsid w:val="00BA5745"/>
    <w:rsid w:val="00BA58AB"/>
    <w:rsid w:val="00BC1764"/>
    <w:rsid w:val="00BC7618"/>
    <w:rsid w:val="00BE2A76"/>
    <w:rsid w:val="00BF2CBB"/>
    <w:rsid w:val="00C21C32"/>
    <w:rsid w:val="00C74BA5"/>
    <w:rsid w:val="00C943CC"/>
    <w:rsid w:val="00CA0F2F"/>
    <w:rsid w:val="00CB150E"/>
    <w:rsid w:val="00CD5B2C"/>
    <w:rsid w:val="00D00401"/>
    <w:rsid w:val="00D11274"/>
    <w:rsid w:val="00D11B15"/>
    <w:rsid w:val="00D12E92"/>
    <w:rsid w:val="00D55763"/>
    <w:rsid w:val="00D60F2B"/>
    <w:rsid w:val="00D804FA"/>
    <w:rsid w:val="00DA3D79"/>
    <w:rsid w:val="00DA4966"/>
    <w:rsid w:val="00DC1B70"/>
    <w:rsid w:val="00DD13DE"/>
    <w:rsid w:val="00E45910"/>
    <w:rsid w:val="00E6573E"/>
    <w:rsid w:val="00E73438"/>
    <w:rsid w:val="00E73E44"/>
    <w:rsid w:val="00E75473"/>
    <w:rsid w:val="00E82C52"/>
    <w:rsid w:val="00E95BE5"/>
    <w:rsid w:val="00EA5CE9"/>
    <w:rsid w:val="00EC0747"/>
    <w:rsid w:val="00EE3565"/>
    <w:rsid w:val="00EE4854"/>
    <w:rsid w:val="00EE54E6"/>
    <w:rsid w:val="00EF75C6"/>
    <w:rsid w:val="00F03F75"/>
    <w:rsid w:val="00F1690E"/>
    <w:rsid w:val="00F16E49"/>
    <w:rsid w:val="00F215FC"/>
    <w:rsid w:val="00F24DD5"/>
    <w:rsid w:val="00F41C2C"/>
    <w:rsid w:val="00F461C9"/>
    <w:rsid w:val="00F628D6"/>
    <w:rsid w:val="00F640A6"/>
    <w:rsid w:val="00F71E90"/>
    <w:rsid w:val="00F9308D"/>
    <w:rsid w:val="00F9693E"/>
    <w:rsid w:val="00FA0C2E"/>
    <w:rsid w:val="00FA20D5"/>
    <w:rsid w:val="00FC6090"/>
    <w:rsid w:val="00FC74D7"/>
    <w:rsid w:val="00FD0452"/>
    <w:rsid w:val="00FE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3FF5"/>
  <w14:defaultImageDpi w14:val="32767"/>
  <w15:docId w15:val="{DEDBCBA3-8A32-4A39-8056-825F6C7D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 w:type="paragraph" w:styleId="BodyTextIndent">
    <w:name w:val="Body Text Indent"/>
    <w:basedOn w:val="Normal"/>
    <w:link w:val="BodyTextIndentChar"/>
    <w:uiPriority w:val="99"/>
    <w:unhideWhenUsed/>
    <w:rsid w:val="002B3707"/>
    <w:pPr>
      <w:spacing w:after="120"/>
      <w:ind w:left="283"/>
    </w:pPr>
  </w:style>
  <w:style w:type="character" w:customStyle="1" w:styleId="BodyTextIndentChar">
    <w:name w:val="Body Text Indent Char"/>
    <w:basedOn w:val="DefaultParagraphFont"/>
    <w:link w:val="BodyTextIndent"/>
    <w:uiPriority w:val="99"/>
    <w:rsid w:val="002B3707"/>
    <w:rPr>
      <w:rFonts w:eastAsiaTheme="minorEastAsia"/>
    </w:rPr>
  </w:style>
  <w:style w:type="paragraph" w:styleId="BodyText3">
    <w:name w:val="Body Text 3"/>
    <w:basedOn w:val="Normal"/>
    <w:link w:val="BodyText3Char"/>
    <w:rsid w:val="00B12CE1"/>
    <w:pPr>
      <w:spacing w:after="120"/>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B12CE1"/>
    <w:rPr>
      <w:rFonts w:ascii="Arial" w:eastAsia="Times New Roman" w:hAnsi="Arial"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179814-3afa-420d-948b-e6b829d39ed0">
      <Terms xmlns="http://schemas.microsoft.com/office/infopath/2007/PartnerControls"/>
    </lcf76f155ced4ddcb4097134ff3c332f>
    <TaxCatchAll xmlns="5d4db8be-798d-4776-8d03-2b8d42b9a9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75397FFDB05041981C798CC4C347A9" ma:contentTypeVersion="15" ma:contentTypeDescription="Create a new document." ma:contentTypeScope="" ma:versionID="3a7be07120fe9672523a88bc67cdd8a0">
  <xsd:schema xmlns:xsd="http://www.w3.org/2001/XMLSchema" xmlns:xs="http://www.w3.org/2001/XMLSchema" xmlns:p="http://schemas.microsoft.com/office/2006/metadata/properties" xmlns:ns2="32179814-3afa-420d-948b-e6b829d39ed0" xmlns:ns3="5d4db8be-798d-4776-8d03-2b8d42b9a93a" targetNamespace="http://schemas.microsoft.com/office/2006/metadata/properties" ma:root="true" ma:fieldsID="5caa1375280ddb241e1e81d5338845f3" ns2:_="" ns3:_="">
    <xsd:import namespace="32179814-3afa-420d-948b-e6b829d39ed0"/>
    <xsd:import namespace="5d4db8be-798d-4776-8d03-2b8d42b9a9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79814-3afa-420d-948b-e6b829d39ed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3568e03-dc2d-463d-904b-ea4914cb64f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4db8be-798d-4776-8d03-2b8d42b9a9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d5303a3-92ae-41f2-abd0-3b2ed84ea79b}" ma:internalName="TaxCatchAll" ma:showField="CatchAllData" ma:web="5d4db8be-798d-4776-8d03-2b8d42b9a9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D960D-CBD2-4C93-8952-DDA1A8047AE4}">
  <ds:schemaRefs>
    <ds:schemaRef ds:uri="http://schemas.microsoft.com/sharepoint/v3/contenttype/forms"/>
  </ds:schemaRefs>
</ds:datastoreItem>
</file>

<file path=customXml/itemProps2.xml><?xml version="1.0" encoding="utf-8"?>
<ds:datastoreItem xmlns:ds="http://schemas.openxmlformats.org/officeDocument/2006/customXml" ds:itemID="{4F6E6D1F-5BDD-494E-A7F0-EBDA7D8B975B}">
  <ds:schemaRefs>
    <ds:schemaRef ds:uri="http://schemas.microsoft.com/office/2006/metadata/properties"/>
    <ds:schemaRef ds:uri="http://schemas.microsoft.com/office/infopath/2007/PartnerControls"/>
    <ds:schemaRef ds:uri="32179814-3afa-420d-948b-e6b829d39ed0"/>
    <ds:schemaRef ds:uri="5d4db8be-798d-4776-8d03-2b8d42b9a93a"/>
  </ds:schemaRefs>
</ds:datastoreItem>
</file>

<file path=customXml/itemProps3.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customXml/itemProps4.xml><?xml version="1.0" encoding="utf-8"?>
<ds:datastoreItem xmlns:ds="http://schemas.openxmlformats.org/officeDocument/2006/customXml" ds:itemID="{17801F33-3C7D-426A-A65C-C0EFFA1A2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79814-3afa-420d-948b-e6b829d39ed0"/>
    <ds:schemaRef ds:uri="5d4db8be-798d-4776-8d03-2b8d42b9a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953</Words>
  <Characters>5093</Characters>
  <Application>Microsoft Office Word</Application>
  <DocSecurity>4</DocSecurity>
  <Lines>121</Lines>
  <Paragraphs>55</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Bradford</dc:creator>
  <cp:lastModifiedBy>Sue Sharland</cp:lastModifiedBy>
  <cp:revision>2</cp:revision>
  <cp:lastPrinted>2024-12-03T08:58:00Z</cp:lastPrinted>
  <dcterms:created xsi:type="dcterms:W3CDTF">2026-09-12T16:45:00Z</dcterms:created>
  <dcterms:modified xsi:type="dcterms:W3CDTF">2026-09-12T16:45:00Z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0x010100E675397FFDB05041981C798CC4C347A9</vt:lpwstr>
  </property>
</Properties>
</file>