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9D4E2" w14:textId="77777777" w:rsidR="002A5BA0" w:rsidRPr="002A5BA0" w:rsidRDefault="002A5BA0" w:rsidP="002A5BA0">
      <w:pPr>
        <w:keepNext/>
        <w:tabs>
          <w:tab w:val="left" w:pos="0"/>
        </w:tabs>
        <w:suppressAutoHyphens/>
        <w:spacing w:after="0" w:line="240" w:lineRule="auto"/>
        <w:jc w:val="both"/>
        <w:outlineLvl w:val="0"/>
        <w:rPr>
          <w:rFonts w:ascii="Calibri Light" w:eastAsia="Times New Roman" w:hAnsi="Calibri Light" w:cs="Calibri Light"/>
          <w:b/>
          <w:color w:val="000000"/>
          <w:sz w:val="28"/>
          <w:szCs w:val="28"/>
          <w:lang w:eastAsia="ar-SA"/>
        </w:rPr>
      </w:pPr>
      <w:r w:rsidRPr="002A5BA0">
        <w:rPr>
          <w:rFonts w:ascii="Calibri Light" w:eastAsia="Times New Roman" w:hAnsi="Calibri Light" w:cs="Calibri Light"/>
          <w:b/>
          <w:noProof/>
          <w:color w:val="000000"/>
          <w:sz w:val="28"/>
          <w:szCs w:val="28"/>
          <w:lang w:eastAsia="en-GB"/>
        </w:rPr>
        <w:drawing>
          <wp:anchor distT="0" distB="0" distL="114935" distR="114935" simplePos="0" relativeHeight="251659264" behindDoc="1" locked="0" layoutInCell="1" allowOverlap="1" wp14:anchorId="38757F3C" wp14:editId="0E9F001C">
            <wp:simplePos x="0" y="0"/>
            <wp:positionH relativeFrom="column">
              <wp:posOffset>44450</wp:posOffset>
            </wp:positionH>
            <wp:positionV relativeFrom="paragraph">
              <wp:posOffset>6350</wp:posOffset>
            </wp:positionV>
            <wp:extent cx="891540" cy="798195"/>
            <wp:effectExtent l="0" t="0" r="3810" b="1905"/>
            <wp:wrapTight wrapText="bothSides">
              <wp:wrapPolygon edited="0">
                <wp:start x="0" y="0"/>
                <wp:lineTo x="0" y="21136"/>
                <wp:lineTo x="21231" y="21136"/>
                <wp:lineTo x="212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798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eastAsia="Times New Roman" w:hAnsi="Calibri Light" w:cs="Calibri Light"/>
          <w:b/>
          <w:color w:val="000000"/>
          <w:sz w:val="36"/>
          <w:szCs w:val="36"/>
          <w:lang w:eastAsia="ar-SA"/>
        </w:rPr>
        <w:t xml:space="preserve">                   </w:t>
      </w:r>
      <w:r w:rsidRPr="002A5BA0">
        <w:rPr>
          <w:rFonts w:ascii="Calibri Light" w:eastAsia="Times New Roman" w:hAnsi="Calibri Light" w:cs="Calibri Light"/>
          <w:b/>
          <w:color w:val="000000"/>
          <w:sz w:val="36"/>
          <w:szCs w:val="36"/>
          <w:lang w:eastAsia="ar-SA"/>
        </w:rPr>
        <w:t>Maghull High School</w:t>
      </w:r>
    </w:p>
    <w:p w14:paraId="7B98C959" w14:textId="77777777" w:rsidR="002A5BA0" w:rsidRPr="002A5BA0" w:rsidRDefault="002A5BA0" w:rsidP="002A5BA0">
      <w:pPr>
        <w:suppressAutoHyphens/>
        <w:spacing w:after="0" w:line="240" w:lineRule="auto"/>
        <w:jc w:val="both"/>
        <w:rPr>
          <w:rFonts w:ascii="Calibri Light" w:eastAsia="Times New Roman" w:hAnsi="Calibri Light" w:cs="Calibri Light"/>
          <w:b/>
          <w:i/>
          <w:sz w:val="32"/>
          <w:szCs w:val="32"/>
          <w:lang w:eastAsia="ar-SA"/>
        </w:rPr>
      </w:pPr>
    </w:p>
    <w:p w14:paraId="2F716713" w14:textId="77777777" w:rsidR="002A5BA0" w:rsidRPr="002A5BA0" w:rsidRDefault="002A5BA0" w:rsidP="002A5BA0">
      <w:pPr>
        <w:suppressAutoHyphens/>
        <w:spacing w:after="0" w:line="360" w:lineRule="auto"/>
        <w:ind w:left="2880"/>
        <w:rPr>
          <w:rFonts w:ascii="Calibri Light" w:eastAsia="Times New Roman" w:hAnsi="Calibri Light" w:cs="Calibri Light"/>
          <w:color w:val="000000"/>
          <w:sz w:val="32"/>
          <w:szCs w:val="32"/>
          <w:u w:val="single"/>
          <w:lang w:eastAsia="ar-SA"/>
        </w:rPr>
      </w:pPr>
      <w:r>
        <w:rPr>
          <w:rFonts w:ascii="Calibri Light" w:eastAsia="Times New Roman" w:hAnsi="Calibri Light" w:cs="Calibri Light"/>
          <w:color w:val="000000"/>
          <w:sz w:val="32"/>
          <w:szCs w:val="32"/>
          <w:lang w:eastAsia="ar-SA"/>
        </w:rPr>
        <w:t xml:space="preserve">         </w:t>
      </w:r>
      <w:r w:rsidRPr="002A5BA0">
        <w:rPr>
          <w:rFonts w:ascii="Calibri Light" w:eastAsia="Times New Roman" w:hAnsi="Calibri Light" w:cs="Calibri Light"/>
          <w:color w:val="000000"/>
          <w:sz w:val="32"/>
          <w:szCs w:val="32"/>
          <w:lang w:eastAsia="ar-SA"/>
        </w:rPr>
        <w:t xml:space="preserve"> </w:t>
      </w:r>
      <w:r w:rsidRPr="002A5BA0">
        <w:rPr>
          <w:rFonts w:ascii="Calibri Light" w:eastAsia="Times New Roman" w:hAnsi="Calibri Light" w:cs="Calibri Light"/>
          <w:color w:val="000000"/>
          <w:sz w:val="32"/>
          <w:szCs w:val="32"/>
          <w:u w:val="single"/>
          <w:lang w:eastAsia="ar-SA"/>
        </w:rPr>
        <w:t>Job Description</w:t>
      </w:r>
    </w:p>
    <w:p w14:paraId="2C8C149A" w14:textId="77777777" w:rsidR="002A5BA0" w:rsidRPr="002A5BA0" w:rsidRDefault="002A5BA0" w:rsidP="002A5BA0">
      <w:pPr>
        <w:suppressAutoHyphens/>
        <w:spacing w:after="0" w:line="360" w:lineRule="auto"/>
        <w:ind w:left="2160" w:firstLine="720"/>
        <w:rPr>
          <w:rFonts w:ascii="Calibri Light" w:eastAsia="Times New Roman" w:hAnsi="Calibri Light" w:cs="Calibri Light"/>
          <w:b/>
          <w:color w:val="000000"/>
          <w:sz w:val="32"/>
          <w:szCs w:val="32"/>
          <w:lang w:eastAsia="ar-SA"/>
        </w:rPr>
      </w:pPr>
      <w:r w:rsidRPr="002A5BA0">
        <w:rPr>
          <w:rFonts w:ascii="Calibri Light" w:eastAsia="Times New Roman" w:hAnsi="Calibri Light" w:cs="Calibri Light"/>
          <w:b/>
          <w:color w:val="000000"/>
          <w:sz w:val="32"/>
          <w:szCs w:val="32"/>
          <w:lang w:eastAsia="ar-SA"/>
        </w:rPr>
        <w:t xml:space="preserve">          </w:t>
      </w:r>
      <w:r>
        <w:rPr>
          <w:rFonts w:ascii="Calibri Light" w:eastAsia="Times New Roman" w:hAnsi="Calibri Light" w:cs="Calibri Light"/>
          <w:b/>
          <w:color w:val="000000"/>
          <w:sz w:val="32"/>
          <w:szCs w:val="32"/>
          <w:lang w:eastAsia="ar-SA"/>
        </w:rPr>
        <w:t xml:space="preserve">  </w:t>
      </w:r>
      <w:r w:rsidRPr="002A5BA0">
        <w:rPr>
          <w:rFonts w:ascii="Calibri Light" w:eastAsia="Times New Roman" w:hAnsi="Calibri Light" w:cs="Calibri Light"/>
          <w:b/>
          <w:color w:val="000000"/>
          <w:sz w:val="32"/>
          <w:szCs w:val="32"/>
          <w:lang w:eastAsia="ar-SA"/>
        </w:rPr>
        <w:t xml:space="preserve">Head of Year </w:t>
      </w:r>
    </w:p>
    <w:p w14:paraId="14FF237A" w14:textId="77777777" w:rsidR="002A5BA0" w:rsidRPr="002A5BA0" w:rsidRDefault="002A5BA0" w:rsidP="002A5BA0">
      <w:pPr>
        <w:suppressAutoHyphens/>
        <w:spacing w:after="0" w:line="240" w:lineRule="auto"/>
        <w:jc w:val="center"/>
        <w:rPr>
          <w:rFonts w:ascii="Calibri Light" w:eastAsia="Times New Roman" w:hAnsi="Calibri Light" w:cs="Calibri Light"/>
          <w:color w:val="000000"/>
          <w:sz w:val="24"/>
          <w:szCs w:val="24"/>
          <w:lang w:eastAsia="ar-SA"/>
        </w:rPr>
      </w:pPr>
    </w:p>
    <w:p w14:paraId="1B00B665" w14:textId="77777777" w:rsidR="002A5BA0" w:rsidRPr="002A5BA0" w:rsidRDefault="002A5BA0" w:rsidP="002A5BA0">
      <w:pPr>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 xml:space="preserve">Every member of staff has a current description of the job they do, a confirmation of their conditions of service and their entitlement to equal opportunities. </w:t>
      </w:r>
    </w:p>
    <w:p w14:paraId="05620794" w14:textId="77777777" w:rsidR="002A5BA0" w:rsidRPr="002A5BA0" w:rsidRDefault="002A5BA0" w:rsidP="002A5BA0">
      <w:pPr>
        <w:suppressAutoHyphens/>
        <w:spacing w:after="0" w:line="240" w:lineRule="auto"/>
        <w:jc w:val="both"/>
        <w:rPr>
          <w:rFonts w:ascii="Calibri Light" w:eastAsia="Times New Roman" w:hAnsi="Calibri Light" w:cs="Calibri Light"/>
          <w:color w:val="000000"/>
          <w:sz w:val="24"/>
          <w:szCs w:val="24"/>
          <w:lang w:eastAsia="ar-SA"/>
        </w:rPr>
      </w:pPr>
    </w:p>
    <w:p w14:paraId="1CC965CD" w14:textId="77777777" w:rsidR="002A5BA0" w:rsidRPr="002A5BA0" w:rsidRDefault="002A5BA0" w:rsidP="002A5BA0">
      <w:pPr>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These entitlements include:</w:t>
      </w:r>
    </w:p>
    <w:p w14:paraId="75532350" w14:textId="77777777" w:rsidR="002A5BA0" w:rsidRPr="002A5BA0" w:rsidRDefault="002A5BA0" w:rsidP="002A5BA0">
      <w:pPr>
        <w:suppressAutoHyphens/>
        <w:spacing w:after="0" w:line="240" w:lineRule="auto"/>
        <w:jc w:val="both"/>
        <w:rPr>
          <w:rFonts w:ascii="Calibri Light" w:eastAsia="Times New Roman" w:hAnsi="Calibri Light" w:cs="Calibri Light"/>
          <w:color w:val="000000"/>
          <w:sz w:val="24"/>
          <w:szCs w:val="24"/>
          <w:lang w:eastAsia="ar-SA"/>
        </w:rPr>
      </w:pPr>
    </w:p>
    <w:p w14:paraId="117EBCF6" w14:textId="77777777" w:rsidR="002A5BA0" w:rsidRPr="002A5BA0" w:rsidRDefault="002A5BA0" w:rsidP="002A5BA0">
      <w:pPr>
        <w:numPr>
          <w:ilvl w:val="0"/>
          <w:numId w:val="1"/>
        </w:numPr>
        <w:tabs>
          <w:tab w:val="left" w:pos="720"/>
        </w:tabs>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The right to work without harassment,</w:t>
      </w:r>
    </w:p>
    <w:p w14:paraId="4623D773" w14:textId="77777777" w:rsidR="002A5BA0" w:rsidRPr="002A5BA0" w:rsidRDefault="002A5BA0" w:rsidP="002A5BA0">
      <w:pPr>
        <w:numPr>
          <w:ilvl w:val="0"/>
          <w:numId w:val="1"/>
        </w:numPr>
        <w:tabs>
          <w:tab w:val="left" w:pos="720"/>
        </w:tabs>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The right to gain satisfaction from what they do,</w:t>
      </w:r>
    </w:p>
    <w:p w14:paraId="680D2573" w14:textId="77777777" w:rsidR="002A5BA0" w:rsidRPr="002A5BA0" w:rsidRDefault="002A5BA0" w:rsidP="002A5BA0">
      <w:pPr>
        <w:numPr>
          <w:ilvl w:val="0"/>
          <w:numId w:val="1"/>
        </w:numPr>
        <w:tabs>
          <w:tab w:val="left" w:pos="720"/>
        </w:tabs>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 xml:space="preserve">The right to equal opportunities for increased job satisfaction and reward irrelevant of gender, disability, sexual orientation, age and cultural heritage, </w:t>
      </w:r>
    </w:p>
    <w:p w14:paraId="5B62A257" w14:textId="77777777" w:rsidR="002A5BA0" w:rsidRPr="002A5BA0" w:rsidRDefault="002A5BA0" w:rsidP="002A5BA0">
      <w:pPr>
        <w:numPr>
          <w:ilvl w:val="0"/>
          <w:numId w:val="1"/>
        </w:numPr>
        <w:tabs>
          <w:tab w:val="left" w:pos="720"/>
        </w:tabs>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The right to learning and development, including induction to new roles or tasks</w:t>
      </w:r>
    </w:p>
    <w:p w14:paraId="71FABD38" w14:textId="77777777" w:rsidR="002A5BA0" w:rsidRPr="002A5BA0" w:rsidRDefault="002A5BA0" w:rsidP="002A5BA0">
      <w:pPr>
        <w:numPr>
          <w:ilvl w:val="0"/>
          <w:numId w:val="1"/>
        </w:numPr>
        <w:tabs>
          <w:tab w:val="left" w:pos="720"/>
        </w:tabs>
        <w:suppressAutoHyphens/>
        <w:spacing w:after="0" w:line="240" w:lineRule="auto"/>
        <w:jc w:val="both"/>
        <w:rPr>
          <w:rFonts w:ascii="Calibri Light" w:eastAsia="Times New Roman" w:hAnsi="Calibri Light" w:cs="Calibri Light"/>
          <w:color w:val="000000"/>
          <w:sz w:val="24"/>
          <w:szCs w:val="24"/>
          <w:lang w:eastAsia="ar-SA"/>
        </w:rPr>
      </w:pPr>
      <w:r w:rsidRPr="002A5BA0">
        <w:rPr>
          <w:rFonts w:ascii="Calibri Light" w:eastAsia="Times New Roman" w:hAnsi="Calibri Light" w:cs="Calibri Light"/>
          <w:color w:val="000000"/>
          <w:sz w:val="24"/>
          <w:szCs w:val="24"/>
          <w:lang w:eastAsia="ar-SA"/>
        </w:rPr>
        <w:t>The right to be consulted before changes in role or conditions of service</w:t>
      </w:r>
    </w:p>
    <w:p w14:paraId="3B39F079" w14:textId="77777777" w:rsidR="002A5BA0" w:rsidRPr="002A5BA0" w:rsidRDefault="002A5BA0" w:rsidP="002A5BA0">
      <w:pPr>
        <w:suppressAutoHyphens/>
        <w:spacing w:after="0" w:line="240" w:lineRule="auto"/>
        <w:ind w:left="720"/>
        <w:jc w:val="both"/>
        <w:rPr>
          <w:rFonts w:ascii="Calibri Light" w:eastAsia="Times New Roman" w:hAnsi="Calibri Light" w:cs="Calibri Light"/>
          <w:color w:val="000000"/>
          <w:sz w:val="24"/>
          <w:szCs w:val="24"/>
          <w:lang w:eastAsia="ar-SA"/>
        </w:rPr>
      </w:pPr>
    </w:p>
    <w:p w14:paraId="38CB37C9"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r w:rsidRPr="002A5BA0">
        <w:rPr>
          <w:rFonts w:ascii="Calibri Light" w:eastAsia="Times New Roman" w:hAnsi="Calibri Light" w:cs="Calibri Light"/>
          <w:sz w:val="24"/>
          <w:szCs w:val="24"/>
          <w:lang w:eastAsia="ar-SA"/>
        </w:rPr>
        <w:t xml:space="preserve">As a colleague at Maghull High School you will:  </w:t>
      </w:r>
    </w:p>
    <w:p w14:paraId="6727EE16"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p>
    <w:p w14:paraId="01E5BA8E"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Teach pupils across the full age and ability range, aiming always for the highest possible standards of pupil achievement, personal development and well-being</w:t>
      </w:r>
    </w:p>
    <w:p w14:paraId="65329706"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Develop and foster links with the school’s partners, stakeholders and other outside agencies</w:t>
      </w:r>
    </w:p>
    <w:p w14:paraId="60D8BF49"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Support the vision and values of the school</w:t>
      </w:r>
    </w:p>
    <w:p w14:paraId="762F38E5"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Act as a role model to staff and students</w:t>
      </w:r>
    </w:p>
    <w:p w14:paraId="0CA6A02E"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Put the well-being, development and progress of students first</w:t>
      </w:r>
    </w:p>
    <w:p w14:paraId="6F5BC945"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Demonstrate respect for diversity and promote equality</w:t>
      </w:r>
    </w:p>
    <w:p w14:paraId="2F453DA0"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Work effectively as part of whole-school teams</w:t>
      </w:r>
    </w:p>
    <w:p w14:paraId="0E59E9C9"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Cooperate professionally with other colleagues</w:t>
      </w:r>
    </w:p>
    <w:p w14:paraId="2A6A8283"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Take responsibility for maintaining the quality of teaching practice</w:t>
      </w:r>
    </w:p>
    <w:p w14:paraId="531DA1CC"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Help students to become confident and successful learners</w:t>
      </w:r>
    </w:p>
    <w:p w14:paraId="32D4F084" w14:textId="77777777" w:rsidR="002A5BA0" w:rsidRPr="002A5BA0" w:rsidRDefault="002A5BA0" w:rsidP="002A5BA0">
      <w:pPr>
        <w:numPr>
          <w:ilvl w:val="0"/>
          <w:numId w:val="3"/>
        </w:numPr>
        <w:suppressAutoHyphens/>
        <w:spacing w:after="200" w:line="240" w:lineRule="auto"/>
        <w:rPr>
          <w:rFonts w:ascii="Calibri Light" w:eastAsia="Times New Roman" w:hAnsi="Calibri Light" w:cs="Calibri Light"/>
          <w:sz w:val="24"/>
          <w:szCs w:val="24"/>
        </w:rPr>
      </w:pPr>
      <w:r w:rsidRPr="002A5BA0">
        <w:rPr>
          <w:rFonts w:ascii="Calibri Light" w:eastAsia="Times New Roman" w:hAnsi="Calibri Light" w:cs="Calibri Light"/>
          <w:sz w:val="24"/>
          <w:szCs w:val="24"/>
        </w:rPr>
        <w:t>Strive to establish productive and supportive partnerships with parents and carers</w:t>
      </w:r>
    </w:p>
    <w:p w14:paraId="2E1BD6E4" w14:textId="77777777" w:rsidR="002A5BA0" w:rsidRPr="002A5BA0" w:rsidRDefault="002A5BA0" w:rsidP="002A5BA0">
      <w:pPr>
        <w:numPr>
          <w:ilvl w:val="0"/>
          <w:numId w:val="3"/>
        </w:numPr>
        <w:suppressAutoHyphens/>
        <w:spacing w:after="200" w:line="240" w:lineRule="auto"/>
        <w:jc w:val="both"/>
        <w:rPr>
          <w:rFonts w:ascii="Calibri Light" w:eastAsia="Times New Roman" w:hAnsi="Calibri Light" w:cs="Calibri Light"/>
          <w:sz w:val="24"/>
          <w:szCs w:val="24"/>
        </w:rPr>
      </w:pPr>
      <w:r w:rsidRPr="002A5BA0">
        <w:rPr>
          <w:rFonts w:ascii="Calibri Light" w:eastAsia="Times New Roman" w:hAnsi="Calibri Light" w:cs="Calibri Light"/>
          <w:sz w:val="24"/>
          <w:szCs w:val="24"/>
        </w:rPr>
        <w:t>Demonstrate honesty, integrity and uphold public trust and confidence in the profession</w:t>
      </w:r>
    </w:p>
    <w:p w14:paraId="7D0FA19F" w14:textId="77777777" w:rsidR="002A5BA0" w:rsidRP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p>
    <w:p w14:paraId="5BB844D3" w14:textId="77777777" w:rsid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p>
    <w:p w14:paraId="47353A6E" w14:textId="77777777" w:rsid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p>
    <w:p w14:paraId="600F5764" w14:textId="77777777" w:rsid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p>
    <w:p w14:paraId="47987177" w14:textId="77777777" w:rsid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p>
    <w:p w14:paraId="3E45CFC7" w14:textId="77777777" w:rsidR="002A5BA0" w:rsidRPr="002A5BA0" w:rsidRDefault="002A5BA0" w:rsidP="002A5BA0">
      <w:pPr>
        <w:suppressAutoHyphens/>
        <w:spacing w:after="0" w:line="360" w:lineRule="auto"/>
        <w:jc w:val="both"/>
        <w:rPr>
          <w:rFonts w:ascii="Calibri Light" w:eastAsia="Times New Roman" w:hAnsi="Calibri Light" w:cs="Calibri Light"/>
          <w:b/>
          <w:color w:val="000000"/>
          <w:sz w:val="24"/>
          <w:szCs w:val="24"/>
          <w:lang w:eastAsia="ar-SA"/>
        </w:rPr>
      </w:pPr>
      <w:r w:rsidRPr="002A5BA0">
        <w:rPr>
          <w:rFonts w:ascii="Calibri Light" w:eastAsia="Times New Roman" w:hAnsi="Calibri Light" w:cs="Calibri Light"/>
          <w:b/>
          <w:color w:val="000000"/>
          <w:sz w:val="24"/>
          <w:szCs w:val="24"/>
          <w:lang w:eastAsia="ar-SA"/>
        </w:rPr>
        <w:lastRenderedPageBreak/>
        <w:t xml:space="preserve">Job title: Head of Year - </w:t>
      </w:r>
      <w:r w:rsidRPr="002A5BA0">
        <w:rPr>
          <w:rFonts w:ascii="Calibri Light" w:eastAsia="Times New Roman" w:hAnsi="Calibri Light" w:cs="Calibri Light"/>
          <w:sz w:val="24"/>
          <w:szCs w:val="24"/>
          <w:lang w:eastAsia="ar-SA"/>
        </w:rPr>
        <w:t xml:space="preserve">responsibility for a designated year group  </w:t>
      </w:r>
    </w:p>
    <w:p w14:paraId="1740CE33" w14:textId="77777777" w:rsidR="002A5BA0" w:rsidRPr="002A5BA0" w:rsidRDefault="002A5BA0" w:rsidP="002A5BA0">
      <w:pPr>
        <w:suppressAutoHyphens/>
        <w:spacing w:after="0" w:line="240" w:lineRule="auto"/>
        <w:jc w:val="both"/>
        <w:rPr>
          <w:rFonts w:ascii="Calibri Light" w:eastAsia="Times New Roman" w:hAnsi="Calibri Light" w:cs="Calibri Light"/>
          <w:sz w:val="24"/>
          <w:szCs w:val="24"/>
          <w:lang w:eastAsia="ar-SA"/>
        </w:rPr>
      </w:pPr>
      <w:r w:rsidRPr="002A5BA0">
        <w:rPr>
          <w:rFonts w:ascii="Calibri Light" w:eastAsia="Times New Roman" w:hAnsi="Calibri Light" w:cs="Calibri Light"/>
          <w:b/>
          <w:color w:val="000000"/>
          <w:sz w:val="24"/>
          <w:szCs w:val="24"/>
          <w:lang w:eastAsia="ar-SA"/>
        </w:rPr>
        <w:t xml:space="preserve">Salary Allowances: </w:t>
      </w:r>
      <w:r w:rsidRPr="002A5BA0">
        <w:rPr>
          <w:rFonts w:ascii="Calibri Light" w:eastAsia="Times New Roman" w:hAnsi="Calibri Light" w:cs="Calibri Light"/>
          <w:sz w:val="24"/>
          <w:szCs w:val="24"/>
          <w:lang w:eastAsia="ar-SA"/>
        </w:rPr>
        <w:t>TLR 2c</w:t>
      </w:r>
    </w:p>
    <w:p w14:paraId="2C334A41" w14:textId="77777777" w:rsidR="002A5BA0" w:rsidRPr="002A5BA0" w:rsidRDefault="002A5BA0" w:rsidP="002A5BA0">
      <w:pPr>
        <w:suppressAutoHyphens/>
        <w:spacing w:after="0" w:line="240" w:lineRule="auto"/>
        <w:jc w:val="both"/>
        <w:rPr>
          <w:rFonts w:ascii="Calibri Light" w:eastAsia="Times New Roman" w:hAnsi="Calibri Light" w:cs="Calibri Light"/>
          <w:sz w:val="24"/>
          <w:szCs w:val="24"/>
          <w:lang w:eastAsia="ar-SA"/>
        </w:rPr>
      </w:pPr>
    </w:p>
    <w:p w14:paraId="46B45D47" w14:textId="4D60FB50" w:rsidR="002A5BA0" w:rsidRPr="002A5BA0" w:rsidRDefault="002A5BA0" w:rsidP="002A5BA0">
      <w:pPr>
        <w:suppressAutoHyphens/>
        <w:spacing w:after="0" w:line="240" w:lineRule="auto"/>
        <w:jc w:val="both"/>
        <w:rPr>
          <w:rFonts w:ascii="Calibri Light" w:eastAsia="Times New Roman" w:hAnsi="Calibri Light" w:cs="Calibri Light"/>
          <w:b/>
          <w:color w:val="000000"/>
          <w:sz w:val="24"/>
          <w:szCs w:val="24"/>
          <w:lang w:eastAsia="ar-SA"/>
        </w:rPr>
      </w:pPr>
      <w:r w:rsidRPr="002A5BA0">
        <w:rPr>
          <w:rFonts w:ascii="Calibri Light" w:eastAsia="Times New Roman" w:hAnsi="Calibri Light" w:cs="Calibri Light"/>
          <w:b/>
          <w:color w:val="000000"/>
          <w:sz w:val="24"/>
          <w:szCs w:val="24"/>
          <w:lang w:eastAsia="ar-SA"/>
        </w:rPr>
        <w:t xml:space="preserve">Line Manager: </w:t>
      </w:r>
      <w:r w:rsidR="00C40027">
        <w:rPr>
          <w:rFonts w:ascii="Calibri Light" w:eastAsia="Times New Roman" w:hAnsi="Calibri Light" w:cs="Calibri Light"/>
          <w:color w:val="000000"/>
          <w:sz w:val="24"/>
          <w:szCs w:val="24"/>
          <w:lang w:eastAsia="ar-SA"/>
        </w:rPr>
        <w:t>Assistant</w:t>
      </w:r>
      <w:r w:rsidRPr="002A5BA0">
        <w:rPr>
          <w:rFonts w:ascii="Calibri Light" w:eastAsia="Times New Roman" w:hAnsi="Calibri Light" w:cs="Calibri Light"/>
          <w:color w:val="000000"/>
          <w:sz w:val="24"/>
          <w:szCs w:val="24"/>
          <w:lang w:eastAsia="ar-SA"/>
        </w:rPr>
        <w:t xml:space="preserve"> Headteacher</w:t>
      </w:r>
      <w:r w:rsidRPr="002A5BA0">
        <w:rPr>
          <w:rFonts w:ascii="Calibri Light" w:eastAsia="Times New Roman" w:hAnsi="Calibri Light" w:cs="Calibri Light"/>
          <w:b/>
          <w:color w:val="000000"/>
          <w:sz w:val="24"/>
          <w:szCs w:val="24"/>
          <w:lang w:eastAsia="ar-SA"/>
        </w:rPr>
        <w:t xml:space="preserve"> </w:t>
      </w:r>
    </w:p>
    <w:p w14:paraId="106B5971" w14:textId="77777777" w:rsidR="002A5BA0" w:rsidRPr="002A5BA0" w:rsidRDefault="002A5BA0" w:rsidP="002A5BA0">
      <w:pPr>
        <w:suppressAutoHyphens/>
        <w:spacing w:after="0" w:line="240" w:lineRule="auto"/>
        <w:jc w:val="both"/>
        <w:rPr>
          <w:rFonts w:ascii="Calibri Light" w:eastAsia="Times New Roman" w:hAnsi="Calibri Light" w:cs="Calibri Light"/>
          <w:b/>
          <w:color w:val="000000"/>
          <w:sz w:val="24"/>
          <w:szCs w:val="24"/>
          <w:lang w:eastAsia="ar-SA"/>
        </w:rPr>
      </w:pPr>
    </w:p>
    <w:p w14:paraId="01530611"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b/>
          <w:bCs/>
          <w:color w:val="000000"/>
          <w:sz w:val="24"/>
          <w:szCs w:val="24"/>
          <w:lang w:val="en-US"/>
        </w:rPr>
      </w:pPr>
      <w:r w:rsidRPr="002A5BA0">
        <w:rPr>
          <w:rFonts w:ascii="Calibri Light" w:eastAsia="Times New Roman" w:hAnsi="Calibri Light" w:cs="Calibri Light"/>
          <w:b/>
          <w:bCs/>
          <w:color w:val="000000"/>
          <w:sz w:val="24"/>
          <w:szCs w:val="24"/>
          <w:lang w:val="en-US"/>
        </w:rPr>
        <w:t xml:space="preserve">The Role </w:t>
      </w:r>
    </w:p>
    <w:p w14:paraId="691C6EA0" w14:textId="77777777" w:rsidR="002A5BA0" w:rsidRPr="002A5BA0" w:rsidRDefault="002A5BA0" w:rsidP="002A5BA0">
      <w:pPr>
        <w:spacing w:after="0" w:line="240" w:lineRule="auto"/>
        <w:rPr>
          <w:rFonts w:ascii="Calibri Light" w:eastAsia="Times New Roman" w:hAnsi="Calibri Light" w:cs="Calibri Light"/>
          <w:color w:val="000000"/>
          <w:sz w:val="24"/>
          <w:szCs w:val="24"/>
          <w:lang w:val="en-US"/>
        </w:rPr>
      </w:pPr>
    </w:p>
    <w:p w14:paraId="02CCCFAA" w14:textId="77777777" w:rsidR="002A5BA0" w:rsidRPr="002A5BA0" w:rsidRDefault="002A5BA0" w:rsidP="002A5BA0">
      <w:pPr>
        <w:spacing w:after="0" w:line="240" w:lineRule="auto"/>
        <w:rPr>
          <w:rFonts w:ascii="Calibri Light" w:eastAsia="Times New Roman" w:hAnsi="Calibri Light" w:cs="Calibri Light"/>
          <w:sz w:val="24"/>
          <w:szCs w:val="24"/>
          <w:lang w:eastAsia="en-GB"/>
        </w:rPr>
      </w:pPr>
      <w:r w:rsidRPr="002A5BA0">
        <w:rPr>
          <w:rFonts w:ascii="Calibri Light" w:eastAsia="Times New Roman" w:hAnsi="Calibri Light" w:cs="Calibri Light"/>
          <w:sz w:val="24"/>
          <w:szCs w:val="24"/>
          <w:lang w:eastAsia="en-GB"/>
        </w:rPr>
        <w:t>The Head of Year shall oversee the work of colleagues responsible for a year group of students, working closely with relevant staff and students to secure the academic and personal progress of all students within the age range. The Head of Year will also play a key leadership role in developing and monitoring systems and procedures which help to establish outstanding behaviour for learning and embed a school culture and ethos that is aspirational.</w:t>
      </w:r>
    </w:p>
    <w:p w14:paraId="06475C0B" w14:textId="77777777" w:rsidR="002A5BA0" w:rsidRPr="002A5BA0" w:rsidRDefault="002A5BA0" w:rsidP="002A5BA0">
      <w:pPr>
        <w:spacing w:after="0" w:line="240" w:lineRule="auto"/>
        <w:rPr>
          <w:rFonts w:ascii="Calibri Light" w:eastAsia="Times New Roman" w:hAnsi="Calibri Light" w:cs="Calibri Light"/>
          <w:sz w:val="24"/>
          <w:szCs w:val="24"/>
          <w:lang w:eastAsia="en-GB"/>
        </w:rPr>
      </w:pPr>
    </w:p>
    <w:p w14:paraId="7AA2B6B6"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b/>
          <w:bCs/>
          <w:color w:val="000000"/>
          <w:sz w:val="24"/>
          <w:szCs w:val="24"/>
          <w:lang w:val="en-US"/>
        </w:rPr>
      </w:pPr>
      <w:r w:rsidRPr="002A5BA0">
        <w:rPr>
          <w:rFonts w:ascii="Calibri Light" w:eastAsia="Times New Roman" w:hAnsi="Calibri Light" w:cs="Calibri Light"/>
          <w:b/>
          <w:bCs/>
          <w:color w:val="000000"/>
          <w:sz w:val="24"/>
          <w:szCs w:val="24"/>
          <w:lang w:val="en-US"/>
        </w:rPr>
        <w:t xml:space="preserve">Key responsibilities </w:t>
      </w:r>
    </w:p>
    <w:p w14:paraId="4F485519" w14:textId="77777777" w:rsidR="002A5BA0" w:rsidRPr="002A5BA0" w:rsidRDefault="002A5BA0" w:rsidP="002A5BA0">
      <w:pPr>
        <w:numPr>
          <w:ilvl w:val="0"/>
          <w:numId w:val="4"/>
        </w:numPr>
        <w:suppressAutoHyphens/>
        <w:autoSpaceDE w:val="0"/>
        <w:autoSpaceDN w:val="0"/>
        <w:adjustRightInd w:val="0"/>
        <w:spacing w:after="95"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Leadership of the specified pastoral team, including line management of Assistant Head of Year, </w:t>
      </w:r>
      <w:proofErr w:type="gramStart"/>
      <w:r w:rsidRPr="002A5BA0">
        <w:rPr>
          <w:rFonts w:ascii="Calibri Light" w:eastAsia="Times New Roman" w:hAnsi="Calibri Light" w:cs="Calibri Light"/>
          <w:color w:val="000000"/>
          <w:sz w:val="24"/>
          <w:szCs w:val="24"/>
          <w:lang w:val="en-US"/>
        </w:rPr>
        <w:t>in order to</w:t>
      </w:r>
      <w:proofErr w:type="gramEnd"/>
      <w:r w:rsidRPr="002A5BA0">
        <w:rPr>
          <w:rFonts w:ascii="Calibri Light" w:eastAsia="Times New Roman" w:hAnsi="Calibri Light" w:cs="Calibri Light"/>
          <w:color w:val="000000"/>
          <w:sz w:val="24"/>
          <w:szCs w:val="24"/>
          <w:lang w:val="en-US"/>
        </w:rPr>
        <w:t xml:space="preserve"> achieve high standards of attendance, </w:t>
      </w:r>
      <w:proofErr w:type="spellStart"/>
      <w:r w:rsidRPr="002A5BA0">
        <w:rPr>
          <w:rFonts w:ascii="Calibri Light" w:eastAsia="Times New Roman" w:hAnsi="Calibri Light" w:cs="Calibri Light"/>
          <w:color w:val="000000"/>
          <w:sz w:val="24"/>
          <w:szCs w:val="24"/>
          <w:lang w:val="en-US"/>
        </w:rPr>
        <w:t>behaviour</w:t>
      </w:r>
      <w:proofErr w:type="spellEnd"/>
      <w:r w:rsidRPr="002A5BA0">
        <w:rPr>
          <w:rFonts w:ascii="Calibri Light" w:eastAsia="Times New Roman" w:hAnsi="Calibri Light" w:cs="Calibri Light"/>
          <w:color w:val="000000"/>
          <w:sz w:val="24"/>
          <w:szCs w:val="24"/>
          <w:lang w:val="en-US"/>
        </w:rPr>
        <w:t xml:space="preserve"> and attainment</w:t>
      </w:r>
    </w:p>
    <w:p w14:paraId="24F58DDB" w14:textId="77777777" w:rsidR="002A5BA0" w:rsidRPr="002A5BA0" w:rsidRDefault="002A5BA0" w:rsidP="002A5BA0">
      <w:pPr>
        <w:numPr>
          <w:ilvl w:val="0"/>
          <w:numId w:val="4"/>
        </w:numPr>
        <w:suppressAutoHyphens/>
        <w:autoSpaceDE w:val="0"/>
        <w:autoSpaceDN w:val="0"/>
        <w:adjustRightInd w:val="0"/>
        <w:spacing w:after="95"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Coordination of the vision and strategy for the school, with </w:t>
      </w:r>
      <w:proofErr w:type="gramStart"/>
      <w:r w:rsidRPr="002A5BA0">
        <w:rPr>
          <w:rFonts w:ascii="Calibri Light" w:eastAsia="Times New Roman" w:hAnsi="Calibri Light" w:cs="Calibri Light"/>
          <w:color w:val="000000"/>
          <w:sz w:val="24"/>
          <w:szCs w:val="24"/>
          <w:lang w:val="en-US"/>
        </w:rPr>
        <w:t>particular reference</w:t>
      </w:r>
      <w:proofErr w:type="gramEnd"/>
      <w:r w:rsidRPr="002A5BA0">
        <w:rPr>
          <w:rFonts w:ascii="Calibri Light" w:eastAsia="Times New Roman" w:hAnsi="Calibri Light" w:cs="Calibri Light"/>
          <w:color w:val="000000"/>
          <w:sz w:val="24"/>
          <w:szCs w:val="24"/>
          <w:lang w:val="en-US"/>
        </w:rPr>
        <w:t xml:space="preserve"> to the relevant age group</w:t>
      </w:r>
    </w:p>
    <w:p w14:paraId="7B4FC201" w14:textId="77777777" w:rsidR="002A5BA0" w:rsidRPr="002A5BA0" w:rsidRDefault="002A5BA0" w:rsidP="002A5BA0">
      <w:pPr>
        <w:numPr>
          <w:ilvl w:val="0"/>
          <w:numId w:val="4"/>
        </w:numPr>
        <w:suppressAutoHyphens/>
        <w:autoSpaceDE w:val="0"/>
        <w:autoSpaceDN w:val="0"/>
        <w:adjustRightInd w:val="0"/>
        <w:spacing w:after="95"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Building effective external relationships with parents and carers, community and other stakeholders</w:t>
      </w:r>
    </w:p>
    <w:p w14:paraId="3DD28A16" w14:textId="77777777" w:rsidR="002A5BA0" w:rsidRPr="002A5BA0" w:rsidRDefault="002A5BA0" w:rsidP="002A5BA0">
      <w:pPr>
        <w:numPr>
          <w:ilvl w:val="0"/>
          <w:numId w:val="4"/>
        </w:numPr>
        <w:suppressAutoHyphens/>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Ensuring the safeguarding of all students, and the promotion of their safety and wellbeing </w:t>
      </w:r>
      <w:proofErr w:type="gramStart"/>
      <w:r w:rsidRPr="002A5BA0">
        <w:rPr>
          <w:rFonts w:ascii="Calibri Light" w:eastAsia="Times New Roman" w:hAnsi="Calibri Light" w:cs="Calibri Light"/>
          <w:color w:val="000000"/>
          <w:sz w:val="24"/>
          <w:szCs w:val="24"/>
          <w:lang w:val="en-US"/>
        </w:rPr>
        <w:t>at all times</w:t>
      </w:r>
      <w:proofErr w:type="gramEnd"/>
    </w:p>
    <w:p w14:paraId="51085338" w14:textId="77777777" w:rsidR="002A5BA0" w:rsidRPr="002A5BA0" w:rsidRDefault="002A5BA0" w:rsidP="002A5BA0">
      <w:pPr>
        <w:numPr>
          <w:ilvl w:val="0"/>
          <w:numId w:val="4"/>
        </w:numPr>
        <w:suppressAutoHyphens/>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Coordination, promotion and oversight of relevant enrichment activities that support and enhance learning</w:t>
      </w:r>
    </w:p>
    <w:p w14:paraId="476D7465"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color w:val="000000"/>
          <w:sz w:val="24"/>
          <w:szCs w:val="24"/>
          <w:lang w:val="en-US"/>
        </w:rPr>
      </w:pPr>
    </w:p>
    <w:p w14:paraId="4D17137E"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b/>
          <w:bCs/>
          <w:color w:val="000000"/>
          <w:sz w:val="24"/>
          <w:szCs w:val="24"/>
          <w:lang w:val="en-US"/>
        </w:rPr>
        <w:t xml:space="preserve">Leadership and Management </w:t>
      </w:r>
    </w:p>
    <w:p w14:paraId="0953A996"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fully support the school’s aims, objectives and policy decisions, contribute to their establishment and initiation and sustain their implementation and review </w:t>
      </w:r>
    </w:p>
    <w:p w14:paraId="699D86AD"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To lead a team of tutors</w:t>
      </w:r>
    </w:p>
    <w:p w14:paraId="5B449AF9"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manage staff and resources, ensuring that policies and procedures are adhered to </w:t>
      </w:r>
    </w:p>
    <w:p w14:paraId="71FA3385"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line-manage, coach, appraise and set targets for staff as appropriate </w:t>
      </w:r>
    </w:p>
    <w:p w14:paraId="26977931"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support heads of department and faculty leaders in the development and implementation of plans for their year group cohorts </w:t>
      </w:r>
    </w:p>
    <w:p w14:paraId="1C111AA7"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ensure that a </w:t>
      </w:r>
      <w:proofErr w:type="gramStart"/>
      <w:r w:rsidRPr="002A5BA0">
        <w:rPr>
          <w:rFonts w:ascii="Calibri Light" w:eastAsia="Times New Roman" w:hAnsi="Calibri Light" w:cs="Calibri Light"/>
          <w:color w:val="000000"/>
          <w:sz w:val="24"/>
          <w:szCs w:val="24"/>
          <w:lang w:val="en-US"/>
        </w:rPr>
        <w:t>high quality</w:t>
      </w:r>
      <w:proofErr w:type="gramEnd"/>
      <w:r w:rsidRPr="002A5BA0">
        <w:rPr>
          <w:rFonts w:ascii="Calibri Light" w:eastAsia="Times New Roman" w:hAnsi="Calibri Light" w:cs="Calibri Light"/>
          <w:color w:val="000000"/>
          <w:sz w:val="24"/>
          <w:szCs w:val="24"/>
          <w:lang w:val="en-US"/>
        </w:rPr>
        <w:t xml:space="preserve"> </w:t>
      </w:r>
      <w:proofErr w:type="spellStart"/>
      <w:r w:rsidRPr="002A5BA0">
        <w:rPr>
          <w:rFonts w:ascii="Calibri Light" w:eastAsia="Times New Roman" w:hAnsi="Calibri Light" w:cs="Calibri Light"/>
          <w:color w:val="000000"/>
          <w:sz w:val="24"/>
          <w:szCs w:val="24"/>
          <w:lang w:val="en-US"/>
        </w:rPr>
        <w:t>programme</w:t>
      </w:r>
      <w:proofErr w:type="spellEnd"/>
      <w:r w:rsidRPr="002A5BA0">
        <w:rPr>
          <w:rFonts w:ascii="Calibri Light" w:eastAsia="Times New Roman" w:hAnsi="Calibri Light" w:cs="Calibri Light"/>
          <w:color w:val="000000"/>
          <w:sz w:val="24"/>
          <w:szCs w:val="24"/>
          <w:lang w:val="en-US"/>
        </w:rPr>
        <w:t xml:space="preserve"> of tutoring is planned, delivered and monitored </w:t>
      </w:r>
    </w:p>
    <w:p w14:paraId="573847F1"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To actively promote student voice and work within the year group to encourage student leadership</w:t>
      </w:r>
    </w:p>
    <w:p w14:paraId="252CC923"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liaise regularly with heads of </w:t>
      </w:r>
      <w:proofErr w:type="gramStart"/>
      <w:r w:rsidRPr="002A5BA0">
        <w:rPr>
          <w:rFonts w:ascii="Calibri Light" w:eastAsia="Times New Roman" w:hAnsi="Calibri Light" w:cs="Calibri Light"/>
          <w:color w:val="000000"/>
          <w:sz w:val="24"/>
          <w:szCs w:val="24"/>
          <w:lang w:val="en-US"/>
        </w:rPr>
        <w:t>subject</w:t>
      </w:r>
      <w:proofErr w:type="gramEnd"/>
      <w:r w:rsidRPr="002A5BA0">
        <w:rPr>
          <w:rFonts w:ascii="Calibri Light" w:eastAsia="Times New Roman" w:hAnsi="Calibri Light" w:cs="Calibri Light"/>
          <w:color w:val="000000"/>
          <w:sz w:val="24"/>
          <w:szCs w:val="24"/>
          <w:lang w:val="en-US"/>
        </w:rPr>
        <w:t xml:space="preserve"> to develop learning and student outcomes </w:t>
      </w:r>
    </w:p>
    <w:p w14:paraId="422CFC5C" w14:textId="77777777" w:rsidR="002A5BA0" w:rsidRPr="002A5BA0" w:rsidRDefault="002A5BA0" w:rsidP="002A5BA0">
      <w:pPr>
        <w:spacing w:after="0" w:line="240" w:lineRule="auto"/>
        <w:rPr>
          <w:rFonts w:ascii="Calibri Light" w:eastAsia="Times New Roman" w:hAnsi="Calibri Light" w:cs="Calibri Light"/>
          <w:sz w:val="24"/>
          <w:szCs w:val="24"/>
          <w:lang w:val="en-US" w:eastAsia="en-GB"/>
        </w:rPr>
      </w:pPr>
    </w:p>
    <w:p w14:paraId="52DA3B8C"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b/>
          <w:bCs/>
          <w:color w:val="000000"/>
          <w:sz w:val="24"/>
          <w:szCs w:val="24"/>
          <w:lang w:val="en-US"/>
        </w:rPr>
        <w:t xml:space="preserve">School Ethos and Culture </w:t>
      </w:r>
    </w:p>
    <w:p w14:paraId="192B59CE"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support the headteacher and SLT in fostering a strong sense of school community and aspirational ethos among both staff and students </w:t>
      </w:r>
    </w:p>
    <w:p w14:paraId="2F20F58D"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promote consistent implementation of the </w:t>
      </w:r>
      <w:proofErr w:type="spellStart"/>
      <w:r w:rsidRPr="002A5BA0">
        <w:rPr>
          <w:rFonts w:ascii="Calibri Light" w:eastAsia="Times New Roman" w:hAnsi="Calibri Light" w:cs="Calibri Light"/>
          <w:color w:val="000000"/>
          <w:sz w:val="24"/>
          <w:szCs w:val="24"/>
          <w:lang w:val="en-US"/>
        </w:rPr>
        <w:t>behaviour</w:t>
      </w:r>
      <w:proofErr w:type="spellEnd"/>
      <w:r w:rsidRPr="002A5BA0">
        <w:rPr>
          <w:rFonts w:ascii="Calibri Light" w:eastAsia="Times New Roman" w:hAnsi="Calibri Light" w:cs="Calibri Light"/>
          <w:color w:val="000000"/>
          <w:sz w:val="24"/>
          <w:szCs w:val="24"/>
          <w:lang w:val="en-US"/>
        </w:rPr>
        <w:t xml:space="preserve"> policy and system of rewards and sanctions, </w:t>
      </w:r>
      <w:proofErr w:type="spellStart"/>
      <w:r w:rsidRPr="002A5BA0">
        <w:rPr>
          <w:rFonts w:ascii="Calibri Light" w:eastAsia="Times New Roman" w:hAnsi="Calibri Light" w:cs="Calibri Light"/>
          <w:color w:val="000000"/>
          <w:sz w:val="24"/>
          <w:szCs w:val="24"/>
          <w:lang w:val="en-US"/>
        </w:rPr>
        <w:t>characterised</w:t>
      </w:r>
      <w:proofErr w:type="spellEnd"/>
      <w:r w:rsidRPr="002A5BA0">
        <w:rPr>
          <w:rFonts w:ascii="Calibri Light" w:eastAsia="Times New Roman" w:hAnsi="Calibri Light" w:cs="Calibri Light"/>
          <w:color w:val="000000"/>
          <w:sz w:val="24"/>
          <w:szCs w:val="24"/>
          <w:lang w:val="en-US"/>
        </w:rPr>
        <w:t xml:space="preserve"> by orderly </w:t>
      </w:r>
      <w:proofErr w:type="spellStart"/>
      <w:r w:rsidRPr="002A5BA0">
        <w:rPr>
          <w:rFonts w:ascii="Calibri Light" w:eastAsia="Times New Roman" w:hAnsi="Calibri Light" w:cs="Calibri Light"/>
          <w:color w:val="000000"/>
          <w:sz w:val="24"/>
          <w:szCs w:val="24"/>
          <w:lang w:val="en-US"/>
        </w:rPr>
        <w:t>behaviour</w:t>
      </w:r>
      <w:proofErr w:type="spellEnd"/>
      <w:r w:rsidRPr="002A5BA0">
        <w:rPr>
          <w:rFonts w:ascii="Calibri Light" w:eastAsia="Times New Roman" w:hAnsi="Calibri Light" w:cs="Calibri Light"/>
          <w:color w:val="000000"/>
          <w:sz w:val="24"/>
          <w:szCs w:val="24"/>
          <w:lang w:val="en-US"/>
        </w:rPr>
        <w:t xml:space="preserve"> and caring and respectful relationships</w:t>
      </w:r>
    </w:p>
    <w:p w14:paraId="1E78E12A"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liaise with external agencies and community </w:t>
      </w:r>
      <w:proofErr w:type="spellStart"/>
      <w:r w:rsidRPr="002A5BA0">
        <w:rPr>
          <w:rFonts w:ascii="Calibri Light" w:eastAsia="Times New Roman" w:hAnsi="Calibri Light" w:cs="Calibri Light"/>
          <w:color w:val="000000"/>
          <w:sz w:val="24"/>
          <w:szCs w:val="24"/>
          <w:lang w:val="en-US"/>
        </w:rPr>
        <w:t>organisations</w:t>
      </w:r>
      <w:proofErr w:type="spellEnd"/>
      <w:r w:rsidRPr="002A5BA0">
        <w:rPr>
          <w:rFonts w:ascii="Calibri Light" w:eastAsia="Times New Roman" w:hAnsi="Calibri Light" w:cs="Calibri Light"/>
          <w:color w:val="000000"/>
          <w:sz w:val="24"/>
          <w:szCs w:val="24"/>
          <w:lang w:val="en-US"/>
        </w:rPr>
        <w:t xml:space="preserve"> on issues affecting student learning, progress and personal development </w:t>
      </w:r>
    </w:p>
    <w:p w14:paraId="1E62D1EA" w14:textId="77777777" w:rsidR="002A5BA0" w:rsidRPr="002A5BA0" w:rsidRDefault="002A5BA0" w:rsidP="002A5BA0">
      <w:pPr>
        <w:spacing w:after="0" w:line="240" w:lineRule="auto"/>
        <w:rPr>
          <w:rFonts w:ascii="Calibri Light" w:eastAsia="Times New Roman" w:hAnsi="Calibri Light" w:cs="Calibri Light"/>
          <w:sz w:val="24"/>
          <w:szCs w:val="24"/>
          <w:lang w:val="en-US" w:eastAsia="en-GB"/>
        </w:rPr>
      </w:pPr>
    </w:p>
    <w:p w14:paraId="501BC6B0" w14:textId="77777777" w:rsidR="002A5BA0" w:rsidRDefault="002A5BA0" w:rsidP="002A5BA0">
      <w:pPr>
        <w:autoSpaceDE w:val="0"/>
        <w:autoSpaceDN w:val="0"/>
        <w:adjustRightInd w:val="0"/>
        <w:spacing w:after="0" w:line="240" w:lineRule="auto"/>
        <w:rPr>
          <w:rFonts w:ascii="Calibri Light" w:eastAsia="Times New Roman" w:hAnsi="Calibri Light" w:cs="Calibri Light"/>
          <w:b/>
          <w:bCs/>
          <w:color w:val="000000"/>
          <w:sz w:val="24"/>
          <w:szCs w:val="24"/>
          <w:lang w:val="en-US"/>
        </w:rPr>
      </w:pPr>
    </w:p>
    <w:p w14:paraId="54A22F1E"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b/>
          <w:bCs/>
          <w:color w:val="000000"/>
          <w:sz w:val="24"/>
          <w:szCs w:val="24"/>
          <w:lang w:val="en-US"/>
        </w:rPr>
        <w:lastRenderedPageBreak/>
        <w:t xml:space="preserve">Teaching and Learning </w:t>
      </w:r>
    </w:p>
    <w:p w14:paraId="6CF6824A"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teach outstanding lessons that motivate, inspire and improve student attainment </w:t>
      </w:r>
    </w:p>
    <w:p w14:paraId="47F13C68"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To assist the wider pastoral team and curriculum leaders in establishing appropriate interventions which enable all students to achieve their full potential</w:t>
      </w:r>
    </w:p>
    <w:p w14:paraId="0CA72E70" w14:textId="77777777" w:rsidR="002A5BA0" w:rsidRPr="002A5BA0" w:rsidRDefault="002A5BA0" w:rsidP="002A5BA0">
      <w:pPr>
        <w:numPr>
          <w:ilvl w:val="0"/>
          <w:numId w:val="4"/>
        </w:numPr>
        <w:suppressAutoHyphens/>
        <w:autoSpaceDE w:val="0"/>
        <w:autoSpaceDN w:val="0"/>
        <w:adjustRightInd w:val="0"/>
        <w:spacing w:after="93"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maintain regular and productive communication with parents </w:t>
      </w:r>
    </w:p>
    <w:p w14:paraId="04AD2B33" w14:textId="77777777" w:rsidR="002A5BA0" w:rsidRPr="002A5BA0" w:rsidRDefault="002A5BA0" w:rsidP="002A5BA0">
      <w:pPr>
        <w:numPr>
          <w:ilvl w:val="0"/>
          <w:numId w:val="4"/>
        </w:numPr>
        <w:suppressAutoHyphens/>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 xml:space="preserve">To coordinate activities, projects and </w:t>
      </w:r>
      <w:proofErr w:type="spellStart"/>
      <w:r w:rsidRPr="002A5BA0">
        <w:rPr>
          <w:rFonts w:ascii="Calibri Light" w:eastAsia="Times New Roman" w:hAnsi="Calibri Light" w:cs="Calibri Light"/>
          <w:color w:val="000000"/>
          <w:sz w:val="24"/>
          <w:szCs w:val="24"/>
          <w:lang w:val="en-US"/>
        </w:rPr>
        <w:t>programmes</w:t>
      </w:r>
      <w:proofErr w:type="spellEnd"/>
      <w:r w:rsidRPr="002A5BA0">
        <w:rPr>
          <w:rFonts w:ascii="Calibri Light" w:eastAsia="Times New Roman" w:hAnsi="Calibri Light" w:cs="Calibri Light"/>
          <w:color w:val="000000"/>
          <w:sz w:val="24"/>
          <w:szCs w:val="24"/>
          <w:lang w:val="en-US"/>
        </w:rPr>
        <w:t xml:space="preserve"> which enhance learning, build confidence, raise aspirations and improve outcomes </w:t>
      </w:r>
    </w:p>
    <w:p w14:paraId="025EF2F6" w14:textId="77777777" w:rsidR="002A5BA0" w:rsidRPr="002A5BA0" w:rsidRDefault="002A5BA0" w:rsidP="002A5BA0">
      <w:pPr>
        <w:spacing w:after="0" w:line="240" w:lineRule="auto"/>
        <w:rPr>
          <w:rFonts w:ascii="Calibri Light" w:eastAsia="Times New Roman" w:hAnsi="Calibri Light" w:cs="Calibri Light"/>
          <w:sz w:val="24"/>
          <w:szCs w:val="24"/>
          <w:lang w:val="en-US" w:eastAsia="en-GB"/>
        </w:rPr>
      </w:pPr>
    </w:p>
    <w:p w14:paraId="0F9B7A06" w14:textId="77777777" w:rsidR="002A5BA0" w:rsidRDefault="002A5BA0" w:rsidP="002A5BA0">
      <w:pPr>
        <w:autoSpaceDE w:val="0"/>
        <w:autoSpaceDN w:val="0"/>
        <w:adjustRightInd w:val="0"/>
        <w:spacing w:after="0" w:line="240" w:lineRule="auto"/>
        <w:rPr>
          <w:rFonts w:ascii="Calibri Light" w:eastAsia="Times New Roman" w:hAnsi="Calibri Light" w:cs="Calibri Light"/>
          <w:b/>
          <w:bCs/>
          <w:color w:val="000000"/>
          <w:sz w:val="24"/>
          <w:szCs w:val="24"/>
          <w:lang w:val="en-US"/>
        </w:rPr>
      </w:pPr>
    </w:p>
    <w:p w14:paraId="5AA4E390" w14:textId="77777777" w:rsidR="002A5BA0" w:rsidRPr="002A5BA0" w:rsidRDefault="002A5BA0" w:rsidP="002A5BA0">
      <w:pPr>
        <w:autoSpaceDE w:val="0"/>
        <w:autoSpaceDN w:val="0"/>
        <w:adjustRightInd w:val="0"/>
        <w:spacing w:after="0" w:line="240" w:lineRule="auto"/>
        <w:rPr>
          <w:rFonts w:ascii="Calibri Light" w:eastAsia="Times New Roman" w:hAnsi="Calibri Light" w:cs="Calibri Light"/>
          <w:b/>
          <w:bCs/>
          <w:color w:val="000000"/>
          <w:sz w:val="24"/>
          <w:szCs w:val="24"/>
          <w:lang w:val="en-US"/>
        </w:rPr>
      </w:pPr>
      <w:r w:rsidRPr="002A5BA0">
        <w:rPr>
          <w:rFonts w:ascii="Calibri Light" w:eastAsia="Times New Roman" w:hAnsi="Calibri Light" w:cs="Calibri Light"/>
          <w:b/>
          <w:bCs/>
          <w:color w:val="000000"/>
          <w:sz w:val="24"/>
          <w:szCs w:val="24"/>
          <w:lang w:val="en-US"/>
        </w:rPr>
        <w:t xml:space="preserve">Other </w:t>
      </w:r>
    </w:p>
    <w:p w14:paraId="02BB02AD" w14:textId="77777777" w:rsidR="002A5BA0" w:rsidRPr="002A5BA0" w:rsidRDefault="002A5BA0" w:rsidP="002A5BA0">
      <w:pPr>
        <w:numPr>
          <w:ilvl w:val="0"/>
          <w:numId w:val="4"/>
        </w:numPr>
        <w:suppressAutoHyphens/>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To undertake other responsibilities as directed by members of the SLT or headteacher</w:t>
      </w:r>
    </w:p>
    <w:p w14:paraId="3263490D" w14:textId="25B1FA81" w:rsidR="002A5BA0" w:rsidRPr="00C40027" w:rsidRDefault="002A5BA0" w:rsidP="00C40027">
      <w:pPr>
        <w:numPr>
          <w:ilvl w:val="0"/>
          <w:numId w:val="4"/>
        </w:numPr>
        <w:suppressAutoHyphens/>
        <w:autoSpaceDE w:val="0"/>
        <w:autoSpaceDN w:val="0"/>
        <w:adjustRightInd w:val="0"/>
        <w:spacing w:after="0" w:line="240" w:lineRule="auto"/>
        <w:rPr>
          <w:rFonts w:ascii="Calibri Light" w:eastAsia="Times New Roman" w:hAnsi="Calibri Light" w:cs="Calibri Light"/>
          <w:color w:val="000000"/>
          <w:sz w:val="24"/>
          <w:szCs w:val="24"/>
          <w:lang w:val="en-US"/>
        </w:rPr>
      </w:pPr>
      <w:r w:rsidRPr="002A5BA0">
        <w:rPr>
          <w:rFonts w:ascii="Calibri Light" w:eastAsia="Times New Roman" w:hAnsi="Calibri Light" w:cs="Calibri Light"/>
          <w:color w:val="000000"/>
          <w:sz w:val="24"/>
          <w:szCs w:val="24"/>
          <w:lang w:val="en-US"/>
        </w:rPr>
        <w:t>In the absence of the headteacher and linked members of SLT, to undertake professional duties as reasonably delegated</w:t>
      </w:r>
    </w:p>
    <w:p w14:paraId="25F650AA" w14:textId="77777777" w:rsidR="002A5BA0" w:rsidRPr="002A5BA0" w:rsidRDefault="002A5BA0" w:rsidP="002A5BA0">
      <w:pPr>
        <w:suppressAutoHyphens/>
        <w:spacing w:after="0" w:line="240" w:lineRule="auto"/>
        <w:rPr>
          <w:rFonts w:ascii="Calibri Light" w:eastAsia="Times New Roman" w:hAnsi="Calibri Light" w:cs="Calibri Light"/>
          <w:b/>
          <w:sz w:val="24"/>
          <w:szCs w:val="24"/>
          <w:lang w:eastAsia="ar-SA"/>
        </w:rPr>
      </w:pPr>
    </w:p>
    <w:p w14:paraId="75815489" w14:textId="77777777" w:rsidR="002A5BA0" w:rsidRPr="002A5BA0" w:rsidRDefault="002A5BA0" w:rsidP="002A5BA0">
      <w:pPr>
        <w:suppressAutoHyphens/>
        <w:spacing w:after="0" w:line="240" w:lineRule="auto"/>
        <w:jc w:val="both"/>
        <w:rPr>
          <w:rFonts w:ascii="Calibri Light" w:eastAsia="Times New Roman" w:hAnsi="Calibri Light" w:cs="Calibri Light"/>
          <w:b/>
          <w:color w:val="000000"/>
          <w:sz w:val="24"/>
          <w:szCs w:val="24"/>
          <w:lang w:eastAsia="ar-SA"/>
        </w:rPr>
      </w:pPr>
    </w:p>
    <w:p w14:paraId="7D94F03F" w14:textId="77777777" w:rsidR="002A5BA0" w:rsidRPr="002A5BA0" w:rsidRDefault="002A5BA0" w:rsidP="002A5BA0">
      <w:pPr>
        <w:suppressAutoHyphens/>
        <w:spacing w:after="0" w:line="240" w:lineRule="auto"/>
        <w:jc w:val="both"/>
        <w:rPr>
          <w:rFonts w:ascii="Calibri Light" w:eastAsia="Times New Roman" w:hAnsi="Calibri Light" w:cs="Calibri Light"/>
          <w:b/>
          <w:color w:val="000000"/>
          <w:sz w:val="24"/>
          <w:szCs w:val="24"/>
          <w:lang w:eastAsia="ar-SA"/>
        </w:rPr>
      </w:pPr>
    </w:p>
    <w:p w14:paraId="55D1910E"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r w:rsidRPr="002A5BA0">
        <w:rPr>
          <w:rFonts w:ascii="Calibri Light" w:eastAsia="Times New Roman" w:hAnsi="Calibri Light" w:cs="Calibri Light"/>
          <w:sz w:val="24"/>
          <w:szCs w:val="24"/>
          <w:lang w:eastAsia="ar-SA"/>
        </w:rPr>
        <w:t>Signed: _________________________</w:t>
      </w:r>
      <w:r w:rsidRPr="002A5BA0">
        <w:rPr>
          <w:rFonts w:ascii="Calibri Light" w:eastAsia="Times New Roman" w:hAnsi="Calibri Light" w:cs="Calibri Light"/>
          <w:sz w:val="24"/>
          <w:szCs w:val="24"/>
          <w:lang w:eastAsia="ar-SA"/>
        </w:rPr>
        <w:tab/>
      </w:r>
      <w:r w:rsidRPr="002A5BA0">
        <w:rPr>
          <w:rFonts w:ascii="Calibri Light" w:eastAsia="Times New Roman" w:hAnsi="Calibri Light" w:cs="Calibri Light"/>
          <w:sz w:val="24"/>
          <w:szCs w:val="24"/>
          <w:lang w:eastAsia="ar-SA"/>
        </w:rPr>
        <w:tab/>
        <w:t>Date: _______</w:t>
      </w:r>
      <w:r w:rsidRPr="002A5BA0">
        <w:rPr>
          <w:rFonts w:ascii="Calibri Light" w:eastAsia="Times New Roman" w:hAnsi="Calibri Light" w:cs="Calibri Light"/>
          <w:sz w:val="24"/>
          <w:szCs w:val="24"/>
          <w:lang w:eastAsia="ar-SA"/>
        </w:rPr>
        <w:tab/>
        <w:t>Headteacher</w:t>
      </w:r>
    </w:p>
    <w:p w14:paraId="63B69CC7" w14:textId="459F8F0B"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r w:rsidRPr="002A5BA0">
        <w:rPr>
          <w:rFonts w:ascii="Calibri Light" w:eastAsia="Times New Roman" w:hAnsi="Calibri Light" w:cs="Calibri Light"/>
          <w:sz w:val="24"/>
          <w:szCs w:val="24"/>
          <w:lang w:eastAsia="ar-SA"/>
        </w:rPr>
        <w:t xml:space="preserve">              </w:t>
      </w:r>
      <w:r w:rsidR="00C40027">
        <w:rPr>
          <w:rFonts w:ascii="Calibri Light" w:eastAsia="Times New Roman" w:hAnsi="Calibri Light" w:cs="Calibri Light"/>
          <w:sz w:val="24"/>
          <w:szCs w:val="24"/>
          <w:lang w:eastAsia="ar-SA"/>
        </w:rPr>
        <w:t>M Kay</w:t>
      </w:r>
    </w:p>
    <w:p w14:paraId="6FA95E33"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p>
    <w:p w14:paraId="4F8FB78C"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r w:rsidRPr="002A5BA0">
        <w:rPr>
          <w:rFonts w:ascii="Calibri Light" w:eastAsia="Times New Roman" w:hAnsi="Calibri Light" w:cs="Calibri Light"/>
          <w:sz w:val="24"/>
          <w:szCs w:val="24"/>
          <w:lang w:eastAsia="ar-SA"/>
        </w:rPr>
        <w:t>Signed: _________________________</w:t>
      </w:r>
      <w:r w:rsidRPr="002A5BA0">
        <w:rPr>
          <w:rFonts w:ascii="Calibri Light" w:eastAsia="Times New Roman" w:hAnsi="Calibri Light" w:cs="Calibri Light"/>
          <w:sz w:val="24"/>
          <w:szCs w:val="24"/>
          <w:lang w:eastAsia="ar-SA"/>
        </w:rPr>
        <w:tab/>
      </w:r>
      <w:r w:rsidRPr="002A5BA0">
        <w:rPr>
          <w:rFonts w:ascii="Calibri Light" w:eastAsia="Times New Roman" w:hAnsi="Calibri Light" w:cs="Calibri Light"/>
          <w:sz w:val="24"/>
          <w:szCs w:val="24"/>
          <w:lang w:eastAsia="ar-SA"/>
        </w:rPr>
        <w:tab/>
        <w:t>Date: _______</w:t>
      </w:r>
      <w:r w:rsidRPr="002A5BA0">
        <w:rPr>
          <w:rFonts w:ascii="Calibri Light" w:eastAsia="Times New Roman" w:hAnsi="Calibri Light" w:cs="Calibri Light"/>
          <w:sz w:val="24"/>
          <w:szCs w:val="24"/>
          <w:lang w:eastAsia="ar-SA"/>
        </w:rPr>
        <w:tab/>
      </w:r>
      <w:proofErr w:type="gramStart"/>
      <w:r w:rsidRPr="002A5BA0">
        <w:rPr>
          <w:rFonts w:ascii="Calibri Light" w:eastAsia="Times New Roman" w:hAnsi="Calibri Light" w:cs="Calibri Light"/>
          <w:sz w:val="24"/>
          <w:szCs w:val="24"/>
          <w:lang w:eastAsia="ar-SA"/>
        </w:rPr>
        <w:t>Post-holder</w:t>
      </w:r>
      <w:proofErr w:type="gramEnd"/>
    </w:p>
    <w:p w14:paraId="57815AC9" w14:textId="77777777" w:rsidR="002A5BA0" w:rsidRPr="002A5BA0" w:rsidRDefault="002A5BA0" w:rsidP="002A5BA0">
      <w:pPr>
        <w:suppressAutoHyphens/>
        <w:spacing w:after="0" w:line="240" w:lineRule="auto"/>
        <w:rPr>
          <w:rFonts w:ascii="Calibri Light" w:eastAsia="Times New Roman" w:hAnsi="Calibri Light" w:cs="Calibri Light"/>
          <w:sz w:val="24"/>
          <w:szCs w:val="24"/>
          <w:lang w:eastAsia="ar-SA"/>
        </w:rPr>
      </w:pPr>
      <w:r w:rsidRPr="002A5BA0">
        <w:rPr>
          <w:rFonts w:ascii="Calibri Light" w:eastAsia="Times New Roman" w:hAnsi="Calibri Light" w:cs="Calibri Light"/>
          <w:sz w:val="24"/>
          <w:szCs w:val="24"/>
          <w:lang w:eastAsia="ar-SA"/>
        </w:rPr>
        <w:t xml:space="preserve">            </w:t>
      </w:r>
    </w:p>
    <w:p w14:paraId="1884C490" w14:textId="77777777" w:rsidR="00C40027" w:rsidRDefault="00C40027"/>
    <w:sectPr w:rsidR="00C40027" w:rsidSect="002A5BA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1B8E" w14:textId="77777777" w:rsidR="00223DCD" w:rsidRDefault="00223DCD" w:rsidP="002A5BA0">
      <w:pPr>
        <w:spacing w:after="0" w:line="240" w:lineRule="auto"/>
      </w:pPr>
      <w:r>
        <w:separator/>
      </w:r>
    </w:p>
  </w:endnote>
  <w:endnote w:type="continuationSeparator" w:id="0">
    <w:p w14:paraId="26E60227" w14:textId="77777777" w:rsidR="00223DCD" w:rsidRDefault="00223DCD" w:rsidP="002A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993281"/>
      <w:docPartObj>
        <w:docPartGallery w:val="Page Numbers (Bottom of Page)"/>
        <w:docPartUnique/>
      </w:docPartObj>
    </w:sdtPr>
    <w:sdtEndPr>
      <w:rPr>
        <w:noProof/>
      </w:rPr>
    </w:sdtEndPr>
    <w:sdtContent>
      <w:p w14:paraId="35767BE7" w14:textId="77777777" w:rsidR="002A5BA0" w:rsidRDefault="002A5BA0">
        <w:pPr>
          <w:pStyle w:val="Footer"/>
          <w:jc w:val="right"/>
        </w:pPr>
        <w:r>
          <w:fldChar w:fldCharType="begin"/>
        </w:r>
        <w:r>
          <w:instrText xml:space="preserve"> PAGE   \* MERGEFORMAT </w:instrText>
        </w:r>
        <w:r>
          <w:fldChar w:fldCharType="separate"/>
        </w:r>
        <w:r w:rsidR="00C456E8">
          <w:rPr>
            <w:noProof/>
          </w:rPr>
          <w:t>2</w:t>
        </w:r>
        <w:r>
          <w:rPr>
            <w:noProof/>
          </w:rPr>
          <w:fldChar w:fldCharType="end"/>
        </w:r>
      </w:p>
    </w:sdtContent>
  </w:sdt>
  <w:p w14:paraId="1D7C202A" w14:textId="77777777" w:rsidR="002A5BA0" w:rsidRDefault="002A5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FD28E" w14:textId="77777777" w:rsidR="00223DCD" w:rsidRDefault="00223DCD" w:rsidP="002A5BA0">
      <w:pPr>
        <w:spacing w:after="0" w:line="240" w:lineRule="auto"/>
      </w:pPr>
      <w:r>
        <w:separator/>
      </w:r>
    </w:p>
  </w:footnote>
  <w:footnote w:type="continuationSeparator" w:id="0">
    <w:p w14:paraId="72679B7A" w14:textId="77777777" w:rsidR="00223DCD" w:rsidRDefault="00223DCD" w:rsidP="002A5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8"/>
    <w:multiLevelType w:val="multilevel"/>
    <w:tmpl w:val="0000000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CFC218E"/>
    <w:multiLevelType w:val="hybridMultilevel"/>
    <w:tmpl w:val="D7E2A8A2"/>
    <w:lvl w:ilvl="0" w:tplc="D55CDB6C">
      <w:numFmt w:val="bullet"/>
      <w:lvlText w:val=""/>
      <w:lvlJc w:val="left"/>
      <w:pPr>
        <w:ind w:left="1080" w:hanging="360"/>
      </w:pPr>
      <w:rPr>
        <w:rFonts w:ascii="Symbol" w:eastAsia="Times New Roman" w:hAnsi="Symbol" w:hint="default"/>
        <w:sz w:val="2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E3322C"/>
    <w:multiLevelType w:val="hybridMultilevel"/>
    <w:tmpl w:val="19AE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9404160">
    <w:abstractNumId w:val="0"/>
  </w:num>
  <w:num w:numId="2" w16cid:durableId="236787910">
    <w:abstractNumId w:val="1"/>
  </w:num>
  <w:num w:numId="3" w16cid:durableId="2092195022">
    <w:abstractNumId w:val="2"/>
  </w:num>
  <w:num w:numId="4" w16cid:durableId="111204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A0"/>
    <w:rsid w:val="001C63E6"/>
    <w:rsid w:val="00223DCD"/>
    <w:rsid w:val="002A5BA0"/>
    <w:rsid w:val="0031745E"/>
    <w:rsid w:val="004670E8"/>
    <w:rsid w:val="005757A8"/>
    <w:rsid w:val="00642EC5"/>
    <w:rsid w:val="0071512E"/>
    <w:rsid w:val="00C40027"/>
    <w:rsid w:val="00C456E8"/>
    <w:rsid w:val="00D03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F89C"/>
  <w15:chartTrackingRefBased/>
  <w15:docId w15:val="{49945F0B-2476-4742-B684-F3A8B7BB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B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BA0"/>
  </w:style>
  <w:style w:type="paragraph" w:styleId="Footer">
    <w:name w:val="footer"/>
    <w:basedOn w:val="Normal"/>
    <w:link w:val="FooterChar"/>
    <w:uiPriority w:val="99"/>
    <w:unhideWhenUsed/>
    <w:rsid w:val="002A5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BA51A-DFD9-4CED-B3C2-7AE93F2B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kaym</dc:creator>
  <cp:keywords/>
  <dc:description/>
  <cp:lastModifiedBy>N Bowen (MHS)</cp:lastModifiedBy>
  <cp:revision>2</cp:revision>
  <dcterms:created xsi:type="dcterms:W3CDTF">2026-09-08T10:45:00Z</dcterms:created>
  <dcterms:modified xsi:type="dcterms:W3CDTF">2026-09-08T10:45:00Z</dcterms:modified>
</cp:coreProperties>
</file>