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D11D6" w14:textId="52D52490" w:rsidR="006550D8" w:rsidRDefault="009C55D0" w:rsidP="006550D8">
      <w:pPr>
        <w:pStyle w:val="Title"/>
        <w:rPr>
          <w:b/>
        </w:rPr>
      </w:pPr>
      <w:bookmarkStart w:id="0" w:name="_Toc81556300"/>
      <w:r>
        <w:rPr>
          <w:noProof/>
          <w:lang w:eastAsia="en-GB"/>
        </w:rPr>
        <w:drawing>
          <wp:anchor distT="0" distB="0" distL="114300" distR="114300" simplePos="0" relativeHeight="251658240" behindDoc="1" locked="0" layoutInCell="1" allowOverlap="1" wp14:anchorId="369339DF" wp14:editId="5013A951">
            <wp:simplePos x="0" y="0"/>
            <wp:positionH relativeFrom="column">
              <wp:posOffset>-905349</wp:posOffset>
            </wp:positionH>
            <wp:positionV relativeFrom="paragraph">
              <wp:posOffset>-908050</wp:posOffset>
            </wp:positionV>
            <wp:extent cx="1150620" cy="116649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0620" cy="1166495"/>
                    </a:xfrm>
                    <a:prstGeom prst="rect">
                      <a:avLst/>
                    </a:prstGeom>
                    <a:noFill/>
                    <a:ln>
                      <a:noFill/>
                    </a:ln>
                  </pic:spPr>
                </pic:pic>
              </a:graphicData>
            </a:graphic>
          </wp:anchor>
        </w:drawing>
      </w:r>
      <w:bookmarkEnd w:id="0"/>
      <w:r w:rsidR="002B6C63">
        <w:rPr>
          <w:b/>
        </w:rPr>
        <w:t xml:space="preserve">Teacher </w:t>
      </w:r>
      <w:r w:rsidR="00390071">
        <w:rPr>
          <w:b/>
        </w:rPr>
        <w:t>Job Description</w:t>
      </w:r>
    </w:p>
    <w:p w14:paraId="7F53C835" w14:textId="77777777" w:rsidR="00390071" w:rsidRPr="00395C93" w:rsidRDefault="00390071" w:rsidP="00390071">
      <w:pPr>
        <w:rPr>
          <w:rFonts w:cstheme="minorHAnsi"/>
        </w:rPr>
      </w:pPr>
    </w:p>
    <w:p w14:paraId="1AAA9B56" w14:textId="1437EA3A" w:rsidR="00390071" w:rsidRPr="0003791B" w:rsidRDefault="00945C30" w:rsidP="005F6667">
      <w:pPr>
        <w:pStyle w:val="ConcordiaSubHeading"/>
        <w:numPr>
          <w:ilvl w:val="0"/>
          <w:numId w:val="0"/>
        </w:numPr>
      </w:pPr>
      <w:r w:rsidRPr="0003791B">
        <w:t xml:space="preserve">Job </w:t>
      </w:r>
      <w:r w:rsidR="0003791B" w:rsidRPr="0003791B">
        <w:t>Summary</w:t>
      </w:r>
    </w:p>
    <w:p w14:paraId="61F09D90" w14:textId="7DB8E7DE" w:rsidR="003D65B3" w:rsidRPr="003D65B3" w:rsidRDefault="003D65B3" w:rsidP="008C525E">
      <w:pPr>
        <w:pStyle w:val="ConcordiaSubHeading"/>
        <w:numPr>
          <w:ilvl w:val="0"/>
          <w:numId w:val="0"/>
        </w:numPr>
        <w:spacing w:after="0"/>
        <w:ind w:left="360" w:hanging="360"/>
        <w:rPr>
          <w:rFonts w:eastAsiaTheme="minorHAnsi" w:cstheme="minorHAnsi"/>
          <w:bCs/>
          <w:color w:val="auto"/>
          <w:sz w:val="22"/>
          <w:szCs w:val="22"/>
        </w:rPr>
      </w:pPr>
      <w:r w:rsidRPr="003D65B3">
        <w:rPr>
          <w:rFonts w:eastAsiaTheme="minorHAnsi" w:cstheme="minorHAnsi"/>
          <w:bCs/>
          <w:color w:val="auto"/>
          <w:sz w:val="22"/>
          <w:szCs w:val="22"/>
        </w:rPr>
        <w:t xml:space="preserve">Salary: </w:t>
      </w:r>
      <w:r>
        <w:rPr>
          <w:rFonts w:eastAsiaTheme="minorHAnsi" w:cstheme="minorHAnsi"/>
          <w:bCs/>
          <w:color w:val="auto"/>
          <w:sz w:val="22"/>
          <w:szCs w:val="22"/>
        </w:rPr>
        <w:tab/>
      </w:r>
      <w:r>
        <w:rPr>
          <w:rFonts w:eastAsiaTheme="minorHAnsi" w:cstheme="minorHAnsi"/>
          <w:bCs/>
          <w:color w:val="auto"/>
          <w:sz w:val="22"/>
          <w:szCs w:val="22"/>
        </w:rPr>
        <w:tab/>
      </w:r>
      <w:r>
        <w:rPr>
          <w:rFonts w:eastAsiaTheme="minorHAnsi" w:cstheme="minorHAnsi"/>
          <w:bCs/>
          <w:color w:val="auto"/>
          <w:sz w:val="22"/>
          <w:szCs w:val="22"/>
        </w:rPr>
        <w:tab/>
      </w:r>
      <w:r w:rsidRPr="003D65B3">
        <w:rPr>
          <w:rFonts w:eastAsiaTheme="minorHAnsi" w:cstheme="minorHAnsi"/>
          <w:b w:val="0"/>
          <w:color w:val="auto"/>
          <w:sz w:val="22"/>
          <w:szCs w:val="22"/>
        </w:rPr>
        <w:t>MPS / UPS</w:t>
      </w:r>
    </w:p>
    <w:p w14:paraId="66D98BFB" w14:textId="7210C8A3" w:rsidR="003D65B3" w:rsidRPr="003D65B3" w:rsidRDefault="003D65B3" w:rsidP="008C525E">
      <w:pPr>
        <w:pStyle w:val="ConcordiaSubHeading"/>
        <w:numPr>
          <w:ilvl w:val="0"/>
          <w:numId w:val="0"/>
        </w:numPr>
        <w:spacing w:after="0"/>
        <w:rPr>
          <w:rFonts w:eastAsiaTheme="minorHAnsi" w:cstheme="minorHAnsi"/>
          <w:bCs/>
          <w:color w:val="auto"/>
          <w:sz w:val="22"/>
          <w:szCs w:val="22"/>
        </w:rPr>
      </w:pPr>
      <w:r w:rsidRPr="003D65B3">
        <w:rPr>
          <w:rFonts w:eastAsiaTheme="minorHAnsi" w:cstheme="minorHAnsi"/>
          <w:bCs/>
          <w:color w:val="auto"/>
          <w:sz w:val="22"/>
          <w:szCs w:val="22"/>
        </w:rPr>
        <w:t xml:space="preserve">Hours: </w:t>
      </w:r>
      <w:r>
        <w:rPr>
          <w:rFonts w:eastAsiaTheme="minorHAnsi" w:cstheme="minorHAnsi"/>
          <w:bCs/>
          <w:color w:val="auto"/>
          <w:sz w:val="22"/>
          <w:szCs w:val="22"/>
        </w:rPr>
        <w:tab/>
      </w:r>
      <w:r>
        <w:rPr>
          <w:rFonts w:eastAsiaTheme="minorHAnsi" w:cstheme="minorHAnsi"/>
          <w:bCs/>
          <w:color w:val="auto"/>
          <w:sz w:val="22"/>
          <w:szCs w:val="22"/>
        </w:rPr>
        <w:tab/>
      </w:r>
      <w:r>
        <w:rPr>
          <w:rFonts w:eastAsiaTheme="minorHAnsi" w:cstheme="minorHAnsi"/>
          <w:bCs/>
          <w:color w:val="auto"/>
          <w:sz w:val="22"/>
          <w:szCs w:val="22"/>
        </w:rPr>
        <w:tab/>
      </w:r>
      <w:r w:rsidRPr="003D65B3">
        <w:rPr>
          <w:rFonts w:eastAsiaTheme="minorHAnsi" w:cstheme="minorHAnsi"/>
          <w:b w:val="0"/>
          <w:color w:val="auto"/>
          <w:sz w:val="22"/>
          <w:szCs w:val="22"/>
        </w:rPr>
        <w:t>Full time</w:t>
      </w:r>
    </w:p>
    <w:p w14:paraId="0D1AE31A" w14:textId="5D116024" w:rsidR="003D65B3" w:rsidRPr="003D65B3" w:rsidRDefault="003D65B3" w:rsidP="008C525E">
      <w:pPr>
        <w:pStyle w:val="ConcordiaSubHeading"/>
        <w:numPr>
          <w:ilvl w:val="0"/>
          <w:numId w:val="0"/>
        </w:numPr>
        <w:spacing w:after="0"/>
        <w:rPr>
          <w:rFonts w:eastAsiaTheme="minorHAnsi" w:cstheme="minorHAnsi"/>
          <w:bCs/>
          <w:color w:val="auto"/>
          <w:sz w:val="22"/>
          <w:szCs w:val="22"/>
        </w:rPr>
      </w:pPr>
      <w:r w:rsidRPr="003D65B3">
        <w:rPr>
          <w:rFonts w:eastAsiaTheme="minorHAnsi" w:cstheme="minorHAnsi"/>
          <w:bCs/>
          <w:color w:val="auto"/>
          <w:sz w:val="22"/>
          <w:szCs w:val="22"/>
        </w:rPr>
        <w:t xml:space="preserve">School: </w:t>
      </w:r>
      <w:r>
        <w:rPr>
          <w:rFonts w:eastAsiaTheme="minorHAnsi" w:cstheme="minorHAnsi"/>
          <w:bCs/>
          <w:color w:val="auto"/>
          <w:sz w:val="22"/>
          <w:szCs w:val="22"/>
        </w:rPr>
        <w:tab/>
      </w:r>
      <w:r>
        <w:rPr>
          <w:rFonts w:eastAsiaTheme="minorHAnsi" w:cstheme="minorHAnsi"/>
          <w:bCs/>
          <w:color w:val="auto"/>
          <w:sz w:val="22"/>
          <w:szCs w:val="22"/>
        </w:rPr>
        <w:tab/>
      </w:r>
      <w:r>
        <w:rPr>
          <w:rFonts w:eastAsiaTheme="minorHAnsi" w:cstheme="minorHAnsi"/>
          <w:bCs/>
          <w:color w:val="auto"/>
          <w:sz w:val="22"/>
          <w:szCs w:val="22"/>
        </w:rPr>
        <w:tab/>
      </w:r>
      <w:r w:rsidR="00B456F8">
        <w:rPr>
          <w:rFonts w:eastAsiaTheme="minorHAnsi" w:cstheme="minorHAnsi"/>
          <w:b w:val="0"/>
          <w:color w:val="auto"/>
          <w:sz w:val="22"/>
          <w:szCs w:val="22"/>
        </w:rPr>
        <w:t xml:space="preserve">Lache Primary School </w:t>
      </w:r>
    </w:p>
    <w:p w14:paraId="5B871FBB" w14:textId="0AA1FF90" w:rsidR="003D65B3" w:rsidRDefault="003D65B3" w:rsidP="008C525E">
      <w:pPr>
        <w:pStyle w:val="ConcordiaSubHeading"/>
        <w:numPr>
          <w:ilvl w:val="0"/>
          <w:numId w:val="0"/>
        </w:numPr>
        <w:spacing w:after="0"/>
        <w:rPr>
          <w:rFonts w:eastAsiaTheme="minorHAnsi" w:cstheme="minorHAnsi"/>
          <w:b w:val="0"/>
          <w:color w:val="auto"/>
          <w:sz w:val="22"/>
          <w:szCs w:val="22"/>
        </w:rPr>
      </w:pPr>
      <w:r w:rsidRPr="003D65B3">
        <w:rPr>
          <w:rFonts w:eastAsiaTheme="minorHAnsi" w:cstheme="minorHAnsi"/>
          <w:bCs/>
          <w:color w:val="auto"/>
          <w:sz w:val="22"/>
          <w:szCs w:val="22"/>
        </w:rPr>
        <w:t xml:space="preserve">Contract Type: </w:t>
      </w:r>
      <w:r>
        <w:rPr>
          <w:rFonts w:eastAsiaTheme="minorHAnsi" w:cstheme="minorHAnsi"/>
          <w:bCs/>
          <w:color w:val="auto"/>
          <w:sz w:val="22"/>
          <w:szCs w:val="22"/>
        </w:rPr>
        <w:tab/>
      </w:r>
      <w:r>
        <w:rPr>
          <w:rFonts w:eastAsiaTheme="minorHAnsi" w:cstheme="minorHAnsi"/>
          <w:bCs/>
          <w:color w:val="auto"/>
          <w:sz w:val="22"/>
          <w:szCs w:val="22"/>
        </w:rPr>
        <w:tab/>
      </w:r>
      <w:r w:rsidRPr="003D65B3">
        <w:rPr>
          <w:rFonts w:eastAsiaTheme="minorHAnsi" w:cstheme="minorHAnsi"/>
          <w:b w:val="0"/>
          <w:color w:val="auto"/>
          <w:sz w:val="22"/>
          <w:szCs w:val="22"/>
        </w:rPr>
        <w:t>Fixed Term</w:t>
      </w:r>
      <w:r w:rsidR="00B456F8">
        <w:rPr>
          <w:rFonts w:eastAsiaTheme="minorHAnsi" w:cstheme="minorHAnsi"/>
          <w:b w:val="0"/>
          <w:color w:val="auto"/>
          <w:sz w:val="22"/>
          <w:szCs w:val="22"/>
        </w:rPr>
        <w:t xml:space="preserve"> – this role may become permanent next academic year</w:t>
      </w:r>
    </w:p>
    <w:p w14:paraId="14FF8092" w14:textId="1AFA9B92" w:rsidR="00AC1C50" w:rsidRPr="00AC1C50" w:rsidRDefault="00AC1C50" w:rsidP="00AC1C50">
      <w:pPr>
        <w:spacing w:after="0" w:line="240" w:lineRule="auto"/>
      </w:pPr>
      <w:r w:rsidRPr="00AC1C50">
        <w:rPr>
          <w:b/>
          <w:bCs/>
        </w:rPr>
        <w:t>Start date</w:t>
      </w:r>
      <w:r>
        <w:t xml:space="preserve">: </w:t>
      </w:r>
      <w:r>
        <w:tab/>
      </w:r>
      <w:r>
        <w:tab/>
        <w:t>As soon as possible or January 2027</w:t>
      </w:r>
    </w:p>
    <w:p w14:paraId="69D9271E" w14:textId="0893E2D2" w:rsidR="003D65B3" w:rsidRPr="003D65B3" w:rsidRDefault="003D65B3" w:rsidP="008C525E">
      <w:pPr>
        <w:pStyle w:val="ConcordiaSubHeading"/>
        <w:numPr>
          <w:ilvl w:val="0"/>
          <w:numId w:val="0"/>
        </w:numPr>
        <w:spacing w:after="0"/>
        <w:rPr>
          <w:rFonts w:eastAsiaTheme="minorHAnsi" w:cstheme="minorHAnsi"/>
          <w:bCs/>
          <w:color w:val="auto"/>
          <w:sz w:val="22"/>
          <w:szCs w:val="22"/>
        </w:rPr>
      </w:pPr>
      <w:r w:rsidRPr="003D65B3">
        <w:rPr>
          <w:rFonts w:eastAsiaTheme="minorHAnsi" w:cstheme="minorHAnsi"/>
          <w:bCs/>
          <w:color w:val="auto"/>
          <w:sz w:val="22"/>
          <w:szCs w:val="22"/>
        </w:rPr>
        <w:t xml:space="preserve">Reporting to: </w:t>
      </w:r>
      <w:r>
        <w:rPr>
          <w:rFonts w:eastAsiaTheme="minorHAnsi" w:cstheme="minorHAnsi"/>
          <w:bCs/>
          <w:color w:val="auto"/>
          <w:sz w:val="22"/>
          <w:szCs w:val="22"/>
        </w:rPr>
        <w:tab/>
      </w:r>
      <w:r>
        <w:rPr>
          <w:rFonts w:eastAsiaTheme="minorHAnsi" w:cstheme="minorHAnsi"/>
          <w:bCs/>
          <w:color w:val="auto"/>
          <w:sz w:val="22"/>
          <w:szCs w:val="22"/>
        </w:rPr>
        <w:tab/>
      </w:r>
      <w:r w:rsidRPr="003D65B3">
        <w:rPr>
          <w:rFonts w:eastAsiaTheme="minorHAnsi" w:cstheme="minorHAnsi"/>
          <w:b w:val="0"/>
          <w:color w:val="auto"/>
          <w:sz w:val="22"/>
          <w:szCs w:val="22"/>
        </w:rPr>
        <w:t>Head</w:t>
      </w:r>
      <w:r w:rsidR="00B456F8">
        <w:rPr>
          <w:rFonts w:eastAsiaTheme="minorHAnsi" w:cstheme="minorHAnsi"/>
          <w:b w:val="0"/>
          <w:color w:val="auto"/>
          <w:sz w:val="22"/>
          <w:szCs w:val="22"/>
        </w:rPr>
        <w:t xml:space="preserve"> of School/Executive Headteacher </w:t>
      </w:r>
    </w:p>
    <w:p w14:paraId="575B519A" w14:textId="4CDFA622" w:rsidR="003D65B3" w:rsidRDefault="003D65B3" w:rsidP="008C525E">
      <w:pPr>
        <w:pStyle w:val="ConcordiaSubHeading"/>
        <w:numPr>
          <w:ilvl w:val="0"/>
          <w:numId w:val="0"/>
        </w:numPr>
        <w:spacing w:after="0"/>
        <w:rPr>
          <w:rFonts w:eastAsiaTheme="minorHAnsi" w:cstheme="minorHAnsi"/>
          <w:b w:val="0"/>
          <w:color w:val="auto"/>
          <w:sz w:val="22"/>
          <w:szCs w:val="22"/>
        </w:rPr>
      </w:pPr>
      <w:r w:rsidRPr="003D65B3">
        <w:rPr>
          <w:rFonts w:eastAsiaTheme="minorHAnsi" w:cstheme="minorHAnsi"/>
          <w:bCs/>
          <w:color w:val="auto"/>
          <w:sz w:val="22"/>
          <w:szCs w:val="22"/>
        </w:rPr>
        <w:t xml:space="preserve">Responsible for: </w:t>
      </w:r>
      <w:r>
        <w:rPr>
          <w:rFonts w:eastAsiaTheme="minorHAnsi" w:cstheme="minorHAnsi"/>
          <w:bCs/>
          <w:color w:val="auto"/>
          <w:sz w:val="22"/>
          <w:szCs w:val="22"/>
        </w:rPr>
        <w:tab/>
      </w:r>
      <w:r w:rsidR="00B456F8">
        <w:rPr>
          <w:rFonts w:eastAsiaTheme="minorHAnsi" w:cstheme="minorHAnsi"/>
          <w:b w:val="0"/>
          <w:color w:val="auto"/>
          <w:sz w:val="22"/>
          <w:szCs w:val="22"/>
        </w:rPr>
        <w:t>Year 3/4 class teacher</w:t>
      </w:r>
    </w:p>
    <w:p w14:paraId="120C90AE" w14:textId="77777777" w:rsidR="00B456F8" w:rsidRPr="00B456F8" w:rsidRDefault="00B456F8" w:rsidP="00B456F8"/>
    <w:p w14:paraId="16D760E7" w14:textId="3BCD8B07" w:rsidR="00C1768C" w:rsidRDefault="00DB0174" w:rsidP="003D65B3">
      <w:pPr>
        <w:pStyle w:val="ConcordiaSubHeading"/>
        <w:numPr>
          <w:ilvl w:val="0"/>
          <w:numId w:val="0"/>
        </w:numPr>
      </w:pPr>
      <w:r w:rsidRPr="00395C93">
        <w:t>Role Introduction</w:t>
      </w:r>
    </w:p>
    <w:p w14:paraId="0FD2F2B8" w14:textId="7C421508" w:rsidR="00645728" w:rsidRDefault="00645728" w:rsidP="00B456F8">
      <w:pPr>
        <w:pStyle w:val="ConcordiaSubHeading"/>
        <w:numPr>
          <w:ilvl w:val="0"/>
          <w:numId w:val="0"/>
        </w:numPr>
        <w:jc w:val="both"/>
        <w:rPr>
          <w:rFonts w:eastAsiaTheme="minorHAnsi" w:cstheme="minorBidi"/>
          <w:b w:val="0"/>
          <w:color w:val="auto"/>
          <w:sz w:val="22"/>
          <w:szCs w:val="22"/>
        </w:rPr>
      </w:pPr>
      <w:r w:rsidRPr="00645728">
        <w:rPr>
          <w:rFonts w:eastAsiaTheme="minorHAnsi" w:cstheme="minorBidi"/>
          <w:b w:val="0"/>
          <w:color w:val="auto"/>
          <w:sz w:val="22"/>
          <w:szCs w:val="22"/>
        </w:rPr>
        <w:t>As a Teacher within Concordia Multi Academy Trust, you will play a vital role in delivering high-quality teaching and learning that enables all pupils to achieve their full potential. You will be responsible for planning, delivering and assessing engaging lessons that meet the needs of all learners, fostering a positive and inclusive classroom environment where pupils feel safe, valued and motivated to learn.</w:t>
      </w:r>
      <w:r w:rsidR="00584484">
        <w:rPr>
          <w:rFonts w:eastAsiaTheme="minorHAnsi" w:cstheme="minorBidi"/>
          <w:b w:val="0"/>
          <w:color w:val="auto"/>
          <w:sz w:val="22"/>
          <w:szCs w:val="22"/>
        </w:rPr>
        <w:t xml:space="preserve"> </w:t>
      </w:r>
      <w:r w:rsidR="00584484" w:rsidRPr="00584484">
        <w:rPr>
          <w:rFonts w:eastAsiaTheme="minorHAnsi" w:cstheme="minorBidi"/>
          <w:b w:val="0"/>
          <w:color w:val="auto"/>
          <w:sz w:val="22"/>
          <w:szCs w:val="22"/>
        </w:rPr>
        <w:t>Teachers are expected to meet the Teachers’ Standards at a level appropriate to their role, responsibilities and career stage.</w:t>
      </w:r>
    </w:p>
    <w:p w14:paraId="356BDAA7" w14:textId="43618909" w:rsidR="009E035F" w:rsidRPr="009E035F" w:rsidRDefault="009E035F" w:rsidP="00C1768C">
      <w:pPr>
        <w:pStyle w:val="ConcordiaSubHeading"/>
        <w:numPr>
          <w:ilvl w:val="0"/>
          <w:numId w:val="0"/>
        </w:numPr>
      </w:pPr>
      <w:r w:rsidRPr="009E035F">
        <w:t>Responsibilities</w:t>
      </w:r>
    </w:p>
    <w:p w14:paraId="4B3B93FE" w14:textId="77777777" w:rsidR="005E7630" w:rsidRPr="005E7630" w:rsidRDefault="005E7630" w:rsidP="005E7630">
      <w:pPr>
        <w:rPr>
          <w:bCs/>
        </w:rPr>
      </w:pPr>
      <w:r w:rsidRPr="005E7630">
        <w:rPr>
          <w:bCs/>
        </w:rPr>
        <w:t>Teaching and Learning</w:t>
      </w:r>
    </w:p>
    <w:p w14:paraId="74331F5E" w14:textId="77777777" w:rsidR="005E7630" w:rsidRPr="005E7630" w:rsidRDefault="005E7630" w:rsidP="00AB6255">
      <w:pPr>
        <w:pStyle w:val="ListParagraph"/>
        <w:numPr>
          <w:ilvl w:val="0"/>
          <w:numId w:val="12"/>
        </w:numPr>
      </w:pPr>
      <w:r w:rsidRPr="005E7630">
        <w:t>Plan, prepare and deliver high-quality lessons in line with the National Curriculum and school policies.</w:t>
      </w:r>
    </w:p>
    <w:p w14:paraId="22812856" w14:textId="4E036B2B" w:rsidR="005E7630" w:rsidRPr="005E7630" w:rsidRDefault="005E7630" w:rsidP="00AB6255">
      <w:pPr>
        <w:pStyle w:val="ListParagraph"/>
        <w:numPr>
          <w:ilvl w:val="0"/>
          <w:numId w:val="12"/>
        </w:numPr>
      </w:pPr>
      <w:r w:rsidRPr="005E7630">
        <w:t>Adapt teaching strategies to meet the diverse needs of pupils, including those with SEND and EAL.</w:t>
      </w:r>
    </w:p>
    <w:p w14:paraId="1745B3B8" w14:textId="17228626" w:rsidR="005E7630" w:rsidRPr="005E7630" w:rsidRDefault="005E7630" w:rsidP="00AB6255">
      <w:pPr>
        <w:pStyle w:val="ListParagraph"/>
        <w:numPr>
          <w:ilvl w:val="0"/>
          <w:numId w:val="12"/>
        </w:numPr>
      </w:pPr>
      <w:r w:rsidRPr="005E7630">
        <w:t>Assess, record and report on pupil progress, using assessment to inform future planning.</w:t>
      </w:r>
    </w:p>
    <w:p w14:paraId="47A95575" w14:textId="1C80E108" w:rsidR="005E7630" w:rsidRDefault="005E7630" w:rsidP="00AB6255">
      <w:pPr>
        <w:pStyle w:val="ListParagraph"/>
        <w:numPr>
          <w:ilvl w:val="0"/>
          <w:numId w:val="12"/>
        </w:numPr>
      </w:pPr>
      <w:r w:rsidRPr="005E7630">
        <w:t>Provide timely, constructive feedback to pupils to support progress and attainment.</w:t>
      </w:r>
    </w:p>
    <w:p w14:paraId="33074099" w14:textId="2106A661" w:rsidR="00DC2ADD" w:rsidRPr="005E7630" w:rsidRDefault="00DC2ADD" w:rsidP="00AB6255">
      <w:pPr>
        <w:pStyle w:val="ListParagraph"/>
        <w:numPr>
          <w:ilvl w:val="0"/>
          <w:numId w:val="12"/>
        </w:numPr>
      </w:pPr>
      <w:r w:rsidRPr="00DC2ADD">
        <w:t>Take responsibility for the progress, attainment and outcomes of pupils taught, using assessment and evidence to inform teaching, intervention and next steps.</w:t>
      </w:r>
    </w:p>
    <w:p w14:paraId="46404FB5" w14:textId="77777777" w:rsidR="005E7630" w:rsidRPr="005E7630" w:rsidRDefault="005E7630" w:rsidP="005E7630">
      <w:pPr>
        <w:rPr>
          <w:bCs/>
        </w:rPr>
      </w:pPr>
      <w:r w:rsidRPr="005E7630">
        <w:rPr>
          <w:bCs/>
        </w:rPr>
        <w:t>Classroom Environment and Behaviour</w:t>
      </w:r>
    </w:p>
    <w:p w14:paraId="381CB27C" w14:textId="77777777" w:rsidR="005E7630" w:rsidRPr="005E7630" w:rsidRDefault="005E7630" w:rsidP="00AB6255">
      <w:pPr>
        <w:pStyle w:val="ListParagraph"/>
        <w:numPr>
          <w:ilvl w:val="0"/>
          <w:numId w:val="11"/>
        </w:numPr>
      </w:pPr>
      <w:r w:rsidRPr="005E7630">
        <w:t>Establish and maintain a safe, purposeful and well-organised learning environment.</w:t>
      </w:r>
    </w:p>
    <w:p w14:paraId="7A8E6807" w14:textId="34F1B796" w:rsidR="005E7630" w:rsidRPr="005E7630" w:rsidRDefault="005E7630" w:rsidP="00AB6255">
      <w:pPr>
        <w:pStyle w:val="ListParagraph"/>
        <w:numPr>
          <w:ilvl w:val="0"/>
          <w:numId w:val="11"/>
        </w:numPr>
      </w:pPr>
      <w:r w:rsidRPr="005E7630">
        <w:t>Promote positive behaviour and high expectations in line with the school behaviour policy.</w:t>
      </w:r>
    </w:p>
    <w:p w14:paraId="2C3EA34E" w14:textId="7632164C" w:rsidR="005E7630" w:rsidRDefault="005E7630" w:rsidP="00AB6255">
      <w:pPr>
        <w:pStyle w:val="ListParagraph"/>
        <w:numPr>
          <w:ilvl w:val="0"/>
          <w:numId w:val="11"/>
        </w:numPr>
      </w:pPr>
      <w:r w:rsidRPr="005E7630">
        <w:t>Support pupils to develop independence, resilience and positive attitudes to learning.</w:t>
      </w:r>
    </w:p>
    <w:p w14:paraId="335616A4" w14:textId="66221E53" w:rsidR="00DC2ADD" w:rsidRDefault="00DC2ADD" w:rsidP="00AB6255">
      <w:pPr>
        <w:pStyle w:val="ListParagraph"/>
        <w:numPr>
          <w:ilvl w:val="0"/>
          <w:numId w:val="11"/>
        </w:numPr>
      </w:pPr>
      <w:r w:rsidRPr="00DC2ADD">
        <w:t>Set high expectations which inspire, motivate and challenge pupils, modelling the positive attitudes, values and behaviour expected of all members of the school community.</w:t>
      </w:r>
    </w:p>
    <w:p w14:paraId="7CC53447" w14:textId="422E0728" w:rsidR="00DC2ADD" w:rsidRPr="005E7630" w:rsidRDefault="00DC2ADD" w:rsidP="00AB6255">
      <w:pPr>
        <w:pStyle w:val="ListParagraph"/>
        <w:numPr>
          <w:ilvl w:val="0"/>
          <w:numId w:val="11"/>
        </w:numPr>
      </w:pPr>
      <w:r w:rsidRPr="00DC2ADD">
        <w:t>Take responsibility for managing behaviour effectively in line with the school’s behaviour policy, ensuring consistency, fairness and a positive learning climate.</w:t>
      </w:r>
    </w:p>
    <w:p w14:paraId="7A0BA4EC" w14:textId="77777777" w:rsidR="005E7630" w:rsidRPr="005E7630" w:rsidRDefault="005E7630" w:rsidP="005E7630">
      <w:pPr>
        <w:rPr>
          <w:bCs/>
        </w:rPr>
      </w:pPr>
      <w:r w:rsidRPr="005E7630">
        <w:rPr>
          <w:bCs/>
        </w:rPr>
        <w:t>Inclusion and Pupil Support</w:t>
      </w:r>
    </w:p>
    <w:p w14:paraId="7FC6BA0A" w14:textId="77777777" w:rsidR="005E7630" w:rsidRPr="005E7630" w:rsidRDefault="005E7630" w:rsidP="00AB6255">
      <w:pPr>
        <w:pStyle w:val="ListParagraph"/>
        <w:numPr>
          <w:ilvl w:val="0"/>
          <w:numId w:val="10"/>
        </w:numPr>
      </w:pPr>
      <w:r w:rsidRPr="005E7630">
        <w:t>Foster an inclusive classroom culture that promotes equality, respect and diversity.</w:t>
      </w:r>
    </w:p>
    <w:p w14:paraId="0BBD39DF" w14:textId="6C4A7711" w:rsidR="005E7630" w:rsidRPr="005E7630" w:rsidRDefault="005E7630" w:rsidP="00AB6255">
      <w:pPr>
        <w:pStyle w:val="ListParagraph"/>
        <w:numPr>
          <w:ilvl w:val="0"/>
          <w:numId w:val="10"/>
        </w:numPr>
      </w:pPr>
      <w:r w:rsidRPr="005E7630">
        <w:t>Work closely with the SENCo, teaching assistants and external professionals to support pupils with additional needs.</w:t>
      </w:r>
    </w:p>
    <w:p w14:paraId="2BC2FDC7" w14:textId="5055EEF6" w:rsidR="005E7630" w:rsidRPr="005E7630" w:rsidRDefault="005E7630" w:rsidP="00AB6255">
      <w:pPr>
        <w:pStyle w:val="ListParagraph"/>
        <w:numPr>
          <w:ilvl w:val="0"/>
          <w:numId w:val="10"/>
        </w:numPr>
      </w:pPr>
      <w:r w:rsidRPr="005E7630">
        <w:lastRenderedPageBreak/>
        <w:t>Ensure teaching approaches promote independence and reduce reliance on adult support over time.</w:t>
      </w:r>
    </w:p>
    <w:p w14:paraId="728E817F" w14:textId="77777777" w:rsidR="005E7630" w:rsidRPr="005E7630" w:rsidRDefault="005E7630" w:rsidP="005E7630">
      <w:pPr>
        <w:rPr>
          <w:bCs/>
        </w:rPr>
      </w:pPr>
      <w:r w:rsidRPr="005E7630">
        <w:rPr>
          <w:bCs/>
        </w:rPr>
        <w:t>Safeguarding and Welfare</w:t>
      </w:r>
    </w:p>
    <w:p w14:paraId="5FEE66DD" w14:textId="77777777" w:rsidR="005E7630" w:rsidRPr="005E7630" w:rsidRDefault="005E7630" w:rsidP="00AB6255">
      <w:pPr>
        <w:pStyle w:val="ListParagraph"/>
        <w:numPr>
          <w:ilvl w:val="0"/>
          <w:numId w:val="9"/>
        </w:numPr>
      </w:pPr>
      <w:r w:rsidRPr="005E7630">
        <w:t>Safeguard and promote the welfare of children in accordance with Keeping Children Safe in Education (KCSIE).</w:t>
      </w:r>
    </w:p>
    <w:p w14:paraId="1FE38E07" w14:textId="77777777" w:rsidR="005E7630" w:rsidRPr="005E7630" w:rsidRDefault="005E7630" w:rsidP="00AB6255">
      <w:pPr>
        <w:pStyle w:val="ListParagraph"/>
        <w:numPr>
          <w:ilvl w:val="0"/>
          <w:numId w:val="9"/>
        </w:numPr>
      </w:pPr>
      <w:proofErr w:type="gramStart"/>
      <w:r w:rsidRPr="005E7630">
        <w:t>Maintain a position of trust at all times</w:t>
      </w:r>
      <w:proofErr w:type="gramEnd"/>
      <w:r w:rsidRPr="005E7630">
        <w:t xml:space="preserve"> and act in the best interests of pupils.</w:t>
      </w:r>
    </w:p>
    <w:p w14:paraId="600AECE8" w14:textId="029EC476" w:rsidR="005E7630" w:rsidRDefault="005E7630" w:rsidP="00AB6255">
      <w:pPr>
        <w:pStyle w:val="ListParagraph"/>
        <w:numPr>
          <w:ilvl w:val="0"/>
          <w:numId w:val="9"/>
        </w:numPr>
      </w:pPr>
      <w:r w:rsidRPr="005E7630">
        <w:t>Follow health and safety requirements to ensure a safe learning environment.</w:t>
      </w:r>
    </w:p>
    <w:p w14:paraId="653F88E5" w14:textId="25C0444F" w:rsidR="00E348A9" w:rsidRPr="005E7630" w:rsidRDefault="00E348A9" w:rsidP="00AB6255">
      <w:pPr>
        <w:pStyle w:val="ListParagraph"/>
        <w:numPr>
          <w:ilvl w:val="0"/>
          <w:numId w:val="9"/>
        </w:numPr>
      </w:pPr>
      <w:r w:rsidRPr="00E348A9">
        <w:t>Fulfil statutory safeguarding responsibilities as set out in Keeping Children Safe in Education, including identifying, responding to and reporting safeguarding concerns in line with school procedures.</w:t>
      </w:r>
    </w:p>
    <w:p w14:paraId="1E2F5F38" w14:textId="77777777" w:rsidR="005E7630" w:rsidRPr="005E7630" w:rsidRDefault="005E7630" w:rsidP="005E7630">
      <w:pPr>
        <w:rPr>
          <w:bCs/>
        </w:rPr>
      </w:pPr>
      <w:r w:rsidRPr="005E7630">
        <w:rPr>
          <w:bCs/>
        </w:rPr>
        <w:t>Working with Teaching Assistants and Support Staff</w:t>
      </w:r>
    </w:p>
    <w:p w14:paraId="060D7D5F" w14:textId="77777777" w:rsidR="005E7630" w:rsidRPr="005E7630" w:rsidRDefault="005E7630" w:rsidP="00AB6255">
      <w:pPr>
        <w:pStyle w:val="ListParagraph"/>
        <w:numPr>
          <w:ilvl w:val="0"/>
          <w:numId w:val="8"/>
        </w:numPr>
      </w:pPr>
      <w:r w:rsidRPr="005E7630">
        <w:t>Direct and deploy teaching assistants effectively to support learning.</w:t>
      </w:r>
    </w:p>
    <w:p w14:paraId="1A64A024" w14:textId="09F13867" w:rsidR="005E7630" w:rsidRDefault="005E7630" w:rsidP="00AB6255">
      <w:pPr>
        <w:pStyle w:val="ListParagraph"/>
        <w:numPr>
          <w:ilvl w:val="0"/>
          <w:numId w:val="8"/>
        </w:numPr>
      </w:pPr>
      <w:r w:rsidRPr="005E7630">
        <w:t>Provide clear guidance on lesson objectives, activities and expectations.</w:t>
      </w:r>
    </w:p>
    <w:p w14:paraId="1005ABF6" w14:textId="30E6D889" w:rsidR="00E348A9" w:rsidRPr="005E7630" w:rsidRDefault="00E348A9" w:rsidP="00AB6255">
      <w:pPr>
        <w:pStyle w:val="ListParagraph"/>
        <w:numPr>
          <w:ilvl w:val="0"/>
          <w:numId w:val="8"/>
        </w:numPr>
      </w:pPr>
      <w:r w:rsidRPr="00E348A9">
        <w:t>Be accountable for the effective deployment of teaching assistants and support staff within the classroom to maximise pupil progress and independence.</w:t>
      </w:r>
    </w:p>
    <w:p w14:paraId="216052C8" w14:textId="77777777" w:rsidR="005E7630" w:rsidRPr="005E7630" w:rsidRDefault="005E7630" w:rsidP="005E7630">
      <w:pPr>
        <w:rPr>
          <w:bCs/>
        </w:rPr>
      </w:pPr>
      <w:r w:rsidRPr="005E7630">
        <w:rPr>
          <w:bCs/>
        </w:rPr>
        <w:t>Professional Development and Collaboration</w:t>
      </w:r>
    </w:p>
    <w:p w14:paraId="7C5BDA2D" w14:textId="77777777" w:rsidR="005E7630" w:rsidRPr="005E7630" w:rsidRDefault="005E7630" w:rsidP="00AB6255">
      <w:pPr>
        <w:pStyle w:val="ListParagraph"/>
        <w:numPr>
          <w:ilvl w:val="0"/>
          <w:numId w:val="7"/>
        </w:numPr>
      </w:pPr>
      <w:r w:rsidRPr="005E7630">
        <w:t>Engage in ongoing professional development and reflective practice.</w:t>
      </w:r>
    </w:p>
    <w:p w14:paraId="00B3293E" w14:textId="59571209" w:rsidR="005E7630" w:rsidRPr="005E7630" w:rsidRDefault="005E7630" w:rsidP="00AB6255">
      <w:pPr>
        <w:pStyle w:val="ListParagraph"/>
        <w:numPr>
          <w:ilvl w:val="0"/>
          <w:numId w:val="7"/>
        </w:numPr>
      </w:pPr>
      <w:r w:rsidRPr="005E7630">
        <w:t>Work collaboratively with colleagues to contribute to school improvement.</w:t>
      </w:r>
    </w:p>
    <w:p w14:paraId="075483FF" w14:textId="1AC7DE98" w:rsidR="005E7630" w:rsidRDefault="005E7630" w:rsidP="00AB6255">
      <w:pPr>
        <w:pStyle w:val="ListParagraph"/>
        <w:numPr>
          <w:ilvl w:val="0"/>
          <w:numId w:val="7"/>
        </w:numPr>
      </w:pPr>
      <w:r w:rsidRPr="005E7630">
        <w:t>Participate fully in staff meetings, training and appraisal processes.</w:t>
      </w:r>
    </w:p>
    <w:p w14:paraId="68307E6B" w14:textId="183EEE4F" w:rsidR="005863BD" w:rsidRPr="005E7630" w:rsidRDefault="005863BD" w:rsidP="00AB6255">
      <w:pPr>
        <w:pStyle w:val="ListParagraph"/>
        <w:numPr>
          <w:ilvl w:val="0"/>
          <w:numId w:val="7"/>
        </w:numPr>
      </w:pPr>
      <w:r w:rsidRPr="005863BD">
        <w:t>Engage in professional development and appraisal processes to improve practice and meet career</w:t>
      </w:r>
      <w:r w:rsidRPr="005863BD">
        <w:rPr>
          <w:rFonts w:ascii="Cambria Math" w:hAnsi="Cambria Math" w:cs="Cambria Math"/>
        </w:rPr>
        <w:t>‑</w:t>
      </w:r>
      <w:r w:rsidRPr="005863BD">
        <w:t>stage expectations, contributing to continuous improvement at classroom and school level.</w:t>
      </w:r>
    </w:p>
    <w:p w14:paraId="50589019" w14:textId="77777777" w:rsidR="005E7630" w:rsidRPr="005E7630" w:rsidRDefault="005E7630" w:rsidP="005E7630">
      <w:pPr>
        <w:rPr>
          <w:bCs/>
        </w:rPr>
      </w:pPr>
      <w:r w:rsidRPr="005E7630">
        <w:rPr>
          <w:bCs/>
        </w:rPr>
        <w:t>Parental Engagement</w:t>
      </w:r>
    </w:p>
    <w:p w14:paraId="2426E596" w14:textId="77777777" w:rsidR="005E7630" w:rsidRPr="005E7630" w:rsidRDefault="005E7630" w:rsidP="00AB6255">
      <w:pPr>
        <w:pStyle w:val="ListParagraph"/>
        <w:numPr>
          <w:ilvl w:val="0"/>
          <w:numId w:val="6"/>
        </w:numPr>
      </w:pPr>
      <w:r w:rsidRPr="005E7630">
        <w:t>Build positive relationships with parents and carers.</w:t>
      </w:r>
    </w:p>
    <w:p w14:paraId="709CED57" w14:textId="2B9C3EED" w:rsidR="005E7630" w:rsidRPr="005E7630" w:rsidRDefault="005E7630" w:rsidP="00AB6255">
      <w:pPr>
        <w:pStyle w:val="ListParagraph"/>
        <w:numPr>
          <w:ilvl w:val="0"/>
          <w:numId w:val="6"/>
        </w:numPr>
      </w:pPr>
      <w:r w:rsidRPr="005E7630">
        <w:t>Communicate effectively regarding pupil progress, attainment and development.</w:t>
      </w:r>
    </w:p>
    <w:p w14:paraId="5347B2CC" w14:textId="35FC94E7" w:rsidR="00284409" w:rsidRPr="005E7630" w:rsidRDefault="00284409" w:rsidP="00284409">
      <w:pPr>
        <w:rPr>
          <w:rFonts w:cstheme="minorHAnsi"/>
        </w:rPr>
      </w:pPr>
      <w:r w:rsidRPr="005E7630">
        <w:rPr>
          <w:rFonts w:cstheme="minorHAnsi"/>
        </w:rPr>
        <w:t>Health and Safety:</w:t>
      </w:r>
    </w:p>
    <w:p w14:paraId="3CB955FA" w14:textId="5C4AD1E1" w:rsidR="00284409" w:rsidRPr="005E7630" w:rsidRDefault="00284409" w:rsidP="00AB6255">
      <w:pPr>
        <w:pStyle w:val="ListParagraph"/>
        <w:numPr>
          <w:ilvl w:val="0"/>
          <w:numId w:val="5"/>
        </w:numPr>
        <w:rPr>
          <w:rFonts w:cstheme="minorHAnsi"/>
        </w:rPr>
      </w:pPr>
      <w:r w:rsidRPr="005E7630">
        <w:rPr>
          <w:rFonts w:cstheme="minorHAnsi"/>
        </w:rPr>
        <w:t>Promote the safety and wellbeing of pupils, and help to safeguard pupils’ wellbeing by following the requirements of Keeping Children Safe in Education (KCSIE) and our school’s child protection policy</w:t>
      </w:r>
    </w:p>
    <w:p w14:paraId="5FFEF072" w14:textId="77777777" w:rsidR="00C1768C" w:rsidRDefault="00284409" w:rsidP="00284409">
      <w:pPr>
        <w:rPr>
          <w:rFonts w:cstheme="minorHAnsi"/>
          <w:i/>
          <w:iCs/>
        </w:rPr>
      </w:pPr>
      <w:r w:rsidRPr="00BA5F49">
        <w:rPr>
          <w:rFonts w:cstheme="minorHAnsi"/>
          <w:i/>
          <w:iCs/>
        </w:rPr>
        <w:t>Please note that this job description is illustrative of the general nature and level of responsibility of the role. It is not a comprehensive list of all tasks, and the post holder may be required to do other duties appropriate to the level of the role, as directed by the Head teacher.</w:t>
      </w:r>
    </w:p>
    <w:p w14:paraId="61D3E395" w14:textId="055F06DD" w:rsidR="00284409" w:rsidRPr="00284409" w:rsidRDefault="00284409" w:rsidP="00C1768C">
      <w:pPr>
        <w:pStyle w:val="ConcordiaSubHeading"/>
        <w:numPr>
          <w:ilvl w:val="0"/>
          <w:numId w:val="0"/>
        </w:numPr>
      </w:pPr>
      <w:r w:rsidRPr="00284409">
        <w:t>Safeguarding</w:t>
      </w:r>
    </w:p>
    <w:p w14:paraId="14D99E04" w14:textId="52AB40CF" w:rsidR="00C00BD7" w:rsidRDefault="000F625F" w:rsidP="00C35944">
      <w:pPr>
        <w:rPr>
          <w:rFonts w:eastAsia="Times New Roman" w:cstheme="minorHAnsi"/>
          <w:lang w:eastAsia="en-GB"/>
        </w:rPr>
      </w:pPr>
      <w:r w:rsidRPr="00855C02">
        <w:rPr>
          <w:rFonts w:eastAsia="Times New Roman" w:cstheme="minorHAnsi"/>
          <w:lang w:eastAsia="en-GB"/>
        </w:rPr>
        <w:t>Concordia Multi Academy Trust is dedicated to safeguarding and promoting the welfare and safety of pupils.</w:t>
      </w:r>
      <w:r w:rsidR="00614A53" w:rsidRPr="00855C02">
        <w:rPr>
          <w:rFonts w:eastAsia="Times New Roman" w:cstheme="minorHAnsi"/>
          <w:lang w:eastAsia="en-GB"/>
        </w:rPr>
        <w:t xml:space="preserve">  </w:t>
      </w:r>
      <w:r w:rsidRPr="00855C02">
        <w:rPr>
          <w:rFonts w:eastAsia="Times New Roman" w:cstheme="minorHAnsi"/>
          <w:lang w:eastAsia="en-GB"/>
        </w:rPr>
        <w:t>Successful applicants will be subject to rigorous vetting procedures, including</w:t>
      </w:r>
      <w:r w:rsidR="004719A5">
        <w:rPr>
          <w:rFonts w:eastAsia="Times New Roman" w:cstheme="minorHAnsi"/>
          <w:lang w:eastAsia="en-GB"/>
        </w:rPr>
        <w:t xml:space="preserve"> but not limited </w:t>
      </w:r>
      <w:proofErr w:type="gramStart"/>
      <w:r w:rsidR="004719A5">
        <w:rPr>
          <w:rFonts w:eastAsia="Times New Roman" w:cstheme="minorHAnsi"/>
          <w:lang w:eastAsia="en-GB"/>
        </w:rPr>
        <w:t>to</w:t>
      </w:r>
      <w:r w:rsidRPr="00855C02">
        <w:rPr>
          <w:rFonts w:eastAsia="Times New Roman" w:cstheme="minorHAnsi"/>
          <w:lang w:eastAsia="en-GB"/>
        </w:rPr>
        <w:t>:</w:t>
      </w:r>
      <w:proofErr w:type="gramEnd"/>
      <w:r w:rsidR="00C35944">
        <w:rPr>
          <w:rFonts w:eastAsia="Times New Roman" w:cstheme="minorHAnsi"/>
          <w:lang w:eastAsia="en-GB"/>
        </w:rPr>
        <w:t xml:space="preserve"> </w:t>
      </w:r>
      <w:r w:rsidR="00B456F8">
        <w:rPr>
          <w:rFonts w:eastAsia="Times New Roman" w:cstheme="minorHAnsi"/>
          <w:lang w:eastAsia="en-GB"/>
        </w:rPr>
        <w:t>a</w:t>
      </w:r>
      <w:r w:rsidRPr="000F625F">
        <w:rPr>
          <w:rFonts w:eastAsia="Times New Roman" w:cstheme="minorHAnsi"/>
          <w:lang w:eastAsia="en-GB"/>
        </w:rPr>
        <w:t>n enhanced DBS check</w:t>
      </w:r>
      <w:r w:rsidR="00C35944">
        <w:rPr>
          <w:rFonts w:eastAsia="Times New Roman" w:cstheme="minorHAnsi"/>
          <w:lang w:eastAsia="en-GB"/>
        </w:rPr>
        <w:t xml:space="preserve">; </w:t>
      </w:r>
      <w:r w:rsidR="00B456F8">
        <w:rPr>
          <w:rFonts w:eastAsia="Times New Roman" w:cstheme="minorHAnsi"/>
          <w:lang w:eastAsia="en-GB"/>
        </w:rPr>
        <w:t>s</w:t>
      </w:r>
      <w:r w:rsidRPr="000F625F">
        <w:rPr>
          <w:rFonts w:eastAsia="Times New Roman" w:cstheme="minorHAnsi"/>
          <w:lang w:eastAsia="en-GB"/>
        </w:rPr>
        <w:t>atisfactory references</w:t>
      </w:r>
      <w:r w:rsidR="00C35944">
        <w:rPr>
          <w:rFonts w:eastAsia="Times New Roman" w:cstheme="minorHAnsi"/>
          <w:lang w:eastAsia="en-GB"/>
        </w:rPr>
        <w:t xml:space="preserve">; and </w:t>
      </w:r>
      <w:r w:rsidR="00B456F8">
        <w:rPr>
          <w:rFonts w:eastAsia="Times New Roman" w:cstheme="minorHAnsi"/>
          <w:lang w:eastAsia="en-GB"/>
        </w:rPr>
        <w:t>o</w:t>
      </w:r>
      <w:r w:rsidR="00C00BD7">
        <w:rPr>
          <w:rFonts w:eastAsia="Times New Roman" w:cstheme="minorHAnsi"/>
          <w:lang w:eastAsia="en-GB"/>
        </w:rPr>
        <w:t>nline/</w:t>
      </w:r>
      <w:r w:rsidR="00B456F8">
        <w:rPr>
          <w:rFonts w:eastAsia="Times New Roman" w:cstheme="minorHAnsi"/>
          <w:lang w:eastAsia="en-GB"/>
        </w:rPr>
        <w:t>s</w:t>
      </w:r>
      <w:r w:rsidR="00C00BD7">
        <w:rPr>
          <w:rFonts w:eastAsia="Times New Roman" w:cstheme="minorHAnsi"/>
          <w:lang w:eastAsia="en-GB"/>
        </w:rPr>
        <w:t xml:space="preserve">ocial </w:t>
      </w:r>
      <w:r w:rsidR="00B456F8">
        <w:rPr>
          <w:rFonts w:eastAsia="Times New Roman" w:cstheme="minorHAnsi"/>
          <w:lang w:eastAsia="en-GB"/>
        </w:rPr>
        <w:t>m</w:t>
      </w:r>
      <w:r w:rsidR="00C00BD7">
        <w:rPr>
          <w:rFonts w:eastAsia="Times New Roman" w:cstheme="minorHAnsi"/>
          <w:lang w:eastAsia="en-GB"/>
        </w:rPr>
        <w:t xml:space="preserve">edia </w:t>
      </w:r>
      <w:r w:rsidR="00B456F8">
        <w:rPr>
          <w:rFonts w:eastAsia="Times New Roman" w:cstheme="minorHAnsi"/>
          <w:lang w:eastAsia="en-GB"/>
        </w:rPr>
        <w:t>c</w:t>
      </w:r>
      <w:r w:rsidR="00C00BD7">
        <w:rPr>
          <w:rFonts w:eastAsia="Times New Roman" w:cstheme="minorHAnsi"/>
          <w:lang w:eastAsia="en-GB"/>
        </w:rPr>
        <w:t>heck</w:t>
      </w:r>
      <w:r w:rsidR="00C35944">
        <w:rPr>
          <w:rFonts w:eastAsia="Times New Roman" w:cstheme="minorHAnsi"/>
          <w:lang w:eastAsia="en-GB"/>
        </w:rPr>
        <w:t>.</w:t>
      </w:r>
    </w:p>
    <w:p w14:paraId="70446B99" w14:textId="77777777" w:rsidR="00B456F8" w:rsidRDefault="00B456F8" w:rsidP="00442ECF">
      <w:pPr>
        <w:pStyle w:val="ConcordiaSubHeading"/>
        <w:numPr>
          <w:ilvl w:val="0"/>
          <w:numId w:val="0"/>
        </w:numPr>
      </w:pPr>
    </w:p>
    <w:p w14:paraId="455D2365" w14:textId="77777777" w:rsidR="00B456F8" w:rsidRDefault="00B456F8" w:rsidP="00442ECF">
      <w:pPr>
        <w:pStyle w:val="ConcordiaSubHeading"/>
        <w:numPr>
          <w:ilvl w:val="0"/>
          <w:numId w:val="0"/>
        </w:numPr>
      </w:pPr>
    </w:p>
    <w:p w14:paraId="7420BDC1" w14:textId="77777777" w:rsidR="00B456F8" w:rsidRDefault="00B456F8" w:rsidP="00442ECF">
      <w:pPr>
        <w:pStyle w:val="ConcordiaSubHeading"/>
        <w:numPr>
          <w:ilvl w:val="0"/>
          <w:numId w:val="0"/>
        </w:numPr>
      </w:pPr>
    </w:p>
    <w:p w14:paraId="3E8CA450" w14:textId="2123C3F1" w:rsidR="001F1B62" w:rsidRPr="00585436" w:rsidRDefault="000976D5" w:rsidP="00442ECF">
      <w:pPr>
        <w:pStyle w:val="ConcordiaSubHeading"/>
        <w:numPr>
          <w:ilvl w:val="0"/>
          <w:numId w:val="0"/>
        </w:numPr>
        <w:rPr>
          <w:i/>
          <w:iCs/>
        </w:rPr>
      </w:pPr>
      <w:r w:rsidRPr="000976D5">
        <w:lastRenderedPageBreak/>
        <w:t>Person Specification</w:t>
      </w:r>
      <w:r>
        <w:t>:</w:t>
      </w:r>
      <w:r>
        <w:rPr>
          <w:i/>
          <w:iCs/>
        </w:rPr>
        <w:t xml:space="preserve"> </w:t>
      </w:r>
    </w:p>
    <w:tbl>
      <w:tblPr>
        <w:tblStyle w:val="TableGrid"/>
        <w:tblW w:w="0" w:type="auto"/>
        <w:tblLook w:val="04A0" w:firstRow="1" w:lastRow="0" w:firstColumn="1" w:lastColumn="0" w:noHBand="0" w:noVBand="1"/>
      </w:tblPr>
      <w:tblGrid>
        <w:gridCol w:w="1980"/>
        <w:gridCol w:w="3518"/>
        <w:gridCol w:w="3518"/>
      </w:tblGrid>
      <w:tr w:rsidR="00E62877" w:rsidRPr="00E83FD6" w14:paraId="5075688D" w14:textId="77777777" w:rsidTr="166F22A5">
        <w:tc>
          <w:tcPr>
            <w:tcW w:w="1980" w:type="dxa"/>
          </w:tcPr>
          <w:p w14:paraId="3B70C22E" w14:textId="77777777" w:rsidR="00E62877" w:rsidRPr="00E83FD6" w:rsidRDefault="00E62877" w:rsidP="001F1B62">
            <w:pPr>
              <w:rPr>
                <w:rFonts w:asciiTheme="majorHAnsi" w:hAnsiTheme="majorHAnsi" w:cstheme="majorHAnsi"/>
                <w:b/>
                <w:bCs/>
                <w:sz w:val="20"/>
                <w:szCs w:val="20"/>
              </w:rPr>
            </w:pPr>
          </w:p>
        </w:tc>
        <w:tc>
          <w:tcPr>
            <w:tcW w:w="3518" w:type="dxa"/>
          </w:tcPr>
          <w:p w14:paraId="6FD64237" w14:textId="22F191CA" w:rsidR="00E62877" w:rsidRPr="00E83FD6" w:rsidRDefault="00E62877" w:rsidP="00E62877">
            <w:pPr>
              <w:rPr>
                <w:rFonts w:asciiTheme="majorHAnsi" w:hAnsiTheme="majorHAnsi" w:cstheme="majorHAnsi"/>
                <w:b/>
                <w:bCs/>
                <w:sz w:val="20"/>
                <w:szCs w:val="20"/>
              </w:rPr>
            </w:pPr>
            <w:r w:rsidRPr="00E83FD6">
              <w:rPr>
                <w:rFonts w:asciiTheme="majorHAnsi" w:hAnsiTheme="majorHAnsi" w:cstheme="majorHAnsi"/>
                <w:b/>
                <w:bCs/>
                <w:sz w:val="20"/>
                <w:szCs w:val="20"/>
              </w:rPr>
              <w:t>Ess</w:t>
            </w:r>
            <w:r w:rsidR="00C03E97" w:rsidRPr="00E83FD6">
              <w:rPr>
                <w:rFonts w:asciiTheme="majorHAnsi" w:hAnsiTheme="majorHAnsi" w:cstheme="majorHAnsi"/>
                <w:b/>
                <w:bCs/>
                <w:sz w:val="20"/>
                <w:szCs w:val="20"/>
              </w:rPr>
              <w:t>ential</w:t>
            </w:r>
          </w:p>
        </w:tc>
        <w:tc>
          <w:tcPr>
            <w:tcW w:w="3518" w:type="dxa"/>
          </w:tcPr>
          <w:p w14:paraId="09B71A37" w14:textId="25EC1739" w:rsidR="00E62877" w:rsidRPr="00E83FD6" w:rsidRDefault="00C03E97" w:rsidP="00C03E97">
            <w:pPr>
              <w:rPr>
                <w:rFonts w:asciiTheme="majorHAnsi" w:hAnsiTheme="majorHAnsi" w:cstheme="majorHAnsi"/>
                <w:b/>
                <w:bCs/>
                <w:sz w:val="20"/>
                <w:szCs w:val="20"/>
              </w:rPr>
            </w:pPr>
            <w:r w:rsidRPr="00E83FD6">
              <w:rPr>
                <w:rFonts w:asciiTheme="majorHAnsi" w:hAnsiTheme="majorHAnsi" w:cstheme="majorHAnsi"/>
                <w:b/>
                <w:bCs/>
                <w:sz w:val="20"/>
                <w:szCs w:val="20"/>
              </w:rPr>
              <w:t>Desirable</w:t>
            </w:r>
          </w:p>
        </w:tc>
      </w:tr>
      <w:tr w:rsidR="00E62877" w:rsidRPr="00E83FD6" w14:paraId="61790681" w14:textId="77777777" w:rsidTr="166F22A5">
        <w:tc>
          <w:tcPr>
            <w:tcW w:w="1980" w:type="dxa"/>
          </w:tcPr>
          <w:p w14:paraId="66357688" w14:textId="77777777" w:rsidR="00E62877" w:rsidRPr="00E83FD6" w:rsidRDefault="00E62877" w:rsidP="001F1B62">
            <w:pPr>
              <w:rPr>
                <w:rFonts w:asciiTheme="majorHAnsi" w:hAnsiTheme="majorHAnsi" w:cstheme="majorHAnsi"/>
                <w:b/>
                <w:bCs/>
                <w:sz w:val="20"/>
                <w:szCs w:val="20"/>
              </w:rPr>
            </w:pPr>
            <w:r w:rsidRPr="00E83FD6">
              <w:rPr>
                <w:rFonts w:asciiTheme="majorHAnsi" w:hAnsiTheme="majorHAnsi" w:cstheme="majorHAnsi"/>
                <w:b/>
                <w:bCs/>
                <w:sz w:val="20"/>
                <w:szCs w:val="20"/>
              </w:rPr>
              <w:t xml:space="preserve">Qualifications and Training </w:t>
            </w:r>
          </w:p>
          <w:p w14:paraId="29F375AD" w14:textId="77777777" w:rsidR="00E62877" w:rsidRPr="00E83FD6" w:rsidRDefault="00E62877" w:rsidP="001F1B62">
            <w:pPr>
              <w:rPr>
                <w:rFonts w:asciiTheme="majorHAnsi" w:hAnsiTheme="majorHAnsi" w:cstheme="majorHAnsi"/>
                <w:b/>
                <w:bCs/>
                <w:sz w:val="20"/>
                <w:szCs w:val="20"/>
              </w:rPr>
            </w:pPr>
          </w:p>
          <w:p w14:paraId="189A8034" w14:textId="3FB2ACF7" w:rsidR="00E62877" w:rsidRPr="00E83FD6" w:rsidRDefault="00E62877" w:rsidP="001F1B62">
            <w:pPr>
              <w:rPr>
                <w:rFonts w:asciiTheme="majorHAnsi" w:hAnsiTheme="majorHAnsi" w:cstheme="majorHAnsi"/>
                <w:b/>
                <w:bCs/>
                <w:sz w:val="20"/>
                <w:szCs w:val="20"/>
              </w:rPr>
            </w:pPr>
          </w:p>
        </w:tc>
        <w:tc>
          <w:tcPr>
            <w:tcW w:w="3518" w:type="dxa"/>
          </w:tcPr>
          <w:p w14:paraId="7CBE9F14" w14:textId="77BDA5A5" w:rsidR="00D63FE7" w:rsidRPr="00E83FD6" w:rsidRDefault="00D63FE7" w:rsidP="00AB6255">
            <w:pPr>
              <w:pStyle w:val="ListParagraph"/>
              <w:numPr>
                <w:ilvl w:val="0"/>
                <w:numId w:val="3"/>
              </w:numPr>
              <w:rPr>
                <w:rFonts w:asciiTheme="majorHAnsi" w:hAnsiTheme="majorHAnsi" w:cstheme="majorHAnsi"/>
                <w:sz w:val="20"/>
                <w:szCs w:val="20"/>
              </w:rPr>
            </w:pPr>
            <w:r w:rsidRPr="00E83FD6">
              <w:rPr>
                <w:rFonts w:asciiTheme="majorHAnsi" w:hAnsiTheme="majorHAnsi" w:cstheme="majorHAnsi"/>
                <w:sz w:val="20"/>
                <w:szCs w:val="20"/>
              </w:rPr>
              <w:t>Qualified Teacher Status (QTS)</w:t>
            </w:r>
          </w:p>
          <w:p w14:paraId="19A2A125" w14:textId="30689B3A" w:rsidR="00E62877" w:rsidRPr="00E83FD6" w:rsidRDefault="00D63FE7" w:rsidP="00AB6255">
            <w:pPr>
              <w:pStyle w:val="ListParagraph"/>
              <w:numPr>
                <w:ilvl w:val="0"/>
                <w:numId w:val="3"/>
              </w:numPr>
              <w:rPr>
                <w:rFonts w:asciiTheme="majorHAnsi" w:hAnsiTheme="majorHAnsi" w:cstheme="majorHAnsi"/>
                <w:sz w:val="20"/>
                <w:szCs w:val="20"/>
              </w:rPr>
            </w:pPr>
            <w:r w:rsidRPr="00E83FD6">
              <w:rPr>
                <w:rFonts w:asciiTheme="majorHAnsi" w:hAnsiTheme="majorHAnsi" w:cstheme="majorHAnsi"/>
                <w:sz w:val="20"/>
                <w:szCs w:val="20"/>
              </w:rPr>
              <w:t>Evidence of ongoing professional development</w:t>
            </w:r>
          </w:p>
        </w:tc>
        <w:tc>
          <w:tcPr>
            <w:tcW w:w="3518" w:type="dxa"/>
          </w:tcPr>
          <w:p w14:paraId="7A351524" w14:textId="6529A196" w:rsidR="00E62877" w:rsidRPr="00E83FD6" w:rsidRDefault="00E62877" w:rsidP="00B456F8">
            <w:pPr>
              <w:pStyle w:val="ListParagraph"/>
              <w:ind w:left="360"/>
              <w:rPr>
                <w:rFonts w:asciiTheme="majorHAnsi" w:hAnsiTheme="majorHAnsi" w:cstheme="majorHAnsi"/>
                <w:sz w:val="20"/>
                <w:szCs w:val="20"/>
              </w:rPr>
            </w:pPr>
          </w:p>
        </w:tc>
      </w:tr>
      <w:tr w:rsidR="003D20EB" w:rsidRPr="00E83FD6" w14:paraId="3E3C5F8C" w14:textId="77777777" w:rsidTr="166F22A5">
        <w:tc>
          <w:tcPr>
            <w:tcW w:w="1980" w:type="dxa"/>
          </w:tcPr>
          <w:p w14:paraId="7AFB6996" w14:textId="4941715C" w:rsidR="003D20EB" w:rsidRPr="00E83FD6" w:rsidRDefault="003D20EB" w:rsidP="001F1B62">
            <w:pPr>
              <w:rPr>
                <w:rFonts w:asciiTheme="majorHAnsi" w:hAnsiTheme="majorHAnsi" w:cstheme="majorHAnsi"/>
                <w:b/>
                <w:bCs/>
                <w:sz w:val="20"/>
                <w:szCs w:val="20"/>
              </w:rPr>
            </w:pPr>
            <w:r w:rsidRPr="00E83FD6">
              <w:rPr>
                <w:rFonts w:asciiTheme="majorHAnsi" w:hAnsiTheme="majorHAnsi" w:cstheme="majorHAnsi"/>
                <w:b/>
                <w:bCs/>
                <w:sz w:val="20"/>
                <w:szCs w:val="20"/>
              </w:rPr>
              <w:t>Experience</w:t>
            </w:r>
          </w:p>
        </w:tc>
        <w:tc>
          <w:tcPr>
            <w:tcW w:w="3518" w:type="dxa"/>
          </w:tcPr>
          <w:p w14:paraId="7EB86CF2" w14:textId="53047362" w:rsidR="004D0E31" w:rsidRPr="00E83FD6" w:rsidRDefault="378383FD" w:rsidP="00AB6255">
            <w:pPr>
              <w:pStyle w:val="ListParagraph"/>
              <w:numPr>
                <w:ilvl w:val="0"/>
                <w:numId w:val="3"/>
              </w:numPr>
              <w:rPr>
                <w:rFonts w:asciiTheme="majorHAnsi" w:hAnsiTheme="majorHAnsi" w:cstheme="majorHAnsi"/>
                <w:sz w:val="20"/>
                <w:szCs w:val="20"/>
              </w:rPr>
            </w:pPr>
            <w:r w:rsidRPr="00E83FD6">
              <w:rPr>
                <w:rFonts w:asciiTheme="majorHAnsi" w:eastAsia="Arial" w:hAnsiTheme="majorHAnsi" w:cstheme="majorHAnsi"/>
                <w:sz w:val="20"/>
                <w:szCs w:val="20"/>
              </w:rPr>
              <w:t>Excellent and outstanding classroom practitioner who demonstrates enthusiasm, innovation and creativity in their teaching</w:t>
            </w:r>
          </w:p>
          <w:p w14:paraId="1FC16EBD" w14:textId="63A578FF" w:rsidR="004D0E31" w:rsidRPr="00E83FD6" w:rsidRDefault="378383FD" w:rsidP="00AB6255">
            <w:pPr>
              <w:pStyle w:val="ListParagraph"/>
              <w:numPr>
                <w:ilvl w:val="0"/>
                <w:numId w:val="3"/>
              </w:numPr>
              <w:rPr>
                <w:rFonts w:asciiTheme="majorHAnsi" w:hAnsiTheme="majorHAnsi" w:cstheme="majorHAnsi"/>
                <w:sz w:val="20"/>
                <w:szCs w:val="20"/>
              </w:rPr>
            </w:pPr>
            <w:r w:rsidRPr="00E83FD6">
              <w:rPr>
                <w:rFonts w:asciiTheme="majorHAnsi" w:eastAsia="Arial" w:hAnsiTheme="majorHAnsi" w:cstheme="majorHAnsi"/>
                <w:sz w:val="20"/>
                <w:szCs w:val="20"/>
              </w:rPr>
              <w:t>Recent, relevant, successful experience of teaching in primary setting</w:t>
            </w:r>
          </w:p>
          <w:p w14:paraId="5AC2020E" w14:textId="6193D344" w:rsidR="004D0E31" w:rsidRPr="00E83FD6" w:rsidRDefault="004D0E31" w:rsidP="00AB6255">
            <w:pPr>
              <w:pStyle w:val="ListParagraph"/>
              <w:numPr>
                <w:ilvl w:val="0"/>
                <w:numId w:val="3"/>
              </w:numPr>
              <w:rPr>
                <w:rFonts w:asciiTheme="majorHAnsi" w:hAnsiTheme="majorHAnsi" w:cstheme="majorHAnsi"/>
                <w:sz w:val="20"/>
                <w:szCs w:val="20"/>
              </w:rPr>
            </w:pPr>
            <w:r w:rsidRPr="00E83FD6">
              <w:rPr>
                <w:rFonts w:asciiTheme="majorHAnsi" w:hAnsiTheme="majorHAnsi" w:cstheme="majorHAnsi"/>
                <w:sz w:val="20"/>
                <w:szCs w:val="20"/>
              </w:rPr>
              <w:t>Experience of planning, delivering and assessing lessons in line with the National Curriculum.</w:t>
            </w:r>
          </w:p>
          <w:p w14:paraId="5FD5B22B" w14:textId="0A8EF646" w:rsidR="004D0E31" w:rsidRPr="00E83FD6" w:rsidRDefault="004D0E31" w:rsidP="00AB6255">
            <w:pPr>
              <w:pStyle w:val="ListParagraph"/>
              <w:numPr>
                <w:ilvl w:val="0"/>
                <w:numId w:val="3"/>
              </w:numPr>
              <w:rPr>
                <w:rFonts w:asciiTheme="majorHAnsi" w:hAnsiTheme="majorHAnsi" w:cstheme="majorHAnsi"/>
                <w:sz w:val="20"/>
                <w:szCs w:val="20"/>
              </w:rPr>
            </w:pPr>
            <w:r w:rsidRPr="00E83FD6">
              <w:rPr>
                <w:rFonts w:asciiTheme="majorHAnsi" w:hAnsiTheme="majorHAnsi" w:cstheme="majorHAnsi"/>
                <w:sz w:val="20"/>
                <w:szCs w:val="20"/>
              </w:rPr>
              <w:t>Experience of effective classroom and behaviour management.</w:t>
            </w:r>
          </w:p>
          <w:p w14:paraId="22CB8E70" w14:textId="46E08631" w:rsidR="003D20EB" w:rsidRPr="00E83FD6" w:rsidRDefault="004D0E31" w:rsidP="00AB6255">
            <w:pPr>
              <w:pStyle w:val="ListParagraph"/>
              <w:numPr>
                <w:ilvl w:val="0"/>
                <w:numId w:val="3"/>
              </w:numPr>
              <w:rPr>
                <w:rFonts w:asciiTheme="majorHAnsi" w:hAnsiTheme="majorHAnsi" w:cstheme="majorHAnsi"/>
                <w:sz w:val="20"/>
                <w:szCs w:val="20"/>
              </w:rPr>
            </w:pPr>
            <w:r w:rsidRPr="00E83FD6">
              <w:rPr>
                <w:rFonts w:asciiTheme="majorHAnsi" w:hAnsiTheme="majorHAnsi" w:cstheme="majorHAnsi"/>
                <w:sz w:val="20"/>
                <w:szCs w:val="20"/>
              </w:rPr>
              <w:t>Experience of working with pupils with SEND and EAL.</w:t>
            </w:r>
          </w:p>
        </w:tc>
        <w:tc>
          <w:tcPr>
            <w:tcW w:w="3518" w:type="dxa"/>
          </w:tcPr>
          <w:p w14:paraId="1FCE8816" w14:textId="77777777" w:rsidR="003D20EB" w:rsidRDefault="00B456F8" w:rsidP="00AB6255">
            <w:pPr>
              <w:pStyle w:val="ListParagraph"/>
              <w:numPr>
                <w:ilvl w:val="0"/>
                <w:numId w:val="3"/>
              </w:numPr>
              <w:rPr>
                <w:rFonts w:asciiTheme="majorHAnsi" w:hAnsiTheme="majorHAnsi" w:cstheme="majorHAnsi"/>
                <w:sz w:val="20"/>
                <w:szCs w:val="20"/>
              </w:rPr>
            </w:pPr>
            <w:r>
              <w:rPr>
                <w:rFonts w:asciiTheme="majorHAnsi" w:hAnsiTheme="majorHAnsi" w:cstheme="majorHAnsi"/>
                <w:sz w:val="20"/>
                <w:szCs w:val="20"/>
              </w:rPr>
              <w:t>High level of experience working with children with additional needs</w:t>
            </w:r>
          </w:p>
          <w:p w14:paraId="70851BD4" w14:textId="77777777" w:rsidR="00B456F8" w:rsidRDefault="00B456F8" w:rsidP="00AB6255">
            <w:pPr>
              <w:pStyle w:val="ListParagraph"/>
              <w:numPr>
                <w:ilvl w:val="0"/>
                <w:numId w:val="3"/>
              </w:numPr>
              <w:rPr>
                <w:rFonts w:asciiTheme="majorHAnsi" w:hAnsiTheme="majorHAnsi" w:cstheme="majorHAnsi"/>
                <w:sz w:val="20"/>
                <w:szCs w:val="20"/>
              </w:rPr>
            </w:pPr>
            <w:r>
              <w:rPr>
                <w:rFonts w:asciiTheme="majorHAnsi" w:hAnsiTheme="majorHAnsi" w:cstheme="majorHAnsi"/>
                <w:sz w:val="20"/>
                <w:szCs w:val="20"/>
              </w:rPr>
              <w:t>Experience supporting pupils with an EHCP plan in a mainstream classroom and adapting tasks as appropriate</w:t>
            </w:r>
          </w:p>
          <w:p w14:paraId="1A0EA0D2" w14:textId="717182AA" w:rsidR="00B456F8" w:rsidRPr="00E83FD6" w:rsidRDefault="00B456F8" w:rsidP="00AB6255">
            <w:pPr>
              <w:pStyle w:val="ListParagraph"/>
              <w:numPr>
                <w:ilvl w:val="0"/>
                <w:numId w:val="3"/>
              </w:numPr>
              <w:rPr>
                <w:rFonts w:asciiTheme="majorHAnsi" w:hAnsiTheme="majorHAnsi" w:cstheme="majorHAnsi"/>
                <w:sz w:val="20"/>
                <w:szCs w:val="20"/>
              </w:rPr>
            </w:pPr>
            <w:r>
              <w:rPr>
                <w:rFonts w:asciiTheme="majorHAnsi" w:hAnsiTheme="majorHAnsi" w:cstheme="majorHAnsi"/>
                <w:sz w:val="20"/>
                <w:szCs w:val="20"/>
              </w:rPr>
              <w:t xml:space="preserve">Working with a team of adults and managing roles and responsibilities </w:t>
            </w:r>
          </w:p>
        </w:tc>
      </w:tr>
      <w:tr w:rsidR="003D20EB" w:rsidRPr="00E83FD6" w14:paraId="31CA8BF6" w14:textId="77777777" w:rsidTr="166F22A5">
        <w:tc>
          <w:tcPr>
            <w:tcW w:w="1980" w:type="dxa"/>
          </w:tcPr>
          <w:p w14:paraId="2D2A4DBC" w14:textId="15D9CB86" w:rsidR="003D20EB" w:rsidRPr="00E83FD6" w:rsidRDefault="003D20EB" w:rsidP="001F1B62">
            <w:pPr>
              <w:rPr>
                <w:rFonts w:asciiTheme="majorHAnsi" w:hAnsiTheme="majorHAnsi" w:cstheme="majorHAnsi"/>
                <w:b/>
                <w:bCs/>
                <w:sz w:val="20"/>
                <w:szCs w:val="20"/>
              </w:rPr>
            </w:pPr>
            <w:r w:rsidRPr="00E83FD6">
              <w:rPr>
                <w:rFonts w:asciiTheme="majorHAnsi" w:hAnsiTheme="majorHAnsi" w:cstheme="majorHAnsi"/>
                <w:b/>
                <w:bCs/>
                <w:sz w:val="20"/>
                <w:szCs w:val="20"/>
              </w:rPr>
              <w:t xml:space="preserve">Skills and Knowledge </w:t>
            </w:r>
          </w:p>
        </w:tc>
        <w:tc>
          <w:tcPr>
            <w:tcW w:w="3518" w:type="dxa"/>
          </w:tcPr>
          <w:p w14:paraId="074CF22F" w14:textId="34E124D9" w:rsidR="0017265B" w:rsidRPr="00E83FD6" w:rsidRDefault="0017265B" w:rsidP="00AB6255">
            <w:pPr>
              <w:pStyle w:val="ListParagraph"/>
              <w:numPr>
                <w:ilvl w:val="0"/>
                <w:numId w:val="3"/>
              </w:numPr>
              <w:rPr>
                <w:rFonts w:asciiTheme="majorHAnsi" w:eastAsia="Arial" w:hAnsiTheme="majorHAnsi" w:cstheme="majorHAnsi"/>
                <w:sz w:val="20"/>
                <w:szCs w:val="20"/>
              </w:rPr>
            </w:pPr>
            <w:r w:rsidRPr="00E83FD6">
              <w:rPr>
                <w:rFonts w:asciiTheme="majorHAnsi" w:hAnsiTheme="majorHAnsi" w:cstheme="majorHAnsi"/>
                <w:sz w:val="20"/>
                <w:szCs w:val="20"/>
              </w:rPr>
              <w:t>Secure knowledge of the National Curriculum</w:t>
            </w:r>
            <w:r w:rsidR="1E45405F" w:rsidRPr="00E83FD6">
              <w:rPr>
                <w:rFonts w:asciiTheme="majorHAnsi" w:hAnsiTheme="majorHAnsi" w:cstheme="majorHAnsi"/>
                <w:sz w:val="20"/>
                <w:szCs w:val="20"/>
              </w:rPr>
              <w:t xml:space="preserve"> </w:t>
            </w:r>
          </w:p>
          <w:p w14:paraId="2DF3A94D" w14:textId="28F0DD8C" w:rsidR="0017265B" w:rsidRPr="00E83FD6" w:rsidRDefault="0017265B" w:rsidP="00AB6255">
            <w:pPr>
              <w:pStyle w:val="ListParagraph"/>
              <w:numPr>
                <w:ilvl w:val="0"/>
                <w:numId w:val="3"/>
              </w:numPr>
              <w:rPr>
                <w:rFonts w:asciiTheme="majorHAnsi" w:hAnsiTheme="majorHAnsi" w:cstheme="majorHAnsi"/>
                <w:sz w:val="20"/>
                <w:szCs w:val="20"/>
              </w:rPr>
            </w:pPr>
            <w:r w:rsidRPr="00E83FD6">
              <w:rPr>
                <w:rFonts w:asciiTheme="majorHAnsi" w:hAnsiTheme="majorHAnsi" w:cstheme="majorHAnsi"/>
                <w:sz w:val="20"/>
                <w:szCs w:val="20"/>
              </w:rPr>
              <w:t>Strong understanding of assessment and progress tracking.</w:t>
            </w:r>
          </w:p>
          <w:p w14:paraId="6F20ABCB" w14:textId="55F25153" w:rsidR="74BCE1A7" w:rsidRPr="00E83FD6" w:rsidRDefault="74BCE1A7" w:rsidP="00AB6255">
            <w:pPr>
              <w:pStyle w:val="ListParagraph"/>
              <w:numPr>
                <w:ilvl w:val="0"/>
                <w:numId w:val="3"/>
              </w:numPr>
              <w:rPr>
                <w:rFonts w:asciiTheme="majorHAnsi" w:eastAsia="Arial" w:hAnsiTheme="majorHAnsi" w:cstheme="majorHAnsi"/>
                <w:sz w:val="20"/>
                <w:szCs w:val="20"/>
              </w:rPr>
            </w:pPr>
            <w:r w:rsidRPr="00E83FD6">
              <w:rPr>
                <w:rFonts w:asciiTheme="majorHAnsi" w:eastAsia="Arial" w:hAnsiTheme="majorHAnsi" w:cstheme="majorHAnsi"/>
                <w:sz w:val="20"/>
                <w:szCs w:val="20"/>
              </w:rPr>
              <w:t>Excellent classroom management and the ability to secure high levels of pupil behaviour</w:t>
            </w:r>
          </w:p>
          <w:p w14:paraId="55E547AE" w14:textId="16669C5B" w:rsidR="74BCE1A7" w:rsidRPr="00E83FD6" w:rsidRDefault="74BCE1A7" w:rsidP="00AB6255">
            <w:pPr>
              <w:pStyle w:val="ListParagraph"/>
              <w:numPr>
                <w:ilvl w:val="0"/>
                <w:numId w:val="3"/>
              </w:numPr>
              <w:rPr>
                <w:rFonts w:asciiTheme="majorHAnsi" w:eastAsia="Arial" w:hAnsiTheme="majorHAnsi" w:cstheme="majorHAnsi"/>
                <w:sz w:val="20"/>
                <w:szCs w:val="20"/>
              </w:rPr>
            </w:pPr>
            <w:r w:rsidRPr="00E83FD6">
              <w:rPr>
                <w:rFonts w:asciiTheme="majorHAnsi" w:eastAsia="Arial" w:hAnsiTheme="majorHAnsi" w:cstheme="majorHAnsi"/>
                <w:sz w:val="20"/>
                <w:szCs w:val="20"/>
              </w:rPr>
              <w:t>The ability to implement innovative strategies for learning to ensure that the needs of all learners are met</w:t>
            </w:r>
          </w:p>
          <w:p w14:paraId="77B2B999" w14:textId="52F75E53" w:rsidR="0017265B" w:rsidRPr="00E83FD6" w:rsidRDefault="0017265B" w:rsidP="00AB6255">
            <w:pPr>
              <w:pStyle w:val="ListParagraph"/>
              <w:numPr>
                <w:ilvl w:val="0"/>
                <w:numId w:val="3"/>
              </w:numPr>
              <w:rPr>
                <w:rFonts w:asciiTheme="majorHAnsi" w:hAnsiTheme="majorHAnsi" w:cstheme="majorHAnsi"/>
                <w:sz w:val="20"/>
                <w:szCs w:val="20"/>
              </w:rPr>
            </w:pPr>
            <w:r w:rsidRPr="00E83FD6">
              <w:rPr>
                <w:rFonts w:asciiTheme="majorHAnsi" w:hAnsiTheme="majorHAnsi" w:cstheme="majorHAnsi"/>
                <w:sz w:val="20"/>
                <w:szCs w:val="20"/>
              </w:rPr>
              <w:t>Sound knowledge of safeguarding and child protection responsibilities.</w:t>
            </w:r>
          </w:p>
          <w:p w14:paraId="56184218" w14:textId="1D04DBDC" w:rsidR="003D20EB" w:rsidRPr="00E83FD6" w:rsidRDefault="0017265B" w:rsidP="00AB6255">
            <w:pPr>
              <w:pStyle w:val="ListParagraph"/>
              <w:numPr>
                <w:ilvl w:val="0"/>
                <w:numId w:val="3"/>
              </w:numPr>
              <w:rPr>
                <w:rFonts w:asciiTheme="majorHAnsi" w:hAnsiTheme="majorHAnsi" w:cstheme="majorHAnsi"/>
                <w:sz w:val="20"/>
                <w:szCs w:val="20"/>
              </w:rPr>
            </w:pPr>
            <w:r w:rsidRPr="00E83FD6">
              <w:rPr>
                <w:rFonts w:asciiTheme="majorHAnsi" w:hAnsiTheme="majorHAnsi" w:cstheme="majorHAnsi"/>
                <w:sz w:val="20"/>
                <w:szCs w:val="20"/>
              </w:rPr>
              <w:t>Confident use of ICT to support teaching and learning.</w:t>
            </w:r>
          </w:p>
        </w:tc>
        <w:tc>
          <w:tcPr>
            <w:tcW w:w="3518" w:type="dxa"/>
          </w:tcPr>
          <w:p w14:paraId="1ABF1D2D" w14:textId="77777777" w:rsidR="00B456F8" w:rsidRPr="00E83FD6" w:rsidRDefault="00B456F8" w:rsidP="00AB6255">
            <w:pPr>
              <w:pStyle w:val="ListParagraph"/>
              <w:numPr>
                <w:ilvl w:val="0"/>
                <w:numId w:val="3"/>
              </w:numPr>
              <w:rPr>
                <w:rFonts w:asciiTheme="majorHAnsi" w:hAnsiTheme="majorHAnsi" w:cstheme="majorHAnsi"/>
                <w:sz w:val="20"/>
                <w:szCs w:val="20"/>
              </w:rPr>
            </w:pPr>
            <w:r w:rsidRPr="00E83FD6">
              <w:rPr>
                <w:rFonts w:asciiTheme="majorHAnsi" w:eastAsia="Arial" w:hAnsiTheme="majorHAnsi" w:cstheme="majorHAnsi"/>
                <w:sz w:val="20"/>
                <w:szCs w:val="20"/>
              </w:rPr>
              <w:t>A clear understanding of the teaching of phonics and recent, relevant training</w:t>
            </w:r>
          </w:p>
          <w:p w14:paraId="4AF4F0E6" w14:textId="2D7FBBFC" w:rsidR="003D20EB" w:rsidRPr="00E83FD6" w:rsidRDefault="003D20EB" w:rsidP="00B456F8">
            <w:pPr>
              <w:pStyle w:val="ListParagraph"/>
              <w:ind w:left="360"/>
              <w:rPr>
                <w:rFonts w:asciiTheme="majorHAnsi" w:hAnsiTheme="majorHAnsi" w:cstheme="majorHAnsi"/>
                <w:sz w:val="20"/>
                <w:szCs w:val="20"/>
              </w:rPr>
            </w:pPr>
          </w:p>
        </w:tc>
      </w:tr>
      <w:tr w:rsidR="00513A17" w:rsidRPr="00E83FD6" w14:paraId="11A290E4" w14:textId="77777777" w:rsidTr="166F22A5">
        <w:tc>
          <w:tcPr>
            <w:tcW w:w="1980" w:type="dxa"/>
          </w:tcPr>
          <w:p w14:paraId="3E6E342F" w14:textId="150A4479" w:rsidR="00513A17" w:rsidRPr="00E83FD6" w:rsidRDefault="00513A17" w:rsidP="001F1B62">
            <w:pPr>
              <w:rPr>
                <w:rFonts w:asciiTheme="majorHAnsi" w:hAnsiTheme="majorHAnsi" w:cstheme="majorHAnsi"/>
                <w:b/>
                <w:bCs/>
                <w:sz w:val="20"/>
                <w:szCs w:val="20"/>
              </w:rPr>
            </w:pPr>
            <w:r w:rsidRPr="00E83FD6">
              <w:rPr>
                <w:rFonts w:asciiTheme="majorHAnsi" w:hAnsiTheme="majorHAnsi" w:cstheme="majorHAnsi"/>
                <w:b/>
                <w:bCs/>
                <w:sz w:val="20"/>
                <w:szCs w:val="20"/>
              </w:rPr>
              <w:t xml:space="preserve">Personal Qualities </w:t>
            </w:r>
          </w:p>
        </w:tc>
        <w:tc>
          <w:tcPr>
            <w:tcW w:w="3518" w:type="dxa"/>
          </w:tcPr>
          <w:p w14:paraId="3F81322B" w14:textId="5D988BE5" w:rsidR="001C6B6B" w:rsidRPr="00E83FD6" w:rsidRDefault="001C6B6B" w:rsidP="00AB6255">
            <w:pPr>
              <w:pStyle w:val="ListParagraph"/>
              <w:numPr>
                <w:ilvl w:val="0"/>
                <w:numId w:val="4"/>
              </w:numPr>
              <w:rPr>
                <w:rFonts w:asciiTheme="majorHAnsi" w:hAnsiTheme="majorHAnsi" w:cstheme="majorHAnsi"/>
                <w:sz w:val="20"/>
                <w:szCs w:val="20"/>
              </w:rPr>
            </w:pPr>
            <w:r w:rsidRPr="00E83FD6">
              <w:rPr>
                <w:rFonts w:asciiTheme="majorHAnsi" w:hAnsiTheme="majorHAnsi" w:cstheme="majorHAnsi"/>
                <w:sz w:val="20"/>
                <w:szCs w:val="20"/>
              </w:rPr>
              <w:t>High standards of professional conduct and integrity.</w:t>
            </w:r>
          </w:p>
          <w:p w14:paraId="5A6E7203" w14:textId="4EF3642D" w:rsidR="001C6B6B" w:rsidRPr="00E83FD6" w:rsidRDefault="001C6B6B" w:rsidP="00AB6255">
            <w:pPr>
              <w:pStyle w:val="ListParagraph"/>
              <w:numPr>
                <w:ilvl w:val="0"/>
                <w:numId w:val="4"/>
              </w:numPr>
              <w:rPr>
                <w:rFonts w:asciiTheme="majorHAnsi" w:hAnsiTheme="majorHAnsi" w:cstheme="majorHAnsi"/>
                <w:sz w:val="20"/>
                <w:szCs w:val="20"/>
              </w:rPr>
            </w:pPr>
            <w:r w:rsidRPr="00E83FD6">
              <w:rPr>
                <w:rFonts w:asciiTheme="majorHAnsi" w:hAnsiTheme="majorHAnsi" w:cstheme="majorHAnsi"/>
                <w:sz w:val="20"/>
                <w:szCs w:val="20"/>
              </w:rPr>
              <w:t>Acts as a positive role model for pupils and colleagues.</w:t>
            </w:r>
          </w:p>
          <w:p w14:paraId="5A18C77D" w14:textId="261123B2" w:rsidR="001C6B6B" w:rsidRPr="00E83FD6" w:rsidRDefault="001C6B6B" w:rsidP="00AB6255">
            <w:pPr>
              <w:pStyle w:val="ListParagraph"/>
              <w:numPr>
                <w:ilvl w:val="0"/>
                <w:numId w:val="4"/>
              </w:numPr>
              <w:rPr>
                <w:rFonts w:asciiTheme="majorHAnsi" w:hAnsiTheme="majorHAnsi" w:cstheme="majorHAnsi"/>
                <w:sz w:val="20"/>
                <w:szCs w:val="20"/>
              </w:rPr>
            </w:pPr>
            <w:r w:rsidRPr="00E83FD6">
              <w:rPr>
                <w:rFonts w:asciiTheme="majorHAnsi" w:hAnsiTheme="majorHAnsi" w:cstheme="majorHAnsi"/>
                <w:sz w:val="20"/>
                <w:szCs w:val="20"/>
              </w:rPr>
              <w:t>Committed to inclusion, equality and safeguarding.</w:t>
            </w:r>
          </w:p>
          <w:p w14:paraId="690C72FE" w14:textId="2160241E" w:rsidR="00BA3D9F" w:rsidRPr="00E83FD6" w:rsidRDefault="001C6B6B" w:rsidP="00AB6255">
            <w:pPr>
              <w:pStyle w:val="ListParagraph"/>
              <w:numPr>
                <w:ilvl w:val="0"/>
                <w:numId w:val="4"/>
              </w:numPr>
              <w:rPr>
                <w:rFonts w:asciiTheme="majorHAnsi" w:hAnsiTheme="majorHAnsi" w:cstheme="majorHAnsi"/>
                <w:sz w:val="20"/>
                <w:szCs w:val="20"/>
              </w:rPr>
            </w:pPr>
            <w:r w:rsidRPr="00E83FD6">
              <w:rPr>
                <w:rFonts w:asciiTheme="majorHAnsi" w:hAnsiTheme="majorHAnsi" w:cstheme="majorHAnsi"/>
                <w:sz w:val="20"/>
                <w:szCs w:val="20"/>
              </w:rPr>
              <w:t>Resilient, reflective and adaptable.</w:t>
            </w:r>
          </w:p>
          <w:p w14:paraId="2FFBE52E" w14:textId="6A8F5019" w:rsidR="00BA3D9F" w:rsidRPr="00E83FD6" w:rsidRDefault="00BA3D9F" w:rsidP="166F22A5">
            <w:pPr>
              <w:rPr>
                <w:rFonts w:asciiTheme="majorHAnsi" w:eastAsia="Arial" w:hAnsiTheme="majorHAnsi" w:cstheme="majorHAnsi"/>
                <w:sz w:val="20"/>
                <w:szCs w:val="20"/>
              </w:rPr>
            </w:pPr>
          </w:p>
        </w:tc>
        <w:tc>
          <w:tcPr>
            <w:tcW w:w="3518" w:type="dxa"/>
          </w:tcPr>
          <w:p w14:paraId="24D4C552" w14:textId="7455FDE7" w:rsidR="00513A17" w:rsidRPr="00E83FD6" w:rsidRDefault="00B456F8" w:rsidP="00AB6255">
            <w:pPr>
              <w:pStyle w:val="ListParagraph"/>
              <w:numPr>
                <w:ilvl w:val="0"/>
                <w:numId w:val="4"/>
              </w:numPr>
              <w:rPr>
                <w:rFonts w:asciiTheme="majorHAnsi" w:hAnsiTheme="majorHAnsi" w:cstheme="majorHAnsi"/>
                <w:sz w:val="20"/>
                <w:szCs w:val="20"/>
              </w:rPr>
            </w:pPr>
            <w:r>
              <w:rPr>
                <w:rFonts w:asciiTheme="majorHAnsi" w:hAnsiTheme="majorHAnsi" w:cstheme="majorHAnsi"/>
                <w:sz w:val="20"/>
                <w:szCs w:val="20"/>
              </w:rPr>
              <w:t xml:space="preserve">Willing to contribute to a school on a journey of improvement </w:t>
            </w:r>
          </w:p>
        </w:tc>
      </w:tr>
    </w:tbl>
    <w:p w14:paraId="14105320" w14:textId="77777777" w:rsidR="00395C93" w:rsidRPr="00EF1AF5" w:rsidRDefault="00395C93" w:rsidP="001F1B62">
      <w:pPr>
        <w:rPr>
          <w:rFonts w:cstheme="minorHAnsi"/>
        </w:rPr>
      </w:pPr>
    </w:p>
    <w:p w14:paraId="4721254E" w14:textId="77777777" w:rsidR="00395C93" w:rsidRPr="00EF1AF5" w:rsidRDefault="00395C93" w:rsidP="001F1B62">
      <w:pPr>
        <w:rPr>
          <w:rFonts w:cstheme="minorHAnsi"/>
        </w:rPr>
      </w:pPr>
    </w:p>
    <w:sectPr w:rsidR="00395C93" w:rsidRPr="00EF1AF5" w:rsidSect="008223FB">
      <w:headerReference w:type="default" r:id="rId12"/>
      <w:footerReference w:type="default" r:id="rId13"/>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538A9" w14:textId="77777777" w:rsidR="0007258B" w:rsidRDefault="0007258B" w:rsidP="002A06C6">
      <w:pPr>
        <w:spacing w:after="0" w:line="240" w:lineRule="auto"/>
      </w:pPr>
      <w:r>
        <w:separator/>
      </w:r>
    </w:p>
  </w:endnote>
  <w:endnote w:type="continuationSeparator" w:id="0">
    <w:p w14:paraId="7CD3E790" w14:textId="77777777" w:rsidR="0007258B" w:rsidRDefault="0007258B" w:rsidP="002A06C6">
      <w:pPr>
        <w:spacing w:after="0" w:line="240" w:lineRule="auto"/>
      </w:pPr>
      <w:r>
        <w:continuationSeparator/>
      </w:r>
    </w:p>
  </w:endnote>
  <w:endnote w:type="continuationNotice" w:id="1">
    <w:p w14:paraId="63FB8F10" w14:textId="77777777" w:rsidR="0007258B" w:rsidRDefault="000725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14533" w14:textId="7B581402" w:rsidR="00BB0A5B" w:rsidRPr="006B0F02" w:rsidRDefault="00BB5AB6">
    <w:pPr>
      <w:pStyle w:val="Footer"/>
      <w:rPr>
        <w:color w:val="7F7F7F" w:themeColor="text1" w:themeTint="80"/>
      </w:rPr>
    </w:pPr>
    <w:r w:rsidRPr="006B0F02">
      <w:rPr>
        <w:color w:val="7F7F7F" w:themeColor="text1" w:themeTint="80"/>
      </w:rPr>
      <w:t>Concordia Multi Academy Trust</w:t>
    </w:r>
    <w:r w:rsidR="00BB0A5B" w:rsidRPr="006B0F02">
      <w:rPr>
        <w:color w:val="7F7F7F" w:themeColor="text1" w:themeTint="80"/>
      </w:rPr>
      <w:tab/>
    </w:r>
    <w:r w:rsidR="00077853">
      <w:rPr>
        <w:color w:val="7F7F7F" w:themeColor="text1" w:themeTint="80"/>
      </w:rPr>
      <w:tab/>
    </w:r>
    <w:r w:rsidR="008223FB" w:rsidRPr="008223FB">
      <w:rPr>
        <w:color w:val="7F7F7F" w:themeColor="text1" w:themeTint="80"/>
      </w:rPr>
      <w:fldChar w:fldCharType="begin"/>
    </w:r>
    <w:r w:rsidR="008223FB" w:rsidRPr="008223FB">
      <w:rPr>
        <w:color w:val="7F7F7F" w:themeColor="text1" w:themeTint="80"/>
      </w:rPr>
      <w:instrText xml:space="preserve"> PAGE   \* MERGEFORMAT </w:instrText>
    </w:r>
    <w:r w:rsidR="008223FB" w:rsidRPr="008223FB">
      <w:rPr>
        <w:color w:val="7F7F7F" w:themeColor="text1" w:themeTint="80"/>
      </w:rPr>
      <w:fldChar w:fldCharType="separate"/>
    </w:r>
    <w:r w:rsidR="00925393">
      <w:rPr>
        <w:noProof/>
        <w:color w:val="7F7F7F" w:themeColor="text1" w:themeTint="80"/>
      </w:rPr>
      <w:t>4</w:t>
    </w:r>
    <w:r w:rsidR="008223FB" w:rsidRPr="008223FB">
      <w:rPr>
        <w:noProof/>
        <w:color w:val="7F7F7F" w:themeColor="text1" w:themeTint="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6EFA7" w14:textId="77777777" w:rsidR="0007258B" w:rsidRDefault="0007258B" w:rsidP="002A06C6">
      <w:pPr>
        <w:spacing w:after="0" w:line="240" w:lineRule="auto"/>
      </w:pPr>
      <w:r>
        <w:separator/>
      </w:r>
    </w:p>
  </w:footnote>
  <w:footnote w:type="continuationSeparator" w:id="0">
    <w:p w14:paraId="3751A90A" w14:textId="77777777" w:rsidR="0007258B" w:rsidRDefault="0007258B" w:rsidP="002A06C6">
      <w:pPr>
        <w:spacing w:after="0" w:line="240" w:lineRule="auto"/>
      </w:pPr>
      <w:r>
        <w:continuationSeparator/>
      </w:r>
    </w:p>
  </w:footnote>
  <w:footnote w:type="continuationNotice" w:id="1">
    <w:p w14:paraId="5D96BA59" w14:textId="77777777" w:rsidR="0007258B" w:rsidRDefault="0007258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E6A66" w14:textId="0F0F6E24" w:rsidR="002A06C6" w:rsidRPr="00FE5203" w:rsidRDefault="00FE5203">
    <w:pPr>
      <w:pStyle w:val="Header"/>
    </w:pPr>
    <w:r>
      <w:rPr>
        <w:noProof/>
        <w:lang w:eastAsia="en-GB"/>
      </w:rPr>
      <w:drawing>
        <wp:anchor distT="0" distB="0" distL="114300" distR="114300" simplePos="0" relativeHeight="251658240" behindDoc="1" locked="0" layoutInCell="1" allowOverlap="1" wp14:anchorId="5E01124C" wp14:editId="4E579DCF">
          <wp:simplePos x="0" y="0"/>
          <wp:positionH relativeFrom="page">
            <wp:align>right</wp:align>
          </wp:positionH>
          <wp:positionV relativeFrom="paragraph">
            <wp:posOffset>-208949</wp:posOffset>
          </wp:positionV>
          <wp:extent cx="2161905" cy="666667"/>
          <wp:effectExtent l="0" t="0" r="0" b="63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extLst>
                      <a:ext uri="{28A0092B-C50C-407E-A947-70E740481C1C}">
                        <a14:useLocalDpi xmlns:a14="http://schemas.microsoft.com/office/drawing/2010/main" val="0"/>
                      </a:ext>
                    </a:extLst>
                  </a:blip>
                  <a:stretch>
                    <a:fillRect/>
                  </a:stretch>
                </pic:blipFill>
                <pic:spPr>
                  <a:xfrm>
                    <a:off x="0" y="0"/>
                    <a:ext cx="2161905" cy="66666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69339D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8.5pt;height:152.25pt;visibility:visible" o:bullet="t">
        <v:imagedata r:id="rId1" o:title=""/>
      </v:shape>
    </w:pict>
  </w:numPicBullet>
  <w:abstractNum w:abstractNumId="0" w15:restartNumberingAfterBreak="0">
    <w:nsid w:val="014F72C0"/>
    <w:multiLevelType w:val="hybridMultilevel"/>
    <w:tmpl w:val="1D20977C"/>
    <w:lvl w:ilvl="0" w:tplc="ED3E090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A57E68"/>
    <w:multiLevelType w:val="hybridMultilevel"/>
    <w:tmpl w:val="474A4A6E"/>
    <w:lvl w:ilvl="0" w:tplc="ED3E090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C06167"/>
    <w:multiLevelType w:val="hybridMultilevel"/>
    <w:tmpl w:val="D2826126"/>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0F97927"/>
    <w:multiLevelType w:val="hybridMultilevel"/>
    <w:tmpl w:val="27843870"/>
    <w:lvl w:ilvl="0" w:tplc="ED3E090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E90A02"/>
    <w:multiLevelType w:val="hybridMultilevel"/>
    <w:tmpl w:val="44FABE8E"/>
    <w:lvl w:ilvl="0" w:tplc="ED3E090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CB1881"/>
    <w:multiLevelType w:val="hybridMultilevel"/>
    <w:tmpl w:val="4C304C56"/>
    <w:lvl w:ilvl="0" w:tplc="ED3E090C">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E5E4162"/>
    <w:multiLevelType w:val="hybridMultilevel"/>
    <w:tmpl w:val="F6C6C91A"/>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FFA790D"/>
    <w:multiLevelType w:val="hybridMultilevel"/>
    <w:tmpl w:val="395CFF12"/>
    <w:lvl w:ilvl="0" w:tplc="42CAC662">
      <w:start w:val="1"/>
      <w:numFmt w:val="decimal"/>
      <w:pStyle w:val="ConcordiaSubHeading"/>
      <w:lvlText w:val="%1."/>
      <w:lvlJc w:val="lef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7204D6E"/>
    <w:multiLevelType w:val="hybridMultilevel"/>
    <w:tmpl w:val="6FF8E836"/>
    <w:lvl w:ilvl="0" w:tplc="ED3E090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46557A"/>
    <w:multiLevelType w:val="hybridMultilevel"/>
    <w:tmpl w:val="EEC6A7EE"/>
    <w:lvl w:ilvl="0" w:tplc="ED3E090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B93067"/>
    <w:multiLevelType w:val="hybridMultilevel"/>
    <w:tmpl w:val="2B6C4272"/>
    <w:lvl w:ilvl="0" w:tplc="CCD8F08E">
      <w:start w:val="1"/>
      <w:numFmt w:val="decimal"/>
      <w:pStyle w:val="Concordia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E07293B"/>
    <w:multiLevelType w:val="hybridMultilevel"/>
    <w:tmpl w:val="E48C529A"/>
    <w:lvl w:ilvl="0" w:tplc="ED3E090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8752942">
    <w:abstractNumId w:val="10"/>
  </w:num>
  <w:num w:numId="2" w16cid:durableId="291791270">
    <w:abstractNumId w:val="7"/>
  </w:num>
  <w:num w:numId="3" w16cid:durableId="500240902">
    <w:abstractNumId w:val="6"/>
  </w:num>
  <w:num w:numId="4" w16cid:durableId="710299473">
    <w:abstractNumId w:val="2"/>
  </w:num>
  <w:num w:numId="5" w16cid:durableId="1442845429">
    <w:abstractNumId w:val="11"/>
  </w:num>
  <w:num w:numId="6" w16cid:durableId="1432706473">
    <w:abstractNumId w:val="9"/>
  </w:num>
  <w:num w:numId="7" w16cid:durableId="472259218">
    <w:abstractNumId w:val="8"/>
  </w:num>
  <w:num w:numId="8" w16cid:durableId="667370313">
    <w:abstractNumId w:val="1"/>
  </w:num>
  <w:num w:numId="9" w16cid:durableId="1413431634">
    <w:abstractNumId w:val="5"/>
  </w:num>
  <w:num w:numId="10" w16cid:durableId="1063680850">
    <w:abstractNumId w:val="4"/>
  </w:num>
  <w:num w:numId="11" w16cid:durableId="1801802838">
    <w:abstractNumId w:val="3"/>
  </w:num>
  <w:num w:numId="12" w16cid:durableId="1740513838">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A78"/>
    <w:rsid w:val="000007E2"/>
    <w:rsid w:val="0000359A"/>
    <w:rsid w:val="000045C0"/>
    <w:rsid w:val="00005786"/>
    <w:rsid w:val="00005CF4"/>
    <w:rsid w:val="00014AC5"/>
    <w:rsid w:val="00015B41"/>
    <w:rsid w:val="00015C96"/>
    <w:rsid w:val="00016970"/>
    <w:rsid w:val="000213B3"/>
    <w:rsid w:val="00021BA9"/>
    <w:rsid w:val="00022937"/>
    <w:rsid w:val="000248B7"/>
    <w:rsid w:val="00030DCB"/>
    <w:rsid w:val="00031667"/>
    <w:rsid w:val="0003220C"/>
    <w:rsid w:val="00034BDF"/>
    <w:rsid w:val="0003684D"/>
    <w:rsid w:val="0003791B"/>
    <w:rsid w:val="0004330E"/>
    <w:rsid w:val="000441B1"/>
    <w:rsid w:val="00051641"/>
    <w:rsid w:val="000579FC"/>
    <w:rsid w:val="0006687F"/>
    <w:rsid w:val="0007136B"/>
    <w:rsid w:val="0007237F"/>
    <w:rsid w:val="0007258B"/>
    <w:rsid w:val="00077853"/>
    <w:rsid w:val="0007791D"/>
    <w:rsid w:val="000811E7"/>
    <w:rsid w:val="0008141C"/>
    <w:rsid w:val="0008153F"/>
    <w:rsid w:val="00081602"/>
    <w:rsid w:val="0008269F"/>
    <w:rsid w:val="0008375C"/>
    <w:rsid w:val="00083A8D"/>
    <w:rsid w:val="00086289"/>
    <w:rsid w:val="00087516"/>
    <w:rsid w:val="00092BD3"/>
    <w:rsid w:val="0009465A"/>
    <w:rsid w:val="00094DB5"/>
    <w:rsid w:val="00095F04"/>
    <w:rsid w:val="000967DB"/>
    <w:rsid w:val="00096FC3"/>
    <w:rsid w:val="000976D5"/>
    <w:rsid w:val="000A0888"/>
    <w:rsid w:val="000A1C8C"/>
    <w:rsid w:val="000A3707"/>
    <w:rsid w:val="000A5C6D"/>
    <w:rsid w:val="000A6177"/>
    <w:rsid w:val="000A6AE1"/>
    <w:rsid w:val="000A7E2B"/>
    <w:rsid w:val="000B0773"/>
    <w:rsid w:val="000B0A58"/>
    <w:rsid w:val="000B1649"/>
    <w:rsid w:val="000B169E"/>
    <w:rsid w:val="000B1B51"/>
    <w:rsid w:val="000B27A5"/>
    <w:rsid w:val="000B5177"/>
    <w:rsid w:val="000C0F34"/>
    <w:rsid w:val="000C4FEA"/>
    <w:rsid w:val="000D1305"/>
    <w:rsid w:val="000D4D27"/>
    <w:rsid w:val="000E0804"/>
    <w:rsid w:val="000E4625"/>
    <w:rsid w:val="000E47B1"/>
    <w:rsid w:val="000E4A75"/>
    <w:rsid w:val="000F0177"/>
    <w:rsid w:val="000F1860"/>
    <w:rsid w:val="000F2E58"/>
    <w:rsid w:val="000F625F"/>
    <w:rsid w:val="00100331"/>
    <w:rsid w:val="00101F3B"/>
    <w:rsid w:val="00104317"/>
    <w:rsid w:val="001064B3"/>
    <w:rsid w:val="001071E2"/>
    <w:rsid w:val="0011204C"/>
    <w:rsid w:val="001123E2"/>
    <w:rsid w:val="00113CC7"/>
    <w:rsid w:val="00122A29"/>
    <w:rsid w:val="001239A9"/>
    <w:rsid w:val="00125079"/>
    <w:rsid w:val="00125528"/>
    <w:rsid w:val="0012795F"/>
    <w:rsid w:val="001318D4"/>
    <w:rsid w:val="00132954"/>
    <w:rsid w:val="001354FB"/>
    <w:rsid w:val="00136409"/>
    <w:rsid w:val="00141CF0"/>
    <w:rsid w:val="00143249"/>
    <w:rsid w:val="00144C53"/>
    <w:rsid w:val="001450B8"/>
    <w:rsid w:val="001503AF"/>
    <w:rsid w:val="00152BBC"/>
    <w:rsid w:val="00156281"/>
    <w:rsid w:val="00160DFE"/>
    <w:rsid w:val="0016203A"/>
    <w:rsid w:val="001624B0"/>
    <w:rsid w:val="00163A33"/>
    <w:rsid w:val="00165218"/>
    <w:rsid w:val="00170B5C"/>
    <w:rsid w:val="0017265B"/>
    <w:rsid w:val="0018180B"/>
    <w:rsid w:val="00182D50"/>
    <w:rsid w:val="00187437"/>
    <w:rsid w:val="001914AB"/>
    <w:rsid w:val="00192231"/>
    <w:rsid w:val="001A1470"/>
    <w:rsid w:val="001A52E3"/>
    <w:rsid w:val="001A587A"/>
    <w:rsid w:val="001A7212"/>
    <w:rsid w:val="001B1D60"/>
    <w:rsid w:val="001B3D09"/>
    <w:rsid w:val="001B3E3B"/>
    <w:rsid w:val="001B4E1B"/>
    <w:rsid w:val="001B6CFF"/>
    <w:rsid w:val="001C091F"/>
    <w:rsid w:val="001C0DE7"/>
    <w:rsid w:val="001C2985"/>
    <w:rsid w:val="001C32C0"/>
    <w:rsid w:val="001C4641"/>
    <w:rsid w:val="001C5551"/>
    <w:rsid w:val="001C6B6B"/>
    <w:rsid w:val="001C72C4"/>
    <w:rsid w:val="001E04B5"/>
    <w:rsid w:val="001E0676"/>
    <w:rsid w:val="001E5B3B"/>
    <w:rsid w:val="001F0034"/>
    <w:rsid w:val="001F1B62"/>
    <w:rsid w:val="001F2410"/>
    <w:rsid w:val="001F244F"/>
    <w:rsid w:val="001F38D2"/>
    <w:rsid w:val="001F5C3B"/>
    <w:rsid w:val="001F743A"/>
    <w:rsid w:val="00203DCC"/>
    <w:rsid w:val="00205A5E"/>
    <w:rsid w:val="00212A59"/>
    <w:rsid w:val="0021348A"/>
    <w:rsid w:val="002140BF"/>
    <w:rsid w:val="00226FDB"/>
    <w:rsid w:val="00237858"/>
    <w:rsid w:val="00240E00"/>
    <w:rsid w:val="00241F70"/>
    <w:rsid w:val="002433CB"/>
    <w:rsid w:val="00250017"/>
    <w:rsid w:val="0025080A"/>
    <w:rsid w:val="002508CE"/>
    <w:rsid w:val="0025270C"/>
    <w:rsid w:val="00252D5D"/>
    <w:rsid w:val="00253174"/>
    <w:rsid w:val="002559BA"/>
    <w:rsid w:val="002566E2"/>
    <w:rsid w:val="00260614"/>
    <w:rsid w:val="00263CF6"/>
    <w:rsid w:val="002658B6"/>
    <w:rsid w:val="00266D1C"/>
    <w:rsid w:val="002674B3"/>
    <w:rsid w:val="00267A60"/>
    <w:rsid w:val="00267B5A"/>
    <w:rsid w:val="002719C1"/>
    <w:rsid w:val="00274893"/>
    <w:rsid w:val="00281186"/>
    <w:rsid w:val="00284409"/>
    <w:rsid w:val="00286B52"/>
    <w:rsid w:val="00286F46"/>
    <w:rsid w:val="00291C60"/>
    <w:rsid w:val="00292AFC"/>
    <w:rsid w:val="002A06C6"/>
    <w:rsid w:val="002A3BD3"/>
    <w:rsid w:val="002A46A5"/>
    <w:rsid w:val="002A5E93"/>
    <w:rsid w:val="002B0FD1"/>
    <w:rsid w:val="002B1706"/>
    <w:rsid w:val="002B6473"/>
    <w:rsid w:val="002B6C63"/>
    <w:rsid w:val="002B718A"/>
    <w:rsid w:val="002C33AA"/>
    <w:rsid w:val="002C3AC7"/>
    <w:rsid w:val="002C5E83"/>
    <w:rsid w:val="002C7ECB"/>
    <w:rsid w:val="002D1914"/>
    <w:rsid w:val="002D3722"/>
    <w:rsid w:val="002E10B6"/>
    <w:rsid w:val="002E474E"/>
    <w:rsid w:val="002E6A7B"/>
    <w:rsid w:val="002F1DE6"/>
    <w:rsid w:val="002F1E25"/>
    <w:rsid w:val="002F47EC"/>
    <w:rsid w:val="002F5AAC"/>
    <w:rsid w:val="002F6FEE"/>
    <w:rsid w:val="00304E59"/>
    <w:rsid w:val="0030617E"/>
    <w:rsid w:val="0031018D"/>
    <w:rsid w:val="00310208"/>
    <w:rsid w:val="00311A93"/>
    <w:rsid w:val="003120C6"/>
    <w:rsid w:val="00312A80"/>
    <w:rsid w:val="00314330"/>
    <w:rsid w:val="0031445D"/>
    <w:rsid w:val="00316283"/>
    <w:rsid w:val="00320089"/>
    <w:rsid w:val="00320385"/>
    <w:rsid w:val="00322107"/>
    <w:rsid w:val="00324CC7"/>
    <w:rsid w:val="00324E6A"/>
    <w:rsid w:val="0032539E"/>
    <w:rsid w:val="003258DA"/>
    <w:rsid w:val="00333552"/>
    <w:rsid w:val="00335B92"/>
    <w:rsid w:val="00336A31"/>
    <w:rsid w:val="003373E0"/>
    <w:rsid w:val="00341FD4"/>
    <w:rsid w:val="00346977"/>
    <w:rsid w:val="00350B39"/>
    <w:rsid w:val="00351485"/>
    <w:rsid w:val="003541AD"/>
    <w:rsid w:val="003575F9"/>
    <w:rsid w:val="003605E4"/>
    <w:rsid w:val="003605F4"/>
    <w:rsid w:val="00364692"/>
    <w:rsid w:val="00365609"/>
    <w:rsid w:val="00370BB4"/>
    <w:rsid w:val="00371084"/>
    <w:rsid w:val="00373E28"/>
    <w:rsid w:val="00374FDD"/>
    <w:rsid w:val="00375120"/>
    <w:rsid w:val="00375566"/>
    <w:rsid w:val="003758D9"/>
    <w:rsid w:val="003770BC"/>
    <w:rsid w:val="00377C04"/>
    <w:rsid w:val="00377D07"/>
    <w:rsid w:val="003813FC"/>
    <w:rsid w:val="003823B8"/>
    <w:rsid w:val="00382B72"/>
    <w:rsid w:val="00383FDE"/>
    <w:rsid w:val="00384735"/>
    <w:rsid w:val="00385187"/>
    <w:rsid w:val="003854CC"/>
    <w:rsid w:val="00387F60"/>
    <w:rsid w:val="00390071"/>
    <w:rsid w:val="003939FF"/>
    <w:rsid w:val="00393B93"/>
    <w:rsid w:val="0039526B"/>
    <w:rsid w:val="00395C93"/>
    <w:rsid w:val="00396FF2"/>
    <w:rsid w:val="003973D5"/>
    <w:rsid w:val="003A004D"/>
    <w:rsid w:val="003A3B20"/>
    <w:rsid w:val="003A520B"/>
    <w:rsid w:val="003A66E7"/>
    <w:rsid w:val="003A7818"/>
    <w:rsid w:val="003B222D"/>
    <w:rsid w:val="003B2B63"/>
    <w:rsid w:val="003B3515"/>
    <w:rsid w:val="003B3932"/>
    <w:rsid w:val="003B4F17"/>
    <w:rsid w:val="003C3A7F"/>
    <w:rsid w:val="003C5D05"/>
    <w:rsid w:val="003D20EB"/>
    <w:rsid w:val="003D3040"/>
    <w:rsid w:val="003D5EC0"/>
    <w:rsid w:val="003D65B3"/>
    <w:rsid w:val="003D76FA"/>
    <w:rsid w:val="003E0A74"/>
    <w:rsid w:val="003E0D21"/>
    <w:rsid w:val="003E3380"/>
    <w:rsid w:val="003E78B0"/>
    <w:rsid w:val="003E7B23"/>
    <w:rsid w:val="003F1446"/>
    <w:rsid w:val="003F1A0C"/>
    <w:rsid w:val="003F32E3"/>
    <w:rsid w:val="003F724E"/>
    <w:rsid w:val="003F7E77"/>
    <w:rsid w:val="004049B1"/>
    <w:rsid w:val="0040688C"/>
    <w:rsid w:val="00410499"/>
    <w:rsid w:val="00411A52"/>
    <w:rsid w:val="00412B4C"/>
    <w:rsid w:val="0041441F"/>
    <w:rsid w:val="00420102"/>
    <w:rsid w:val="00422575"/>
    <w:rsid w:val="0042724A"/>
    <w:rsid w:val="004274E1"/>
    <w:rsid w:val="00430AEB"/>
    <w:rsid w:val="00430E15"/>
    <w:rsid w:val="004352C8"/>
    <w:rsid w:val="00435C0C"/>
    <w:rsid w:val="00435D6B"/>
    <w:rsid w:val="00436053"/>
    <w:rsid w:val="00436BDF"/>
    <w:rsid w:val="00437162"/>
    <w:rsid w:val="00441003"/>
    <w:rsid w:val="00441EE1"/>
    <w:rsid w:val="00442ECF"/>
    <w:rsid w:val="00445C4E"/>
    <w:rsid w:val="0044704F"/>
    <w:rsid w:val="00451971"/>
    <w:rsid w:val="004527D4"/>
    <w:rsid w:val="00453521"/>
    <w:rsid w:val="00465AC8"/>
    <w:rsid w:val="004719A5"/>
    <w:rsid w:val="00473340"/>
    <w:rsid w:val="00474830"/>
    <w:rsid w:val="0047613B"/>
    <w:rsid w:val="00476309"/>
    <w:rsid w:val="004778EE"/>
    <w:rsid w:val="00485A58"/>
    <w:rsid w:val="00487313"/>
    <w:rsid w:val="00487650"/>
    <w:rsid w:val="00492B2B"/>
    <w:rsid w:val="00494237"/>
    <w:rsid w:val="004947AA"/>
    <w:rsid w:val="00497E6E"/>
    <w:rsid w:val="004A1268"/>
    <w:rsid w:val="004A1B21"/>
    <w:rsid w:val="004A3656"/>
    <w:rsid w:val="004A4CD5"/>
    <w:rsid w:val="004A695C"/>
    <w:rsid w:val="004A6C38"/>
    <w:rsid w:val="004B104D"/>
    <w:rsid w:val="004B16DD"/>
    <w:rsid w:val="004B24DF"/>
    <w:rsid w:val="004B69A4"/>
    <w:rsid w:val="004B7F51"/>
    <w:rsid w:val="004C088A"/>
    <w:rsid w:val="004C21B1"/>
    <w:rsid w:val="004C48DF"/>
    <w:rsid w:val="004C6856"/>
    <w:rsid w:val="004C6B5E"/>
    <w:rsid w:val="004D0E31"/>
    <w:rsid w:val="004D2F8C"/>
    <w:rsid w:val="004D4C47"/>
    <w:rsid w:val="004D5A8F"/>
    <w:rsid w:val="004E0CE5"/>
    <w:rsid w:val="004F07B7"/>
    <w:rsid w:val="004F39D2"/>
    <w:rsid w:val="004F6BEE"/>
    <w:rsid w:val="004F7AE8"/>
    <w:rsid w:val="0050134F"/>
    <w:rsid w:val="00502EFD"/>
    <w:rsid w:val="005050FA"/>
    <w:rsid w:val="00513A17"/>
    <w:rsid w:val="00513B24"/>
    <w:rsid w:val="0051509C"/>
    <w:rsid w:val="00520955"/>
    <w:rsid w:val="005244C5"/>
    <w:rsid w:val="00531A32"/>
    <w:rsid w:val="0053435A"/>
    <w:rsid w:val="00534442"/>
    <w:rsid w:val="0054148C"/>
    <w:rsid w:val="00545CC5"/>
    <w:rsid w:val="00550017"/>
    <w:rsid w:val="00560EDC"/>
    <w:rsid w:val="00561BFD"/>
    <w:rsid w:val="00566084"/>
    <w:rsid w:val="0056737B"/>
    <w:rsid w:val="00571692"/>
    <w:rsid w:val="005729B4"/>
    <w:rsid w:val="00576490"/>
    <w:rsid w:val="00580B67"/>
    <w:rsid w:val="0058356B"/>
    <w:rsid w:val="00584484"/>
    <w:rsid w:val="0058458F"/>
    <w:rsid w:val="00585436"/>
    <w:rsid w:val="005863BD"/>
    <w:rsid w:val="0059069C"/>
    <w:rsid w:val="0059128F"/>
    <w:rsid w:val="00591D5B"/>
    <w:rsid w:val="00591F07"/>
    <w:rsid w:val="005950EA"/>
    <w:rsid w:val="0059545D"/>
    <w:rsid w:val="00595F18"/>
    <w:rsid w:val="005A3CBC"/>
    <w:rsid w:val="005A65FD"/>
    <w:rsid w:val="005B2D03"/>
    <w:rsid w:val="005B3A07"/>
    <w:rsid w:val="005B4722"/>
    <w:rsid w:val="005B6115"/>
    <w:rsid w:val="005C5E1A"/>
    <w:rsid w:val="005D275C"/>
    <w:rsid w:val="005D59A5"/>
    <w:rsid w:val="005D6FE8"/>
    <w:rsid w:val="005E201A"/>
    <w:rsid w:val="005E3935"/>
    <w:rsid w:val="005E4649"/>
    <w:rsid w:val="005E660A"/>
    <w:rsid w:val="005E7630"/>
    <w:rsid w:val="005F10FD"/>
    <w:rsid w:val="005F6667"/>
    <w:rsid w:val="005F6821"/>
    <w:rsid w:val="005F74DA"/>
    <w:rsid w:val="006143A2"/>
    <w:rsid w:val="00614A53"/>
    <w:rsid w:val="00615B64"/>
    <w:rsid w:val="00615F7E"/>
    <w:rsid w:val="006212F2"/>
    <w:rsid w:val="006238A3"/>
    <w:rsid w:val="00631966"/>
    <w:rsid w:val="00631BE8"/>
    <w:rsid w:val="00635AB6"/>
    <w:rsid w:val="00635E92"/>
    <w:rsid w:val="006377C0"/>
    <w:rsid w:val="00641130"/>
    <w:rsid w:val="006434EA"/>
    <w:rsid w:val="00645728"/>
    <w:rsid w:val="00651784"/>
    <w:rsid w:val="00652551"/>
    <w:rsid w:val="00653163"/>
    <w:rsid w:val="00653C6E"/>
    <w:rsid w:val="00654C23"/>
    <w:rsid w:val="006550D8"/>
    <w:rsid w:val="00657716"/>
    <w:rsid w:val="00657ED0"/>
    <w:rsid w:val="00660BE5"/>
    <w:rsid w:val="0066246A"/>
    <w:rsid w:val="0066419C"/>
    <w:rsid w:val="0066433B"/>
    <w:rsid w:val="00667F07"/>
    <w:rsid w:val="006717FA"/>
    <w:rsid w:val="00672DC2"/>
    <w:rsid w:val="00673922"/>
    <w:rsid w:val="006742CB"/>
    <w:rsid w:val="0067796F"/>
    <w:rsid w:val="006806A5"/>
    <w:rsid w:val="006825BC"/>
    <w:rsid w:val="00683F0E"/>
    <w:rsid w:val="00691107"/>
    <w:rsid w:val="006917CA"/>
    <w:rsid w:val="00693DBE"/>
    <w:rsid w:val="00693F97"/>
    <w:rsid w:val="006A3E75"/>
    <w:rsid w:val="006A4660"/>
    <w:rsid w:val="006A49DB"/>
    <w:rsid w:val="006A5BC9"/>
    <w:rsid w:val="006B0F02"/>
    <w:rsid w:val="006B0F73"/>
    <w:rsid w:val="006B22A3"/>
    <w:rsid w:val="006B6783"/>
    <w:rsid w:val="006B781E"/>
    <w:rsid w:val="006C296C"/>
    <w:rsid w:val="006D10B7"/>
    <w:rsid w:val="006D27F0"/>
    <w:rsid w:val="006D719D"/>
    <w:rsid w:val="006E049D"/>
    <w:rsid w:val="006E18B0"/>
    <w:rsid w:val="006E4680"/>
    <w:rsid w:val="006E58DE"/>
    <w:rsid w:val="006E75E5"/>
    <w:rsid w:val="006F067A"/>
    <w:rsid w:val="006F16B1"/>
    <w:rsid w:val="006F1E9B"/>
    <w:rsid w:val="006F2D9C"/>
    <w:rsid w:val="006F3A78"/>
    <w:rsid w:val="006F3AA6"/>
    <w:rsid w:val="00700F63"/>
    <w:rsid w:val="00702362"/>
    <w:rsid w:val="00703033"/>
    <w:rsid w:val="0070523A"/>
    <w:rsid w:val="00707D7A"/>
    <w:rsid w:val="00710CC3"/>
    <w:rsid w:val="007164D6"/>
    <w:rsid w:val="007173CD"/>
    <w:rsid w:val="0072201D"/>
    <w:rsid w:val="00722870"/>
    <w:rsid w:val="00722ECB"/>
    <w:rsid w:val="007239B1"/>
    <w:rsid w:val="007250EA"/>
    <w:rsid w:val="00725893"/>
    <w:rsid w:val="00732A17"/>
    <w:rsid w:val="00733ACC"/>
    <w:rsid w:val="00734121"/>
    <w:rsid w:val="00734B37"/>
    <w:rsid w:val="00735C1E"/>
    <w:rsid w:val="00736198"/>
    <w:rsid w:val="00736A68"/>
    <w:rsid w:val="0073788F"/>
    <w:rsid w:val="00737D30"/>
    <w:rsid w:val="00743391"/>
    <w:rsid w:val="007558FE"/>
    <w:rsid w:val="00760518"/>
    <w:rsid w:val="00762513"/>
    <w:rsid w:val="00767239"/>
    <w:rsid w:val="00771F4A"/>
    <w:rsid w:val="00783A5D"/>
    <w:rsid w:val="00786286"/>
    <w:rsid w:val="00786F09"/>
    <w:rsid w:val="007875B5"/>
    <w:rsid w:val="00793B40"/>
    <w:rsid w:val="00793F42"/>
    <w:rsid w:val="007946F0"/>
    <w:rsid w:val="0079711B"/>
    <w:rsid w:val="00797A3B"/>
    <w:rsid w:val="007A005A"/>
    <w:rsid w:val="007A0D58"/>
    <w:rsid w:val="007A1228"/>
    <w:rsid w:val="007A1473"/>
    <w:rsid w:val="007A4C1A"/>
    <w:rsid w:val="007A7487"/>
    <w:rsid w:val="007B0510"/>
    <w:rsid w:val="007B1BA7"/>
    <w:rsid w:val="007B2D24"/>
    <w:rsid w:val="007B6D99"/>
    <w:rsid w:val="007B6E1E"/>
    <w:rsid w:val="007B7ABA"/>
    <w:rsid w:val="007B7EC2"/>
    <w:rsid w:val="007C096F"/>
    <w:rsid w:val="007C0B6F"/>
    <w:rsid w:val="007C3C1D"/>
    <w:rsid w:val="007C6599"/>
    <w:rsid w:val="007C720A"/>
    <w:rsid w:val="007D1FB9"/>
    <w:rsid w:val="007D1FF1"/>
    <w:rsid w:val="007D21EA"/>
    <w:rsid w:val="007D327F"/>
    <w:rsid w:val="007D4B63"/>
    <w:rsid w:val="007D4BBD"/>
    <w:rsid w:val="007D748C"/>
    <w:rsid w:val="007E0ADB"/>
    <w:rsid w:val="007E170B"/>
    <w:rsid w:val="007E55BC"/>
    <w:rsid w:val="007E6654"/>
    <w:rsid w:val="007E704E"/>
    <w:rsid w:val="007E7D66"/>
    <w:rsid w:val="007F08CC"/>
    <w:rsid w:val="007F0FB7"/>
    <w:rsid w:val="007F1E17"/>
    <w:rsid w:val="007F42B6"/>
    <w:rsid w:val="007F553A"/>
    <w:rsid w:val="007F56DD"/>
    <w:rsid w:val="0080199A"/>
    <w:rsid w:val="008025CD"/>
    <w:rsid w:val="00803773"/>
    <w:rsid w:val="0080397B"/>
    <w:rsid w:val="008071D5"/>
    <w:rsid w:val="00807381"/>
    <w:rsid w:val="0081014F"/>
    <w:rsid w:val="00811EFF"/>
    <w:rsid w:val="008223FB"/>
    <w:rsid w:val="00822AD2"/>
    <w:rsid w:val="00823C51"/>
    <w:rsid w:val="00823E71"/>
    <w:rsid w:val="00824686"/>
    <w:rsid w:val="00831020"/>
    <w:rsid w:val="0083182E"/>
    <w:rsid w:val="00831E9F"/>
    <w:rsid w:val="0083253E"/>
    <w:rsid w:val="00832B78"/>
    <w:rsid w:val="00834EEB"/>
    <w:rsid w:val="00836A28"/>
    <w:rsid w:val="00843FA6"/>
    <w:rsid w:val="008475FB"/>
    <w:rsid w:val="008504C8"/>
    <w:rsid w:val="00850AA7"/>
    <w:rsid w:val="00850B11"/>
    <w:rsid w:val="00851679"/>
    <w:rsid w:val="00853ADE"/>
    <w:rsid w:val="00855C02"/>
    <w:rsid w:val="008645C1"/>
    <w:rsid w:val="00864ABF"/>
    <w:rsid w:val="00865B24"/>
    <w:rsid w:val="00874C4A"/>
    <w:rsid w:val="00876E57"/>
    <w:rsid w:val="00877685"/>
    <w:rsid w:val="00880657"/>
    <w:rsid w:val="0088324C"/>
    <w:rsid w:val="0088627F"/>
    <w:rsid w:val="00886D86"/>
    <w:rsid w:val="0089008D"/>
    <w:rsid w:val="0089080C"/>
    <w:rsid w:val="0089110F"/>
    <w:rsid w:val="00897474"/>
    <w:rsid w:val="008A2150"/>
    <w:rsid w:val="008A29E5"/>
    <w:rsid w:val="008B0C2A"/>
    <w:rsid w:val="008C30FA"/>
    <w:rsid w:val="008C525E"/>
    <w:rsid w:val="008C5F61"/>
    <w:rsid w:val="008C6758"/>
    <w:rsid w:val="008C6968"/>
    <w:rsid w:val="008C6DDB"/>
    <w:rsid w:val="008C70CE"/>
    <w:rsid w:val="008C76DC"/>
    <w:rsid w:val="008C7C85"/>
    <w:rsid w:val="008D19B1"/>
    <w:rsid w:val="008D263F"/>
    <w:rsid w:val="008E2782"/>
    <w:rsid w:val="008E283F"/>
    <w:rsid w:val="008E5705"/>
    <w:rsid w:val="008E5840"/>
    <w:rsid w:val="008F050A"/>
    <w:rsid w:val="008F1067"/>
    <w:rsid w:val="008F4507"/>
    <w:rsid w:val="008F497E"/>
    <w:rsid w:val="008F49DC"/>
    <w:rsid w:val="008F4C17"/>
    <w:rsid w:val="00901373"/>
    <w:rsid w:val="0090171D"/>
    <w:rsid w:val="00904B58"/>
    <w:rsid w:val="00911548"/>
    <w:rsid w:val="00911CA1"/>
    <w:rsid w:val="00912232"/>
    <w:rsid w:val="009148C7"/>
    <w:rsid w:val="00915733"/>
    <w:rsid w:val="009159A4"/>
    <w:rsid w:val="00915F5C"/>
    <w:rsid w:val="0091690A"/>
    <w:rsid w:val="0091722E"/>
    <w:rsid w:val="009172B3"/>
    <w:rsid w:val="00921859"/>
    <w:rsid w:val="00921C24"/>
    <w:rsid w:val="00925393"/>
    <w:rsid w:val="009327F2"/>
    <w:rsid w:val="0093350A"/>
    <w:rsid w:val="00936C7F"/>
    <w:rsid w:val="0094021D"/>
    <w:rsid w:val="00945C30"/>
    <w:rsid w:val="00950CB0"/>
    <w:rsid w:val="009513C6"/>
    <w:rsid w:val="00951A52"/>
    <w:rsid w:val="0095228E"/>
    <w:rsid w:val="00953A78"/>
    <w:rsid w:val="0095419D"/>
    <w:rsid w:val="00954DD2"/>
    <w:rsid w:val="00967B9B"/>
    <w:rsid w:val="009805B4"/>
    <w:rsid w:val="00981FFC"/>
    <w:rsid w:val="00983FD8"/>
    <w:rsid w:val="00984155"/>
    <w:rsid w:val="009855B6"/>
    <w:rsid w:val="00986D5A"/>
    <w:rsid w:val="00986FAC"/>
    <w:rsid w:val="00987736"/>
    <w:rsid w:val="0099050D"/>
    <w:rsid w:val="00994F92"/>
    <w:rsid w:val="009955ED"/>
    <w:rsid w:val="00996161"/>
    <w:rsid w:val="00996B7B"/>
    <w:rsid w:val="00997632"/>
    <w:rsid w:val="009A2CDA"/>
    <w:rsid w:val="009A4B3A"/>
    <w:rsid w:val="009B0465"/>
    <w:rsid w:val="009B1036"/>
    <w:rsid w:val="009B176D"/>
    <w:rsid w:val="009B1BEB"/>
    <w:rsid w:val="009B24E3"/>
    <w:rsid w:val="009B4963"/>
    <w:rsid w:val="009C2CA1"/>
    <w:rsid w:val="009C41DA"/>
    <w:rsid w:val="009C55D0"/>
    <w:rsid w:val="009D018D"/>
    <w:rsid w:val="009D1E71"/>
    <w:rsid w:val="009E035F"/>
    <w:rsid w:val="009E2892"/>
    <w:rsid w:val="009E2941"/>
    <w:rsid w:val="009E43B8"/>
    <w:rsid w:val="009E6575"/>
    <w:rsid w:val="009E6D6E"/>
    <w:rsid w:val="009F23F7"/>
    <w:rsid w:val="009F40E9"/>
    <w:rsid w:val="009F4F27"/>
    <w:rsid w:val="009F56B8"/>
    <w:rsid w:val="009F5C26"/>
    <w:rsid w:val="00A01151"/>
    <w:rsid w:val="00A02E54"/>
    <w:rsid w:val="00A0420A"/>
    <w:rsid w:val="00A06C42"/>
    <w:rsid w:val="00A0754A"/>
    <w:rsid w:val="00A10FA2"/>
    <w:rsid w:val="00A12860"/>
    <w:rsid w:val="00A156BC"/>
    <w:rsid w:val="00A15FE0"/>
    <w:rsid w:val="00A16355"/>
    <w:rsid w:val="00A16A39"/>
    <w:rsid w:val="00A16BA8"/>
    <w:rsid w:val="00A17248"/>
    <w:rsid w:val="00A220EB"/>
    <w:rsid w:val="00A24EBA"/>
    <w:rsid w:val="00A25538"/>
    <w:rsid w:val="00A30497"/>
    <w:rsid w:val="00A31289"/>
    <w:rsid w:val="00A31F12"/>
    <w:rsid w:val="00A32701"/>
    <w:rsid w:val="00A328F0"/>
    <w:rsid w:val="00A439FE"/>
    <w:rsid w:val="00A43C18"/>
    <w:rsid w:val="00A43D87"/>
    <w:rsid w:val="00A43F96"/>
    <w:rsid w:val="00A47AF5"/>
    <w:rsid w:val="00A5054F"/>
    <w:rsid w:val="00A512AA"/>
    <w:rsid w:val="00A52935"/>
    <w:rsid w:val="00A55A8B"/>
    <w:rsid w:val="00A55E00"/>
    <w:rsid w:val="00A616C5"/>
    <w:rsid w:val="00A640D0"/>
    <w:rsid w:val="00A67FA7"/>
    <w:rsid w:val="00A70747"/>
    <w:rsid w:val="00A80F9D"/>
    <w:rsid w:val="00A82E88"/>
    <w:rsid w:val="00A85425"/>
    <w:rsid w:val="00A90546"/>
    <w:rsid w:val="00A93307"/>
    <w:rsid w:val="00A942DD"/>
    <w:rsid w:val="00A94A29"/>
    <w:rsid w:val="00A95A67"/>
    <w:rsid w:val="00AA0301"/>
    <w:rsid w:val="00AA0D51"/>
    <w:rsid w:val="00AA32F7"/>
    <w:rsid w:val="00AA5F5E"/>
    <w:rsid w:val="00AA6B56"/>
    <w:rsid w:val="00AA6BDF"/>
    <w:rsid w:val="00AB0418"/>
    <w:rsid w:val="00AB0F52"/>
    <w:rsid w:val="00AB236F"/>
    <w:rsid w:val="00AB347C"/>
    <w:rsid w:val="00AB6255"/>
    <w:rsid w:val="00AB62AD"/>
    <w:rsid w:val="00AC1C50"/>
    <w:rsid w:val="00AC2FF8"/>
    <w:rsid w:val="00AC7137"/>
    <w:rsid w:val="00AC763C"/>
    <w:rsid w:val="00AC7D51"/>
    <w:rsid w:val="00AD46B6"/>
    <w:rsid w:val="00AD67CD"/>
    <w:rsid w:val="00AD7EB3"/>
    <w:rsid w:val="00AE3640"/>
    <w:rsid w:val="00AF3306"/>
    <w:rsid w:val="00AF5905"/>
    <w:rsid w:val="00AF5FE4"/>
    <w:rsid w:val="00B01FAE"/>
    <w:rsid w:val="00B16875"/>
    <w:rsid w:val="00B17D7D"/>
    <w:rsid w:val="00B20EE0"/>
    <w:rsid w:val="00B22FC9"/>
    <w:rsid w:val="00B233B1"/>
    <w:rsid w:val="00B25533"/>
    <w:rsid w:val="00B26355"/>
    <w:rsid w:val="00B278F7"/>
    <w:rsid w:val="00B31AE7"/>
    <w:rsid w:val="00B31DD3"/>
    <w:rsid w:val="00B456F8"/>
    <w:rsid w:val="00B479DE"/>
    <w:rsid w:val="00B558A1"/>
    <w:rsid w:val="00B603BB"/>
    <w:rsid w:val="00B64931"/>
    <w:rsid w:val="00B66C43"/>
    <w:rsid w:val="00B70A1F"/>
    <w:rsid w:val="00B739AE"/>
    <w:rsid w:val="00B7466D"/>
    <w:rsid w:val="00B768D3"/>
    <w:rsid w:val="00B82D83"/>
    <w:rsid w:val="00B909AE"/>
    <w:rsid w:val="00B90E14"/>
    <w:rsid w:val="00B9246B"/>
    <w:rsid w:val="00B92690"/>
    <w:rsid w:val="00B93006"/>
    <w:rsid w:val="00B96C97"/>
    <w:rsid w:val="00BA28E6"/>
    <w:rsid w:val="00BA3D9F"/>
    <w:rsid w:val="00BA4397"/>
    <w:rsid w:val="00BA4EF5"/>
    <w:rsid w:val="00BA5F49"/>
    <w:rsid w:val="00BB0A5B"/>
    <w:rsid w:val="00BB152D"/>
    <w:rsid w:val="00BB4088"/>
    <w:rsid w:val="00BB5AB6"/>
    <w:rsid w:val="00BB6D92"/>
    <w:rsid w:val="00BB7685"/>
    <w:rsid w:val="00BB7902"/>
    <w:rsid w:val="00BC07DC"/>
    <w:rsid w:val="00BC15B9"/>
    <w:rsid w:val="00BC37E8"/>
    <w:rsid w:val="00BC3F33"/>
    <w:rsid w:val="00BC4A94"/>
    <w:rsid w:val="00BC4EA4"/>
    <w:rsid w:val="00BC6884"/>
    <w:rsid w:val="00BC6C65"/>
    <w:rsid w:val="00BC7739"/>
    <w:rsid w:val="00BD0B7B"/>
    <w:rsid w:val="00BD15A5"/>
    <w:rsid w:val="00BD466E"/>
    <w:rsid w:val="00BD6D8D"/>
    <w:rsid w:val="00BD6F2E"/>
    <w:rsid w:val="00BE2D4D"/>
    <w:rsid w:val="00BE2FF5"/>
    <w:rsid w:val="00BE57D3"/>
    <w:rsid w:val="00BF3346"/>
    <w:rsid w:val="00C00BD7"/>
    <w:rsid w:val="00C02472"/>
    <w:rsid w:val="00C03E97"/>
    <w:rsid w:val="00C03F99"/>
    <w:rsid w:val="00C11F6A"/>
    <w:rsid w:val="00C12137"/>
    <w:rsid w:val="00C1593F"/>
    <w:rsid w:val="00C15D6B"/>
    <w:rsid w:val="00C16CC5"/>
    <w:rsid w:val="00C1768C"/>
    <w:rsid w:val="00C17FCC"/>
    <w:rsid w:val="00C20853"/>
    <w:rsid w:val="00C20BA9"/>
    <w:rsid w:val="00C20BD1"/>
    <w:rsid w:val="00C21720"/>
    <w:rsid w:val="00C274EC"/>
    <w:rsid w:val="00C32323"/>
    <w:rsid w:val="00C32600"/>
    <w:rsid w:val="00C35944"/>
    <w:rsid w:val="00C35BAB"/>
    <w:rsid w:val="00C41AE2"/>
    <w:rsid w:val="00C44C23"/>
    <w:rsid w:val="00C50DAF"/>
    <w:rsid w:val="00C5154C"/>
    <w:rsid w:val="00C53180"/>
    <w:rsid w:val="00C5673A"/>
    <w:rsid w:val="00C57A6A"/>
    <w:rsid w:val="00C702F9"/>
    <w:rsid w:val="00C71674"/>
    <w:rsid w:val="00C77461"/>
    <w:rsid w:val="00C77B9F"/>
    <w:rsid w:val="00C81BA1"/>
    <w:rsid w:val="00C91058"/>
    <w:rsid w:val="00C9439C"/>
    <w:rsid w:val="00C971AC"/>
    <w:rsid w:val="00CA16D2"/>
    <w:rsid w:val="00CA4A5E"/>
    <w:rsid w:val="00CA7710"/>
    <w:rsid w:val="00CB1198"/>
    <w:rsid w:val="00CB1A84"/>
    <w:rsid w:val="00CB2035"/>
    <w:rsid w:val="00CB2E0F"/>
    <w:rsid w:val="00CC0042"/>
    <w:rsid w:val="00CC1D97"/>
    <w:rsid w:val="00CC4843"/>
    <w:rsid w:val="00CC6027"/>
    <w:rsid w:val="00CD1774"/>
    <w:rsid w:val="00CD2685"/>
    <w:rsid w:val="00CD43E4"/>
    <w:rsid w:val="00CD6503"/>
    <w:rsid w:val="00CE0AE9"/>
    <w:rsid w:val="00CE3CF1"/>
    <w:rsid w:val="00CE7FDE"/>
    <w:rsid w:val="00CF339A"/>
    <w:rsid w:val="00CF3AD9"/>
    <w:rsid w:val="00CF4D49"/>
    <w:rsid w:val="00D1091B"/>
    <w:rsid w:val="00D10B0E"/>
    <w:rsid w:val="00D11811"/>
    <w:rsid w:val="00D12FB0"/>
    <w:rsid w:val="00D14651"/>
    <w:rsid w:val="00D17484"/>
    <w:rsid w:val="00D20126"/>
    <w:rsid w:val="00D2274A"/>
    <w:rsid w:val="00D304A5"/>
    <w:rsid w:val="00D37C03"/>
    <w:rsid w:val="00D4061B"/>
    <w:rsid w:val="00D4283C"/>
    <w:rsid w:val="00D462A6"/>
    <w:rsid w:val="00D5229D"/>
    <w:rsid w:val="00D5377E"/>
    <w:rsid w:val="00D56C10"/>
    <w:rsid w:val="00D5742A"/>
    <w:rsid w:val="00D60959"/>
    <w:rsid w:val="00D63517"/>
    <w:rsid w:val="00D63FE7"/>
    <w:rsid w:val="00D64528"/>
    <w:rsid w:val="00D665E0"/>
    <w:rsid w:val="00D66621"/>
    <w:rsid w:val="00D676FC"/>
    <w:rsid w:val="00D709F8"/>
    <w:rsid w:val="00D74D9E"/>
    <w:rsid w:val="00D754A5"/>
    <w:rsid w:val="00D809FC"/>
    <w:rsid w:val="00D845FB"/>
    <w:rsid w:val="00D85E86"/>
    <w:rsid w:val="00D9553B"/>
    <w:rsid w:val="00D96D55"/>
    <w:rsid w:val="00D96FD8"/>
    <w:rsid w:val="00DA2673"/>
    <w:rsid w:val="00DA54E4"/>
    <w:rsid w:val="00DA5639"/>
    <w:rsid w:val="00DA7509"/>
    <w:rsid w:val="00DB0174"/>
    <w:rsid w:val="00DB2350"/>
    <w:rsid w:val="00DB296A"/>
    <w:rsid w:val="00DB2C74"/>
    <w:rsid w:val="00DB4401"/>
    <w:rsid w:val="00DB4F4C"/>
    <w:rsid w:val="00DC1AA9"/>
    <w:rsid w:val="00DC2ADD"/>
    <w:rsid w:val="00DC353B"/>
    <w:rsid w:val="00DC3BDC"/>
    <w:rsid w:val="00DC45C4"/>
    <w:rsid w:val="00DC523B"/>
    <w:rsid w:val="00DD2619"/>
    <w:rsid w:val="00DD42D4"/>
    <w:rsid w:val="00DD7355"/>
    <w:rsid w:val="00DE0F81"/>
    <w:rsid w:val="00DE61CD"/>
    <w:rsid w:val="00DE7A73"/>
    <w:rsid w:val="00DF1134"/>
    <w:rsid w:val="00DF1695"/>
    <w:rsid w:val="00DF34FA"/>
    <w:rsid w:val="00DF4153"/>
    <w:rsid w:val="00DF432F"/>
    <w:rsid w:val="00E033B3"/>
    <w:rsid w:val="00E06914"/>
    <w:rsid w:val="00E10102"/>
    <w:rsid w:val="00E107FC"/>
    <w:rsid w:val="00E23C29"/>
    <w:rsid w:val="00E244DA"/>
    <w:rsid w:val="00E266B7"/>
    <w:rsid w:val="00E314FE"/>
    <w:rsid w:val="00E348A9"/>
    <w:rsid w:val="00E37951"/>
    <w:rsid w:val="00E4013F"/>
    <w:rsid w:val="00E43821"/>
    <w:rsid w:val="00E47E49"/>
    <w:rsid w:val="00E50301"/>
    <w:rsid w:val="00E5433E"/>
    <w:rsid w:val="00E5696E"/>
    <w:rsid w:val="00E570DE"/>
    <w:rsid w:val="00E615F9"/>
    <w:rsid w:val="00E62877"/>
    <w:rsid w:val="00E67060"/>
    <w:rsid w:val="00E7086F"/>
    <w:rsid w:val="00E746F7"/>
    <w:rsid w:val="00E74AE1"/>
    <w:rsid w:val="00E766DD"/>
    <w:rsid w:val="00E7779C"/>
    <w:rsid w:val="00E77CD6"/>
    <w:rsid w:val="00E80F27"/>
    <w:rsid w:val="00E811E5"/>
    <w:rsid w:val="00E82F9A"/>
    <w:rsid w:val="00E83A34"/>
    <w:rsid w:val="00E83FD6"/>
    <w:rsid w:val="00E93582"/>
    <w:rsid w:val="00E9567F"/>
    <w:rsid w:val="00E9648D"/>
    <w:rsid w:val="00E96801"/>
    <w:rsid w:val="00EA035F"/>
    <w:rsid w:val="00EA25BF"/>
    <w:rsid w:val="00EA2E38"/>
    <w:rsid w:val="00EA7B87"/>
    <w:rsid w:val="00EB0D5B"/>
    <w:rsid w:val="00EB1A93"/>
    <w:rsid w:val="00EB2C34"/>
    <w:rsid w:val="00EB4692"/>
    <w:rsid w:val="00EB5D8F"/>
    <w:rsid w:val="00EB77EC"/>
    <w:rsid w:val="00EC07A8"/>
    <w:rsid w:val="00EC1981"/>
    <w:rsid w:val="00EC1F25"/>
    <w:rsid w:val="00EC2321"/>
    <w:rsid w:val="00EC4BD4"/>
    <w:rsid w:val="00EC6663"/>
    <w:rsid w:val="00ED2689"/>
    <w:rsid w:val="00ED2F68"/>
    <w:rsid w:val="00ED7999"/>
    <w:rsid w:val="00EE6F2C"/>
    <w:rsid w:val="00EE70C0"/>
    <w:rsid w:val="00EF1229"/>
    <w:rsid w:val="00EF1AF5"/>
    <w:rsid w:val="00EF26B1"/>
    <w:rsid w:val="00F03CD6"/>
    <w:rsid w:val="00F051E4"/>
    <w:rsid w:val="00F07232"/>
    <w:rsid w:val="00F11D9A"/>
    <w:rsid w:val="00F15EEA"/>
    <w:rsid w:val="00F20C3B"/>
    <w:rsid w:val="00F26C00"/>
    <w:rsid w:val="00F26CD0"/>
    <w:rsid w:val="00F27F7C"/>
    <w:rsid w:val="00F323E0"/>
    <w:rsid w:val="00F3481D"/>
    <w:rsid w:val="00F35C07"/>
    <w:rsid w:val="00F3641F"/>
    <w:rsid w:val="00F37756"/>
    <w:rsid w:val="00F37AC7"/>
    <w:rsid w:val="00F447FE"/>
    <w:rsid w:val="00F504D1"/>
    <w:rsid w:val="00F53D5C"/>
    <w:rsid w:val="00F5447F"/>
    <w:rsid w:val="00F60438"/>
    <w:rsid w:val="00F604F5"/>
    <w:rsid w:val="00F64B06"/>
    <w:rsid w:val="00F7029B"/>
    <w:rsid w:val="00F74C91"/>
    <w:rsid w:val="00F7581B"/>
    <w:rsid w:val="00F7629A"/>
    <w:rsid w:val="00F81C34"/>
    <w:rsid w:val="00F84400"/>
    <w:rsid w:val="00F87922"/>
    <w:rsid w:val="00F90A90"/>
    <w:rsid w:val="00F92DBF"/>
    <w:rsid w:val="00F94591"/>
    <w:rsid w:val="00F9471F"/>
    <w:rsid w:val="00F94870"/>
    <w:rsid w:val="00FA1C6C"/>
    <w:rsid w:val="00FA299B"/>
    <w:rsid w:val="00FA3408"/>
    <w:rsid w:val="00FA3901"/>
    <w:rsid w:val="00FB480E"/>
    <w:rsid w:val="00FB4A81"/>
    <w:rsid w:val="00FB5936"/>
    <w:rsid w:val="00FB6D7A"/>
    <w:rsid w:val="00FC6EF2"/>
    <w:rsid w:val="00FD0ADD"/>
    <w:rsid w:val="00FD2612"/>
    <w:rsid w:val="00FE5203"/>
    <w:rsid w:val="00FE6C3E"/>
    <w:rsid w:val="00FE7CFF"/>
    <w:rsid w:val="00FF1552"/>
    <w:rsid w:val="05F019E5"/>
    <w:rsid w:val="15F44482"/>
    <w:rsid w:val="166F22A5"/>
    <w:rsid w:val="1E45405F"/>
    <w:rsid w:val="1E47A740"/>
    <w:rsid w:val="2F9375DE"/>
    <w:rsid w:val="36A81428"/>
    <w:rsid w:val="378383FD"/>
    <w:rsid w:val="383EED75"/>
    <w:rsid w:val="58916918"/>
    <w:rsid w:val="58E8DBC4"/>
    <w:rsid w:val="5B3A4FA3"/>
    <w:rsid w:val="67385FF6"/>
    <w:rsid w:val="6F738FBC"/>
    <w:rsid w:val="74BCE1A7"/>
    <w:rsid w:val="7C64C4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B9616"/>
  <w15:chartTrackingRefBased/>
  <w15:docId w15:val="{A04C32F5-97B4-4ADE-8B3D-D790EEDB5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3B3"/>
  </w:style>
  <w:style w:type="paragraph" w:styleId="Heading1">
    <w:name w:val="heading 1"/>
    <w:basedOn w:val="Normal"/>
    <w:next w:val="Normal"/>
    <w:link w:val="Heading1Char"/>
    <w:uiPriority w:val="9"/>
    <w:qFormat/>
    <w:rsid w:val="00B233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F3A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7629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C3AC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2C3AC7"/>
    <w:rPr>
      <w:rFonts w:eastAsiaTheme="minorEastAsia"/>
      <w:lang w:val="en-US"/>
    </w:rPr>
  </w:style>
  <w:style w:type="character" w:customStyle="1" w:styleId="Heading1Char">
    <w:name w:val="Heading 1 Char"/>
    <w:basedOn w:val="DefaultParagraphFont"/>
    <w:link w:val="Heading1"/>
    <w:uiPriority w:val="9"/>
    <w:rsid w:val="00B233B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233B1"/>
    <w:pPr>
      <w:outlineLvl w:val="9"/>
    </w:pPr>
    <w:rPr>
      <w:lang w:val="en-US"/>
    </w:rPr>
  </w:style>
  <w:style w:type="paragraph" w:styleId="TOC1">
    <w:name w:val="toc 1"/>
    <w:basedOn w:val="Normal"/>
    <w:next w:val="Normal"/>
    <w:autoRedefine/>
    <w:uiPriority w:val="39"/>
    <w:unhideWhenUsed/>
    <w:rsid w:val="00F051E4"/>
    <w:pPr>
      <w:tabs>
        <w:tab w:val="left" w:pos="440"/>
        <w:tab w:val="right" w:leader="underscore" w:pos="9016"/>
      </w:tabs>
      <w:spacing w:after="100"/>
    </w:pPr>
    <w:rPr>
      <w:b/>
      <w:bCs/>
      <w:noProof/>
      <w:sz w:val="28"/>
      <w:szCs w:val="28"/>
    </w:rPr>
  </w:style>
  <w:style w:type="character" w:styleId="Hyperlink">
    <w:name w:val="Hyperlink"/>
    <w:basedOn w:val="DefaultParagraphFont"/>
    <w:uiPriority w:val="99"/>
    <w:unhideWhenUsed/>
    <w:rsid w:val="00B233B1"/>
    <w:rPr>
      <w:color w:val="0563C1" w:themeColor="hyperlink"/>
      <w:u w:val="single"/>
    </w:rPr>
  </w:style>
  <w:style w:type="paragraph" w:customStyle="1" w:styleId="ConcordiaHeading1">
    <w:name w:val="Concordia Heading 1"/>
    <w:basedOn w:val="Heading1"/>
    <w:next w:val="ConcordiaSubHeading"/>
    <w:link w:val="ConcordiaHeading1Char"/>
    <w:qFormat/>
    <w:rsid w:val="006B0F02"/>
    <w:pPr>
      <w:pageBreakBefore/>
      <w:numPr>
        <w:numId w:val="1"/>
      </w:numPr>
      <w:spacing w:line="480" w:lineRule="auto"/>
      <w:ind w:left="357" w:hanging="357"/>
    </w:pPr>
    <w:rPr>
      <w:rFonts w:asciiTheme="minorHAnsi" w:hAnsiTheme="minorHAnsi"/>
      <w:b/>
      <w:color w:val="2B2FC1"/>
    </w:rPr>
  </w:style>
  <w:style w:type="paragraph" w:customStyle="1" w:styleId="ConcordiaSubHeading">
    <w:name w:val="Concordia Sub Heading"/>
    <w:next w:val="Normal"/>
    <w:link w:val="ConcordiaSubHeadingChar"/>
    <w:qFormat/>
    <w:rsid w:val="00BA4397"/>
    <w:pPr>
      <w:numPr>
        <w:numId w:val="2"/>
      </w:numPr>
    </w:pPr>
    <w:rPr>
      <w:rFonts w:eastAsiaTheme="majorEastAsia" w:cstheme="majorBidi"/>
      <w:b/>
      <w:color w:val="0070C0"/>
      <w:sz w:val="24"/>
      <w:szCs w:val="32"/>
    </w:rPr>
  </w:style>
  <w:style w:type="character" w:customStyle="1" w:styleId="ConcordiaHeading1Char">
    <w:name w:val="Concordia Heading 1 Char"/>
    <w:basedOn w:val="Heading1Char"/>
    <w:link w:val="ConcordiaHeading1"/>
    <w:rsid w:val="006B0F02"/>
    <w:rPr>
      <w:rFonts w:asciiTheme="majorHAnsi" w:eastAsiaTheme="majorEastAsia" w:hAnsiTheme="majorHAnsi" w:cstheme="majorBidi"/>
      <w:b/>
      <w:color w:val="2B2FC1"/>
      <w:sz w:val="32"/>
      <w:szCs w:val="32"/>
    </w:rPr>
  </w:style>
  <w:style w:type="paragraph" w:styleId="ListParagraph">
    <w:name w:val="List Paragraph"/>
    <w:basedOn w:val="Normal"/>
    <w:uiPriority w:val="34"/>
    <w:qFormat/>
    <w:rsid w:val="00B233B1"/>
    <w:pPr>
      <w:ind w:left="720"/>
      <w:contextualSpacing/>
    </w:pPr>
  </w:style>
  <w:style w:type="character" w:customStyle="1" w:styleId="ConcordiaSubHeadingChar">
    <w:name w:val="Concordia Sub Heading Char"/>
    <w:basedOn w:val="ConcordiaHeading1Char"/>
    <w:link w:val="ConcordiaSubHeading"/>
    <w:rsid w:val="00BA4397"/>
    <w:rPr>
      <w:rFonts w:asciiTheme="majorHAnsi" w:eastAsiaTheme="majorEastAsia" w:hAnsiTheme="majorHAnsi" w:cstheme="majorBidi"/>
      <w:b/>
      <w:color w:val="0070C0"/>
      <w:sz w:val="24"/>
      <w:szCs w:val="32"/>
    </w:rPr>
  </w:style>
  <w:style w:type="paragraph" w:styleId="Header">
    <w:name w:val="header"/>
    <w:basedOn w:val="Normal"/>
    <w:link w:val="HeaderChar"/>
    <w:uiPriority w:val="99"/>
    <w:unhideWhenUsed/>
    <w:rsid w:val="002A06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06C6"/>
  </w:style>
  <w:style w:type="paragraph" w:styleId="Footer">
    <w:name w:val="footer"/>
    <w:basedOn w:val="Normal"/>
    <w:link w:val="FooterChar"/>
    <w:uiPriority w:val="99"/>
    <w:unhideWhenUsed/>
    <w:rsid w:val="002A06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06C6"/>
  </w:style>
  <w:style w:type="character" w:styleId="PlaceholderText">
    <w:name w:val="Placeholder Text"/>
    <w:basedOn w:val="DefaultParagraphFont"/>
    <w:uiPriority w:val="99"/>
    <w:semiHidden/>
    <w:rsid w:val="00BB0A5B"/>
    <w:rPr>
      <w:color w:val="808080"/>
    </w:rPr>
  </w:style>
  <w:style w:type="paragraph" w:styleId="TOC2">
    <w:name w:val="toc 2"/>
    <w:basedOn w:val="Normal"/>
    <w:next w:val="Normal"/>
    <w:autoRedefine/>
    <w:uiPriority w:val="39"/>
    <w:unhideWhenUsed/>
    <w:rsid w:val="00D2274A"/>
    <w:pPr>
      <w:spacing w:after="100"/>
      <w:ind w:left="220"/>
    </w:pPr>
    <w:rPr>
      <w:rFonts w:eastAsiaTheme="minorEastAsia" w:cs="Times New Roman"/>
      <w:lang w:val="en-US"/>
    </w:rPr>
  </w:style>
  <w:style w:type="paragraph" w:styleId="TOC3">
    <w:name w:val="toc 3"/>
    <w:basedOn w:val="Normal"/>
    <w:next w:val="Normal"/>
    <w:autoRedefine/>
    <w:uiPriority w:val="39"/>
    <w:unhideWhenUsed/>
    <w:rsid w:val="00D2274A"/>
    <w:pPr>
      <w:spacing w:after="100"/>
      <w:ind w:left="440"/>
    </w:pPr>
    <w:rPr>
      <w:rFonts w:eastAsiaTheme="minorEastAsia" w:cs="Times New Roman"/>
      <w:lang w:val="en-US"/>
    </w:rPr>
  </w:style>
  <w:style w:type="character" w:customStyle="1" w:styleId="Heading2Char">
    <w:name w:val="Heading 2 Char"/>
    <w:basedOn w:val="DefaultParagraphFont"/>
    <w:link w:val="Heading2"/>
    <w:uiPriority w:val="9"/>
    <w:semiHidden/>
    <w:rsid w:val="00CF3AD9"/>
    <w:rPr>
      <w:rFonts w:asciiTheme="majorHAnsi" w:eastAsiaTheme="majorEastAsia" w:hAnsiTheme="majorHAnsi" w:cstheme="majorBidi"/>
      <w:color w:val="2F5496" w:themeColor="accent1" w:themeShade="BF"/>
      <w:sz w:val="26"/>
      <w:szCs w:val="26"/>
    </w:rPr>
  </w:style>
  <w:style w:type="paragraph" w:styleId="Title">
    <w:name w:val="Title"/>
    <w:aliases w:val="Concordia Title"/>
    <w:basedOn w:val="Normal"/>
    <w:next w:val="Normal"/>
    <w:link w:val="TitleChar"/>
    <w:uiPriority w:val="10"/>
    <w:qFormat/>
    <w:rsid w:val="00710CC3"/>
    <w:pPr>
      <w:spacing w:after="0" w:line="240" w:lineRule="auto"/>
      <w:contextualSpacing/>
    </w:pPr>
    <w:rPr>
      <w:rFonts w:eastAsiaTheme="majorEastAsia" w:cstheme="majorBidi"/>
      <w:color w:val="2B2FC1"/>
      <w:spacing w:val="-10"/>
      <w:kern w:val="28"/>
      <w:sz w:val="56"/>
      <w:szCs w:val="56"/>
    </w:rPr>
  </w:style>
  <w:style w:type="character" w:customStyle="1" w:styleId="TitleChar">
    <w:name w:val="Title Char"/>
    <w:aliases w:val="Concordia Title Char"/>
    <w:basedOn w:val="DefaultParagraphFont"/>
    <w:link w:val="Title"/>
    <w:uiPriority w:val="10"/>
    <w:rsid w:val="00710CC3"/>
    <w:rPr>
      <w:rFonts w:eastAsiaTheme="majorEastAsia" w:cstheme="majorBidi"/>
      <w:color w:val="2B2FC1"/>
      <w:spacing w:val="-10"/>
      <w:kern w:val="28"/>
      <w:sz w:val="56"/>
      <w:szCs w:val="56"/>
    </w:rPr>
  </w:style>
  <w:style w:type="table" w:styleId="TableGrid">
    <w:name w:val="Table Grid"/>
    <w:basedOn w:val="TableNormal"/>
    <w:uiPriority w:val="39"/>
    <w:rsid w:val="008F4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550D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2C7ECB"/>
    <w:rPr>
      <w:color w:val="605E5C"/>
      <w:shd w:val="clear" w:color="auto" w:fill="E1DFDD"/>
    </w:rPr>
  </w:style>
  <w:style w:type="character" w:styleId="Emphasis">
    <w:name w:val="Emphasis"/>
    <w:basedOn w:val="DefaultParagraphFont"/>
    <w:uiPriority w:val="20"/>
    <w:qFormat/>
    <w:rsid w:val="00641130"/>
    <w:rPr>
      <w:i/>
      <w:iCs/>
    </w:rPr>
  </w:style>
  <w:style w:type="character" w:customStyle="1" w:styleId="Heading3Char">
    <w:name w:val="Heading 3 Char"/>
    <w:basedOn w:val="DefaultParagraphFont"/>
    <w:link w:val="Heading3"/>
    <w:uiPriority w:val="9"/>
    <w:semiHidden/>
    <w:rsid w:val="00F7629A"/>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4999">
      <w:bodyDiv w:val="1"/>
      <w:marLeft w:val="0"/>
      <w:marRight w:val="0"/>
      <w:marTop w:val="0"/>
      <w:marBottom w:val="0"/>
      <w:divBdr>
        <w:top w:val="none" w:sz="0" w:space="0" w:color="auto"/>
        <w:left w:val="none" w:sz="0" w:space="0" w:color="auto"/>
        <w:bottom w:val="none" w:sz="0" w:space="0" w:color="auto"/>
        <w:right w:val="none" w:sz="0" w:space="0" w:color="auto"/>
      </w:divBdr>
    </w:div>
    <w:div w:id="62682893">
      <w:bodyDiv w:val="1"/>
      <w:marLeft w:val="0"/>
      <w:marRight w:val="0"/>
      <w:marTop w:val="0"/>
      <w:marBottom w:val="0"/>
      <w:divBdr>
        <w:top w:val="none" w:sz="0" w:space="0" w:color="auto"/>
        <w:left w:val="none" w:sz="0" w:space="0" w:color="auto"/>
        <w:bottom w:val="none" w:sz="0" w:space="0" w:color="auto"/>
        <w:right w:val="none" w:sz="0" w:space="0" w:color="auto"/>
      </w:divBdr>
    </w:div>
    <w:div w:id="127549234">
      <w:bodyDiv w:val="1"/>
      <w:marLeft w:val="0"/>
      <w:marRight w:val="0"/>
      <w:marTop w:val="0"/>
      <w:marBottom w:val="0"/>
      <w:divBdr>
        <w:top w:val="none" w:sz="0" w:space="0" w:color="auto"/>
        <w:left w:val="none" w:sz="0" w:space="0" w:color="auto"/>
        <w:bottom w:val="none" w:sz="0" w:space="0" w:color="auto"/>
        <w:right w:val="none" w:sz="0" w:space="0" w:color="auto"/>
      </w:divBdr>
    </w:div>
    <w:div w:id="267977255">
      <w:bodyDiv w:val="1"/>
      <w:marLeft w:val="0"/>
      <w:marRight w:val="0"/>
      <w:marTop w:val="0"/>
      <w:marBottom w:val="0"/>
      <w:divBdr>
        <w:top w:val="none" w:sz="0" w:space="0" w:color="auto"/>
        <w:left w:val="none" w:sz="0" w:space="0" w:color="auto"/>
        <w:bottom w:val="none" w:sz="0" w:space="0" w:color="auto"/>
        <w:right w:val="none" w:sz="0" w:space="0" w:color="auto"/>
      </w:divBdr>
    </w:div>
    <w:div w:id="270358792">
      <w:bodyDiv w:val="1"/>
      <w:marLeft w:val="0"/>
      <w:marRight w:val="0"/>
      <w:marTop w:val="0"/>
      <w:marBottom w:val="0"/>
      <w:divBdr>
        <w:top w:val="none" w:sz="0" w:space="0" w:color="auto"/>
        <w:left w:val="none" w:sz="0" w:space="0" w:color="auto"/>
        <w:bottom w:val="none" w:sz="0" w:space="0" w:color="auto"/>
        <w:right w:val="none" w:sz="0" w:space="0" w:color="auto"/>
      </w:divBdr>
    </w:div>
    <w:div w:id="283969197">
      <w:bodyDiv w:val="1"/>
      <w:marLeft w:val="0"/>
      <w:marRight w:val="0"/>
      <w:marTop w:val="0"/>
      <w:marBottom w:val="0"/>
      <w:divBdr>
        <w:top w:val="none" w:sz="0" w:space="0" w:color="auto"/>
        <w:left w:val="none" w:sz="0" w:space="0" w:color="auto"/>
        <w:bottom w:val="none" w:sz="0" w:space="0" w:color="auto"/>
        <w:right w:val="none" w:sz="0" w:space="0" w:color="auto"/>
      </w:divBdr>
    </w:div>
    <w:div w:id="378826620">
      <w:bodyDiv w:val="1"/>
      <w:marLeft w:val="0"/>
      <w:marRight w:val="0"/>
      <w:marTop w:val="0"/>
      <w:marBottom w:val="0"/>
      <w:divBdr>
        <w:top w:val="none" w:sz="0" w:space="0" w:color="auto"/>
        <w:left w:val="none" w:sz="0" w:space="0" w:color="auto"/>
        <w:bottom w:val="none" w:sz="0" w:space="0" w:color="auto"/>
        <w:right w:val="none" w:sz="0" w:space="0" w:color="auto"/>
      </w:divBdr>
    </w:div>
    <w:div w:id="453451360">
      <w:bodyDiv w:val="1"/>
      <w:marLeft w:val="0"/>
      <w:marRight w:val="0"/>
      <w:marTop w:val="0"/>
      <w:marBottom w:val="0"/>
      <w:divBdr>
        <w:top w:val="none" w:sz="0" w:space="0" w:color="auto"/>
        <w:left w:val="none" w:sz="0" w:space="0" w:color="auto"/>
        <w:bottom w:val="none" w:sz="0" w:space="0" w:color="auto"/>
        <w:right w:val="none" w:sz="0" w:space="0" w:color="auto"/>
      </w:divBdr>
    </w:div>
    <w:div w:id="617949933">
      <w:bodyDiv w:val="1"/>
      <w:marLeft w:val="0"/>
      <w:marRight w:val="0"/>
      <w:marTop w:val="0"/>
      <w:marBottom w:val="0"/>
      <w:divBdr>
        <w:top w:val="none" w:sz="0" w:space="0" w:color="auto"/>
        <w:left w:val="none" w:sz="0" w:space="0" w:color="auto"/>
        <w:bottom w:val="none" w:sz="0" w:space="0" w:color="auto"/>
        <w:right w:val="none" w:sz="0" w:space="0" w:color="auto"/>
      </w:divBdr>
    </w:div>
    <w:div w:id="659432250">
      <w:bodyDiv w:val="1"/>
      <w:marLeft w:val="0"/>
      <w:marRight w:val="0"/>
      <w:marTop w:val="0"/>
      <w:marBottom w:val="0"/>
      <w:divBdr>
        <w:top w:val="none" w:sz="0" w:space="0" w:color="auto"/>
        <w:left w:val="none" w:sz="0" w:space="0" w:color="auto"/>
        <w:bottom w:val="none" w:sz="0" w:space="0" w:color="auto"/>
        <w:right w:val="none" w:sz="0" w:space="0" w:color="auto"/>
      </w:divBdr>
    </w:div>
    <w:div w:id="728773642">
      <w:bodyDiv w:val="1"/>
      <w:marLeft w:val="0"/>
      <w:marRight w:val="0"/>
      <w:marTop w:val="0"/>
      <w:marBottom w:val="0"/>
      <w:divBdr>
        <w:top w:val="none" w:sz="0" w:space="0" w:color="auto"/>
        <w:left w:val="none" w:sz="0" w:space="0" w:color="auto"/>
        <w:bottom w:val="none" w:sz="0" w:space="0" w:color="auto"/>
        <w:right w:val="none" w:sz="0" w:space="0" w:color="auto"/>
      </w:divBdr>
    </w:div>
    <w:div w:id="754396306">
      <w:bodyDiv w:val="1"/>
      <w:marLeft w:val="0"/>
      <w:marRight w:val="0"/>
      <w:marTop w:val="0"/>
      <w:marBottom w:val="0"/>
      <w:divBdr>
        <w:top w:val="none" w:sz="0" w:space="0" w:color="auto"/>
        <w:left w:val="none" w:sz="0" w:space="0" w:color="auto"/>
        <w:bottom w:val="none" w:sz="0" w:space="0" w:color="auto"/>
        <w:right w:val="none" w:sz="0" w:space="0" w:color="auto"/>
      </w:divBdr>
    </w:div>
    <w:div w:id="789595336">
      <w:bodyDiv w:val="1"/>
      <w:marLeft w:val="0"/>
      <w:marRight w:val="0"/>
      <w:marTop w:val="0"/>
      <w:marBottom w:val="0"/>
      <w:divBdr>
        <w:top w:val="none" w:sz="0" w:space="0" w:color="auto"/>
        <w:left w:val="none" w:sz="0" w:space="0" w:color="auto"/>
        <w:bottom w:val="none" w:sz="0" w:space="0" w:color="auto"/>
        <w:right w:val="none" w:sz="0" w:space="0" w:color="auto"/>
      </w:divBdr>
    </w:div>
    <w:div w:id="810252634">
      <w:bodyDiv w:val="1"/>
      <w:marLeft w:val="0"/>
      <w:marRight w:val="0"/>
      <w:marTop w:val="0"/>
      <w:marBottom w:val="0"/>
      <w:divBdr>
        <w:top w:val="none" w:sz="0" w:space="0" w:color="auto"/>
        <w:left w:val="none" w:sz="0" w:space="0" w:color="auto"/>
        <w:bottom w:val="none" w:sz="0" w:space="0" w:color="auto"/>
        <w:right w:val="none" w:sz="0" w:space="0" w:color="auto"/>
      </w:divBdr>
    </w:div>
    <w:div w:id="852768986">
      <w:bodyDiv w:val="1"/>
      <w:marLeft w:val="0"/>
      <w:marRight w:val="0"/>
      <w:marTop w:val="0"/>
      <w:marBottom w:val="0"/>
      <w:divBdr>
        <w:top w:val="none" w:sz="0" w:space="0" w:color="auto"/>
        <w:left w:val="none" w:sz="0" w:space="0" w:color="auto"/>
        <w:bottom w:val="none" w:sz="0" w:space="0" w:color="auto"/>
        <w:right w:val="none" w:sz="0" w:space="0" w:color="auto"/>
      </w:divBdr>
    </w:div>
    <w:div w:id="944733166">
      <w:bodyDiv w:val="1"/>
      <w:marLeft w:val="0"/>
      <w:marRight w:val="0"/>
      <w:marTop w:val="0"/>
      <w:marBottom w:val="0"/>
      <w:divBdr>
        <w:top w:val="none" w:sz="0" w:space="0" w:color="auto"/>
        <w:left w:val="none" w:sz="0" w:space="0" w:color="auto"/>
        <w:bottom w:val="none" w:sz="0" w:space="0" w:color="auto"/>
        <w:right w:val="none" w:sz="0" w:space="0" w:color="auto"/>
      </w:divBdr>
    </w:div>
    <w:div w:id="946735344">
      <w:bodyDiv w:val="1"/>
      <w:marLeft w:val="0"/>
      <w:marRight w:val="0"/>
      <w:marTop w:val="0"/>
      <w:marBottom w:val="0"/>
      <w:divBdr>
        <w:top w:val="none" w:sz="0" w:space="0" w:color="auto"/>
        <w:left w:val="none" w:sz="0" w:space="0" w:color="auto"/>
        <w:bottom w:val="none" w:sz="0" w:space="0" w:color="auto"/>
        <w:right w:val="none" w:sz="0" w:space="0" w:color="auto"/>
      </w:divBdr>
    </w:div>
    <w:div w:id="1000541809">
      <w:bodyDiv w:val="1"/>
      <w:marLeft w:val="0"/>
      <w:marRight w:val="0"/>
      <w:marTop w:val="0"/>
      <w:marBottom w:val="0"/>
      <w:divBdr>
        <w:top w:val="none" w:sz="0" w:space="0" w:color="auto"/>
        <w:left w:val="none" w:sz="0" w:space="0" w:color="auto"/>
        <w:bottom w:val="none" w:sz="0" w:space="0" w:color="auto"/>
        <w:right w:val="none" w:sz="0" w:space="0" w:color="auto"/>
      </w:divBdr>
    </w:div>
    <w:div w:id="1001546264">
      <w:bodyDiv w:val="1"/>
      <w:marLeft w:val="0"/>
      <w:marRight w:val="0"/>
      <w:marTop w:val="0"/>
      <w:marBottom w:val="0"/>
      <w:divBdr>
        <w:top w:val="none" w:sz="0" w:space="0" w:color="auto"/>
        <w:left w:val="none" w:sz="0" w:space="0" w:color="auto"/>
        <w:bottom w:val="none" w:sz="0" w:space="0" w:color="auto"/>
        <w:right w:val="none" w:sz="0" w:space="0" w:color="auto"/>
      </w:divBdr>
    </w:div>
    <w:div w:id="1033195327">
      <w:bodyDiv w:val="1"/>
      <w:marLeft w:val="0"/>
      <w:marRight w:val="0"/>
      <w:marTop w:val="0"/>
      <w:marBottom w:val="0"/>
      <w:divBdr>
        <w:top w:val="none" w:sz="0" w:space="0" w:color="auto"/>
        <w:left w:val="none" w:sz="0" w:space="0" w:color="auto"/>
        <w:bottom w:val="none" w:sz="0" w:space="0" w:color="auto"/>
        <w:right w:val="none" w:sz="0" w:space="0" w:color="auto"/>
      </w:divBdr>
    </w:div>
    <w:div w:id="1048185163">
      <w:bodyDiv w:val="1"/>
      <w:marLeft w:val="0"/>
      <w:marRight w:val="0"/>
      <w:marTop w:val="0"/>
      <w:marBottom w:val="0"/>
      <w:divBdr>
        <w:top w:val="none" w:sz="0" w:space="0" w:color="auto"/>
        <w:left w:val="none" w:sz="0" w:space="0" w:color="auto"/>
        <w:bottom w:val="none" w:sz="0" w:space="0" w:color="auto"/>
        <w:right w:val="none" w:sz="0" w:space="0" w:color="auto"/>
      </w:divBdr>
    </w:div>
    <w:div w:id="1052197935">
      <w:bodyDiv w:val="1"/>
      <w:marLeft w:val="0"/>
      <w:marRight w:val="0"/>
      <w:marTop w:val="0"/>
      <w:marBottom w:val="0"/>
      <w:divBdr>
        <w:top w:val="none" w:sz="0" w:space="0" w:color="auto"/>
        <w:left w:val="none" w:sz="0" w:space="0" w:color="auto"/>
        <w:bottom w:val="none" w:sz="0" w:space="0" w:color="auto"/>
        <w:right w:val="none" w:sz="0" w:space="0" w:color="auto"/>
      </w:divBdr>
    </w:div>
    <w:div w:id="1075710473">
      <w:bodyDiv w:val="1"/>
      <w:marLeft w:val="0"/>
      <w:marRight w:val="0"/>
      <w:marTop w:val="0"/>
      <w:marBottom w:val="0"/>
      <w:divBdr>
        <w:top w:val="none" w:sz="0" w:space="0" w:color="auto"/>
        <w:left w:val="none" w:sz="0" w:space="0" w:color="auto"/>
        <w:bottom w:val="none" w:sz="0" w:space="0" w:color="auto"/>
        <w:right w:val="none" w:sz="0" w:space="0" w:color="auto"/>
      </w:divBdr>
    </w:div>
    <w:div w:id="1234049182">
      <w:bodyDiv w:val="1"/>
      <w:marLeft w:val="0"/>
      <w:marRight w:val="0"/>
      <w:marTop w:val="0"/>
      <w:marBottom w:val="0"/>
      <w:divBdr>
        <w:top w:val="none" w:sz="0" w:space="0" w:color="auto"/>
        <w:left w:val="none" w:sz="0" w:space="0" w:color="auto"/>
        <w:bottom w:val="none" w:sz="0" w:space="0" w:color="auto"/>
        <w:right w:val="none" w:sz="0" w:space="0" w:color="auto"/>
      </w:divBdr>
    </w:div>
    <w:div w:id="1247350645">
      <w:bodyDiv w:val="1"/>
      <w:marLeft w:val="0"/>
      <w:marRight w:val="0"/>
      <w:marTop w:val="0"/>
      <w:marBottom w:val="0"/>
      <w:divBdr>
        <w:top w:val="none" w:sz="0" w:space="0" w:color="auto"/>
        <w:left w:val="none" w:sz="0" w:space="0" w:color="auto"/>
        <w:bottom w:val="none" w:sz="0" w:space="0" w:color="auto"/>
        <w:right w:val="none" w:sz="0" w:space="0" w:color="auto"/>
      </w:divBdr>
    </w:div>
    <w:div w:id="1261915095">
      <w:bodyDiv w:val="1"/>
      <w:marLeft w:val="0"/>
      <w:marRight w:val="0"/>
      <w:marTop w:val="0"/>
      <w:marBottom w:val="0"/>
      <w:divBdr>
        <w:top w:val="none" w:sz="0" w:space="0" w:color="auto"/>
        <w:left w:val="none" w:sz="0" w:space="0" w:color="auto"/>
        <w:bottom w:val="none" w:sz="0" w:space="0" w:color="auto"/>
        <w:right w:val="none" w:sz="0" w:space="0" w:color="auto"/>
      </w:divBdr>
    </w:div>
    <w:div w:id="1358266062">
      <w:bodyDiv w:val="1"/>
      <w:marLeft w:val="0"/>
      <w:marRight w:val="0"/>
      <w:marTop w:val="0"/>
      <w:marBottom w:val="0"/>
      <w:divBdr>
        <w:top w:val="none" w:sz="0" w:space="0" w:color="auto"/>
        <w:left w:val="none" w:sz="0" w:space="0" w:color="auto"/>
        <w:bottom w:val="none" w:sz="0" w:space="0" w:color="auto"/>
        <w:right w:val="none" w:sz="0" w:space="0" w:color="auto"/>
      </w:divBdr>
    </w:div>
    <w:div w:id="1395007016">
      <w:bodyDiv w:val="1"/>
      <w:marLeft w:val="0"/>
      <w:marRight w:val="0"/>
      <w:marTop w:val="0"/>
      <w:marBottom w:val="0"/>
      <w:divBdr>
        <w:top w:val="none" w:sz="0" w:space="0" w:color="auto"/>
        <w:left w:val="none" w:sz="0" w:space="0" w:color="auto"/>
        <w:bottom w:val="none" w:sz="0" w:space="0" w:color="auto"/>
        <w:right w:val="none" w:sz="0" w:space="0" w:color="auto"/>
      </w:divBdr>
    </w:div>
    <w:div w:id="1457218711">
      <w:bodyDiv w:val="1"/>
      <w:marLeft w:val="0"/>
      <w:marRight w:val="0"/>
      <w:marTop w:val="0"/>
      <w:marBottom w:val="0"/>
      <w:divBdr>
        <w:top w:val="none" w:sz="0" w:space="0" w:color="auto"/>
        <w:left w:val="none" w:sz="0" w:space="0" w:color="auto"/>
        <w:bottom w:val="none" w:sz="0" w:space="0" w:color="auto"/>
        <w:right w:val="none" w:sz="0" w:space="0" w:color="auto"/>
      </w:divBdr>
    </w:div>
    <w:div w:id="1493597426">
      <w:bodyDiv w:val="1"/>
      <w:marLeft w:val="0"/>
      <w:marRight w:val="0"/>
      <w:marTop w:val="0"/>
      <w:marBottom w:val="0"/>
      <w:divBdr>
        <w:top w:val="none" w:sz="0" w:space="0" w:color="auto"/>
        <w:left w:val="none" w:sz="0" w:space="0" w:color="auto"/>
        <w:bottom w:val="none" w:sz="0" w:space="0" w:color="auto"/>
        <w:right w:val="none" w:sz="0" w:space="0" w:color="auto"/>
      </w:divBdr>
    </w:div>
    <w:div w:id="1499150322">
      <w:bodyDiv w:val="1"/>
      <w:marLeft w:val="0"/>
      <w:marRight w:val="0"/>
      <w:marTop w:val="0"/>
      <w:marBottom w:val="0"/>
      <w:divBdr>
        <w:top w:val="none" w:sz="0" w:space="0" w:color="auto"/>
        <w:left w:val="none" w:sz="0" w:space="0" w:color="auto"/>
        <w:bottom w:val="none" w:sz="0" w:space="0" w:color="auto"/>
        <w:right w:val="none" w:sz="0" w:space="0" w:color="auto"/>
      </w:divBdr>
    </w:div>
    <w:div w:id="1522671156">
      <w:bodyDiv w:val="1"/>
      <w:marLeft w:val="0"/>
      <w:marRight w:val="0"/>
      <w:marTop w:val="0"/>
      <w:marBottom w:val="0"/>
      <w:divBdr>
        <w:top w:val="none" w:sz="0" w:space="0" w:color="auto"/>
        <w:left w:val="none" w:sz="0" w:space="0" w:color="auto"/>
        <w:bottom w:val="none" w:sz="0" w:space="0" w:color="auto"/>
        <w:right w:val="none" w:sz="0" w:space="0" w:color="auto"/>
      </w:divBdr>
    </w:div>
    <w:div w:id="1559054591">
      <w:bodyDiv w:val="1"/>
      <w:marLeft w:val="0"/>
      <w:marRight w:val="0"/>
      <w:marTop w:val="0"/>
      <w:marBottom w:val="0"/>
      <w:divBdr>
        <w:top w:val="none" w:sz="0" w:space="0" w:color="auto"/>
        <w:left w:val="none" w:sz="0" w:space="0" w:color="auto"/>
        <w:bottom w:val="none" w:sz="0" w:space="0" w:color="auto"/>
        <w:right w:val="none" w:sz="0" w:space="0" w:color="auto"/>
      </w:divBdr>
    </w:div>
    <w:div w:id="1590238325">
      <w:bodyDiv w:val="1"/>
      <w:marLeft w:val="0"/>
      <w:marRight w:val="0"/>
      <w:marTop w:val="0"/>
      <w:marBottom w:val="0"/>
      <w:divBdr>
        <w:top w:val="none" w:sz="0" w:space="0" w:color="auto"/>
        <w:left w:val="none" w:sz="0" w:space="0" w:color="auto"/>
        <w:bottom w:val="none" w:sz="0" w:space="0" w:color="auto"/>
        <w:right w:val="none" w:sz="0" w:space="0" w:color="auto"/>
      </w:divBdr>
    </w:div>
    <w:div w:id="1677535549">
      <w:bodyDiv w:val="1"/>
      <w:marLeft w:val="0"/>
      <w:marRight w:val="0"/>
      <w:marTop w:val="0"/>
      <w:marBottom w:val="0"/>
      <w:divBdr>
        <w:top w:val="none" w:sz="0" w:space="0" w:color="auto"/>
        <w:left w:val="none" w:sz="0" w:space="0" w:color="auto"/>
        <w:bottom w:val="none" w:sz="0" w:space="0" w:color="auto"/>
        <w:right w:val="none" w:sz="0" w:space="0" w:color="auto"/>
      </w:divBdr>
    </w:div>
    <w:div w:id="1706565757">
      <w:bodyDiv w:val="1"/>
      <w:marLeft w:val="0"/>
      <w:marRight w:val="0"/>
      <w:marTop w:val="0"/>
      <w:marBottom w:val="0"/>
      <w:divBdr>
        <w:top w:val="none" w:sz="0" w:space="0" w:color="auto"/>
        <w:left w:val="none" w:sz="0" w:space="0" w:color="auto"/>
        <w:bottom w:val="none" w:sz="0" w:space="0" w:color="auto"/>
        <w:right w:val="none" w:sz="0" w:space="0" w:color="auto"/>
      </w:divBdr>
    </w:div>
    <w:div w:id="1823229008">
      <w:bodyDiv w:val="1"/>
      <w:marLeft w:val="0"/>
      <w:marRight w:val="0"/>
      <w:marTop w:val="0"/>
      <w:marBottom w:val="0"/>
      <w:divBdr>
        <w:top w:val="none" w:sz="0" w:space="0" w:color="auto"/>
        <w:left w:val="none" w:sz="0" w:space="0" w:color="auto"/>
        <w:bottom w:val="none" w:sz="0" w:space="0" w:color="auto"/>
        <w:right w:val="none" w:sz="0" w:space="0" w:color="auto"/>
      </w:divBdr>
    </w:div>
    <w:div w:id="1843466557">
      <w:bodyDiv w:val="1"/>
      <w:marLeft w:val="0"/>
      <w:marRight w:val="0"/>
      <w:marTop w:val="0"/>
      <w:marBottom w:val="0"/>
      <w:divBdr>
        <w:top w:val="none" w:sz="0" w:space="0" w:color="auto"/>
        <w:left w:val="none" w:sz="0" w:space="0" w:color="auto"/>
        <w:bottom w:val="none" w:sz="0" w:space="0" w:color="auto"/>
        <w:right w:val="none" w:sz="0" w:space="0" w:color="auto"/>
      </w:divBdr>
    </w:div>
    <w:div w:id="1910454976">
      <w:bodyDiv w:val="1"/>
      <w:marLeft w:val="0"/>
      <w:marRight w:val="0"/>
      <w:marTop w:val="0"/>
      <w:marBottom w:val="0"/>
      <w:divBdr>
        <w:top w:val="none" w:sz="0" w:space="0" w:color="auto"/>
        <w:left w:val="none" w:sz="0" w:space="0" w:color="auto"/>
        <w:bottom w:val="none" w:sz="0" w:space="0" w:color="auto"/>
        <w:right w:val="none" w:sz="0" w:space="0" w:color="auto"/>
      </w:divBdr>
    </w:div>
    <w:div w:id="1931809527">
      <w:bodyDiv w:val="1"/>
      <w:marLeft w:val="0"/>
      <w:marRight w:val="0"/>
      <w:marTop w:val="0"/>
      <w:marBottom w:val="0"/>
      <w:divBdr>
        <w:top w:val="none" w:sz="0" w:space="0" w:color="auto"/>
        <w:left w:val="none" w:sz="0" w:space="0" w:color="auto"/>
        <w:bottom w:val="none" w:sz="0" w:space="0" w:color="auto"/>
        <w:right w:val="none" w:sz="0" w:space="0" w:color="auto"/>
      </w:divBdr>
    </w:div>
    <w:div w:id="2030332722">
      <w:bodyDiv w:val="1"/>
      <w:marLeft w:val="0"/>
      <w:marRight w:val="0"/>
      <w:marTop w:val="0"/>
      <w:marBottom w:val="0"/>
      <w:divBdr>
        <w:top w:val="none" w:sz="0" w:space="0" w:color="auto"/>
        <w:left w:val="none" w:sz="0" w:space="0" w:color="auto"/>
        <w:bottom w:val="none" w:sz="0" w:space="0" w:color="auto"/>
        <w:right w:val="none" w:sz="0" w:space="0" w:color="auto"/>
      </w:divBdr>
    </w:div>
    <w:div w:id="2057854620">
      <w:bodyDiv w:val="1"/>
      <w:marLeft w:val="0"/>
      <w:marRight w:val="0"/>
      <w:marTop w:val="0"/>
      <w:marBottom w:val="0"/>
      <w:divBdr>
        <w:top w:val="none" w:sz="0" w:space="0" w:color="auto"/>
        <w:left w:val="none" w:sz="0" w:space="0" w:color="auto"/>
        <w:bottom w:val="none" w:sz="0" w:space="0" w:color="auto"/>
        <w:right w:val="none" w:sz="0" w:space="0" w:color="auto"/>
      </w:divBdr>
    </w:div>
    <w:div w:id="2067802603">
      <w:bodyDiv w:val="1"/>
      <w:marLeft w:val="0"/>
      <w:marRight w:val="0"/>
      <w:marTop w:val="0"/>
      <w:marBottom w:val="0"/>
      <w:divBdr>
        <w:top w:val="none" w:sz="0" w:space="0" w:color="auto"/>
        <w:left w:val="none" w:sz="0" w:space="0" w:color="auto"/>
        <w:bottom w:val="none" w:sz="0" w:space="0" w:color="auto"/>
        <w:right w:val="none" w:sz="0" w:space="0" w:color="auto"/>
      </w:divBdr>
    </w:div>
    <w:div w:id="2077850688">
      <w:bodyDiv w:val="1"/>
      <w:marLeft w:val="0"/>
      <w:marRight w:val="0"/>
      <w:marTop w:val="0"/>
      <w:marBottom w:val="0"/>
      <w:divBdr>
        <w:top w:val="none" w:sz="0" w:space="0" w:color="auto"/>
        <w:left w:val="none" w:sz="0" w:space="0" w:color="auto"/>
        <w:bottom w:val="none" w:sz="0" w:space="0" w:color="auto"/>
        <w:right w:val="none" w:sz="0" w:space="0" w:color="auto"/>
      </w:divBdr>
    </w:div>
    <w:div w:id="2114398579">
      <w:bodyDiv w:val="1"/>
      <w:marLeft w:val="0"/>
      <w:marRight w:val="0"/>
      <w:marTop w:val="0"/>
      <w:marBottom w:val="0"/>
      <w:divBdr>
        <w:top w:val="none" w:sz="0" w:space="0" w:color="auto"/>
        <w:left w:val="none" w:sz="0" w:space="0" w:color="auto"/>
        <w:bottom w:val="none" w:sz="0" w:space="0" w:color="auto"/>
        <w:right w:val="none" w:sz="0" w:space="0" w:color="auto"/>
      </w:divBdr>
    </w:div>
    <w:div w:id="213139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ff53867-49d9-44ec-b693-f3527dd13157">
      <Terms xmlns="http://schemas.microsoft.com/office/infopath/2007/PartnerControls"/>
    </lcf76f155ced4ddcb4097134ff3c332f>
    <TaxCatchAll xmlns="3cfb4bcf-a997-4bc8-93e1-db67b48de5e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4AFC548B07D64EA8D299F7EE12BC34" ma:contentTypeVersion="13" ma:contentTypeDescription="Create a new document." ma:contentTypeScope="" ma:versionID="6b8a994ba4c7c8091234e8cb3ba6b011">
  <xsd:schema xmlns:xsd="http://www.w3.org/2001/XMLSchema" xmlns:xs="http://www.w3.org/2001/XMLSchema" xmlns:p="http://schemas.microsoft.com/office/2006/metadata/properties" xmlns:ns2="dff53867-49d9-44ec-b693-f3527dd13157" xmlns:ns3="3cfb4bcf-a997-4bc8-93e1-db67b48de5eb" targetNamespace="http://schemas.microsoft.com/office/2006/metadata/properties" ma:root="true" ma:fieldsID="f0d71790b2c7cf4297a61c8a8abfbca6" ns2:_="" ns3:_="">
    <xsd:import namespace="dff53867-49d9-44ec-b693-f3527dd13157"/>
    <xsd:import namespace="3cfb4bcf-a997-4bc8-93e1-db67b48de5eb"/>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f53867-49d9-44ec-b693-f3527dd13157"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e0869ed-1c93-4370-8738-d472a52a70d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fb4bcf-a997-4bc8-93e1-db67b48de5e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944c06c-d1aa-44e2-9e13-142b74abfa0a}" ma:internalName="TaxCatchAll" ma:showField="CatchAllData" ma:web="3cfb4bcf-a997-4bc8-93e1-db67b48de5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F118A7-8651-4DFB-8C01-402FD14A922C}">
  <ds:schemaRefs>
    <ds:schemaRef ds:uri="http://schemas.microsoft.com/sharepoint/v3/contenttype/forms"/>
  </ds:schemaRefs>
</ds:datastoreItem>
</file>

<file path=customXml/itemProps2.xml><?xml version="1.0" encoding="utf-8"?>
<ds:datastoreItem xmlns:ds="http://schemas.openxmlformats.org/officeDocument/2006/customXml" ds:itemID="{CF65AB52-F5C5-4213-801C-8B683372D1B2}">
  <ds:schemaRefs>
    <ds:schemaRef ds:uri="http://schemas.openxmlformats.org/officeDocument/2006/bibliography"/>
  </ds:schemaRefs>
</ds:datastoreItem>
</file>

<file path=customXml/itemProps3.xml><?xml version="1.0" encoding="utf-8"?>
<ds:datastoreItem xmlns:ds="http://schemas.openxmlformats.org/officeDocument/2006/customXml" ds:itemID="{39E8FB55-41E8-4401-B8B8-19EDB1ADCBE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0CAF076-DA11-4C69-8FC1-C5ED2D4E8419}"/>
</file>

<file path=docProps/app.xml><?xml version="1.0" encoding="utf-8"?>
<Properties xmlns="http://schemas.openxmlformats.org/officeDocument/2006/extended-properties" xmlns:vt="http://schemas.openxmlformats.org/officeDocument/2006/docPropsVTypes">
  <Template>Normal</Template>
  <TotalTime>2</TotalTime>
  <Pages>3</Pages>
  <Words>940</Words>
  <Characters>5364</Characters>
  <Application>Microsoft Office Word</Application>
  <DocSecurity>4</DocSecurity>
  <Lines>44</Lines>
  <Paragraphs>12</Paragraphs>
  <ScaleCrop>false</ScaleCrop>
  <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[Version]</dc:creator>
  <cp:keywords/>
  <dc:description/>
  <cp:lastModifiedBy>Michelle Toft</cp:lastModifiedBy>
  <cp:revision>2</cp:revision>
  <cp:lastPrinted>2022-11-29T21:42:00Z</cp:lastPrinted>
  <dcterms:created xsi:type="dcterms:W3CDTF">2026-09-18T09:25:00Z</dcterms:created>
  <dcterms:modified xsi:type="dcterms:W3CDTF">2026-09-18T09:25:00Z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0x010100E44AFC548B07D64EA8D299F7EE12BC34</vt:lpwstr>
  </property>
  <property fmtid="{D5CDD505-2E9C-101B-9397-08002B2CF9AE}" pid="3" name="MediaServiceImageTags">
    <vt:lpwstr/>
  </property>
  <property fmtid="{D5CDD505-2E9C-101B-9397-08002B2CF9AE}" pid="4" name="docLang">
    <vt:lpwstr>en</vt:lpwstr>
  </property>
</Properties>
</file>