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F2C62" w14:textId="6231CB43" w:rsidR="004E7232" w:rsidRPr="00BB3452" w:rsidRDefault="004E7232" w:rsidP="00BB3452">
      <w:pPr>
        <w:ind w:left="0" w:right="-22"/>
        <w:jc w:val="center"/>
        <w:rPr>
          <w:u w:val="single"/>
        </w:rPr>
      </w:pPr>
      <w:r w:rsidRPr="00BB3452">
        <w:rPr>
          <w:rFonts w:ascii="Tahoma" w:hAnsi="Tahoma" w:cs="Tahoma"/>
          <w:b/>
          <w:bCs/>
          <w:sz w:val="32"/>
          <w:szCs w:val="32"/>
          <w:u w:val="single"/>
        </w:rPr>
        <w:t>St George’s Primary School</w:t>
      </w:r>
    </w:p>
    <w:p w14:paraId="558FC8C8" w14:textId="59FFE6B2" w:rsidR="00DE79A8" w:rsidRDefault="00B46721" w:rsidP="00FA20C4">
      <w:pPr>
        <w:ind w:left="0" w:right="-22"/>
        <w:jc w:val="center"/>
        <w:rPr>
          <w:rFonts w:ascii="Tahoma" w:hAnsi="Tahoma" w:cs="Tahoma"/>
          <w:b/>
          <w:bCs/>
          <w:sz w:val="32"/>
          <w:szCs w:val="32"/>
          <w:u w:val="single"/>
        </w:rPr>
      </w:pPr>
      <w:r>
        <w:rPr>
          <w:rFonts w:ascii="Tahoma" w:hAnsi="Tahoma" w:cs="Tahoma"/>
          <w:b/>
          <w:bCs/>
          <w:sz w:val="32"/>
          <w:szCs w:val="32"/>
          <w:u w:val="single"/>
        </w:rPr>
        <w:t xml:space="preserve">EYFS </w:t>
      </w:r>
      <w:r w:rsidR="002330B7" w:rsidRPr="00BB3452">
        <w:rPr>
          <w:rFonts w:ascii="Tahoma" w:hAnsi="Tahoma" w:cs="Tahoma"/>
          <w:b/>
          <w:bCs/>
          <w:sz w:val="32"/>
          <w:szCs w:val="32"/>
          <w:u w:val="single"/>
        </w:rPr>
        <w:t>Teacher</w:t>
      </w:r>
      <w:r w:rsidR="00BB3452" w:rsidRPr="00BB3452">
        <w:rPr>
          <w:rFonts w:ascii="Tahoma" w:hAnsi="Tahoma" w:cs="Tahoma"/>
          <w:b/>
          <w:bCs/>
          <w:sz w:val="32"/>
          <w:szCs w:val="32"/>
          <w:u w:val="single"/>
        </w:rPr>
        <w:t xml:space="preserve"> </w:t>
      </w:r>
      <w:r>
        <w:rPr>
          <w:rFonts w:ascii="Tahoma" w:hAnsi="Tahoma" w:cs="Tahoma"/>
          <w:b/>
          <w:bCs/>
          <w:sz w:val="32"/>
          <w:szCs w:val="32"/>
          <w:u w:val="single"/>
        </w:rPr>
        <w:t>(Internal Appointment)</w:t>
      </w:r>
    </w:p>
    <w:tbl>
      <w:tblPr>
        <w:tblStyle w:val="TableGrid"/>
        <w:tblW w:w="11052" w:type="dxa"/>
        <w:tblLook w:val="04A0" w:firstRow="1" w:lastRow="0" w:firstColumn="1" w:lastColumn="0" w:noHBand="0" w:noVBand="1"/>
      </w:tblPr>
      <w:tblGrid>
        <w:gridCol w:w="2830"/>
        <w:gridCol w:w="8222"/>
      </w:tblGrid>
      <w:tr w:rsidR="00E628F2" w:rsidRPr="00DE79A8" w14:paraId="3BEB603A" w14:textId="77777777" w:rsidTr="00641C97">
        <w:trPr>
          <w:trHeight w:val="20"/>
        </w:trPr>
        <w:tc>
          <w:tcPr>
            <w:tcW w:w="2830" w:type="dxa"/>
            <w:shd w:val="clear" w:color="auto" w:fill="D9D9D9" w:themeFill="background1" w:themeFillShade="D9"/>
          </w:tcPr>
          <w:p w14:paraId="5524E940" w14:textId="77777777" w:rsidR="00E628F2" w:rsidRPr="00DE79A8" w:rsidRDefault="00E628F2" w:rsidP="00135B72">
            <w:pPr>
              <w:ind w:left="0" w:right="-22"/>
              <w:rPr>
                <w:rFonts w:ascii="Tahoma" w:hAnsi="Tahoma" w:cs="Tahoma"/>
                <w:sz w:val="22"/>
                <w:szCs w:val="8"/>
              </w:rPr>
            </w:pPr>
            <w:r w:rsidRPr="00DE79A8">
              <w:rPr>
                <w:rFonts w:ascii="Tahoma" w:hAnsi="Tahoma" w:cs="Tahoma"/>
                <w:sz w:val="22"/>
                <w:szCs w:val="8"/>
              </w:rPr>
              <w:t>Job Title</w:t>
            </w:r>
          </w:p>
        </w:tc>
        <w:tc>
          <w:tcPr>
            <w:tcW w:w="8222" w:type="dxa"/>
          </w:tcPr>
          <w:p w14:paraId="04153052" w14:textId="75B307EE" w:rsidR="00E628F2" w:rsidRPr="00DE79A8" w:rsidRDefault="00B46721" w:rsidP="00135B72">
            <w:pPr>
              <w:ind w:left="0" w:right="-22"/>
              <w:rPr>
                <w:rFonts w:ascii="Tahoma" w:hAnsi="Tahoma" w:cs="Tahoma"/>
                <w:b/>
                <w:bCs/>
                <w:sz w:val="22"/>
                <w:szCs w:val="8"/>
              </w:rPr>
            </w:pPr>
            <w:r>
              <w:rPr>
                <w:rFonts w:ascii="Tahoma" w:hAnsi="Tahoma" w:cs="Tahoma"/>
                <w:b/>
                <w:bCs/>
                <w:sz w:val="22"/>
                <w:szCs w:val="8"/>
              </w:rPr>
              <w:t>EYFS</w:t>
            </w:r>
            <w:r w:rsidR="00E632F9">
              <w:rPr>
                <w:rFonts w:ascii="Tahoma" w:hAnsi="Tahoma" w:cs="Tahoma"/>
                <w:b/>
                <w:bCs/>
                <w:sz w:val="22"/>
                <w:szCs w:val="8"/>
              </w:rPr>
              <w:t xml:space="preserve"> Foundation 1</w:t>
            </w:r>
            <w:r>
              <w:rPr>
                <w:rFonts w:ascii="Tahoma" w:hAnsi="Tahoma" w:cs="Tahoma"/>
                <w:b/>
                <w:bCs/>
                <w:sz w:val="22"/>
                <w:szCs w:val="8"/>
              </w:rPr>
              <w:t xml:space="preserve"> Teacher.  Permanent Position</w:t>
            </w:r>
          </w:p>
        </w:tc>
      </w:tr>
      <w:tr w:rsidR="00E628F2" w:rsidRPr="00DE79A8" w14:paraId="7050FAA5" w14:textId="77777777" w:rsidTr="00641C97">
        <w:trPr>
          <w:trHeight w:val="20"/>
        </w:trPr>
        <w:tc>
          <w:tcPr>
            <w:tcW w:w="2830" w:type="dxa"/>
            <w:shd w:val="clear" w:color="auto" w:fill="D9D9D9" w:themeFill="background1" w:themeFillShade="D9"/>
          </w:tcPr>
          <w:p w14:paraId="4FD771E1" w14:textId="79E5C85C" w:rsidR="00E628F2" w:rsidRPr="00DE79A8" w:rsidRDefault="00E628F2" w:rsidP="00135B72">
            <w:pPr>
              <w:ind w:left="0" w:right="-22"/>
              <w:rPr>
                <w:rFonts w:ascii="Tahoma" w:hAnsi="Tahoma" w:cs="Tahoma"/>
                <w:sz w:val="22"/>
                <w:szCs w:val="8"/>
              </w:rPr>
            </w:pPr>
            <w:r w:rsidRPr="00DE79A8">
              <w:rPr>
                <w:rFonts w:ascii="Tahoma" w:hAnsi="Tahoma" w:cs="Tahoma"/>
                <w:sz w:val="22"/>
                <w:szCs w:val="8"/>
              </w:rPr>
              <w:t xml:space="preserve">Required </w:t>
            </w:r>
            <w:r w:rsidR="00B46721">
              <w:rPr>
                <w:rFonts w:ascii="Tahoma" w:hAnsi="Tahoma" w:cs="Tahoma"/>
                <w:sz w:val="22"/>
                <w:szCs w:val="8"/>
              </w:rPr>
              <w:t>for</w:t>
            </w:r>
          </w:p>
        </w:tc>
        <w:tc>
          <w:tcPr>
            <w:tcW w:w="8222" w:type="dxa"/>
          </w:tcPr>
          <w:p w14:paraId="1738924B" w14:textId="2FF4CF0E" w:rsidR="00E628F2" w:rsidRPr="00DE79A8" w:rsidRDefault="00E632F9" w:rsidP="00135B72">
            <w:pPr>
              <w:ind w:left="0" w:right="-22"/>
              <w:rPr>
                <w:rFonts w:ascii="Tahoma" w:hAnsi="Tahoma" w:cs="Tahoma"/>
                <w:b/>
                <w:bCs/>
                <w:sz w:val="22"/>
                <w:szCs w:val="8"/>
              </w:rPr>
            </w:pPr>
            <w:r>
              <w:rPr>
                <w:rFonts w:ascii="Tahoma" w:hAnsi="Tahoma" w:cs="Tahoma"/>
                <w:b/>
                <w:bCs/>
                <w:sz w:val="22"/>
                <w:szCs w:val="8"/>
              </w:rPr>
              <w:t>2</w:t>
            </w:r>
            <w:r w:rsidRPr="00E632F9">
              <w:rPr>
                <w:rFonts w:ascii="Tahoma" w:hAnsi="Tahoma" w:cs="Tahoma"/>
                <w:b/>
                <w:bCs/>
                <w:sz w:val="22"/>
                <w:szCs w:val="8"/>
                <w:vertAlign w:val="superscript"/>
              </w:rPr>
              <w:t>nd</w:t>
            </w:r>
            <w:r>
              <w:rPr>
                <w:rFonts w:ascii="Tahoma" w:hAnsi="Tahoma" w:cs="Tahoma"/>
                <w:b/>
                <w:bCs/>
                <w:sz w:val="22"/>
                <w:szCs w:val="8"/>
              </w:rPr>
              <w:t xml:space="preserve"> November 2026</w:t>
            </w:r>
          </w:p>
        </w:tc>
      </w:tr>
      <w:tr w:rsidR="00E628F2" w:rsidRPr="00DE79A8" w14:paraId="1AD438F5" w14:textId="77777777" w:rsidTr="00641C97">
        <w:trPr>
          <w:trHeight w:val="20"/>
        </w:trPr>
        <w:tc>
          <w:tcPr>
            <w:tcW w:w="2830" w:type="dxa"/>
            <w:shd w:val="clear" w:color="auto" w:fill="D9D9D9" w:themeFill="background1" w:themeFillShade="D9"/>
          </w:tcPr>
          <w:p w14:paraId="6DAC7D01" w14:textId="77777777" w:rsidR="00E628F2" w:rsidRPr="00DE79A8" w:rsidRDefault="00E628F2" w:rsidP="00135B72">
            <w:pPr>
              <w:ind w:left="0" w:right="-22"/>
              <w:rPr>
                <w:rFonts w:ascii="Tahoma" w:hAnsi="Tahoma" w:cs="Tahoma"/>
                <w:sz w:val="22"/>
                <w:szCs w:val="8"/>
              </w:rPr>
            </w:pPr>
            <w:r w:rsidRPr="00DE79A8">
              <w:rPr>
                <w:rFonts w:ascii="Tahoma" w:hAnsi="Tahoma" w:cs="Tahoma"/>
                <w:sz w:val="22"/>
                <w:szCs w:val="8"/>
              </w:rPr>
              <w:t>Reports to</w:t>
            </w:r>
          </w:p>
        </w:tc>
        <w:tc>
          <w:tcPr>
            <w:tcW w:w="8222" w:type="dxa"/>
          </w:tcPr>
          <w:p w14:paraId="0D449351" w14:textId="25EDA9A3" w:rsidR="00E628F2" w:rsidRPr="00DE79A8" w:rsidRDefault="00B46721" w:rsidP="00135B72">
            <w:pPr>
              <w:ind w:left="0" w:right="-22"/>
              <w:rPr>
                <w:rFonts w:ascii="Tahoma" w:hAnsi="Tahoma" w:cs="Tahoma"/>
                <w:b/>
                <w:bCs/>
                <w:sz w:val="22"/>
                <w:szCs w:val="8"/>
              </w:rPr>
            </w:pPr>
            <w:r>
              <w:rPr>
                <w:rFonts w:ascii="Tahoma" w:hAnsi="Tahoma" w:cs="Tahoma"/>
                <w:b/>
                <w:bCs/>
                <w:sz w:val="22"/>
                <w:szCs w:val="8"/>
              </w:rPr>
              <w:t>Lynsey Binks</w:t>
            </w:r>
          </w:p>
        </w:tc>
      </w:tr>
      <w:tr w:rsidR="00E628F2" w:rsidRPr="00DE79A8" w14:paraId="2C673BBB" w14:textId="77777777" w:rsidTr="00641C97">
        <w:trPr>
          <w:trHeight w:val="20"/>
        </w:trPr>
        <w:tc>
          <w:tcPr>
            <w:tcW w:w="2830" w:type="dxa"/>
            <w:shd w:val="clear" w:color="auto" w:fill="D9D9D9" w:themeFill="background1" w:themeFillShade="D9"/>
          </w:tcPr>
          <w:p w14:paraId="5A99E120" w14:textId="77777777" w:rsidR="00E628F2" w:rsidRPr="00DE79A8" w:rsidRDefault="00E628F2" w:rsidP="00135B72">
            <w:pPr>
              <w:ind w:left="0" w:right="-22"/>
              <w:rPr>
                <w:rFonts w:ascii="Tahoma" w:hAnsi="Tahoma" w:cs="Tahoma"/>
                <w:sz w:val="22"/>
                <w:szCs w:val="8"/>
              </w:rPr>
            </w:pPr>
            <w:r w:rsidRPr="00DE79A8">
              <w:rPr>
                <w:rFonts w:ascii="Tahoma" w:hAnsi="Tahoma" w:cs="Tahoma"/>
                <w:sz w:val="22"/>
                <w:szCs w:val="8"/>
              </w:rPr>
              <w:t>Hours of work</w:t>
            </w:r>
          </w:p>
        </w:tc>
        <w:tc>
          <w:tcPr>
            <w:tcW w:w="8222" w:type="dxa"/>
          </w:tcPr>
          <w:p w14:paraId="5C5E6576" w14:textId="3B9545E1" w:rsidR="00E628F2" w:rsidRPr="00DE79A8" w:rsidRDefault="00B46721" w:rsidP="00135B72">
            <w:pPr>
              <w:ind w:left="0" w:right="-22"/>
              <w:rPr>
                <w:rFonts w:ascii="Tahoma" w:hAnsi="Tahoma" w:cs="Tahoma"/>
                <w:b/>
                <w:bCs/>
                <w:sz w:val="22"/>
                <w:szCs w:val="8"/>
              </w:rPr>
            </w:pPr>
            <w:r>
              <w:rPr>
                <w:rFonts w:ascii="Tahoma" w:hAnsi="Tahoma" w:cs="Tahoma"/>
                <w:b/>
                <w:bCs/>
                <w:sz w:val="22"/>
                <w:szCs w:val="8"/>
              </w:rPr>
              <w:t>Full Time</w:t>
            </w:r>
          </w:p>
        </w:tc>
      </w:tr>
      <w:tr w:rsidR="00E628F2" w:rsidRPr="00DE79A8" w14:paraId="3E82399C" w14:textId="77777777" w:rsidTr="00641C97">
        <w:trPr>
          <w:trHeight w:val="20"/>
        </w:trPr>
        <w:tc>
          <w:tcPr>
            <w:tcW w:w="2830" w:type="dxa"/>
            <w:shd w:val="clear" w:color="auto" w:fill="D9D9D9" w:themeFill="background1" w:themeFillShade="D9"/>
          </w:tcPr>
          <w:p w14:paraId="0F6B42F0" w14:textId="77777777" w:rsidR="00E628F2" w:rsidRPr="00DE79A8" w:rsidRDefault="00E628F2" w:rsidP="00135B72">
            <w:pPr>
              <w:ind w:left="0" w:right="-22"/>
              <w:rPr>
                <w:rFonts w:ascii="Tahoma" w:hAnsi="Tahoma" w:cs="Tahoma"/>
                <w:sz w:val="22"/>
                <w:szCs w:val="8"/>
              </w:rPr>
            </w:pPr>
            <w:r w:rsidRPr="00DE79A8">
              <w:rPr>
                <w:rFonts w:ascii="Tahoma" w:hAnsi="Tahoma" w:cs="Tahoma"/>
                <w:sz w:val="22"/>
                <w:szCs w:val="8"/>
              </w:rPr>
              <w:t>Salary</w:t>
            </w:r>
          </w:p>
        </w:tc>
        <w:tc>
          <w:tcPr>
            <w:tcW w:w="8222" w:type="dxa"/>
          </w:tcPr>
          <w:p w14:paraId="20F3A80A" w14:textId="1A996939" w:rsidR="00E628F2" w:rsidRPr="00DE79A8" w:rsidRDefault="00B46721" w:rsidP="00135B72">
            <w:pPr>
              <w:ind w:left="0" w:right="-22"/>
              <w:rPr>
                <w:rFonts w:ascii="Tahoma" w:hAnsi="Tahoma" w:cs="Tahoma"/>
                <w:b/>
                <w:bCs/>
                <w:sz w:val="22"/>
                <w:szCs w:val="8"/>
              </w:rPr>
            </w:pPr>
            <w:r>
              <w:rPr>
                <w:rFonts w:ascii="Tahoma" w:hAnsi="Tahoma" w:cs="Tahoma"/>
                <w:b/>
                <w:bCs/>
                <w:sz w:val="22"/>
                <w:szCs w:val="8"/>
              </w:rPr>
              <w:t>Main scale (using teacher STPCD)</w:t>
            </w:r>
          </w:p>
        </w:tc>
      </w:tr>
      <w:tr w:rsidR="00E628F2" w:rsidRPr="00DE79A8" w14:paraId="1303FF18" w14:textId="77777777" w:rsidTr="00641C97">
        <w:trPr>
          <w:trHeight w:val="20"/>
        </w:trPr>
        <w:tc>
          <w:tcPr>
            <w:tcW w:w="2830" w:type="dxa"/>
            <w:shd w:val="clear" w:color="auto" w:fill="D9D9D9" w:themeFill="background1" w:themeFillShade="D9"/>
          </w:tcPr>
          <w:p w14:paraId="24E8F56F" w14:textId="77777777" w:rsidR="00E628F2" w:rsidRPr="00DE79A8" w:rsidRDefault="00E628F2" w:rsidP="00135B72">
            <w:pPr>
              <w:ind w:left="0" w:right="-22"/>
              <w:rPr>
                <w:rFonts w:ascii="Tahoma" w:hAnsi="Tahoma" w:cs="Tahoma"/>
                <w:sz w:val="22"/>
                <w:szCs w:val="8"/>
              </w:rPr>
            </w:pPr>
            <w:r>
              <w:rPr>
                <w:rFonts w:ascii="Tahoma" w:hAnsi="Tahoma" w:cs="Tahoma"/>
                <w:sz w:val="22"/>
                <w:szCs w:val="8"/>
              </w:rPr>
              <w:t>Closing date</w:t>
            </w:r>
          </w:p>
        </w:tc>
        <w:tc>
          <w:tcPr>
            <w:tcW w:w="8222" w:type="dxa"/>
          </w:tcPr>
          <w:p w14:paraId="181C5C0C" w14:textId="417187EA" w:rsidR="00E628F2" w:rsidRDefault="00E632F9" w:rsidP="00135B72">
            <w:pPr>
              <w:ind w:left="0" w:right="-22"/>
              <w:rPr>
                <w:rFonts w:ascii="Tahoma" w:hAnsi="Tahoma" w:cs="Tahoma"/>
                <w:b/>
                <w:bCs/>
                <w:sz w:val="22"/>
                <w:szCs w:val="8"/>
              </w:rPr>
            </w:pPr>
            <w:r>
              <w:rPr>
                <w:rFonts w:ascii="Tahoma" w:hAnsi="Tahoma" w:cs="Tahoma"/>
                <w:b/>
                <w:bCs/>
                <w:sz w:val="22"/>
                <w:szCs w:val="8"/>
              </w:rPr>
              <w:t>12</w:t>
            </w:r>
            <w:r w:rsidRPr="00E632F9">
              <w:rPr>
                <w:rFonts w:ascii="Tahoma" w:hAnsi="Tahoma" w:cs="Tahoma"/>
                <w:b/>
                <w:bCs/>
                <w:sz w:val="22"/>
                <w:szCs w:val="8"/>
                <w:vertAlign w:val="superscript"/>
              </w:rPr>
              <w:t>th</w:t>
            </w:r>
            <w:r>
              <w:rPr>
                <w:rFonts w:ascii="Tahoma" w:hAnsi="Tahoma" w:cs="Tahoma"/>
                <w:b/>
                <w:bCs/>
                <w:sz w:val="22"/>
                <w:szCs w:val="8"/>
              </w:rPr>
              <w:t xml:space="preserve"> October 2026</w:t>
            </w:r>
          </w:p>
        </w:tc>
      </w:tr>
      <w:tr w:rsidR="00E628F2" w:rsidRPr="00DE79A8" w14:paraId="7E7E8AE3" w14:textId="77777777" w:rsidTr="00641C97">
        <w:trPr>
          <w:trHeight w:val="20"/>
        </w:trPr>
        <w:tc>
          <w:tcPr>
            <w:tcW w:w="2830" w:type="dxa"/>
            <w:shd w:val="clear" w:color="auto" w:fill="D9D9D9" w:themeFill="background1" w:themeFillShade="D9"/>
          </w:tcPr>
          <w:p w14:paraId="1B5E012E" w14:textId="77777777" w:rsidR="00E628F2" w:rsidRDefault="00E628F2" w:rsidP="00135B72">
            <w:pPr>
              <w:ind w:left="0" w:right="-22"/>
              <w:rPr>
                <w:rFonts w:ascii="Tahoma" w:hAnsi="Tahoma" w:cs="Tahoma"/>
                <w:sz w:val="22"/>
                <w:szCs w:val="8"/>
              </w:rPr>
            </w:pPr>
            <w:r>
              <w:rPr>
                <w:rFonts w:ascii="Tahoma" w:hAnsi="Tahoma" w:cs="Tahoma"/>
                <w:sz w:val="22"/>
                <w:szCs w:val="8"/>
              </w:rPr>
              <w:t>Interview’s commencing</w:t>
            </w:r>
          </w:p>
        </w:tc>
        <w:tc>
          <w:tcPr>
            <w:tcW w:w="8222" w:type="dxa"/>
          </w:tcPr>
          <w:p w14:paraId="006003CD" w14:textId="2D73B876" w:rsidR="00E628F2" w:rsidRDefault="00E632F9" w:rsidP="00135B72">
            <w:pPr>
              <w:ind w:left="0" w:right="-22"/>
              <w:rPr>
                <w:rFonts w:ascii="Tahoma" w:hAnsi="Tahoma" w:cs="Tahoma"/>
                <w:b/>
                <w:bCs/>
                <w:sz w:val="22"/>
                <w:szCs w:val="8"/>
              </w:rPr>
            </w:pPr>
            <w:r>
              <w:rPr>
                <w:rFonts w:ascii="Tahoma" w:hAnsi="Tahoma" w:cs="Tahoma"/>
                <w:b/>
                <w:bCs/>
                <w:sz w:val="22"/>
                <w:szCs w:val="8"/>
              </w:rPr>
              <w:t>15</w:t>
            </w:r>
            <w:r w:rsidRPr="00E632F9">
              <w:rPr>
                <w:rFonts w:ascii="Tahoma" w:hAnsi="Tahoma" w:cs="Tahoma"/>
                <w:b/>
                <w:bCs/>
                <w:sz w:val="22"/>
                <w:szCs w:val="8"/>
                <w:vertAlign w:val="superscript"/>
              </w:rPr>
              <w:t>th</w:t>
            </w:r>
            <w:r>
              <w:rPr>
                <w:rFonts w:ascii="Tahoma" w:hAnsi="Tahoma" w:cs="Tahoma"/>
                <w:b/>
                <w:bCs/>
                <w:sz w:val="22"/>
                <w:szCs w:val="8"/>
              </w:rPr>
              <w:t xml:space="preserve"> October 2026</w:t>
            </w:r>
          </w:p>
        </w:tc>
      </w:tr>
    </w:tbl>
    <w:p w14:paraId="00D060F9" w14:textId="77777777" w:rsidR="00E628F2" w:rsidRPr="00317902" w:rsidRDefault="00E628F2" w:rsidP="00BB3452">
      <w:pPr>
        <w:ind w:left="0" w:right="-22"/>
        <w:rPr>
          <w:rFonts w:ascii="Tahoma" w:hAnsi="Tahoma" w:cs="Tahoma"/>
          <w:b/>
          <w:bCs/>
          <w:sz w:val="12"/>
          <w:szCs w:val="12"/>
        </w:rPr>
      </w:pPr>
    </w:p>
    <w:p w14:paraId="7C8874FD" w14:textId="2DB36DD8" w:rsidR="00B8569D" w:rsidRPr="00E628F2" w:rsidRDefault="00B8569D" w:rsidP="00BB3452">
      <w:pPr>
        <w:ind w:left="0" w:right="-22"/>
        <w:rPr>
          <w:rFonts w:ascii="Tahoma" w:hAnsi="Tahoma" w:cs="Tahoma"/>
          <w:b/>
          <w:bCs/>
          <w:sz w:val="24"/>
          <w:szCs w:val="24"/>
        </w:rPr>
      </w:pPr>
      <w:r w:rsidRPr="00E628F2">
        <w:rPr>
          <w:rFonts w:ascii="Tahoma" w:hAnsi="Tahoma" w:cs="Tahoma"/>
          <w:b/>
          <w:bCs/>
          <w:sz w:val="24"/>
          <w:szCs w:val="24"/>
        </w:rPr>
        <w:t>Key Role</w:t>
      </w:r>
      <w:r w:rsidR="00E628F2">
        <w:rPr>
          <w:rFonts w:ascii="Tahoma" w:hAnsi="Tahoma" w:cs="Tahoma"/>
          <w:b/>
          <w:bCs/>
          <w:sz w:val="24"/>
          <w:szCs w:val="24"/>
        </w:rPr>
        <w:t xml:space="preserve"> at St George’s</w:t>
      </w:r>
    </w:p>
    <w:p w14:paraId="6D253A63" w14:textId="77777777" w:rsidR="00E628F2" w:rsidRDefault="00BB3452" w:rsidP="00E628F2">
      <w:pPr>
        <w:spacing w:line="240" w:lineRule="auto"/>
        <w:ind w:left="0" w:right="0"/>
        <w:jc w:val="both"/>
        <w:rPr>
          <w:rStyle w:val="fontstyle01"/>
          <w:rFonts w:ascii="Tahoma" w:hAnsi="Tahoma" w:cs="Tahoma"/>
        </w:rPr>
      </w:pPr>
      <w:r w:rsidRPr="009543C2">
        <w:rPr>
          <w:rStyle w:val="fontstyle01"/>
          <w:rFonts w:ascii="Tahoma" w:hAnsi="Tahoma" w:cs="Tahoma"/>
        </w:rPr>
        <w:t>The appointment of a teacher is subject to the current conditions of employment for</w:t>
      </w:r>
      <w:r>
        <w:rPr>
          <w:rStyle w:val="fontstyle01"/>
          <w:rFonts w:ascii="Tahoma" w:hAnsi="Tahoma" w:cs="Tahoma"/>
        </w:rPr>
        <w:t xml:space="preserve"> </w:t>
      </w:r>
      <w:r w:rsidRPr="009543C2">
        <w:rPr>
          <w:rStyle w:val="fontstyle01"/>
          <w:rFonts w:ascii="Tahoma" w:hAnsi="Tahoma" w:cs="Tahoma"/>
        </w:rPr>
        <w:t>teachers contained in:</w:t>
      </w:r>
    </w:p>
    <w:p w14:paraId="5C046BF7" w14:textId="1765A333" w:rsidR="00E628F2" w:rsidRDefault="00BB3452" w:rsidP="00E628F2">
      <w:pPr>
        <w:pStyle w:val="ListParagraph"/>
        <w:numPr>
          <w:ilvl w:val="0"/>
          <w:numId w:val="24"/>
        </w:numPr>
        <w:spacing w:line="240" w:lineRule="auto"/>
        <w:ind w:right="0" w:firstLine="0"/>
        <w:jc w:val="both"/>
        <w:rPr>
          <w:rStyle w:val="fontstyle01"/>
          <w:rFonts w:ascii="Tahoma" w:hAnsi="Tahoma" w:cs="Tahoma"/>
        </w:rPr>
      </w:pPr>
      <w:r w:rsidRPr="00E628F2">
        <w:rPr>
          <w:rStyle w:val="fontstyle21"/>
          <w:rFonts w:ascii="Tahoma" w:hAnsi="Tahoma" w:cs="Tahoma"/>
        </w:rPr>
        <w:t>T</w:t>
      </w:r>
      <w:r w:rsidRPr="00E628F2">
        <w:rPr>
          <w:rStyle w:val="fontstyle01"/>
          <w:rFonts w:ascii="Tahoma" w:hAnsi="Tahoma" w:cs="Tahoma"/>
        </w:rPr>
        <w:t>he School Teachers’ Pay and Conditions Document (STP</w:t>
      </w:r>
      <w:r w:rsidR="006C46A6">
        <w:rPr>
          <w:rStyle w:val="fontstyle01"/>
          <w:rFonts w:ascii="Tahoma" w:hAnsi="Tahoma" w:cs="Tahoma"/>
        </w:rPr>
        <w:t>C</w:t>
      </w:r>
      <w:r w:rsidRPr="00E628F2">
        <w:rPr>
          <w:rStyle w:val="fontstyle01"/>
          <w:rFonts w:ascii="Tahoma" w:hAnsi="Tahoma" w:cs="Tahoma"/>
        </w:rPr>
        <w:t>D);</w:t>
      </w:r>
    </w:p>
    <w:p w14:paraId="56314B7F" w14:textId="77777777" w:rsidR="00E628F2" w:rsidRDefault="00BB3452" w:rsidP="00E628F2">
      <w:pPr>
        <w:pStyle w:val="ListParagraph"/>
        <w:numPr>
          <w:ilvl w:val="0"/>
          <w:numId w:val="24"/>
        </w:numPr>
        <w:spacing w:line="240" w:lineRule="auto"/>
        <w:ind w:right="0" w:firstLine="0"/>
        <w:jc w:val="both"/>
        <w:rPr>
          <w:rStyle w:val="fontstyle01"/>
          <w:rFonts w:ascii="Tahoma" w:hAnsi="Tahoma" w:cs="Tahoma"/>
        </w:rPr>
      </w:pPr>
      <w:r w:rsidRPr="00E628F2">
        <w:rPr>
          <w:rStyle w:val="fontstyle21"/>
          <w:rFonts w:ascii="Tahoma" w:hAnsi="Tahoma" w:cs="Tahoma"/>
        </w:rPr>
        <w:t>T</w:t>
      </w:r>
      <w:r w:rsidRPr="00E628F2">
        <w:rPr>
          <w:rStyle w:val="fontstyle01"/>
          <w:rFonts w:ascii="Tahoma" w:hAnsi="Tahoma" w:cs="Tahoma"/>
        </w:rPr>
        <w:t>he School Standards and Framework Act 1998;</w:t>
      </w:r>
    </w:p>
    <w:p w14:paraId="59AE796E" w14:textId="77777777" w:rsidR="00E628F2" w:rsidRDefault="00BB3452" w:rsidP="00E628F2">
      <w:pPr>
        <w:pStyle w:val="ListParagraph"/>
        <w:numPr>
          <w:ilvl w:val="0"/>
          <w:numId w:val="24"/>
        </w:numPr>
        <w:spacing w:line="240" w:lineRule="auto"/>
        <w:ind w:right="0" w:firstLine="0"/>
        <w:jc w:val="both"/>
        <w:rPr>
          <w:rStyle w:val="fontstyle01"/>
          <w:rFonts w:ascii="Tahoma" w:hAnsi="Tahoma" w:cs="Tahoma"/>
        </w:rPr>
      </w:pPr>
      <w:r w:rsidRPr="00E628F2">
        <w:rPr>
          <w:rStyle w:val="fontstyle21"/>
          <w:rFonts w:ascii="Tahoma" w:hAnsi="Tahoma" w:cs="Tahoma"/>
        </w:rPr>
        <w:t>T</w:t>
      </w:r>
      <w:r w:rsidRPr="00E628F2">
        <w:rPr>
          <w:rStyle w:val="fontstyle01"/>
          <w:rFonts w:ascii="Tahoma" w:hAnsi="Tahoma" w:cs="Tahoma"/>
        </w:rPr>
        <w:t>he required Standards for Qualified Teacher status;</w:t>
      </w:r>
    </w:p>
    <w:p w14:paraId="13B17DD9" w14:textId="6990237E" w:rsidR="00BB3452" w:rsidRPr="00E628F2" w:rsidRDefault="00BB3452" w:rsidP="00E628F2">
      <w:pPr>
        <w:pStyle w:val="ListParagraph"/>
        <w:numPr>
          <w:ilvl w:val="0"/>
          <w:numId w:val="24"/>
        </w:numPr>
        <w:spacing w:line="240" w:lineRule="auto"/>
        <w:ind w:right="0" w:firstLine="0"/>
        <w:jc w:val="both"/>
        <w:rPr>
          <w:rStyle w:val="fontstyle01"/>
          <w:rFonts w:ascii="Tahoma" w:hAnsi="Tahoma" w:cs="Tahoma"/>
        </w:rPr>
      </w:pPr>
      <w:r w:rsidRPr="00E628F2">
        <w:rPr>
          <w:rStyle w:val="fontstyle21"/>
          <w:rFonts w:ascii="Tahoma" w:hAnsi="Tahoma" w:cs="Tahoma"/>
        </w:rPr>
        <w:t>O</w:t>
      </w:r>
      <w:r w:rsidRPr="00E628F2">
        <w:rPr>
          <w:rStyle w:val="fontstyle01"/>
          <w:rFonts w:ascii="Tahoma" w:hAnsi="Tahoma" w:cs="Tahoma"/>
        </w:rPr>
        <w:t>ther current legislation.</w:t>
      </w:r>
    </w:p>
    <w:p w14:paraId="1B3597F2" w14:textId="77777777" w:rsidR="00BB3452" w:rsidRPr="00317902" w:rsidRDefault="00BB3452" w:rsidP="00E628F2">
      <w:pPr>
        <w:spacing w:line="240" w:lineRule="auto"/>
        <w:ind w:left="0" w:right="0"/>
        <w:jc w:val="both"/>
        <w:rPr>
          <w:rStyle w:val="fontstyle01"/>
          <w:rFonts w:ascii="Tahoma" w:hAnsi="Tahoma" w:cs="Tahoma"/>
          <w:sz w:val="12"/>
          <w:szCs w:val="12"/>
        </w:rPr>
      </w:pPr>
    </w:p>
    <w:p w14:paraId="7212D589" w14:textId="07B2E8CF" w:rsidR="00BB3452" w:rsidRDefault="00E628F2" w:rsidP="00E628F2">
      <w:pPr>
        <w:ind w:left="0" w:right="87"/>
        <w:jc w:val="both"/>
        <w:rPr>
          <w:rStyle w:val="fontstyle01"/>
          <w:rFonts w:ascii="Tahoma" w:hAnsi="Tahoma" w:cs="Tahoma"/>
        </w:rPr>
      </w:pPr>
      <w:r>
        <w:rPr>
          <w:rStyle w:val="fontstyle01"/>
          <w:rFonts w:ascii="Tahoma" w:hAnsi="Tahoma" w:cs="Tahoma"/>
        </w:rPr>
        <w:t>Our t</w:t>
      </w:r>
      <w:r w:rsidR="00BB3452" w:rsidRPr="009543C2">
        <w:rPr>
          <w:rStyle w:val="fontstyle01"/>
          <w:rFonts w:ascii="Tahoma" w:hAnsi="Tahoma" w:cs="Tahoma"/>
        </w:rPr>
        <w:t xml:space="preserve">eachers </w:t>
      </w:r>
      <w:r w:rsidR="00BB3452">
        <w:rPr>
          <w:rStyle w:val="fontstyle01"/>
          <w:rFonts w:ascii="Tahoma" w:hAnsi="Tahoma" w:cs="Tahoma"/>
        </w:rPr>
        <w:t xml:space="preserve">are passionate about the </w:t>
      </w:r>
      <w:r w:rsidR="00BB3452" w:rsidRPr="009543C2">
        <w:rPr>
          <w:rStyle w:val="fontstyle01"/>
          <w:rFonts w:ascii="Tahoma" w:hAnsi="Tahoma" w:cs="Tahoma"/>
        </w:rPr>
        <w:t xml:space="preserve">education </w:t>
      </w:r>
      <w:r w:rsidR="00BB3452">
        <w:rPr>
          <w:rStyle w:val="fontstyle01"/>
          <w:rFonts w:ascii="Tahoma" w:hAnsi="Tahoma" w:cs="Tahoma"/>
        </w:rPr>
        <w:t xml:space="preserve">and personal development of children.  They are responsible </w:t>
      </w:r>
      <w:r w:rsidR="00BB3452" w:rsidRPr="009543C2">
        <w:rPr>
          <w:rStyle w:val="fontstyle01"/>
          <w:rFonts w:ascii="Tahoma" w:hAnsi="Tahoma" w:cs="Tahoma"/>
        </w:rPr>
        <w:t xml:space="preserve">for </w:t>
      </w:r>
      <w:r w:rsidR="00BB3452">
        <w:rPr>
          <w:rStyle w:val="fontstyle01"/>
          <w:rFonts w:ascii="Tahoma" w:hAnsi="Tahoma" w:cs="Tahoma"/>
        </w:rPr>
        <w:t xml:space="preserve">ensuring that our children </w:t>
      </w:r>
      <w:r w:rsidR="00BB3452" w:rsidRPr="009543C2">
        <w:rPr>
          <w:rStyle w:val="fontstyle01"/>
          <w:rFonts w:ascii="Tahoma" w:hAnsi="Tahoma" w:cs="Tahoma"/>
        </w:rPr>
        <w:t>achiev</w:t>
      </w:r>
      <w:r w:rsidR="00BB3452">
        <w:rPr>
          <w:rStyle w:val="fontstyle01"/>
          <w:rFonts w:ascii="Tahoma" w:hAnsi="Tahoma" w:cs="Tahoma"/>
        </w:rPr>
        <w:t xml:space="preserve">e </w:t>
      </w:r>
      <w:r w:rsidR="00BB3452" w:rsidRPr="009543C2">
        <w:rPr>
          <w:rStyle w:val="fontstyle01"/>
          <w:rFonts w:ascii="Tahoma" w:hAnsi="Tahoma" w:cs="Tahoma"/>
        </w:rPr>
        <w:t>the highest possible standards in</w:t>
      </w:r>
      <w:r w:rsidR="00BB3452">
        <w:rPr>
          <w:rStyle w:val="fontstyle01"/>
          <w:rFonts w:ascii="Tahoma" w:hAnsi="Tahoma" w:cs="Tahoma"/>
        </w:rPr>
        <w:t xml:space="preserve"> learning and personal development</w:t>
      </w:r>
      <w:r w:rsidR="00BB3452" w:rsidRPr="009543C2">
        <w:rPr>
          <w:rStyle w:val="fontstyle01"/>
          <w:rFonts w:ascii="Tahoma" w:hAnsi="Tahoma" w:cs="Tahoma"/>
        </w:rPr>
        <w:t xml:space="preserve">. </w:t>
      </w:r>
      <w:r w:rsidR="00BB3452">
        <w:rPr>
          <w:rStyle w:val="fontstyle01"/>
          <w:rFonts w:ascii="Tahoma" w:hAnsi="Tahoma" w:cs="Tahoma"/>
        </w:rPr>
        <w:t xml:space="preserve">We want teachers who </w:t>
      </w:r>
      <w:r w:rsidR="00BB3452" w:rsidRPr="009543C2">
        <w:rPr>
          <w:rStyle w:val="fontstyle01"/>
          <w:rFonts w:ascii="Tahoma" w:hAnsi="Tahoma" w:cs="Tahoma"/>
        </w:rPr>
        <w:t>are</w:t>
      </w:r>
      <w:r w:rsidR="00BB3452">
        <w:rPr>
          <w:rStyle w:val="fontstyle01"/>
          <w:rFonts w:ascii="Tahoma" w:hAnsi="Tahoma" w:cs="Tahoma"/>
        </w:rPr>
        <w:t xml:space="preserve"> reflective practitioners; enjoy working collaboratively and commit to research and </w:t>
      </w:r>
      <w:r>
        <w:rPr>
          <w:rStyle w:val="fontstyle01"/>
          <w:rFonts w:ascii="Tahoma" w:hAnsi="Tahoma" w:cs="Tahoma"/>
        </w:rPr>
        <w:t>evidence-based</w:t>
      </w:r>
      <w:r w:rsidR="00BB3452">
        <w:rPr>
          <w:rStyle w:val="fontstyle01"/>
          <w:rFonts w:ascii="Tahoma" w:hAnsi="Tahoma" w:cs="Tahoma"/>
        </w:rPr>
        <w:t xml:space="preserve"> practice.  </w:t>
      </w:r>
      <w:r w:rsidR="00BB3452" w:rsidRPr="009543C2">
        <w:rPr>
          <w:rStyle w:val="fontstyle01"/>
          <w:rFonts w:ascii="Tahoma" w:hAnsi="Tahoma" w:cs="Tahoma"/>
        </w:rPr>
        <w:t xml:space="preserve"> </w:t>
      </w:r>
    </w:p>
    <w:p w14:paraId="5DD4EA2B" w14:textId="284BC5BE" w:rsidR="00E628F2" w:rsidRPr="00317902" w:rsidRDefault="00E628F2" w:rsidP="00E628F2">
      <w:pPr>
        <w:ind w:left="0" w:right="87"/>
        <w:jc w:val="both"/>
        <w:rPr>
          <w:rStyle w:val="fontstyle01"/>
          <w:rFonts w:ascii="Tahoma" w:hAnsi="Tahoma" w:cs="Tahoma"/>
          <w:sz w:val="12"/>
          <w:szCs w:val="12"/>
        </w:rPr>
      </w:pPr>
    </w:p>
    <w:p w14:paraId="2C0C2F8B" w14:textId="2B26AE28" w:rsidR="00E628F2" w:rsidRDefault="00E628F2" w:rsidP="00E628F2">
      <w:pPr>
        <w:ind w:left="0" w:right="87"/>
        <w:jc w:val="both"/>
        <w:rPr>
          <w:rStyle w:val="fontstyle01"/>
          <w:rFonts w:ascii="Tahoma" w:hAnsi="Tahoma" w:cs="Tahoma"/>
        </w:rPr>
      </w:pPr>
      <w:r>
        <w:rPr>
          <w:rStyle w:val="fontstyle01"/>
          <w:rFonts w:ascii="Tahoma" w:hAnsi="Tahoma" w:cs="Tahoma"/>
        </w:rPr>
        <w:t>Our teachers nurture</w:t>
      </w:r>
      <w:r w:rsidRPr="009543C2">
        <w:rPr>
          <w:rStyle w:val="fontstyle01"/>
          <w:rFonts w:ascii="Tahoma" w:hAnsi="Tahoma" w:cs="Tahoma"/>
        </w:rPr>
        <w:t xml:space="preserve"> professional relationships</w:t>
      </w:r>
      <w:r>
        <w:rPr>
          <w:rStyle w:val="fontstyle01"/>
          <w:rFonts w:ascii="Tahoma" w:hAnsi="Tahoma" w:cs="Tahoma"/>
        </w:rPr>
        <w:t xml:space="preserve">.  They </w:t>
      </w:r>
      <w:r w:rsidRPr="009543C2">
        <w:rPr>
          <w:rStyle w:val="fontstyle01"/>
          <w:rFonts w:ascii="Tahoma" w:hAnsi="Tahoma" w:cs="Tahoma"/>
        </w:rPr>
        <w:t>act with honesty and integrity</w:t>
      </w:r>
      <w:r>
        <w:rPr>
          <w:rStyle w:val="fontstyle01"/>
          <w:rFonts w:ascii="Tahoma" w:hAnsi="Tahoma" w:cs="Tahoma"/>
        </w:rPr>
        <w:t>.  They are learners who h</w:t>
      </w:r>
      <w:r w:rsidRPr="009543C2">
        <w:rPr>
          <w:rStyle w:val="fontstyle01"/>
          <w:rFonts w:ascii="Tahoma" w:hAnsi="Tahoma" w:cs="Tahoma"/>
        </w:rPr>
        <w:t xml:space="preserve">ave strong subject knowledge, </w:t>
      </w:r>
      <w:r>
        <w:rPr>
          <w:rStyle w:val="fontstyle01"/>
          <w:rFonts w:ascii="Tahoma" w:hAnsi="Tahoma" w:cs="Tahoma"/>
        </w:rPr>
        <w:t xml:space="preserve">and are committed to continuous professional development. </w:t>
      </w:r>
    </w:p>
    <w:p w14:paraId="05F400D0" w14:textId="7CCFDB97" w:rsidR="00E628F2" w:rsidRPr="00317902" w:rsidRDefault="00E628F2" w:rsidP="00E628F2">
      <w:pPr>
        <w:ind w:left="0" w:right="87"/>
        <w:jc w:val="both"/>
        <w:rPr>
          <w:rStyle w:val="fontstyle01"/>
          <w:rFonts w:ascii="Tahoma" w:hAnsi="Tahoma" w:cs="Tahoma"/>
          <w:sz w:val="12"/>
          <w:szCs w:val="12"/>
        </w:rPr>
      </w:pPr>
    </w:p>
    <w:p w14:paraId="113892C7" w14:textId="0EBB0A30" w:rsidR="00BB3452" w:rsidRDefault="00E628F2" w:rsidP="00E628F2">
      <w:pPr>
        <w:ind w:left="0" w:right="87"/>
        <w:jc w:val="both"/>
        <w:rPr>
          <w:rStyle w:val="fontstyle01"/>
          <w:rFonts w:ascii="Tahoma" w:hAnsi="Tahoma" w:cs="Tahoma"/>
        </w:rPr>
      </w:pPr>
      <w:r>
        <w:rPr>
          <w:rStyle w:val="fontstyle01"/>
          <w:rFonts w:ascii="Tahoma" w:hAnsi="Tahoma" w:cs="Tahoma"/>
        </w:rPr>
        <w:t>They always model respect.  They work with parents; other colleagues and agencies in the best interests of our children.</w:t>
      </w:r>
    </w:p>
    <w:p w14:paraId="388296CC" w14:textId="77777777" w:rsidR="00E628F2" w:rsidRPr="00641C97" w:rsidRDefault="00E628F2" w:rsidP="00E628F2">
      <w:pPr>
        <w:ind w:left="0" w:right="87"/>
        <w:jc w:val="both"/>
        <w:rPr>
          <w:rFonts w:ascii="Tahoma" w:hAnsi="Tahoma" w:cs="Tahoma"/>
          <w:sz w:val="12"/>
          <w:szCs w:val="12"/>
        </w:rPr>
      </w:pPr>
    </w:p>
    <w:p w14:paraId="4FB7B1D4" w14:textId="79B3E65E" w:rsidR="004E7232" w:rsidRPr="00317902" w:rsidRDefault="004E7232" w:rsidP="00BB3452">
      <w:pPr>
        <w:ind w:left="0" w:right="-22"/>
        <w:rPr>
          <w:rFonts w:ascii="Tahoma" w:hAnsi="Tahoma" w:cs="Tahoma"/>
          <w:b/>
          <w:bCs/>
          <w:sz w:val="24"/>
          <w:szCs w:val="24"/>
        </w:rPr>
      </w:pPr>
      <w:r w:rsidRPr="00317902">
        <w:rPr>
          <w:rFonts w:ascii="Tahoma" w:hAnsi="Tahoma" w:cs="Tahoma"/>
          <w:b/>
          <w:bCs/>
          <w:sz w:val="24"/>
          <w:szCs w:val="24"/>
        </w:rPr>
        <w:t>Main Duties/Responsibilities</w:t>
      </w:r>
    </w:p>
    <w:tbl>
      <w:tblPr>
        <w:tblStyle w:val="TableGrid"/>
        <w:tblW w:w="11052" w:type="dxa"/>
        <w:tblLook w:val="04A0" w:firstRow="1" w:lastRow="0" w:firstColumn="1" w:lastColumn="0" w:noHBand="0" w:noVBand="1"/>
      </w:tblPr>
      <w:tblGrid>
        <w:gridCol w:w="11052"/>
      </w:tblGrid>
      <w:tr w:rsidR="00317902" w:rsidRPr="00317902" w14:paraId="3126D094" w14:textId="77777777" w:rsidTr="00317902">
        <w:trPr>
          <w:trHeight w:val="291"/>
        </w:trPr>
        <w:tc>
          <w:tcPr>
            <w:tcW w:w="11052" w:type="dxa"/>
            <w:shd w:val="clear" w:color="auto" w:fill="0070C0"/>
          </w:tcPr>
          <w:p w14:paraId="71B468D6" w14:textId="4C481CAB" w:rsidR="00317902" w:rsidRPr="00317902" w:rsidRDefault="00317902" w:rsidP="00BB3452">
            <w:pPr>
              <w:ind w:left="0" w:right="-22"/>
              <w:jc w:val="center"/>
              <w:rPr>
                <w:rFonts w:ascii="Tahoma" w:hAnsi="Tahoma" w:cs="Tahoma"/>
                <w:b/>
                <w:bCs/>
                <w:sz w:val="24"/>
                <w:szCs w:val="24"/>
              </w:rPr>
            </w:pPr>
            <w:r w:rsidRPr="00317902">
              <w:rPr>
                <w:rFonts w:ascii="Tahoma" w:hAnsi="Tahoma" w:cs="Tahoma"/>
                <w:b/>
                <w:bCs/>
                <w:sz w:val="24"/>
                <w:szCs w:val="24"/>
              </w:rPr>
              <w:t>Essential Aspects When Working at St George’s</w:t>
            </w:r>
          </w:p>
        </w:tc>
      </w:tr>
      <w:tr w:rsidR="00317902" w:rsidRPr="00DE79A8" w14:paraId="65495396" w14:textId="77777777" w:rsidTr="00641C97">
        <w:tc>
          <w:tcPr>
            <w:tcW w:w="11052" w:type="dxa"/>
            <w:vAlign w:val="center"/>
          </w:tcPr>
          <w:p w14:paraId="25FC90BC" w14:textId="361218B2" w:rsidR="00317902" w:rsidRPr="00641C97" w:rsidRDefault="00317902" w:rsidP="00641C97">
            <w:pPr>
              <w:pStyle w:val="NormalWeb"/>
              <w:spacing w:before="0" w:beforeAutospacing="0" w:after="0" w:afterAutospacing="0"/>
              <w:rPr>
                <w:rFonts w:ascii="Tahoma" w:hAnsi="Tahoma" w:cs="Tahoma"/>
                <w:b/>
                <w:bCs/>
                <w:i/>
                <w:iCs/>
                <w:color w:val="002060"/>
                <w:sz w:val="22"/>
                <w:szCs w:val="22"/>
              </w:rPr>
            </w:pPr>
            <w:r w:rsidRPr="00317902">
              <w:rPr>
                <w:rFonts w:ascii="Tahoma" w:hAnsi="Tahoma" w:cs="Tahoma"/>
                <w:sz w:val="22"/>
                <w:szCs w:val="22"/>
              </w:rPr>
              <w:t xml:space="preserve">To promote the ethos and mission of St George’s to be a school that </w:t>
            </w:r>
            <w:r w:rsidRPr="00317902">
              <w:rPr>
                <w:rFonts w:ascii="Tahoma" w:hAnsi="Tahoma" w:cs="Tahoma"/>
                <w:b/>
                <w:bCs/>
                <w:i/>
                <w:iCs/>
                <w:color w:val="002060"/>
                <w:sz w:val="22"/>
                <w:szCs w:val="22"/>
              </w:rPr>
              <w:t>Nurtures our community through opportunities, innovation and love</w:t>
            </w:r>
          </w:p>
        </w:tc>
      </w:tr>
      <w:tr w:rsidR="00317902" w:rsidRPr="00DE79A8" w14:paraId="0F5F1BBB" w14:textId="77777777" w:rsidTr="00641C97">
        <w:tc>
          <w:tcPr>
            <w:tcW w:w="11052" w:type="dxa"/>
            <w:vAlign w:val="center"/>
          </w:tcPr>
          <w:p w14:paraId="4E9D9B64" w14:textId="73905A14" w:rsidR="00317902" w:rsidRPr="00317902" w:rsidRDefault="00317902" w:rsidP="00641C97">
            <w:pPr>
              <w:pStyle w:val="NormalWeb"/>
              <w:spacing w:before="0" w:beforeAutospacing="0" w:after="160" w:afterAutospacing="0"/>
              <w:rPr>
                <w:rFonts w:ascii="Tahoma" w:hAnsi="Tahoma" w:cs="Tahoma"/>
                <w:sz w:val="22"/>
                <w:szCs w:val="22"/>
              </w:rPr>
            </w:pPr>
            <w:r>
              <w:rPr>
                <w:rFonts w:ascii="Tahoma" w:hAnsi="Tahoma" w:cs="Tahoma"/>
                <w:sz w:val="22"/>
                <w:szCs w:val="22"/>
              </w:rPr>
              <w:t>To ensure that we practice effective safeguarding procedures and keep our training up to date with an awareness of latest guidance published by Keeping Children Safe in Education (</w:t>
            </w:r>
            <w:proofErr w:type="spellStart"/>
            <w:r>
              <w:rPr>
                <w:rFonts w:ascii="Tahoma" w:hAnsi="Tahoma" w:cs="Tahoma"/>
                <w:sz w:val="22"/>
                <w:szCs w:val="22"/>
              </w:rPr>
              <w:t>KCSiE</w:t>
            </w:r>
            <w:proofErr w:type="spellEnd"/>
            <w:r>
              <w:rPr>
                <w:rFonts w:ascii="Tahoma" w:hAnsi="Tahoma" w:cs="Tahoma"/>
                <w:sz w:val="22"/>
                <w:szCs w:val="22"/>
              </w:rPr>
              <w:t>).</w:t>
            </w:r>
          </w:p>
        </w:tc>
      </w:tr>
      <w:tr w:rsidR="00317902" w:rsidRPr="00DE79A8" w14:paraId="7EF413E3" w14:textId="77777777" w:rsidTr="00641C97">
        <w:tc>
          <w:tcPr>
            <w:tcW w:w="11052" w:type="dxa"/>
            <w:vAlign w:val="center"/>
          </w:tcPr>
          <w:p w14:paraId="71665C69" w14:textId="7FC7FBC1" w:rsidR="00317902" w:rsidRPr="00317902" w:rsidRDefault="00317902" w:rsidP="00641C97">
            <w:pPr>
              <w:pStyle w:val="NormalWeb"/>
              <w:spacing w:before="0" w:beforeAutospacing="0" w:after="160" w:afterAutospacing="0"/>
              <w:rPr>
                <w:rFonts w:ascii="Tahoma" w:hAnsi="Tahoma" w:cs="Tahoma"/>
                <w:sz w:val="22"/>
                <w:szCs w:val="22"/>
              </w:rPr>
            </w:pPr>
            <w:r>
              <w:rPr>
                <w:rFonts w:ascii="Tahoma" w:hAnsi="Tahoma" w:cs="Tahoma"/>
                <w:sz w:val="22"/>
                <w:szCs w:val="22"/>
              </w:rPr>
              <w:t>Ensure that we always promote inclusion and equality in our actions and professional duties</w:t>
            </w:r>
          </w:p>
        </w:tc>
      </w:tr>
      <w:tr w:rsidR="00317902" w:rsidRPr="00DE79A8" w14:paraId="5600B9B6" w14:textId="77777777" w:rsidTr="00641C97">
        <w:tc>
          <w:tcPr>
            <w:tcW w:w="11052" w:type="dxa"/>
            <w:vAlign w:val="center"/>
          </w:tcPr>
          <w:p w14:paraId="0E18E4D5" w14:textId="77777777" w:rsidR="00317902" w:rsidRPr="00317902" w:rsidRDefault="00317902" w:rsidP="00641C97">
            <w:pPr>
              <w:pStyle w:val="NormalWeb"/>
              <w:spacing w:before="0" w:beforeAutospacing="0" w:after="0" w:afterAutospacing="0"/>
              <w:rPr>
                <w:rFonts w:ascii="Tahoma" w:hAnsi="Tahoma" w:cs="Tahoma"/>
                <w:sz w:val="22"/>
                <w:szCs w:val="22"/>
              </w:rPr>
            </w:pPr>
            <w:r w:rsidRPr="00317902">
              <w:rPr>
                <w:rFonts w:ascii="Tahoma" w:hAnsi="Tahoma" w:cs="Tahoma"/>
                <w:sz w:val="22"/>
                <w:szCs w:val="22"/>
              </w:rPr>
              <w:t>Ensure that our actions and execution of our professional duties promote British values of:</w:t>
            </w:r>
          </w:p>
          <w:p w14:paraId="6C0F795F" w14:textId="269A83C3" w:rsidR="00317902" w:rsidRPr="00317902" w:rsidRDefault="006C46A6" w:rsidP="00641C97">
            <w:pPr>
              <w:pStyle w:val="NormalWeb"/>
              <w:numPr>
                <w:ilvl w:val="0"/>
                <w:numId w:val="7"/>
              </w:numPr>
              <w:spacing w:before="0" w:beforeAutospacing="0" w:after="0" w:afterAutospacing="0"/>
              <w:rPr>
                <w:rFonts w:ascii="Tahoma" w:hAnsi="Tahoma" w:cs="Tahoma"/>
                <w:sz w:val="22"/>
                <w:szCs w:val="22"/>
              </w:rPr>
            </w:pPr>
            <w:r>
              <w:rPr>
                <w:rFonts w:ascii="Tahoma" w:hAnsi="Tahoma" w:cs="Tahoma"/>
                <w:sz w:val="22"/>
                <w:szCs w:val="22"/>
              </w:rPr>
              <w:t>D</w:t>
            </w:r>
            <w:r w:rsidR="00317902" w:rsidRPr="00317902">
              <w:rPr>
                <w:rFonts w:ascii="Tahoma" w:hAnsi="Tahoma" w:cs="Tahoma"/>
                <w:sz w:val="22"/>
                <w:szCs w:val="22"/>
              </w:rPr>
              <w:t>emocracy</w:t>
            </w:r>
          </w:p>
          <w:p w14:paraId="28B021FB" w14:textId="52971E42" w:rsidR="00317902" w:rsidRPr="00317902" w:rsidRDefault="006C46A6" w:rsidP="00641C97">
            <w:pPr>
              <w:pStyle w:val="NormalWeb"/>
              <w:numPr>
                <w:ilvl w:val="0"/>
                <w:numId w:val="7"/>
              </w:numPr>
              <w:spacing w:before="0" w:beforeAutospacing="0" w:after="0" w:afterAutospacing="0"/>
              <w:rPr>
                <w:rFonts w:ascii="Tahoma" w:hAnsi="Tahoma" w:cs="Tahoma"/>
                <w:sz w:val="22"/>
                <w:szCs w:val="22"/>
              </w:rPr>
            </w:pPr>
            <w:r>
              <w:rPr>
                <w:rFonts w:ascii="Tahoma" w:hAnsi="Tahoma" w:cs="Tahoma"/>
                <w:sz w:val="22"/>
                <w:szCs w:val="22"/>
              </w:rPr>
              <w:t>L</w:t>
            </w:r>
            <w:r w:rsidR="00317902" w:rsidRPr="00317902">
              <w:rPr>
                <w:rFonts w:ascii="Tahoma" w:hAnsi="Tahoma" w:cs="Tahoma"/>
                <w:sz w:val="22"/>
                <w:szCs w:val="22"/>
              </w:rPr>
              <w:t>iberty</w:t>
            </w:r>
          </w:p>
          <w:p w14:paraId="08146664" w14:textId="77777777" w:rsidR="00317902" w:rsidRPr="00317902" w:rsidRDefault="00317902" w:rsidP="00641C97">
            <w:pPr>
              <w:pStyle w:val="ListParagraph"/>
              <w:numPr>
                <w:ilvl w:val="0"/>
                <w:numId w:val="7"/>
              </w:numPr>
              <w:ind w:right="0"/>
              <w:rPr>
                <w:rFonts w:ascii="Tahoma" w:hAnsi="Tahoma" w:cs="Tahoma"/>
                <w:sz w:val="22"/>
              </w:rPr>
            </w:pPr>
            <w:r w:rsidRPr="00317902">
              <w:rPr>
                <w:rFonts w:ascii="Tahoma" w:hAnsi="Tahoma" w:cs="Tahoma"/>
                <w:sz w:val="22"/>
              </w:rPr>
              <w:t>Rule of Law</w:t>
            </w:r>
          </w:p>
          <w:p w14:paraId="379253BB" w14:textId="77777777" w:rsidR="00317902" w:rsidRDefault="00317902" w:rsidP="00641C97">
            <w:pPr>
              <w:pStyle w:val="ListParagraph"/>
              <w:numPr>
                <w:ilvl w:val="0"/>
                <w:numId w:val="7"/>
              </w:numPr>
              <w:ind w:right="0"/>
              <w:rPr>
                <w:rFonts w:ascii="Tahoma" w:hAnsi="Tahoma" w:cs="Tahoma"/>
                <w:sz w:val="22"/>
              </w:rPr>
            </w:pPr>
            <w:r w:rsidRPr="00317902">
              <w:rPr>
                <w:rFonts w:ascii="Tahoma" w:hAnsi="Tahoma" w:cs="Tahoma"/>
                <w:sz w:val="22"/>
              </w:rPr>
              <w:t>Mutual respect</w:t>
            </w:r>
          </w:p>
          <w:p w14:paraId="03A7C36C" w14:textId="5CE92A59" w:rsidR="00317902" w:rsidRPr="00317902" w:rsidRDefault="00317902" w:rsidP="00641C97">
            <w:pPr>
              <w:pStyle w:val="ListParagraph"/>
              <w:numPr>
                <w:ilvl w:val="0"/>
                <w:numId w:val="7"/>
              </w:numPr>
              <w:ind w:right="0"/>
              <w:rPr>
                <w:rFonts w:ascii="Tahoma" w:hAnsi="Tahoma" w:cs="Tahoma"/>
                <w:sz w:val="22"/>
              </w:rPr>
            </w:pPr>
            <w:r>
              <w:rPr>
                <w:rFonts w:ascii="Tahoma" w:hAnsi="Tahoma" w:cs="Tahoma"/>
                <w:sz w:val="22"/>
              </w:rPr>
              <w:t xml:space="preserve">Celebration </w:t>
            </w:r>
            <w:r w:rsidRPr="00317902">
              <w:rPr>
                <w:rFonts w:ascii="Tahoma" w:hAnsi="Tahoma" w:cs="Tahoma"/>
                <w:sz w:val="22"/>
              </w:rPr>
              <w:t>of different cultures and religions</w:t>
            </w:r>
          </w:p>
        </w:tc>
      </w:tr>
      <w:tr w:rsidR="00317902" w:rsidRPr="00DE79A8" w14:paraId="2E490C3B" w14:textId="77777777" w:rsidTr="00641C97">
        <w:tc>
          <w:tcPr>
            <w:tcW w:w="11052" w:type="dxa"/>
            <w:vAlign w:val="center"/>
          </w:tcPr>
          <w:p w14:paraId="024BBAC7" w14:textId="0A70B6C7" w:rsidR="00317902" w:rsidRPr="00317902" w:rsidRDefault="00317902" w:rsidP="00641C97">
            <w:pPr>
              <w:pStyle w:val="ListParagraph"/>
              <w:numPr>
                <w:ilvl w:val="0"/>
                <w:numId w:val="7"/>
              </w:numPr>
              <w:rPr>
                <w:rFonts w:ascii="Tahoma" w:hAnsi="Tahoma" w:cs="Tahoma"/>
                <w:sz w:val="22"/>
              </w:rPr>
            </w:pPr>
            <w:r w:rsidRPr="00317902">
              <w:rPr>
                <w:rFonts w:ascii="Tahoma" w:hAnsi="Tahoma" w:cs="Tahoma"/>
                <w:sz w:val="22"/>
              </w:rPr>
              <w:t>Ensure that they keep their relevant job role training up to date</w:t>
            </w:r>
          </w:p>
        </w:tc>
      </w:tr>
      <w:tr w:rsidR="00317902" w:rsidRPr="00DE79A8" w14:paraId="3315D385" w14:textId="77777777" w:rsidTr="00641C97">
        <w:tc>
          <w:tcPr>
            <w:tcW w:w="11052" w:type="dxa"/>
            <w:vAlign w:val="center"/>
          </w:tcPr>
          <w:p w14:paraId="62640B64" w14:textId="212099E1" w:rsidR="00317902" w:rsidRPr="00317902" w:rsidRDefault="00317902" w:rsidP="00641C97">
            <w:pPr>
              <w:pStyle w:val="ListParagraph"/>
              <w:numPr>
                <w:ilvl w:val="0"/>
                <w:numId w:val="7"/>
              </w:numPr>
              <w:rPr>
                <w:rFonts w:ascii="Tahoma" w:hAnsi="Tahoma" w:cs="Tahoma"/>
                <w:sz w:val="22"/>
              </w:rPr>
            </w:pPr>
            <w:r w:rsidRPr="00317902">
              <w:rPr>
                <w:rFonts w:ascii="Tahoma" w:hAnsi="Tahoma" w:cs="Tahoma"/>
                <w:sz w:val="22"/>
              </w:rPr>
              <w:t>Follow school’s health and safety policy and guidance at all times</w:t>
            </w:r>
          </w:p>
        </w:tc>
      </w:tr>
      <w:tr w:rsidR="00317902" w:rsidRPr="00DE79A8" w14:paraId="520618FA" w14:textId="77777777" w:rsidTr="00641C97">
        <w:tc>
          <w:tcPr>
            <w:tcW w:w="11052" w:type="dxa"/>
            <w:vAlign w:val="center"/>
          </w:tcPr>
          <w:p w14:paraId="7861910A" w14:textId="7ABC1F4E" w:rsidR="00317902" w:rsidRPr="00641C97" w:rsidRDefault="00641C97" w:rsidP="00641C97">
            <w:pPr>
              <w:pStyle w:val="ListParagraph"/>
              <w:numPr>
                <w:ilvl w:val="0"/>
                <w:numId w:val="7"/>
              </w:numPr>
              <w:rPr>
                <w:rFonts w:ascii="Tahoma" w:hAnsi="Tahoma" w:cs="Tahoma"/>
                <w:sz w:val="22"/>
              </w:rPr>
            </w:pPr>
            <w:r w:rsidRPr="00641C97">
              <w:rPr>
                <w:rFonts w:ascii="Tahoma" w:hAnsi="Tahoma" w:cs="Tahoma"/>
                <w:sz w:val="22"/>
              </w:rPr>
              <w:t>Ensure that you follow all relevant human resources and staff conduct policies</w:t>
            </w:r>
          </w:p>
        </w:tc>
      </w:tr>
      <w:tr w:rsidR="00317902" w:rsidRPr="00DE79A8" w14:paraId="324319D4" w14:textId="77777777" w:rsidTr="00641C97">
        <w:tc>
          <w:tcPr>
            <w:tcW w:w="11052" w:type="dxa"/>
            <w:vAlign w:val="center"/>
          </w:tcPr>
          <w:p w14:paraId="4693E19D" w14:textId="7FFE1FFD" w:rsidR="00317902" w:rsidRPr="00641C97" w:rsidRDefault="00641C97" w:rsidP="00641C97">
            <w:pPr>
              <w:pStyle w:val="ListParagraph"/>
              <w:numPr>
                <w:ilvl w:val="0"/>
                <w:numId w:val="7"/>
              </w:numPr>
              <w:rPr>
                <w:rFonts w:ascii="Tahoma" w:hAnsi="Tahoma" w:cs="Tahoma"/>
                <w:sz w:val="22"/>
              </w:rPr>
            </w:pPr>
            <w:r w:rsidRPr="00641C97">
              <w:rPr>
                <w:rFonts w:ascii="Tahoma" w:hAnsi="Tahoma" w:cs="Tahoma"/>
                <w:sz w:val="22"/>
              </w:rPr>
              <w:t xml:space="preserve">Ensure that </w:t>
            </w:r>
            <w:r w:rsidR="00E01763">
              <w:rPr>
                <w:rFonts w:ascii="Tahoma" w:hAnsi="Tahoma" w:cs="Tahoma"/>
                <w:sz w:val="22"/>
              </w:rPr>
              <w:t xml:space="preserve">follow all relevant staff attendance and </w:t>
            </w:r>
            <w:r w:rsidRPr="00641C97">
              <w:rPr>
                <w:rFonts w:ascii="Tahoma" w:hAnsi="Tahoma" w:cs="Tahoma"/>
                <w:sz w:val="22"/>
              </w:rPr>
              <w:t>absence reporting policies</w:t>
            </w:r>
          </w:p>
        </w:tc>
      </w:tr>
      <w:tr w:rsidR="004E7232" w:rsidRPr="00317902" w14:paraId="1C513962" w14:textId="77777777" w:rsidTr="00641C97">
        <w:trPr>
          <w:trHeight w:val="422"/>
        </w:trPr>
        <w:tc>
          <w:tcPr>
            <w:tcW w:w="11052" w:type="dxa"/>
            <w:shd w:val="clear" w:color="auto" w:fill="0070C0"/>
            <w:vAlign w:val="center"/>
          </w:tcPr>
          <w:p w14:paraId="3EF37160" w14:textId="22B2D07E" w:rsidR="004E7232" w:rsidRPr="00317902" w:rsidRDefault="003C70AC" w:rsidP="00641C97">
            <w:pPr>
              <w:ind w:left="0" w:right="-23"/>
              <w:jc w:val="center"/>
              <w:rPr>
                <w:rFonts w:ascii="Tahoma" w:hAnsi="Tahoma" w:cs="Tahoma"/>
                <w:b/>
                <w:bCs/>
                <w:sz w:val="24"/>
                <w:szCs w:val="24"/>
              </w:rPr>
            </w:pPr>
            <w:r w:rsidRPr="00317902">
              <w:rPr>
                <w:rFonts w:ascii="Tahoma" w:hAnsi="Tahoma" w:cs="Tahoma"/>
                <w:b/>
                <w:bCs/>
                <w:sz w:val="24"/>
                <w:szCs w:val="24"/>
              </w:rPr>
              <w:t>Teaching</w:t>
            </w:r>
            <w:r w:rsidR="00E628F2" w:rsidRPr="00317902">
              <w:rPr>
                <w:rFonts w:ascii="Tahoma" w:hAnsi="Tahoma" w:cs="Tahoma"/>
                <w:b/>
                <w:bCs/>
                <w:sz w:val="24"/>
                <w:szCs w:val="24"/>
              </w:rPr>
              <w:t xml:space="preserve"> Standards</w:t>
            </w:r>
          </w:p>
        </w:tc>
      </w:tr>
      <w:tr w:rsidR="004E7232" w:rsidRPr="00DE79A8" w14:paraId="3FA65C65" w14:textId="77777777" w:rsidTr="00E628F2">
        <w:tc>
          <w:tcPr>
            <w:tcW w:w="11052" w:type="dxa"/>
          </w:tcPr>
          <w:p w14:paraId="0B5802C6" w14:textId="77777777" w:rsidR="003C70AC" w:rsidRDefault="003C70AC" w:rsidP="00BB3452">
            <w:pPr>
              <w:ind w:left="0" w:right="-22"/>
              <w:rPr>
                <w:rFonts w:ascii="Tahoma" w:eastAsia="Times New Roman" w:hAnsi="Tahoma" w:cs="Tahoma"/>
                <w:sz w:val="22"/>
              </w:rPr>
            </w:pPr>
            <w:r w:rsidRPr="003C70AC">
              <w:rPr>
                <w:rFonts w:ascii="Tahoma" w:eastAsia="Times New Roman" w:hAnsi="Tahoma" w:cs="Tahoma"/>
                <w:sz w:val="22"/>
              </w:rPr>
              <w:t>Set high expectations which inspire, motivate and challenge pupils by:</w:t>
            </w:r>
          </w:p>
          <w:p w14:paraId="56567196" w14:textId="158817F8" w:rsidR="003C70AC" w:rsidRPr="003C70AC" w:rsidRDefault="003C70AC" w:rsidP="00BB3452">
            <w:pPr>
              <w:pStyle w:val="ListParagraph"/>
              <w:numPr>
                <w:ilvl w:val="0"/>
                <w:numId w:val="2"/>
              </w:numPr>
              <w:ind w:right="-22"/>
              <w:rPr>
                <w:rFonts w:ascii="Tahoma" w:eastAsia="Times New Roman" w:hAnsi="Tahoma" w:cs="Tahoma"/>
                <w:sz w:val="22"/>
              </w:rPr>
            </w:pPr>
            <w:r w:rsidRPr="003C70AC">
              <w:rPr>
                <w:rFonts w:ascii="Tahoma" w:eastAsia="Times New Roman" w:hAnsi="Tahoma" w:cs="Tahoma"/>
                <w:sz w:val="22"/>
              </w:rPr>
              <w:t>Establishing a safe and stimulating environment for pupils, rooted in mutual respect</w:t>
            </w:r>
          </w:p>
          <w:p w14:paraId="7D801553" w14:textId="210C34D3" w:rsidR="003C70AC" w:rsidRDefault="003C70AC" w:rsidP="00BB3452">
            <w:pPr>
              <w:pStyle w:val="ListParagraph"/>
              <w:numPr>
                <w:ilvl w:val="0"/>
                <w:numId w:val="2"/>
              </w:numPr>
              <w:spacing w:before="100" w:beforeAutospacing="1"/>
              <w:ind w:right="-22"/>
              <w:rPr>
                <w:rFonts w:ascii="Tahoma" w:eastAsia="Times New Roman" w:hAnsi="Tahoma" w:cs="Tahoma"/>
                <w:sz w:val="22"/>
              </w:rPr>
            </w:pPr>
            <w:r w:rsidRPr="003C70AC">
              <w:rPr>
                <w:rFonts w:ascii="Tahoma" w:eastAsia="Times New Roman" w:hAnsi="Tahoma" w:cs="Tahoma"/>
                <w:sz w:val="22"/>
              </w:rPr>
              <w:t>Setting goals that stretch and challenge pupils of all backgrounds, abilities and dispositions</w:t>
            </w:r>
          </w:p>
          <w:p w14:paraId="73131F58" w14:textId="6C53512D" w:rsidR="004E7232" w:rsidRPr="003C70AC" w:rsidRDefault="003C70AC" w:rsidP="00BB3452">
            <w:pPr>
              <w:pStyle w:val="ListParagraph"/>
              <w:numPr>
                <w:ilvl w:val="0"/>
                <w:numId w:val="2"/>
              </w:numPr>
              <w:spacing w:before="100" w:beforeAutospacing="1"/>
              <w:ind w:right="-22"/>
              <w:rPr>
                <w:rFonts w:ascii="Tahoma" w:eastAsia="Times New Roman" w:hAnsi="Tahoma" w:cs="Tahoma"/>
                <w:sz w:val="22"/>
              </w:rPr>
            </w:pPr>
            <w:r w:rsidRPr="003C70AC">
              <w:rPr>
                <w:rFonts w:ascii="Tahoma" w:eastAsia="Times New Roman" w:hAnsi="Tahoma" w:cs="Tahoma"/>
                <w:sz w:val="22"/>
              </w:rPr>
              <w:lastRenderedPageBreak/>
              <w:t>Demonstrating consistently the positive attitudes, values and behaviour which are expected of pupils</w:t>
            </w:r>
          </w:p>
        </w:tc>
      </w:tr>
      <w:tr w:rsidR="004E7232" w:rsidRPr="00DE79A8" w14:paraId="08C59789" w14:textId="77777777" w:rsidTr="00E628F2">
        <w:tc>
          <w:tcPr>
            <w:tcW w:w="11052" w:type="dxa"/>
          </w:tcPr>
          <w:p w14:paraId="3ABAC870" w14:textId="77777777" w:rsidR="003C70AC" w:rsidRPr="003C70AC" w:rsidRDefault="003C70AC" w:rsidP="00BB3452">
            <w:pPr>
              <w:ind w:left="0" w:right="-22"/>
              <w:rPr>
                <w:rFonts w:ascii="Tahoma" w:eastAsia="Times New Roman" w:hAnsi="Tahoma" w:cs="Tahoma"/>
                <w:sz w:val="22"/>
              </w:rPr>
            </w:pPr>
            <w:r w:rsidRPr="003C70AC">
              <w:rPr>
                <w:rFonts w:ascii="Tahoma" w:eastAsia="Times New Roman" w:hAnsi="Tahoma" w:cs="Tahoma"/>
                <w:sz w:val="22"/>
              </w:rPr>
              <w:lastRenderedPageBreak/>
              <w:t>Promote good progress and outcomes for pupils by:</w:t>
            </w:r>
          </w:p>
          <w:p w14:paraId="2AA84AC1" w14:textId="535E12F9" w:rsidR="003C70AC" w:rsidRPr="003C70AC" w:rsidRDefault="003C70AC" w:rsidP="00BB3452">
            <w:pPr>
              <w:pStyle w:val="ListParagraph"/>
              <w:numPr>
                <w:ilvl w:val="0"/>
                <w:numId w:val="3"/>
              </w:numPr>
              <w:ind w:right="-22"/>
              <w:rPr>
                <w:rFonts w:ascii="Tahoma" w:eastAsia="Times New Roman" w:hAnsi="Tahoma" w:cs="Tahoma"/>
                <w:sz w:val="22"/>
              </w:rPr>
            </w:pPr>
            <w:r w:rsidRPr="003C70AC">
              <w:rPr>
                <w:rFonts w:ascii="Tahoma" w:eastAsia="Times New Roman" w:hAnsi="Tahoma" w:cs="Tahoma"/>
                <w:sz w:val="22"/>
              </w:rPr>
              <w:t>Being accountable for pupils’ attainment, progress and outcomes</w:t>
            </w:r>
          </w:p>
          <w:p w14:paraId="1B88F98B" w14:textId="5B0ABC63" w:rsidR="003C70AC" w:rsidRPr="003C70AC" w:rsidRDefault="003C70AC" w:rsidP="00BB3452">
            <w:pPr>
              <w:pStyle w:val="ListParagraph"/>
              <w:numPr>
                <w:ilvl w:val="0"/>
                <w:numId w:val="3"/>
              </w:numPr>
              <w:ind w:right="-22"/>
              <w:rPr>
                <w:rFonts w:ascii="Tahoma" w:eastAsia="Times New Roman" w:hAnsi="Tahoma" w:cs="Tahoma"/>
                <w:sz w:val="22"/>
              </w:rPr>
            </w:pPr>
            <w:r w:rsidRPr="003C70AC">
              <w:rPr>
                <w:rFonts w:ascii="Tahoma" w:eastAsia="Times New Roman" w:hAnsi="Tahoma" w:cs="Tahoma"/>
                <w:sz w:val="22"/>
              </w:rPr>
              <w:t>Being aware of pupils’ capabilities and prior knowledge, and planning teaching to build on these</w:t>
            </w:r>
          </w:p>
          <w:p w14:paraId="0DFF526C" w14:textId="45EA0B50" w:rsidR="004E7232" w:rsidRDefault="003C70AC" w:rsidP="00BB3452">
            <w:pPr>
              <w:pStyle w:val="ListParagraph"/>
              <w:numPr>
                <w:ilvl w:val="0"/>
                <w:numId w:val="3"/>
              </w:numPr>
              <w:ind w:right="-22"/>
              <w:rPr>
                <w:rFonts w:ascii="Tahoma" w:eastAsia="Times New Roman" w:hAnsi="Tahoma" w:cs="Tahoma"/>
                <w:sz w:val="22"/>
              </w:rPr>
            </w:pPr>
            <w:r w:rsidRPr="003C70AC">
              <w:rPr>
                <w:rFonts w:ascii="Tahoma" w:eastAsia="Times New Roman" w:hAnsi="Tahoma" w:cs="Tahoma"/>
                <w:sz w:val="22"/>
              </w:rPr>
              <w:t>Guiding pupils to reflect on the progress they have made and their emerging needs</w:t>
            </w:r>
          </w:p>
          <w:p w14:paraId="3B53BB03" w14:textId="6578E942" w:rsidR="003C70AC" w:rsidRPr="003C70AC" w:rsidRDefault="003C70AC" w:rsidP="00BB3452">
            <w:pPr>
              <w:pStyle w:val="ListParagraph"/>
              <w:numPr>
                <w:ilvl w:val="0"/>
                <w:numId w:val="3"/>
              </w:numPr>
              <w:ind w:right="-22"/>
              <w:rPr>
                <w:rFonts w:ascii="Tahoma" w:eastAsia="Times New Roman" w:hAnsi="Tahoma" w:cs="Tahoma"/>
                <w:sz w:val="18"/>
                <w:szCs w:val="18"/>
              </w:rPr>
            </w:pPr>
            <w:r w:rsidRPr="003C70AC">
              <w:rPr>
                <w:rFonts w:ascii="Tahoma" w:hAnsi="Tahoma" w:cs="Tahoma"/>
                <w:sz w:val="22"/>
              </w:rPr>
              <w:t>Demonstrating knowledge and understanding of how pupils learn and how this impacts teaching</w:t>
            </w:r>
          </w:p>
          <w:p w14:paraId="6C33580B" w14:textId="6A997459" w:rsidR="003C70AC" w:rsidRPr="003C70AC" w:rsidRDefault="003C70AC" w:rsidP="00BB3452">
            <w:pPr>
              <w:pStyle w:val="ListParagraph"/>
              <w:numPr>
                <w:ilvl w:val="0"/>
                <w:numId w:val="3"/>
              </w:numPr>
              <w:ind w:right="-22"/>
              <w:rPr>
                <w:rFonts w:ascii="Tahoma" w:eastAsia="Times New Roman" w:hAnsi="Tahoma" w:cs="Tahoma"/>
                <w:sz w:val="22"/>
              </w:rPr>
            </w:pPr>
            <w:r w:rsidRPr="003C70AC">
              <w:rPr>
                <w:rFonts w:ascii="Tahoma" w:hAnsi="Tahoma" w:cs="Tahoma"/>
                <w:sz w:val="22"/>
              </w:rPr>
              <w:t>Encouraging pupils to take a responsible and conscientious attitude to their own work and study</w:t>
            </w:r>
          </w:p>
        </w:tc>
      </w:tr>
      <w:tr w:rsidR="004E7232" w:rsidRPr="00DE79A8" w14:paraId="4F615963" w14:textId="77777777" w:rsidTr="00E628F2">
        <w:tc>
          <w:tcPr>
            <w:tcW w:w="11052" w:type="dxa"/>
          </w:tcPr>
          <w:p w14:paraId="2D7A9499" w14:textId="77777777" w:rsidR="002330B7" w:rsidRDefault="002330B7" w:rsidP="00BB3452">
            <w:pPr>
              <w:ind w:left="0" w:right="-22"/>
              <w:rPr>
                <w:rFonts w:ascii="Tahoma" w:hAnsi="Tahoma" w:cs="Tahoma"/>
                <w:sz w:val="22"/>
              </w:rPr>
            </w:pPr>
            <w:r w:rsidRPr="002330B7">
              <w:rPr>
                <w:rFonts w:ascii="Tahoma" w:hAnsi="Tahoma" w:cs="Tahoma"/>
                <w:sz w:val="22"/>
              </w:rPr>
              <w:t>Demonstrate good subject and curriculum knowledge by:</w:t>
            </w:r>
          </w:p>
          <w:p w14:paraId="277930A7" w14:textId="4B77747B" w:rsidR="002330B7" w:rsidRPr="002330B7" w:rsidRDefault="002330B7" w:rsidP="00BB3452">
            <w:pPr>
              <w:pStyle w:val="ListParagraph"/>
              <w:numPr>
                <w:ilvl w:val="0"/>
                <w:numId w:val="4"/>
              </w:numPr>
              <w:ind w:right="-22"/>
              <w:rPr>
                <w:rFonts w:ascii="Tahoma" w:hAnsi="Tahoma" w:cs="Tahoma"/>
                <w:b/>
                <w:bCs/>
                <w:sz w:val="22"/>
              </w:rPr>
            </w:pPr>
            <w:r w:rsidRPr="002330B7">
              <w:rPr>
                <w:rFonts w:ascii="Tahoma" w:hAnsi="Tahoma" w:cs="Tahoma"/>
                <w:sz w:val="22"/>
              </w:rPr>
              <w:t xml:space="preserve">Having a secure knowledge of the relevant subjects and curriculum areas, fostering and maintaining pupils’ interest in the subject and addressing misunderstandings </w:t>
            </w:r>
            <w:r w:rsidRPr="002330B7">
              <w:rPr>
                <w:rFonts w:ascii="Tahoma" w:hAnsi="Tahoma" w:cs="Tahoma"/>
                <w:sz w:val="22"/>
              </w:rPr>
              <w:softHyphen/>
              <w:t xml:space="preserve"> </w:t>
            </w:r>
          </w:p>
          <w:p w14:paraId="5C6BEBE6" w14:textId="19A0DE28" w:rsidR="002330B7" w:rsidRPr="002330B7" w:rsidRDefault="002330B7" w:rsidP="00BB3452">
            <w:pPr>
              <w:pStyle w:val="ListParagraph"/>
              <w:numPr>
                <w:ilvl w:val="0"/>
                <w:numId w:val="4"/>
              </w:numPr>
              <w:ind w:right="-22"/>
              <w:rPr>
                <w:rFonts w:ascii="Tahoma" w:hAnsi="Tahoma" w:cs="Tahoma"/>
                <w:b/>
                <w:bCs/>
                <w:sz w:val="22"/>
              </w:rPr>
            </w:pPr>
            <w:r w:rsidRPr="002330B7">
              <w:rPr>
                <w:rFonts w:ascii="Tahoma" w:hAnsi="Tahoma" w:cs="Tahoma"/>
                <w:sz w:val="22"/>
              </w:rPr>
              <w:t>Demonstrating a critical understanding of developments in the subject and</w:t>
            </w:r>
            <w:r>
              <w:rPr>
                <w:rFonts w:ascii="Tahoma" w:hAnsi="Tahoma" w:cs="Tahoma"/>
                <w:sz w:val="22"/>
              </w:rPr>
              <w:t xml:space="preserve"> </w:t>
            </w:r>
            <w:r w:rsidRPr="002330B7">
              <w:rPr>
                <w:rFonts w:ascii="Tahoma" w:hAnsi="Tahoma" w:cs="Tahoma"/>
                <w:sz w:val="22"/>
              </w:rPr>
              <w:t>curriculum areas and promoting the value of scholarship</w:t>
            </w:r>
          </w:p>
          <w:p w14:paraId="1627C65D" w14:textId="16F1E8DC" w:rsidR="002330B7" w:rsidRPr="002330B7" w:rsidRDefault="002330B7" w:rsidP="00BB3452">
            <w:pPr>
              <w:pStyle w:val="ListParagraph"/>
              <w:numPr>
                <w:ilvl w:val="0"/>
                <w:numId w:val="4"/>
              </w:numPr>
              <w:ind w:right="-22"/>
              <w:rPr>
                <w:rFonts w:ascii="Tahoma" w:hAnsi="Tahoma" w:cs="Tahoma"/>
                <w:b/>
                <w:bCs/>
                <w:sz w:val="22"/>
              </w:rPr>
            </w:pPr>
            <w:r w:rsidRPr="002330B7">
              <w:rPr>
                <w:rFonts w:ascii="Tahoma" w:hAnsi="Tahoma" w:cs="Tahoma"/>
                <w:sz w:val="22"/>
              </w:rPr>
              <w:t>Demonstrating an understanding of and taking responsibility for promoting high standards of literacy, articulacy and the correct use of standard English, whatever</w:t>
            </w:r>
            <w:r w:rsidR="006C46A6">
              <w:rPr>
                <w:rFonts w:ascii="Tahoma" w:hAnsi="Tahoma" w:cs="Tahoma"/>
                <w:sz w:val="22"/>
              </w:rPr>
              <w:t xml:space="preserve"> </w:t>
            </w:r>
            <w:r w:rsidRPr="002330B7">
              <w:rPr>
                <w:rFonts w:ascii="Tahoma" w:hAnsi="Tahoma" w:cs="Tahoma"/>
                <w:sz w:val="22"/>
              </w:rPr>
              <w:t xml:space="preserve">the teacher’s specialist subject </w:t>
            </w:r>
          </w:p>
          <w:p w14:paraId="159FC8F2" w14:textId="18A439CE" w:rsidR="004E7232" w:rsidRPr="009543C2" w:rsidRDefault="009543C2" w:rsidP="00BB3452">
            <w:pPr>
              <w:pStyle w:val="ListParagraph"/>
              <w:numPr>
                <w:ilvl w:val="0"/>
                <w:numId w:val="4"/>
              </w:numPr>
              <w:ind w:right="-22"/>
              <w:rPr>
                <w:rStyle w:val="fontstyle01"/>
                <w:rFonts w:ascii="Tahoma" w:hAnsi="Tahoma" w:cs="Tahoma"/>
                <w:b/>
                <w:bCs/>
              </w:rPr>
            </w:pPr>
            <w:r w:rsidRPr="009543C2">
              <w:rPr>
                <w:rStyle w:val="fontstyle01"/>
                <w:rFonts w:ascii="Tahoma" w:hAnsi="Tahoma" w:cs="Tahoma"/>
              </w:rPr>
              <w:t>If teaching early reading, demonstrate a clear understanding of systematic synthetic phonics</w:t>
            </w:r>
          </w:p>
          <w:p w14:paraId="1F5307DD" w14:textId="0C0C0DD1" w:rsidR="009543C2" w:rsidRPr="009543C2" w:rsidRDefault="009543C2" w:rsidP="00BB3452">
            <w:pPr>
              <w:pStyle w:val="ListParagraph"/>
              <w:numPr>
                <w:ilvl w:val="0"/>
                <w:numId w:val="4"/>
              </w:numPr>
              <w:ind w:right="-22"/>
              <w:rPr>
                <w:rFonts w:ascii="Tahoma" w:hAnsi="Tahoma" w:cs="Tahoma"/>
                <w:b/>
                <w:bCs/>
                <w:sz w:val="22"/>
              </w:rPr>
            </w:pPr>
            <w:r w:rsidRPr="009543C2">
              <w:rPr>
                <w:rStyle w:val="fontstyle01"/>
                <w:rFonts w:ascii="Tahoma" w:hAnsi="Tahoma" w:cs="Tahoma"/>
              </w:rPr>
              <w:t>If teaching early mathematics, demonstrate a clear understanding of appropriate teaching strategies</w:t>
            </w:r>
          </w:p>
        </w:tc>
      </w:tr>
      <w:tr w:rsidR="004E7232" w:rsidRPr="00DE79A8" w14:paraId="2CDEBBE7" w14:textId="77777777" w:rsidTr="00E628F2">
        <w:tc>
          <w:tcPr>
            <w:tcW w:w="11052" w:type="dxa"/>
          </w:tcPr>
          <w:p w14:paraId="5E1555FA" w14:textId="77777777" w:rsidR="002330B7" w:rsidRDefault="002330B7" w:rsidP="00BB3452">
            <w:pPr>
              <w:ind w:left="0" w:right="-22"/>
              <w:rPr>
                <w:rFonts w:ascii="Tahoma" w:hAnsi="Tahoma" w:cs="Tahoma"/>
                <w:sz w:val="22"/>
              </w:rPr>
            </w:pPr>
            <w:r w:rsidRPr="002330B7">
              <w:rPr>
                <w:rFonts w:ascii="Tahoma" w:hAnsi="Tahoma" w:cs="Tahoma"/>
                <w:sz w:val="22"/>
              </w:rPr>
              <w:t xml:space="preserve">Plan and teach well-structured lessons by: </w:t>
            </w:r>
            <w:r w:rsidRPr="002330B7">
              <w:rPr>
                <w:rFonts w:ascii="Tahoma" w:hAnsi="Tahoma" w:cs="Tahoma"/>
                <w:sz w:val="22"/>
              </w:rPr>
              <w:softHyphen/>
              <w:t xml:space="preserve"> </w:t>
            </w:r>
          </w:p>
          <w:p w14:paraId="46D9B9A7" w14:textId="457AB33D" w:rsidR="002330B7" w:rsidRPr="002330B7" w:rsidRDefault="002330B7" w:rsidP="00BB3452">
            <w:pPr>
              <w:pStyle w:val="ListParagraph"/>
              <w:numPr>
                <w:ilvl w:val="0"/>
                <w:numId w:val="5"/>
              </w:numPr>
              <w:ind w:right="-22"/>
              <w:rPr>
                <w:rFonts w:ascii="Tahoma" w:hAnsi="Tahoma" w:cs="Tahoma"/>
                <w:b/>
                <w:bCs/>
                <w:sz w:val="22"/>
              </w:rPr>
            </w:pPr>
            <w:r w:rsidRPr="002330B7">
              <w:rPr>
                <w:rFonts w:ascii="Tahoma" w:hAnsi="Tahoma" w:cs="Tahoma"/>
                <w:sz w:val="22"/>
              </w:rPr>
              <w:t>Imparting knowledge and developing understanding through effective use of lesson time</w:t>
            </w:r>
          </w:p>
          <w:p w14:paraId="703C03C0" w14:textId="0F3AFA5D" w:rsidR="002330B7" w:rsidRPr="002330B7" w:rsidRDefault="002330B7" w:rsidP="00BB3452">
            <w:pPr>
              <w:pStyle w:val="ListParagraph"/>
              <w:numPr>
                <w:ilvl w:val="0"/>
                <w:numId w:val="5"/>
              </w:numPr>
              <w:ind w:right="-22"/>
              <w:rPr>
                <w:rFonts w:ascii="Tahoma" w:hAnsi="Tahoma" w:cs="Tahoma"/>
                <w:b/>
                <w:bCs/>
                <w:sz w:val="22"/>
              </w:rPr>
            </w:pPr>
            <w:r w:rsidRPr="002330B7">
              <w:rPr>
                <w:rFonts w:ascii="Tahoma" w:hAnsi="Tahoma" w:cs="Tahoma"/>
                <w:sz w:val="22"/>
              </w:rPr>
              <w:t>Promoting a love of learning and children’s intellectual curiosity</w:t>
            </w:r>
          </w:p>
          <w:p w14:paraId="55E32615" w14:textId="1BAE7967" w:rsidR="002330B7" w:rsidRPr="002330B7" w:rsidRDefault="002330B7" w:rsidP="00BB3452">
            <w:pPr>
              <w:pStyle w:val="ListParagraph"/>
              <w:numPr>
                <w:ilvl w:val="0"/>
                <w:numId w:val="5"/>
              </w:numPr>
              <w:ind w:right="-22"/>
              <w:rPr>
                <w:rFonts w:ascii="Tahoma" w:hAnsi="Tahoma" w:cs="Tahoma"/>
                <w:b/>
                <w:bCs/>
                <w:sz w:val="22"/>
              </w:rPr>
            </w:pPr>
            <w:r w:rsidRPr="002330B7">
              <w:rPr>
                <w:rFonts w:ascii="Tahoma" w:hAnsi="Tahoma" w:cs="Tahoma"/>
                <w:sz w:val="22"/>
              </w:rPr>
              <w:t>Setting homework and planning other out-of-class activities to consolidate and</w:t>
            </w:r>
            <w:r>
              <w:rPr>
                <w:rFonts w:ascii="Tahoma" w:hAnsi="Tahoma" w:cs="Tahoma"/>
                <w:sz w:val="22"/>
              </w:rPr>
              <w:t xml:space="preserve"> </w:t>
            </w:r>
            <w:r w:rsidRPr="002330B7">
              <w:rPr>
                <w:rFonts w:ascii="Tahoma" w:hAnsi="Tahoma" w:cs="Tahoma"/>
                <w:sz w:val="22"/>
              </w:rPr>
              <w:t>extend the knowledge and understanding pupils have acquired</w:t>
            </w:r>
          </w:p>
          <w:p w14:paraId="1576378D" w14:textId="4783F04E" w:rsidR="002330B7" w:rsidRPr="006C46A6" w:rsidRDefault="002330B7" w:rsidP="006C46A6">
            <w:pPr>
              <w:pStyle w:val="ListParagraph"/>
              <w:numPr>
                <w:ilvl w:val="0"/>
                <w:numId w:val="5"/>
              </w:numPr>
              <w:ind w:right="-22"/>
              <w:rPr>
                <w:rFonts w:ascii="Tahoma" w:hAnsi="Tahoma" w:cs="Tahoma"/>
                <w:b/>
                <w:bCs/>
                <w:sz w:val="22"/>
              </w:rPr>
            </w:pPr>
            <w:r w:rsidRPr="002330B7">
              <w:rPr>
                <w:rFonts w:ascii="Tahoma" w:hAnsi="Tahoma" w:cs="Tahoma"/>
                <w:sz w:val="22"/>
              </w:rPr>
              <w:t>Reflecting systematically on the effectiveness of lessons and approaches to</w:t>
            </w:r>
            <w:r w:rsidR="006C46A6">
              <w:rPr>
                <w:rFonts w:ascii="Tahoma" w:hAnsi="Tahoma" w:cs="Tahoma"/>
                <w:sz w:val="22"/>
              </w:rPr>
              <w:t xml:space="preserve"> </w:t>
            </w:r>
            <w:r w:rsidRPr="006C46A6">
              <w:rPr>
                <w:rFonts w:ascii="Tahoma" w:hAnsi="Tahoma" w:cs="Tahoma"/>
                <w:sz w:val="22"/>
              </w:rPr>
              <w:t>teaching</w:t>
            </w:r>
          </w:p>
          <w:p w14:paraId="64AF1C54" w14:textId="6D4A3613" w:rsidR="004E7232" w:rsidRPr="002330B7" w:rsidRDefault="002330B7" w:rsidP="00BB3452">
            <w:pPr>
              <w:pStyle w:val="ListParagraph"/>
              <w:numPr>
                <w:ilvl w:val="0"/>
                <w:numId w:val="5"/>
              </w:numPr>
              <w:ind w:right="-22"/>
              <w:rPr>
                <w:rFonts w:ascii="Tahoma" w:hAnsi="Tahoma" w:cs="Tahoma"/>
                <w:b/>
                <w:bCs/>
                <w:sz w:val="22"/>
              </w:rPr>
            </w:pPr>
            <w:r w:rsidRPr="002330B7">
              <w:rPr>
                <w:rFonts w:ascii="Tahoma" w:hAnsi="Tahoma" w:cs="Tahoma"/>
                <w:sz w:val="22"/>
              </w:rPr>
              <w:t>Contributing to the design and provision of an engaging curriculum within th</w:t>
            </w:r>
            <w:r w:rsidR="006C46A6">
              <w:rPr>
                <w:rFonts w:ascii="Tahoma" w:hAnsi="Tahoma" w:cs="Tahoma"/>
                <w:sz w:val="22"/>
              </w:rPr>
              <w:t xml:space="preserve">e </w:t>
            </w:r>
            <w:r w:rsidRPr="002330B7">
              <w:rPr>
                <w:rFonts w:ascii="Tahoma" w:hAnsi="Tahoma" w:cs="Tahoma"/>
                <w:sz w:val="22"/>
              </w:rPr>
              <w:t>relevant subject areas</w:t>
            </w:r>
          </w:p>
        </w:tc>
      </w:tr>
      <w:tr w:rsidR="004E7232" w:rsidRPr="00DE79A8" w14:paraId="32BDA34B" w14:textId="77777777" w:rsidTr="00E628F2">
        <w:tc>
          <w:tcPr>
            <w:tcW w:w="11052" w:type="dxa"/>
          </w:tcPr>
          <w:p w14:paraId="0396664E" w14:textId="77777777" w:rsidR="002330B7" w:rsidRDefault="002330B7" w:rsidP="00BB3452">
            <w:pPr>
              <w:ind w:left="0" w:right="-22"/>
              <w:rPr>
                <w:rFonts w:ascii="Tahoma" w:hAnsi="Tahoma" w:cs="Tahoma"/>
                <w:sz w:val="22"/>
              </w:rPr>
            </w:pPr>
            <w:r w:rsidRPr="002330B7">
              <w:rPr>
                <w:rFonts w:ascii="Tahoma" w:hAnsi="Tahoma" w:cs="Tahoma"/>
                <w:sz w:val="22"/>
              </w:rPr>
              <w:t xml:space="preserve">Adapt teaching to respond to the strengths and needs of all pupils by: </w:t>
            </w:r>
            <w:r w:rsidRPr="002330B7">
              <w:rPr>
                <w:rFonts w:ascii="Tahoma" w:hAnsi="Tahoma" w:cs="Tahoma"/>
                <w:sz w:val="22"/>
              </w:rPr>
              <w:softHyphen/>
              <w:t xml:space="preserve"> </w:t>
            </w:r>
          </w:p>
          <w:p w14:paraId="2A1E1A95" w14:textId="4E761D69" w:rsidR="002330B7" w:rsidRPr="002330B7" w:rsidRDefault="002330B7" w:rsidP="00BB3452">
            <w:pPr>
              <w:pStyle w:val="ListParagraph"/>
              <w:numPr>
                <w:ilvl w:val="0"/>
                <w:numId w:val="6"/>
              </w:numPr>
              <w:ind w:right="-22"/>
              <w:rPr>
                <w:rFonts w:ascii="Tahoma" w:hAnsi="Tahoma" w:cs="Tahoma"/>
                <w:b/>
                <w:bCs/>
                <w:sz w:val="22"/>
              </w:rPr>
            </w:pPr>
            <w:r w:rsidRPr="002330B7">
              <w:rPr>
                <w:rFonts w:ascii="Tahoma" w:hAnsi="Tahoma" w:cs="Tahoma"/>
                <w:sz w:val="22"/>
              </w:rPr>
              <w:t>Knowing when and how to differentiate appropriately, using approaches which</w:t>
            </w:r>
            <w:r>
              <w:rPr>
                <w:rFonts w:ascii="Tahoma" w:hAnsi="Tahoma" w:cs="Tahoma"/>
                <w:sz w:val="22"/>
              </w:rPr>
              <w:t xml:space="preserve"> </w:t>
            </w:r>
            <w:r w:rsidRPr="002330B7">
              <w:rPr>
                <w:rFonts w:ascii="Tahoma" w:hAnsi="Tahoma" w:cs="Tahoma"/>
                <w:sz w:val="22"/>
              </w:rPr>
              <w:t xml:space="preserve">enable pupils to be taught effectively </w:t>
            </w:r>
          </w:p>
          <w:p w14:paraId="60BAFBEB" w14:textId="16AF5B86" w:rsidR="002330B7" w:rsidRPr="002330B7" w:rsidRDefault="002330B7" w:rsidP="00BB3452">
            <w:pPr>
              <w:pStyle w:val="ListParagraph"/>
              <w:numPr>
                <w:ilvl w:val="0"/>
                <w:numId w:val="6"/>
              </w:numPr>
              <w:ind w:right="-22"/>
              <w:rPr>
                <w:rFonts w:ascii="Tahoma" w:hAnsi="Tahoma" w:cs="Tahoma"/>
                <w:b/>
                <w:bCs/>
                <w:sz w:val="22"/>
              </w:rPr>
            </w:pPr>
            <w:r w:rsidRPr="002330B7">
              <w:rPr>
                <w:rFonts w:ascii="Tahoma" w:hAnsi="Tahoma" w:cs="Tahoma"/>
                <w:sz w:val="22"/>
              </w:rPr>
              <w:t xml:space="preserve">Having a secure understanding of how a range of factors can inhibit pupils’ ability to learn, and how best to overcome these </w:t>
            </w:r>
            <w:r w:rsidRPr="002330B7">
              <w:rPr>
                <w:rFonts w:ascii="Tahoma" w:hAnsi="Tahoma" w:cs="Tahoma"/>
                <w:sz w:val="22"/>
              </w:rPr>
              <w:softHyphen/>
              <w:t xml:space="preserve"> </w:t>
            </w:r>
          </w:p>
          <w:p w14:paraId="64C6FFE7" w14:textId="3EE57326" w:rsidR="002330B7" w:rsidRPr="002330B7" w:rsidRDefault="002330B7" w:rsidP="00BB3452">
            <w:pPr>
              <w:pStyle w:val="ListParagraph"/>
              <w:numPr>
                <w:ilvl w:val="0"/>
                <w:numId w:val="6"/>
              </w:numPr>
              <w:ind w:right="-22"/>
              <w:rPr>
                <w:rFonts w:ascii="Tahoma" w:hAnsi="Tahoma" w:cs="Tahoma"/>
                <w:b/>
                <w:bCs/>
                <w:sz w:val="22"/>
              </w:rPr>
            </w:pPr>
            <w:r w:rsidRPr="002330B7">
              <w:rPr>
                <w:rFonts w:ascii="Tahoma" w:hAnsi="Tahoma" w:cs="Tahoma"/>
                <w:sz w:val="22"/>
              </w:rPr>
              <w:t>Demonstrating an awareness of the physical, social and intellectual development of children, and knowing how to adapt teaching to support pupils’ education at different stages of development</w:t>
            </w:r>
          </w:p>
          <w:p w14:paraId="77DB4A48" w14:textId="617C1243" w:rsidR="004E7232" w:rsidRPr="002330B7" w:rsidRDefault="002330B7" w:rsidP="00BB3452">
            <w:pPr>
              <w:pStyle w:val="ListParagraph"/>
              <w:numPr>
                <w:ilvl w:val="0"/>
                <w:numId w:val="6"/>
              </w:numPr>
              <w:ind w:right="-22"/>
              <w:rPr>
                <w:rFonts w:ascii="Tahoma" w:hAnsi="Tahoma" w:cs="Tahoma"/>
                <w:b/>
                <w:bCs/>
                <w:sz w:val="22"/>
              </w:rPr>
            </w:pPr>
            <w:r w:rsidRPr="002330B7">
              <w:rPr>
                <w:rFonts w:ascii="Tahoma" w:hAnsi="Tahoma" w:cs="Tahoma"/>
                <w:sz w:val="22"/>
              </w:rPr>
              <w:t>Having a clear understanding of the needs of all pupils, including pupils with SEND, pupils of high ability and pupils with EAL, and be able to use and evaluate distinctive teaching approaches to engage and support them</w:t>
            </w:r>
          </w:p>
        </w:tc>
      </w:tr>
      <w:tr w:rsidR="00DE79A8" w:rsidRPr="00DE79A8" w14:paraId="4AE706AD" w14:textId="77777777" w:rsidTr="00E628F2">
        <w:tc>
          <w:tcPr>
            <w:tcW w:w="11052" w:type="dxa"/>
          </w:tcPr>
          <w:p w14:paraId="0CF1851A" w14:textId="77777777" w:rsidR="002330B7" w:rsidRDefault="002330B7" w:rsidP="00BB3452">
            <w:pPr>
              <w:ind w:left="0" w:right="-22"/>
              <w:rPr>
                <w:rFonts w:ascii="Tahoma" w:hAnsi="Tahoma" w:cs="Tahoma"/>
                <w:sz w:val="22"/>
              </w:rPr>
            </w:pPr>
            <w:r w:rsidRPr="002330B7">
              <w:rPr>
                <w:rFonts w:ascii="Tahoma" w:hAnsi="Tahoma" w:cs="Tahoma"/>
                <w:sz w:val="22"/>
              </w:rPr>
              <w:t xml:space="preserve">Make accurate and productive use of assessment by: </w:t>
            </w:r>
          </w:p>
          <w:p w14:paraId="5FD5BD4E" w14:textId="0AD87078" w:rsidR="002330B7" w:rsidRPr="002330B7" w:rsidRDefault="002330B7" w:rsidP="00BB3452">
            <w:pPr>
              <w:pStyle w:val="ListParagraph"/>
              <w:numPr>
                <w:ilvl w:val="0"/>
                <w:numId w:val="7"/>
              </w:numPr>
              <w:ind w:right="-22"/>
              <w:rPr>
                <w:rFonts w:ascii="Tahoma" w:hAnsi="Tahoma" w:cs="Tahoma"/>
                <w:b/>
                <w:bCs/>
                <w:sz w:val="22"/>
              </w:rPr>
            </w:pPr>
            <w:r w:rsidRPr="002330B7">
              <w:rPr>
                <w:rFonts w:ascii="Tahoma" w:hAnsi="Tahoma" w:cs="Tahoma"/>
                <w:sz w:val="22"/>
              </w:rPr>
              <w:t>Knowing and understanding how to assess the relevant subject and curriculum areas, including statutory assessment requirements</w:t>
            </w:r>
          </w:p>
          <w:p w14:paraId="156CB9C8" w14:textId="77777777" w:rsidR="00280E74" w:rsidRPr="00280E74" w:rsidRDefault="002330B7" w:rsidP="00BB3452">
            <w:pPr>
              <w:pStyle w:val="ListParagraph"/>
              <w:numPr>
                <w:ilvl w:val="0"/>
                <w:numId w:val="7"/>
              </w:numPr>
              <w:ind w:right="-22"/>
              <w:rPr>
                <w:rFonts w:ascii="Tahoma" w:hAnsi="Tahoma" w:cs="Tahoma"/>
                <w:b/>
                <w:bCs/>
                <w:sz w:val="22"/>
              </w:rPr>
            </w:pPr>
            <w:r w:rsidRPr="002330B7">
              <w:rPr>
                <w:rFonts w:ascii="Tahoma" w:hAnsi="Tahoma" w:cs="Tahoma"/>
                <w:sz w:val="22"/>
              </w:rPr>
              <w:t>Making use of formative and summative assessment to monitor pupils’ progress</w:t>
            </w:r>
          </w:p>
          <w:p w14:paraId="0E269305" w14:textId="29015C46" w:rsidR="002330B7" w:rsidRPr="002330B7" w:rsidRDefault="002330B7" w:rsidP="00BB3452">
            <w:pPr>
              <w:pStyle w:val="ListParagraph"/>
              <w:numPr>
                <w:ilvl w:val="0"/>
                <w:numId w:val="7"/>
              </w:numPr>
              <w:ind w:right="-22"/>
              <w:rPr>
                <w:rFonts w:ascii="Tahoma" w:hAnsi="Tahoma" w:cs="Tahoma"/>
                <w:b/>
                <w:bCs/>
                <w:sz w:val="22"/>
              </w:rPr>
            </w:pPr>
            <w:r w:rsidRPr="002330B7">
              <w:rPr>
                <w:rFonts w:ascii="Tahoma" w:hAnsi="Tahoma" w:cs="Tahoma"/>
                <w:sz w:val="22"/>
              </w:rPr>
              <w:t>Using relevant data to monitor progress, set targets, and plan subsequent lessons</w:t>
            </w:r>
          </w:p>
          <w:p w14:paraId="6D3CA731" w14:textId="343DA1DA" w:rsidR="00DE79A8" w:rsidRPr="002330B7" w:rsidRDefault="002330B7" w:rsidP="00BB3452">
            <w:pPr>
              <w:pStyle w:val="ListParagraph"/>
              <w:numPr>
                <w:ilvl w:val="0"/>
                <w:numId w:val="7"/>
              </w:numPr>
              <w:ind w:right="-22"/>
              <w:rPr>
                <w:rFonts w:ascii="Tahoma" w:hAnsi="Tahoma" w:cs="Tahoma"/>
                <w:b/>
                <w:bCs/>
                <w:sz w:val="22"/>
              </w:rPr>
            </w:pPr>
            <w:r w:rsidRPr="002330B7">
              <w:rPr>
                <w:rFonts w:ascii="Tahoma" w:hAnsi="Tahoma" w:cs="Tahoma"/>
                <w:sz w:val="22"/>
              </w:rPr>
              <w:t>Giving pupils regular feedback, both orally and through accurate marking, and encouraging pupils to respond to the feedback</w:t>
            </w:r>
          </w:p>
        </w:tc>
      </w:tr>
      <w:tr w:rsidR="00BD260D" w:rsidRPr="00DE79A8" w14:paraId="1388F4A7" w14:textId="77777777" w:rsidTr="00E628F2">
        <w:tc>
          <w:tcPr>
            <w:tcW w:w="11052" w:type="dxa"/>
          </w:tcPr>
          <w:p w14:paraId="7C90FFC3" w14:textId="03B43667" w:rsidR="002330B7" w:rsidRDefault="002330B7" w:rsidP="00BB3452">
            <w:pPr>
              <w:ind w:left="0" w:right="-22"/>
              <w:rPr>
                <w:rFonts w:ascii="Tahoma" w:hAnsi="Tahoma" w:cs="Tahoma"/>
                <w:sz w:val="22"/>
              </w:rPr>
            </w:pPr>
            <w:r w:rsidRPr="002330B7">
              <w:rPr>
                <w:rFonts w:ascii="Tahoma" w:hAnsi="Tahoma" w:cs="Tahoma"/>
                <w:sz w:val="22"/>
              </w:rPr>
              <w:t xml:space="preserve">Manage behaviour effectively to ensure a good and safe learning environment by: </w:t>
            </w:r>
            <w:r w:rsidRPr="002330B7">
              <w:rPr>
                <w:rFonts w:ascii="Tahoma" w:hAnsi="Tahoma" w:cs="Tahoma"/>
                <w:sz w:val="22"/>
              </w:rPr>
              <w:softHyphen/>
              <w:t xml:space="preserve"> </w:t>
            </w:r>
          </w:p>
          <w:p w14:paraId="4FDF1BCD" w14:textId="1342D753" w:rsidR="002330B7" w:rsidRPr="002330B7" w:rsidRDefault="002330B7" w:rsidP="00BB3452">
            <w:pPr>
              <w:pStyle w:val="ListParagraph"/>
              <w:numPr>
                <w:ilvl w:val="0"/>
                <w:numId w:val="8"/>
              </w:numPr>
              <w:ind w:right="-22"/>
              <w:rPr>
                <w:rFonts w:ascii="Tahoma" w:hAnsi="Tahoma" w:cs="Tahoma"/>
                <w:b/>
                <w:bCs/>
                <w:sz w:val="22"/>
              </w:rPr>
            </w:pPr>
            <w:r w:rsidRPr="002330B7">
              <w:rPr>
                <w:rFonts w:ascii="Tahoma" w:hAnsi="Tahoma" w:cs="Tahoma"/>
                <w:sz w:val="22"/>
              </w:rPr>
              <w:t>Having clear rules and routines for behaviour in classrooms, and taking responsibility for promoting good and courteous behaviour both in classrooms and around the school, in accordance with the school’s Behaviour Policy</w:t>
            </w:r>
          </w:p>
          <w:p w14:paraId="37A053C1" w14:textId="3636A890" w:rsidR="002330B7" w:rsidRPr="002330B7" w:rsidRDefault="002330B7" w:rsidP="00BB3452">
            <w:pPr>
              <w:pStyle w:val="ListParagraph"/>
              <w:numPr>
                <w:ilvl w:val="0"/>
                <w:numId w:val="8"/>
              </w:numPr>
              <w:ind w:right="-22"/>
              <w:rPr>
                <w:rFonts w:ascii="Tahoma" w:hAnsi="Tahoma" w:cs="Tahoma"/>
                <w:b/>
                <w:bCs/>
                <w:sz w:val="22"/>
              </w:rPr>
            </w:pPr>
            <w:r w:rsidRPr="002330B7">
              <w:rPr>
                <w:rFonts w:ascii="Tahoma" w:hAnsi="Tahoma" w:cs="Tahoma"/>
                <w:sz w:val="22"/>
              </w:rPr>
              <w:t>Having high expectations of behaviour, and establishing a framework for discipline</w:t>
            </w:r>
            <w:r>
              <w:rPr>
                <w:rFonts w:ascii="Tahoma" w:hAnsi="Tahoma" w:cs="Tahoma"/>
                <w:sz w:val="22"/>
              </w:rPr>
              <w:t xml:space="preserve"> </w:t>
            </w:r>
            <w:r w:rsidRPr="002330B7">
              <w:rPr>
                <w:rFonts w:ascii="Tahoma" w:hAnsi="Tahoma" w:cs="Tahoma"/>
                <w:sz w:val="22"/>
              </w:rPr>
              <w:t xml:space="preserve">with a range of strategies, using praise, sanctions and rewards consistently </w:t>
            </w:r>
            <w:r w:rsidR="00280E74">
              <w:rPr>
                <w:rFonts w:ascii="Tahoma" w:hAnsi="Tahoma" w:cs="Tahoma"/>
                <w:sz w:val="22"/>
              </w:rPr>
              <w:t xml:space="preserve">&amp; </w:t>
            </w:r>
            <w:r w:rsidRPr="002330B7">
              <w:rPr>
                <w:rFonts w:ascii="Tahoma" w:hAnsi="Tahoma" w:cs="Tahoma"/>
                <w:sz w:val="22"/>
              </w:rPr>
              <w:t>fairly</w:t>
            </w:r>
          </w:p>
          <w:p w14:paraId="1B095E96" w14:textId="169D6389" w:rsidR="002330B7" w:rsidRPr="002330B7" w:rsidRDefault="002330B7" w:rsidP="00BB3452">
            <w:pPr>
              <w:pStyle w:val="ListParagraph"/>
              <w:numPr>
                <w:ilvl w:val="0"/>
                <w:numId w:val="8"/>
              </w:numPr>
              <w:ind w:right="-22"/>
              <w:rPr>
                <w:rFonts w:ascii="Tahoma" w:hAnsi="Tahoma" w:cs="Tahoma"/>
                <w:b/>
                <w:bCs/>
                <w:sz w:val="22"/>
              </w:rPr>
            </w:pPr>
            <w:r w:rsidRPr="002330B7">
              <w:rPr>
                <w:rFonts w:ascii="Tahoma" w:hAnsi="Tahoma" w:cs="Tahoma"/>
                <w:sz w:val="22"/>
              </w:rPr>
              <w:t>Managing classes effectively, using approaches which are appropriate to pupils’ needs in order to involve and motivate them</w:t>
            </w:r>
          </w:p>
          <w:p w14:paraId="7CDBB3AD" w14:textId="50B65EAF" w:rsidR="00BD260D" w:rsidRPr="002330B7" w:rsidRDefault="002330B7" w:rsidP="00BB3452">
            <w:pPr>
              <w:pStyle w:val="ListParagraph"/>
              <w:numPr>
                <w:ilvl w:val="0"/>
                <w:numId w:val="8"/>
              </w:numPr>
              <w:ind w:right="-22"/>
              <w:rPr>
                <w:rFonts w:ascii="Tahoma" w:hAnsi="Tahoma" w:cs="Tahoma"/>
                <w:b/>
                <w:bCs/>
                <w:sz w:val="22"/>
              </w:rPr>
            </w:pPr>
            <w:r w:rsidRPr="002330B7">
              <w:rPr>
                <w:rFonts w:ascii="Tahoma" w:hAnsi="Tahoma" w:cs="Tahoma"/>
                <w:sz w:val="22"/>
              </w:rPr>
              <w:t>Maintaining good relationships with pupils, exercising appropriate authority, and acting decisively when necessary</w:t>
            </w:r>
          </w:p>
        </w:tc>
      </w:tr>
      <w:tr w:rsidR="009543C2" w:rsidRPr="00DE79A8" w14:paraId="2788D6CF" w14:textId="77777777" w:rsidTr="00E628F2">
        <w:tc>
          <w:tcPr>
            <w:tcW w:w="11052" w:type="dxa"/>
          </w:tcPr>
          <w:p w14:paraId="6010D951" w14:textId="77777777" w:rsidR="009543C2" w:rsidRDefault="009543C2" w:rsidP="00BB3452">
            <w:pPr>
              <w:ind w:left="0" w:right="-22"/>
              <w:rPr>
                <w:rStyle w:val="fontstyle41"/>
                <w:rFonts w:ascii="Tahoma" w:hAnsi="Tahoma" w:cs="Tahoma"/>
                <w:b w:val="0"/>
                <w:bCs w:val="0"/>
                <w:sz w:val="46"/>
              </w:rPr>
            </w:pPr>
            <w:r w:rsidRPr="009543C2">
              <w:rPr>
                <w:rStyle w:val="fontstyle41"/>
                <w:rFonts w:ascii="Tahoma" w:hAnsi="Tahoma" w:cs="Tahoma"/>
                <w:b w:val="0"/>
                <w:bCs w:val="0"/>
              </w:rPr>
              <w:t>Fulfil wider professional responsibilities</w:t>
            </w:r>
            <w:r>
              <w:rPr>
                <w:rStyle w:val="fontstyle41"/>
                <w:rFonts w:ascii="Tahoma" w:hAnsi="Tahoma" w:cs="Tahoma"/>
                <w:b w:val="0"/>
                <w:bCs w:val="0"/>
              </w:rPr>
              <w:t>:</w:t>
            </w:r>
          </w:p>
          <w:p w14:paraId="660AB70E" w14:textId="0B944904" w:rsidR="009543C2" w:rsidRPr="009543C2" w:rsidRDefault="009543C2" w:rsidP="00BB3452">
            <w:pPr>
              <w:pStyle w:val="ListParagraph"/>
              <w:numPr>
                <w:ilvl w:val="0"/>
                <w:numId w:val="9"/>
              </w:numPr>
              <w:ind w:right="-22"/>
              <w:rPr>
                <w:rStyle w:val="fontstyle01"/>
                <w:rFonts w:ascii="Tahoma" w:hAnsi="Tahoma" w:cs="Tahoma"/>
              </w:rPr>
            </w:pPr>
            <w:r>
              <w:rPr>
                <w:rStyle w:val="fontstyle01"/>
                <w:rFonts w:ascii="Tahoma" w:hAnsi="Tahoma" w:cs="Tahoma"/>
              </w:rPr>
              <w:t>M</w:t>
            </w:r>
            <w:r w:rsidRPr="009543C2">
              <w:rPr>
                <w:rStyle w:val="fontstyle01"/>
                <w:rFonts w:ascii="Tahoma" w:hAnsi="Tahoma" w:cs="Tahoma"/>
              </w:rPr>
              <w:t>ake a positive contribution to the wider life and ethos of the school</w:t>
            </w:r>
          </w:p>
          <w:p w14:paraId="74CACBAF" w14:textId="62696FDD" w:rsidR="009543C2" w:rsidRDefault="009543C2" w:rsidP="00BB3452">
            <w:pPr>
              <w:pStyle w:val="ListParagraph"/>
              <w:numPr>
                <w:ilvl w:val="0"/>
                <w:numId w:val="9"/>
              </w:numPr>
              <w:ind w:right="-22"/>
              <w:rPr>
                <w:rStyle w:val="fontstyle01"/>
                <w:rFonts w:ascii="Tahoma" w:hAnsi="Tahoma" w:cs="Tahoma"/>
              </w:rPr>
            </w:pPr>
            <w:r>
              <w:rPr>
                <w:rStyle w:val="fontstyle01"/>
                <w:rFonts w:ascii="Tahoma" w:hAnsi="Tahoma" w:cs="Tahoma"/>
              </w:rPr>
              <w:lastRenderedPageBreak/>
              <w:t>D</w:t>
            </w:r>
            <w:r w:rsidRPr="009543C2">
              <w:rPr>
                <w:rStyle w:val="fontstyle01"/>
                <w:rFonts w:ascii="Tahoma" w:hAnsi="Tahoma" w:cs="Tahoma"/>
              </w:rPr>
              <w:t>evelop effective professional relationships with colleagues, knowing how and</w:t>
            </w:r>
            <w:r>
              <w:rPr>
                <w:rStyle w:val="fontstyle01"/>
                <w:rFonts w:ascii="Tahoma" w:hAnsi="Tahoma" w:cs="Tahoma"/>
              </w:rPr>
              <w:t xml:space="preserve"> </w:t>
            </w:r>
            <w:r w:rsidRPr="009543C2">
              <w:rPr>
                <w:rStyle w:val="fontstyle01"/>
                <w:rFonts w:ascii="Tahoma" w:hAnsi="Tahoma" w:cs="Tahoma"/>
              </w:rPr>
              <w:t>when to draw on advice and specialist suppo</w:t>
            </w:r>
            <w:r>
              <w:rPr>
                <w:rStyle w:val="fontstyle01"/>
                <w:rFonts w:ascii="Tahoma" w:hAnsi="Tahoma" w:cs="Tahoma"/>
              </w:rPr>
              <w:t>rt</w:t>
            </w:r>
          </w:p>
          <w:p w14:paraId="63F494E1" w14:textId="0C012DDD" w:rsidR="009543C2" w:rsidRPr="009543C2" w:rsidRDefault="009543C2" w:rsidP="00BB3452">
            <w:pPr>
              <w:pStyle w:val="ListParagraph"/>
              <w:numPr>
                <w:ilvl w:val="0"/>
                <w:numId w:val="9"/>
              </w:numPr>
              <w:ind w:right="-22"/>
              <w:rPr>
                <w:rStyle w:val="fontstyle01"/>
                <w:rFonts w:ascii="Tahoma" w:hAnsi="Tahoma" w:cs="Tahoma"/>
              </w:rPr>
            </w:pPr>
            <w:r>
              <w:rPr>
                <w:rStyle w:val="fontstyle01"/>
                <w:rFonts w:ascii="Tahoma" w:hAnsi="Tahoma" w:cs="Tahoma"/>
              </w:rPr>
              <w:t>D</w:t>
            </w:r>
            <w:r w:rsidRPr="009543C2">
              <w:rPr>
                <w:rStyle w:val="fontstyle01"/>
                <w:rFonts w:ascii="Tahoma" w:hAnsi="Tahoma" w:cs="Tahoma"/>
              </w:rPr>
              <w:t>eploy support staff effectively</w:t>
            </w:r>
          </w:p>
          <w:p w14:paraId="2A101612" w14:textId="2561F35E" w:rsidR="009543C2" w:rsidRPr="009543C2" w:rsidRDefault="009543C2" w:rsidP="00BB3452">
            <w:pPr>
              <w:pStyle w:val="ListParagraph"/>
              <w:numPr>
                <w:ilvl w:val="0"/>
                <w:numId w:val="9"/>
              </w:numPr>
              <w:ind w:right="-22"/>
              <w:rPr>
                <w:rStyle w:val="fontstyle01"/>
                <w:rFonts w:ascii="Tahoma" w:hAnsi="Tahoma" w:cs="Tahoma"/>
              </w:rPr>
            </w:pPr>
            <w:r>
              <w:rPr>
                <w:rStyle w:val="fontstyle01"/>
                <w:rFonts w:ascii="Tahoma" w:hAnsi="Tahoma" w:cs="Tahoma"/>
              </w:rPr>
              <w:t>T</w:t>
            </w:r>
            <w:r w:rsidRPr="009543C2">
              <w:rPr>
                <w:rStyle w:val="fontstyle01"/>
                <w:rFonts w:ascii="Tahoma" w:hAnsi="Tahoma" w:cs="Tahoma"/>
              </w:rPr>
              <w:t>ake responsibility for improving teaching through appropriate professional development, responding to advice and feedback from colleagues</w:t>
            </w:r>
          </w:p>
          <w:p w14:paraId="577B12B0" w14:textId="6550086E" w:rsidR="009543C2" w:rsidRPr="009543C2" w:rsidRDefault="009543C2" w:rsidP="00BB3452">
            <w:pPr>
              <w:pStyle w:val="ListParagraph"/>
              <w:numPr>
                <w:ilvl w:val="0"/>
                <w:numId w:val="9"/>
              </w:numPr>
              <w:ind w:right="-22"/>
              <w:rPr>
                <w:rFonts w:ascii="Tahoma" w:hAnsi="Tahoma" w:cs="Tahoma"/>
                <w:sz w:val="22"/>
              </w:rPr>
            </w:pPr>
            <w:r>
              <w:rPr>
                <w:rStyle w:val="fontstyle01"/>
                <w:rFonts w:ascii="Tahoma" w:hAnsi="Tahoma" w:cs="Tahoma"/>
              </w:rPr>
              <w:t>C</w:t>
            </w:r>
            <w:r w:rsidRPr="009543C2">
              <w:rPr>
                <w:rStyle w:val="fontstyle01"/>
                <w:rFonts w:ascii="Tahoma" w:hAnsi="Tahoma" w:cs="Tahoma"/>
              </w:rPr>
              <w:t>ommunicate effectively with parents with regard to pupils’ achievements and well-being</w:t>
            </w:r>
          </w:p>
        </w:tc>
      </w:tr>
      <w:tr w:rsidR="00BD260D" w:rsidRPr="00DE79A8" w14:paraId="24C3D9D3" w14:textId="77777777" w:rsidTr="00E628F2">
        <w:tc>
          <w:tcPr>
            <w:tcW w:w="11052" w:type="dxa"/>
            <w:shd w:val="clear" w:color="auto" w:fill="0070C0"/>
          </w:tcPr>
          <w:p w14:paraId="5A3B01E0" w14:textId="1F9F87E2" w:rsidR="00BD260D" w:rsidRPr="009543C2" w:rsidRDefault="009543C2" w:rsidP="00BB3452">
            <w:pPr>
              <w:ind w:left="0" w:right="-22"/>
              <w:jc w:val="center"/>
              <w:rPr>
                <w:rFonts w:ascii="Tahoma" w:hAnsi="Tahoma" w:cs="Tahoma"/>
                <w:b/>
                <w:bCs/>
                <w:sz w:val="22"/>
              </w:rPr>
            </w:pPr>
            <w:r w:rsidRPr="009543C2">
              <w:rPr>
                <w:rFonts w:ascii="Tahoma" w:hAnsi="Tahoma" w:cs="Tahoma"/>
                <w:b/>
                <w:bCs/>
                <w:sz w:val="32"/>
                <w:szCs w:val="14"/>
              </w:rPr>
              <w:lastRenderedPageBreak/>
              <w:t xml:space="preserve">Personal and </w:t>
            </w:r>
            <w:r w:rsidR="00D50058">
              <w:rPr>
                <w:rFonts w:ascii="Tahoma" w:hAnsi="Tahoma" w:cs="Tahoma"/>
                <w:b/>
                <w:bCs/>
                <w:sz w:val="32"/>
                <w:szCs w:val="14"/>
              </w:rPr>
              <w:t>P</w:t>
            </w:r>
            <w:r w:rsidRPr="009543C2">
              <w:rPr>
                <w:rFonts w:ascii="Tahoma" w:hAnsi="Tahoma" w:cs="Tahoma"/>
                <w:b/>
                <w:bCs/>
                <w:sz w:val="32"/>
                <w:szCs w:val="14"/>
              </w:rPr>
              <w:t>rofessional conduct</w:t>
            </w:r>
          </w:p>
        </w:tc>
      </w:tr>
      <w:tr w:rsidR="00BD260D" w14:paraId="11F2CF21" w14:textId="77777777" w:rsidTr="00E628F2">
        <w:tc>
          <w:tcPr>
            <w:tcW w:w="11052" w:type="dxa"/>
          </w:tcPr>
          <w:p w14:paraId="5F13B425" w14:textId="2E5864C1" w:rsidR="00BD260D" w:rsidRPr="009543C2" w:rsidRDefault="009543C2" w:rsidP="00BB3452">
            <w:pPr>
              <w:ind w:left="0" w:right="-22"/>
              <w:rPr>
                <w:rFonts w:ascii="Tahoma" w:hAnsi="Tahoma" w:cs="Tahoma"/>
                <w:b/>
                <w:bCs/>
                <w:sz w:val="22"/>
              </w:rPr>
            </w:pPr>
            <w:r w:rsidRPr="009543C2">
              <w:rPr>
                <w:rStyle w:val="fontstyle01"/>
                <w:rFonts w:ascii="Tahoma" w:hAnsi="Tahoma" w:cs="Tahoma"/>
              </w:rPr>
              <w:t>A teacher is expected to demonstrate consistently high standards of personal and professional conduct. The following statements define the behaviour and attitudes which set the required standard for conduct throughout a teacher’s career</w:t>
            </w:r>
          </w:p>
        </w:tc>
      </w:tr>
      <w:tr w:rsidR="00BD260D" w14:paraId="69AAEC39" w14:textId="77777777" w:rsidTr="00E628F2">
        <w:tc>
          <w:tcPr>
            <w:tcW w:w="11052" w:type="dxa"/>
          </w:tcPr>
          <w:p w14:paraId="71F2F03E" w14:textId="554ECB3A" w:rsidR="009543C2" w:rsidRDefault="009543C2" w:rsidP="00BB3452">
            <w:pPr>
              <w:ind w:left="0" w:right="-22"/>
              <w:rPr>
                <w:rStyle w:val="fontstyle01"/>
                <w:rFonts w:ascii="Tahoma" w:hAnsi="Tahoma" w:cs="Tahoma"/>
              </w:rPr>
            </w:pPr>
            <w:r w:rsidRPr="009543C2">
              <w:rPr>
                <w:rStyle w:val="fontstyle01"/>
                <w:rFonts w:ascii="Tahoma" w:hAnsi="Tahoma" w:cs="Tahoma"/>
              </w:rPr>
              <w:t>Teachers uphold public trust in the profession and maintain high standards of ethics and behaviour, within and outside school, by:</w:t>
            </w:r>
          </w:p>
          <w:p w14:paraId="3006F272" w14:textId="680F03AE" w:rsidR="009543C2" w:rsidRDefault="009543C2" w:rsidP="00BB3452">
            <w:pPr>
              <w:pStyle w:val="ListParagraph"/>
              <w:numPr>
                <w:ilvl w:val="0"/>
                <w:numId w:val="13"/>
              </w:numPr>
              <w:ind w:right="-22"/>
              <w:rPr>
                <w:rStyle w:val="fontstyle01"/>
                <w:rFonts w:ascii="Tahoma" w:hAnsi="Tahoma" w:cs="Tahoma"/>
              </w:rPr>
            </w:pPr>
            <w:r>
              <w:rPr>
                <w:rStyle w:val="fontstyle01"/>
                <w:rFonts w:ascii="Tahoma" w:hAnsi="Tahoma" w:cs="Tahoma"/>
              </w:rPr>
              <w:t>T</w:t>
            </w:r>
            <w:r w:rsidRPr="009543C2">
              <w:rPr>
                <w:rStyle w:val="fontstyle01"/>
                <w:rFonts w:ascii="Tahoma" w:hAnsi="Tahoma" w:cs="Tahoma"/>
              </w:rPr>
              <w:t>reating pupils with dignity, building relationships rooted in mutual respect, and at</w:t>
            </w:r>
            <w:r>
              <w:rPr>
                <w:rStyle w:val="fontstyle01"/>
                <w:rFonts w:ascii="Tahoma" w:hAnsi="Tahoma" w:cs="Tahoma"/>
              </w:rPr>
              <w:t xml:space="preserve"> </w:t>
            </w:r>
            <w:r w:rsidRPr="009543C2">
              <w:rPr>
                <w:rStyle w:val="fontstyle01"/>
                <w:rFonts w:ascii="Tahoma" w:hAnsi="Tahoma" w:cs="Tahoma"/>
              </w:rPr>
              <w:t>all times observing proper boundaries appropriate to a teacher’s professional</w:t>
            </w:r>
            <w:r>
              <w:rPr>
                <w:rStyle w:val="fontstyle01"/>
                <w:rFonts w:ascii="Tahoma" w:hAnsi="Tahoma" w:cs="Tahoma"/>
              </w:rPr>
              <w:t xml:space="preserve"> </w:t>
            </w:r>
            <w:r w:rsidRPr="009543C2">
              <w:rPr>
                <w:rStyle w:val="fontstyle01"/>
                <w:rFonts w:ascii="Tahoma" w:hAnsi="Tahoma" w:cs="Tahoma"/>
              </w:rPr>
              <w:t>position</w:t>
            </w:r>
          </w:p>
          <w:p w14:paraId="7579D2C6" w14:textId="36EE2069" w:rsidR="009543C2" w:rsidRPr="009543C2" w:rsidRDefault="009543C2" w:rsidP="00BB3452">
            <w:pPr>
              <w:pStyle w:val="ListParagraph"/>
              <w:numPr>
                <w:ilvl w:val="0"/>
                <w:numId w:val="13"/>
              </w:numPr>
              <w:ind w:right="-22"/>
              <w:rPr>
                <w:rStyle w:val="fontstyle01"/>
                <w:rFonts w:ascii="Tahoma" w:hAnsi="Tahoma" w:cs="Tahoma"/>
              </w:rPr>
            </w:pPr>
            <w:r>
              <w:rPr>
                <w:rStyle w:val="fontstyle01"/>
                <w:rFonts w:ascii="Tahoma" w:hAnsi="Tahoma" w:cs="Tahoma"/>
              </w:rPr>
              <w:t>H</w:t>
            </w:r>
            <w:r w:rsidRPr="009543C2">
              <w:rPr>
                <w:rStyle w:val="fontstyle01"/>
                <w:rFonts w:ascii="Tahoma" w:hAnsi="Tahoma" w:cs="Tahoma"/>
              </w:rPr>
              <w:t>aving regard for the need to safeguard pupils’ well-being, in accordance with statutory provisions</w:t>
            </w:r>
          </w:p>
          <w:p w14:paraId="0D6FF8D7" w14:textId="4020CED1" w:rsidR="009543C2" w:rsidRPr="009543C2" w:rsidRDefault="009543C2" w:rsidP="00BB3452">
            <w:pPr>
              <w:pStyle w:val="ListParagraph"/>
              <w:numPr>
                <w:ilvl w:val="0"/>
                <w:numId w:val="13"/>
              </w:numPr>
              <w:ind w:right="-22"/>
              <w:rPr>
                <w:rStyle w:val="fontstyle01"/>
                <w:rFonts w:ascii="Tahoma" w:hAnsi="Tahoma" w:cs="Tahoma"/>
              </w:rPr>
            </w:pPr>
            <w:r>
              <w:rPr>
                <w:rStyle w:val="fontstyle01"/>
                <w:rFonts w:ascii="Tahoma" w:hAnsi="Tahoma" w:cs="Tahoma"/>
              </w:rPr>
              <w:t>S</w:t>
            </w:r>
            <w:r w:rsidRPr="009543C2">
              <w:rPr>
                <w:rStyle w:val="fontstyle01"/>
                <w:rFonts w:ascii="Tahoma" w:hAnsi="Tahoma" w:cs="Tahoma"/>
              </w:rPr>
              <w:t>howing tolerance of and respect for the rights of others</w:t>
            </w:r>
          </w:p>
          <w:p w14:paraId="4F02F1C5" w14:textId="4A2FCEEC" w:rsidR="009543C2" w:rsidRPr="009543C2" w:rsidRDefault="009543C2" w:rsidP="00BB3452">
            <w:pPr>
              <w:pStyle w:val="ListParagraph"/>
              <w:numPr>
                <w:ilvl w:val="0"/>
                <w:numId w:val="13"/>
              </w:numPr>
              <w:ind w:right="-22"/>
              <w:rPr>
                <w:rStyle w:val="fontstyle01"/>
                <w:rFonts w:ascii="Tahoma" w:hAnsi="Tahoma" w:cs="Tahoma"/>
              </w:rPr>
            </w:pPr>
            <w:r>
              <w:rPr>
                <w:rStyle w:val="fontstyle01"/>
                <w:rFonts w:ascii="Tahoma" w:hAnsi="Tahoma" w:cs="Tahoma"/>
              </w:rPr>
              <w:t>N</w:t>
            </w:r>
            <w:r w:rsidRPr="009543C2">
              <w:rPr>
                <w:rStyle w:val="fontstyle01"/>
                <w:rFonts w:ascii="Tahoma" w:hAnsi="Tahoma" w:cs="Tahoma"/>
              </w:rPr>
              <w:t>ot undermining fundamental British values, including democracy, the rule of law, individual liberty and mutual respect, and tolerance of those with different faiths</w:t>
            </w:r>
            <w:r>
              <w:rPr>
                <w:rStyle w:val="fontstyle01"/>
                <w:rFonts w:ascii="Tahoma" w:hAnsi="Tahoma" w:cs="Tahoma"/>
              </w:rPr>
              <w:t xml:space="preserve"> </w:t>
            </w:r>
            <w:r w:rsidR="006C46A6">
              <w:rPr>
                <w:rStyle w:val="fontstyle01"/>
                <w:rFonts w:ascii="Tahoma" w:hAnsi="Tahoma" w:cs="Tahoma"/>
              </w:rPr>
              <w:t>a</w:t>
            </w:r>
            <w:r w:rsidRPr="009543C2">
              <w:rPr>
                <w:rStyle w:val="fontstyle01"/>
                <w:rFonts w:ascii="Tahoma" w:hAnsi="Tahoma" w:cs="Tahoma"/>
              </w:rPr>
              <w:t>nd beliefs</w:t>
            </w:r>
          </w:p>
          <w:p w14:paraId="7D921E8C" w14:textId="745DEC89" w:rsidR="00BD260D" w:rsidRPr="009543C2" w:rsidRDefault="009543C2" w:rsidP="00BB3452">
            <w:pPr>
              <w:pStyle w:val="ListParagraph"/>
              <w:numPr>
                <w:ilvl w:val="0"/>
                <w:numId w:val="13"/>
              </w:numPr>
              <w:ind w:right="-22"/>
              <w:rPr>
                <w:rFonts w:ascii="Tahoma" w:hAnsi="Tahoma" w:cs="Tahoma"/>
                <w:sz w:val="22"/>
              </w:rPr>
            </w:pPr>
            <w:r>
              <w:rPr>
                <w:rStyle w:val="fontstyle01"/>
                <w:rFonts w:ascii="Tahoma" w:hAnsi="Tahoma" w:cs="Tahoma"/>
              </w:rPr>
              <w:t>E</w:t>
            </w:r>
            <w:r w:rsidRPr="009543C2">
              <w:rPr>
                <w:rStyle w:val="fontstyle01"/>
                <w:rFonts w:ascii="Tahoma" w:hAnsi="Tahoma" w:cs="Tahoma"/>
              </w:rPr>
              <w:t>nsuring that personal beliefs are not expressed in ways which exploit pupils’ vulnerability or might lead them to break the law.</w:t>
            </w:r>
          </w:p>
        </w:tc>
      </w:tr>
      <w:tr w:rsidR="00BD260D" w14:paraId="47AF532D" w14:textId="77777777" w:rsidTr="00E628F2">
        <w:tc>
          <w:tcPr>
            <w:tcW w:w="11052" w:type="dxa"/>
          </w:tcPr>
          <w:p w14:paraId="03B812A1" w14:textId="101E1310" w:rsidR="00BD260D" w:rsidRPr="009543C2" w:rsidRDefault="009543C2" w:rsidP="00BB3452">
            <w:pPr>
              <w:ind w:left="0" w:right="-22"/>
              <w:rPr>
                <w:rFonts w:ascii="Tahoma" w:hAnsi="Tahoma" w:cs="Tahoma"/>
                <w:b/>
                <w:bCs/>
                <w:sz w:val="22"/>
              </w:rPr>
            </w:pPr>
            <w:r w:rsidRPr="009543C2">
              <w:rPr>
                <w:rStyle w:val="fontstyle01"/>
                <w:rFonts w:ascii="Tahoma" w:hAnsi="Tahoma" w:cs="Tahoma"/>
              </w:rPr>
              <w:t>Teachers must have proper and professional regard for the ethos, policies and practices of the school in which they teach, and maintain high standards in their own attendance and punctuality</w:t>
            </w:r>
          </w:p>
        </w:tc>
      </w:tr>
      <w:tr w:rsidR="00BD260D" w14:paraId="20D730E8" w14:textId="77777777" w:rsidTr="00E628F2">
        <w:tc>
          <w:tcPr>
            <w:tcW w:w="11052" w:type="dxa"/>
          </w:tcPr>
          <w:p w14:paraId="2E662CF3" w14:textId="6CCE0335" w:rsidR="00BD260D" w:rsidRPr="009543C2" w:rsidRDefault="009543C2" w:rsidP="00BB3452">
            <w:pPr>
              <w:ind w:left="0" w:right="-22"/>
              <w:rPr>
                <w:rFonts w:ascii="Tahoma" w:hAnsi="Tahoma" w:cs="Tahoma"/>
                <w:b/>
                <w:bCs/>
                <w:sz w:val="22"/>
              </w:rPr>
            </w:pPr>
            <w:r w:rsidRPr="009543C2">
              <w:rPr>
                <w:rStyle w:val="fontstyle01"/>
                <w:rFonts w:ascii="Tahoma" w:hAnsi="Tahoma" w:cs="Tahoma"/>
              </w:rPr>
              <w:t>Teachers must have an understanding of, and always act within, the statutory frameworks which set out their professional duties and responsibilities</w:t>
            </w:r>
          </w:p>
        </w:tc>
      </w:tr>
      <w:tr w:rsidR="00BD260D" w:rsidRPr="00DE79A8" w14:paraId="0E3A18C5" w14:textId="77777777" w:rsidTr="00E628F2">
        <w:tc>
          <w:tcPr>
            <w:tcW w:w="11052" w:type="dxa"/>
            <w:shd w:val="clear" w:color="auto" w:fill="0070C0"/>
          </w:tcPr>
          <w:p w14:paraId="7D06F035" w14:textId="39CCDA0B" w:rsidR="00BD260D" w:rsidRPr="00DE79A8" w:rsidRDefault="009543C2" w:rsidP="00BB3452">
            <w:pPr>
              <w:ind w:left="0" w:right="-22"/>
              <w:jc w:val="center"/>
              <w:rPr>
                <w:rFonts w:ascii="Tahoma" w:hAnsi="Tahoma" w:cs="Tahoma"/>
                <w:b/>
                <w:bCs/>
                <w:sz w:val="22"/>
              </w:rPr>
            </w:pPr>
            <w:r w:rsidRPr="009543C2">
              <w:rPr>
                <w:rFonts w:ascii="Tahoma" w:hAnsi="Tahoma" w:cs="Tahoma"/>
                <w:b/>
                <w:bCs/>
                <w:sz w:val="32"/>
                <w:szCs w:val="32"/>
              </w:rPr>
              <w:t>Safeguarding</w:t>
            </w:r>
          </w:p>
        </w:tc>
      </w:tr>
      <w:tr w:rsidR="00BD260D" w:rsidRPr="00DE79A8" w14:paraId="224AC8AA" w14:textId="77777777" w:rsidTr="00E628F2">
        <w:tc>
          <w:tcPr>
            <w:tcW w:w="11052" w:type="dxa"/>
          </w:tcPr>
          <w:p w14:paraId="7E085FA9" w14:textId="365E0383" w:rsidR="00BD260D" w:rsidRPr="009543C2" w:rsidRDefault="009543C2" w:rsidP="00BB3452">
            <w:pPr>
              <w:ind w:left="0" w:right="-22"/>
              <w:rPr>
                <w:rFonts w:ascii="Tahoma" w:hAnsi="Tahoma" w:cs="Tahoma"/>
                <w:b/>
                <w:bCs/>
                <w:sz w:val="22"/>
              </w:rPr>
            </w:pPr>
            <w:r w:rsidRPr="009543C2">
              <w:rPr>
                <w:rStyle w:val="fontstyle01"/>
                <w:rFonts w:ascii="Tahoma" w:hAnsi="Tahoma" w:cs="Tahoma"/>
              </w:rPr>
              <w:t>Value and respect the views and needs of children and young people</w:t>
            </w:r>
          </w:p>
        </w:tc>
      </w:tr>
      <w:tr w:rsidR="00BD260D" w:rsidRPr="00DE79A8" w14:paraId="70DC12FD" w14:textId="77777777" w:rsidTr="00E628F2">
        <w:tc>
          <w:tcPr>
            <w:tcW w:w="11052" w:type="dxa"/>
          </w:tcPr>
          <w:p w14:paraId="165FB629" w14:textId="5DDF27B0" w:rsidR="00BD260D" w:rsidRPr="009543C2" w:rsidRDefault="009543C2" w:rsidP="00BB3452">
            <w:pPr>
              <w:ind w:left="0" w:right="-22"/>
              <w:rPr>
                <w:rFonts w:ascii="Tahoma" w:hAnsi="Tahoma" w:cs="Tahoma"/>
                <w:b/>
                <w:bCs/>
                <w:sz w:val="22"/>
              </w:rPr>
            </w:pPr>
            <w:r w:rsidRPr="009543C2">
              <w:rPr>
                <w:rStyle w:val="fontstyle01"/>
                <w:rFonts w:ascii="Tahoma" w:hAnsi="Tahoma" w:cs="Tahoma"/>
              </w:rPr>
              <w:t>Have up to date knowledge of relevant legislation and guidance in relation to working with, and the protection of, children and young people</w:t>
            </w:r>
            <w:r w:rsidR="00641C97">
              <w:rPr>
                <w:rStyle w:val="fontstyle01"/>
                <w:rFonts w:ascii="Tahoma" w:hAnsi="Tahoma" w:cs="Tahoma"/>
              </w:rPr>
              <w:t>.</w:t>
            </w:r>
          </w:p>
        </w:tc>
      </w:tr>
      <w:tr w:rsidR="00BD260D" w:rsidRPr="00DE79A8" w14:paraId="01E4135F" w14:textId="77777777" w:rsidTr="00E628F2">
        <w:tc>
          <w:tcPr>
            <w:tcW w:w="11052" w:type="dxa"/>
          </w:tcPr>
          <w:p w14:paraId="1172F314" w14:textId="55028632" w:rsidR="00BD260D" w:rsidRPr="009543C2" w:rsidRDefault="009543C2" w:rsidP="00BB3452">
            <w:pPr>
              <w:ind w:left="0" w:right="-22"/>
              <w:rPr>
                <w:rFonts w:ascii="Tahoma" w:hAnsi="Tahoma" w:cs="Tahoma"/>
                <w:b/>
                <w:bCs/>
                <w:sz w:val="22"/>
              </w:rPr>
            </w:pPr>
            <w:r w:rsidRPr="009543C2">
              <w:rPr>
                <w:rStyle w:val="fontstyle01"/>
                <w:rFonts w:ascii="Tahoma" w:hAnsi="Tahoma" w:cs="Tahoma"/>
              </w:rPr>
              <w:t>Display commitment to the protection and safeguarding of children and young people</w:t>
            </w:r>
            <w:r w:rsidR="00641C97">
              <w:rPr>
                <w:rStyle w:val="fontstyle01"/>
                <w:rFonts w:ascii="Tahoma" w:hAnsi="Tahoma" w:cs="Tahoma"/>
              </w:rPr>
              <w:t>.</w:t>
            </w:r>
          </w:p>
        </w:tc>
      </w:tr>
      <w:tr w:rsidR="00BD260D" w:rsidRPr="00DE79A8" w14:paraId="0DE3C4A9" w14:textId="77777777" w:rsidTr="00E628F2">
        <w:tc>
          <w:tcPr>
            <w:tcW w:w="11052" w:type="dxa"/>
          </w:tcPr>
          <w:p w14:paraId="21A68FB5" w14:textId="031F2BC7" w:rsidR="00BD260D" w:rsidRPr="009543C2" w:rsidRDefault="009543C2" w:rsidP="00BB3452">
            <w:pPr>
              <w:ind w:left="0" w:right="-22"/>
              <w:rPr>
                <w:rFonts w:ascii="Tahoma" w:hAnsi="Tahoma" w:cs="Tahoma"/>
                <w:b/>
                <w:bCs/>
                <w:sz w:val="22"/>
              </w:rPr>
            </w:pPr>
            <w:r w:rsidRPr="009543C2">
              <w:rPr>
                <w:rStyle w:val="fontstyle01"/>
                <w:rFonts w:ascii="Tahoma" w:hAnsi="Tahoma" w:cs="Tahoma"/>
              </w:rPr>
              <w:t>Work within organisational policies and procedures</w:t>
            </w:r>
            <w:r w:rsidR="00641C97">
              <w:rPr>
                <w:rStyle w:val="fontstyle01"/>
                <w:rFonts w:ascii="Tahoma" w:hAnsi="Tahoma" w:cs="Tahoma"/>
              </w:rPr>
              <w:t xml:space="preserve"> for safeguarding.</w:t>
            </w:r>
          </w:p>
        </w:tc>
      </w:tr>
      <w:tr w:rsidR="00641C97" w:rsidRPr="00DE79A8" w14:paraId="3EC65F68" w14:textId="77777777" w:rsidTr="00E628F2">
        <w:tc>
          <w:tcPr>
            <w:tcW w:w="11052" w:type="dxa"/>
          </w:tcPr>
          <w:p w14:paraId="486DFE6C" w14:textId="01E5911D" w:rsidR="00641C97" w:rsidRPr="009543C2" w:rsidRDefault="00641C97" w:rsidP="00BB3452">
            <w:pPr>
              <w:ind w:left="0" w:right="-22"/>
              <w:rPr>
                <w:rStyle w:val="fontstyle01"/>
                <w:rFonts w:ascii="Tahoma" w:hAnsi="Tahoma" w:cs="Tahoma"/>
              </w:rPr>
            </w:pPr>
            <w:r>
              <w:rPr>
                <w:rStyle w:val="fontstyle01"/>
                <w:rFonts w:ascii="Tahoma" w:hAnsi="Tahoma" w:cs="Tahoma"/>
              </w:rPr>
              <w:t>E</w:t>
            </w:r>
            <w:r>
              <w:rPr>
                <w:rStyle w:val="fontstyle01"/>
              </w:rPr>
              <w:t>nsure that annual training is updated.</w:t>
            </w:r>
          </w:p>
        </w:tc>
      </w:tr>
    </w:tbl>
    <w:p w14:paraId="1655E5B7" w14:textId="785A566C" w:rsidR="0055234E" w:rsidRDefault="0055234E" w:rsidP="00BB3452">
      <w:pPr>
        <w:ind w:right="-22"/>
      </w:pPr>
    </w:p>
    <w:tbl>
      <w:tblPr>
        <w:tblStyle w:val="TableGrid"/>
        <w:tblW w:w="11341" w:type="dxa"/>
        <w:tblInd w:w="-289" w:type="dxa"/>
        <w:tblLook w:val="04A0" w:firstRow="1" w:lastRow="0" w:firstColumn="1" w:lastColumn="0" w:noHBand="0" w:noVBand="1"/>
      </w:tblPr>
      <w:tblGrid>
        <w:gridCol w:w="11341"/>
      </w:tblGrid>
      <w:tr w:rsidR="00BD260D" w:rsidRPr="00DE79A8" w14:paraId="598D26D0" w14:textId="77777777" w:rsidTr="00641C97">
        <w:tc>
          <w:tcPr>
            <w:tcW w:w="11341" w:type="dxa"/>
            <w:shd w:val="clear" w:color="auto" w:fill="0070C0"/>
          </w:tcPr>
          <w:p w14:paraId="21EB439A" w14:textId="39837259" w:rsidR="00BD260D" w:rsidRPr="00DE79A8" w:rsidRDefault="00BD260D" w:rsidP="00BB3452">
            <w:pPr>
              <w:tabs>
                <w:tab w:val="left" w:pos="4125"/>
              </w:tabs>
              <w:ind w:left="0" w:right="-22"/>
              <w:jc w:val="center"/>
              <w:rPr>
                <w:rFonts w:ascii="Tahoma" w:hAnsi="Tahoma" w:cs="Tahoma"/>
                <w:b/>
                <w:bCs/>
                <w:sz w:val="22"/>
              </w:rPr>
            </w:pPr>
            <w:r w:rsidRPr="00DE79A8">
              <w:rPr>
                <w:rFonts w:ascii="Tahoma" w:hAnsi="Tahoma" w:cs="Tahoma"/>
                <w:b/>
                <w:bCs/>
                <w:sz w:val="32"/>
                <w:szCs w:val="14"/>
              </w:rPr>
              <w:t>General</w:t>
            </w:r>
          </w:p>
        </w:tc>
      </w:tr>
      <w:tr w:rsidR="00BD260D" w:rsidRPr="00DE79A8" w14:paraId="34CD73C2" w14:textId="77777777" w:rsidTr="00641C97">
        <w:tc>
          <w:tcPr>
            <w:tcW w:w="11341" w:type="dxa"/>
          </w:tcPr>
          <w:p w14:paraId="64192C82" w14:textId="0FB6A463" w:rsidR="00BD260D" w:rsidRPr="00DE79A8" w:rsidRDefault="00BD260D" w:rsidP="00BB3452">
            <w:pPr>
              <w:pStyle w:val="NormalWeb"/>
              <w:ind w:right="-22"/>
              <w:rPr>
                <w:rFonts w:ascii="Tahoma" w:hAnsi="Tahoma" w:cs="Tahoma"/>
                <w:color w:val="000000"/>
                <w:sz w:val="27"/>
                <w:szCs w:val="27"/>
              </w:rPr>
            </w:pPr>
            <w:r w:rsidRPr="00DE79A8">
              <w:rPr>
                <w:rFonts w:ascii="Tahoma" w:hAnsi="Tahoma" w:cs="Tahoma"/>
                <w:color w:val="000000"/>
                <w:sz w:val="22"/>
                <w:szCs w:val="22"/>
              </w:rPr>
              <w:t>Adhere to all school policies and procedures, particularly those in relation to equality of opportunity, health and safety, data protection and safeguarding</w:t>
            </w:r>
          </w:p>
        </w:tc>
      </w:tr>
      <w:tr w:rsidR="00BD260D" w:rsidRPr="00DE79A8" w14:paraId="06604B01" w14:textId="77777777" w:rsidTr="00641C97">
        <w:tc>
          <w:tcPr>
            <w:tcW w:w="11341" w:type="dxa"/>
          </w:tcPr>
          <w:p w14:paraId="11D72983" w14:textId="6CCD253B" w:rsidR="00BD260D" w:rsidRPr="000C5539" w:rsidRDefault="00DE79A8" w:rsidP="00BB3452">
            <w:pPr>
              <w:pStyle w:val="NormalWeb"/>
              <w:ind w:right="-22"/>
              <w:rPr>
                <w:rFonts w:ascii="Tahoma" w:hAnsi="Tahoma" w:cs="Tahoma"/>
                <w:sz w:val="22"/>
                <w:szCs w:val="22"/>
              </w:rPr>
            </w:pPr>
            <w:r w:rsidRPr="000C5539">
              <w:rPr>
                <w:rFonts w:ascii="Tahoma" w:hAnsi="Tahoma" w:cs="Tahoma"/>
                <w:sz w:val="22"/>
                <w:szCs w:val="22"/>
              </w:rPr>
              <w:t>Attend meetings, I</w:t>
            </w:r>
            <w:r w:rsidR="000C5539" w:rsidRPr="000C5539">
              <w:rPr>
                <w:rFonts w:ascii="Tahoma" w:hAnsi="Tahoma" w:cs="Tahoma"/>
                <w:sz w:val="22"/>
                <w:szCs w:val="22"/>
              </w:rPr>
              <w:t>NSET</w:t>
            </w:r>
            <w:r w:rsidRPr="000C5539">
              <w:rPr>
                <w:rFonts w:ascii="Tahoma" w:hAnsi="Tahoma" w:cs="Tahoma"/>
                <w:sz w:val="22"/>
                <w:szCs w:val="22"/>
              </w:rPr>
              <w:t xml:space="preserve"> days</w:t>
            </w:r>
            <w:r w:rsidR="000C5539" w:rsidRPr="000C5539">
              <w:rPr>
                <w:rFonts w:ascii="Tahoma" w:hAnsi="Tahoma" w:cs="Tahoma"/>
                <w:sz w:val="22"/>
                <w:szCs w:val="22"/>
              </w:rPr>
              <w:t xml:space="preserve">, </w:t>
            </w:r>
            <w:r w:rsidR="000C5539" w:rsidRPr="000C5539">
              <w:rPr>
                <w:rFonts w:ascii="Tahoma" w:hAnsi="Tahoma" w:cs="Tahoma"/>
                <w:color w:val="000000"/>
                <w:sz w:val="22"/>
                <w:szCs w:val="22"/>
              </w:rPr>
              <w:t xml:space="preserve">parents’ evenings, parent consultation </w:t>
            </w:r>
            <w:r w:rsidR="000C5539" w:rsidRPr="000C5539">
              <w:rPr>
                <w:rFonts w:ascii="Tahoma" w:hAnsi="Tahoma" w:cs="Tahoma"/>
                <w:sz w:val="22"/>
                <w:szCs w:val="22"/>
              </w:rPr>
              <w:t>meetings, and any other functions or meetings required</w:t>
            </w:r>
          </w:p>
        </w:tc>
      </w:tr>
      <w:tr w:rsidR="00BD260D" w:rsidRPr="00DE79A8" w14:paraId="0391EE57" w14:textId="77777777" w:rsidTr="00641C97">
        <w:tc>
          <w:tcPr>
            <w:tcW w:w="11341" w:type="dxa"/>
          </w:tcPr>
          <w:p w14:paraId="0B4F7D98" w14:textId="44223316" w:rsidR="00BD260D" w:rsidRPr="000C5539" w:rsidRDefault="000C5539" w:rsidP="00BB3452">
            <w:pPr>
              <w:pStyle w:val="NormalWeb"/>
              <w:ind w:right="-22"/>
              <w:rPr>
                <w:rFonts w:ascii="Tahoma" w:hAnsi="Tahoma" w:cs="Tahoma"/>
                <w:color w:val="000000"/>
                <w:sz w:val="22"/>
                <w:szCs w:val="22"/>
              </w:rPr>
            </w:pPr>
            <w:r w:rsidRPr="000C5539">
              <w:rPr>
                <w:rFonts w:ascii="Tahoma" w:hAnsi="Tahoma" w:cs="Tahoma"/>
                <w:color w:val="000000"/>
                <w:sz w:val="22"/>
                <w:szCs w:val="22"/>
              </w:rPr>
              <w:t>Continuously meet the standards outlined in the DfE’s ‘Teachers’</w:t>
            </w:r>
            <w:r>
              <w:rPr>
                <w:rFonts w:ascii="Tahoma" w:hAnsi="Tahoma" w:cs="Tahoma"/>
                <w:color w:val="000000"/>
                <w:sz w:val="22"/>
                <w:szCs w:val="22"/>
              </w:rPr>
              <w:t xml:space="preserve"> </w:t>
            </w:r>
            <w:r w:rsidRPr="000C5539">
              <w:rPr>
                <w:rFonts w:ascii="Tahoma" w:hAnsi="Tahoma" w:cs="Tahoma"/>
                <w:color w:val="000000"/>
                <w:sz w:val="22"/>
                <w:szCs w:val="22"/>
              </w:rPr>
              <w:t>Standards’</w:t>
            </w:r>
          </w:p>
        </w:tc>
      </w:tr>
      <w:tr w:rsidR="00BD260D" w:rsidRPr="00DE79A8" w14:paraId="39F43ADF" w14:textId="77777777" w:rsidTr="00641C97">
        <w:tc>
          <w:tcPr>
            <w:tcW w:w="11341" w:type="dxa"/>
          </w:tcPr>
          <w:p w14:paraId="5F577A1B" w14:textId="1C586BA4" w:rsidR="00BD260D" w:rsidRPr="000C5539" w:rsidRDefault="000C5539" w:rsidP="00BB3452">
            <w:pPr>
              <w:spacing w:before="100" w:beforeAutospacing="1" w:after="100" w:afterAutospacing="1"/>
              <w:ind w:left="0" w:right="-22"/>
              <w:rPr>
                <w:rFonts w:ascii="Tahoma" w:hAnsi="Tahoma" w:cs="Tahoma"/>
                <w:b/>
                <w:bCs/>
                <w:sz w:val="22"/>
              </w:rPr>
            </w:pPr>
            <w:r w:rsidRPr="000C5539">
              <w:rPr>
                <w:rFonts w:ascii="Tahoma" w:eastAsia="Times New Roman" w:hAnsi="Tahoma" w:cs="Tahoma"/>
                <w:sz w:val="22"/>
              </w:rPr>
              <w:t>Take responsibility for completing CPD and keeping up to date with developments</w:t>
            </w:r>
            <w:r>
              <w:rPr>
                <w:rFonts w:ascii="Tahoma" w:eastAsia="Times New Roman" w:hAnsi="Tahoma" w:cs="Tahoma"/>
                <w:sz w:val="22"/>
              </w:rPr>
              <w:t xml:space="preserve"> </w:t>
            </w:r>
            <w:r w:rsidRPr="000C5539">
              <w:rPr>
                <w:rFonts w:ascii="Tahoma" w:eastAsia="Times New Roman" w:hAnsi="Tahoma" w:cs="Tahoma"/>
                <w:sz w:val="22"/>
              </w:rPr>
              <w:t>relating to subject matter</w:t>
            </w:r>
          </w:p>
        </w:tc>
      </w:tr>
      <w:tr w:rsidR="00BD260D" w:rsidRPr="00DE79A8" w14:paraId="03B60B36" w14:textId="77777777" w:rsidTr="00641C97">
        <w:tc>
          <w:tcPr>
            <w:tcW w:w="11341" w:type="dxa"/>
          </w:tcPr>
          <w:p w14:paraId="4B39CE8E" w14:textId="724CD71B" w:rsidR="00BD260D" w:rsidRPr="000C5539" w:rsidRDefault="000C5539" w:rsidP="00BB3452">
            <w:pPr>
              <w:spacing w:before="100" w:beforeAutospacing="1" w:after="100" w:afterAutospacing="1"/>
              <w:ind w:left="0" w:right="-22"/>
              <w:rPr>
                <w:rFonts w:ascii="Tahoma" w:eastAsia="Times New Roman" w:hAnsi="Tahoma" w:cs="Tahoma"/>
                <w:sz w:val="22"/>
              </w:rPr>
            </w:pPr>
            <w:r w:rsidRPr="000C5539">
              <w:rPr>
                <w:rFonts w:ascii="Tahoma" w:eastAsia="Times New Roman" w:hAnsi="Tahoma" w:cs="Tahoma"/>
                <w:sz w:val="22"/>
              </w:rPr>
              <w:t>Establish effective working relationships with colleagues and set a good example</w:t>
            </w:r>
            <w:r>
              <w:rPr>
                <w:rFonts w:ascii="Tahoma" w:eastAsia="Times New Roman" w:hAnsi="Tahoma" w:cs="Tahoma"/>
                <w:sz w:val="22"/>
              </w:rPr>
              <w:t xml:space="preserve"> </w:t>
            </w:r>
            <w:r w:rsidRPr="000C5539">
              <w:rPr>
                <w:rFonts w:ascii="Tahoma" w:eastAsia="Times New Roman" w:hAnsi="Tahoma" w:cs="Tahoma"/>
                <w:sz w:val="22"/>
              </w:rPr>
              <w:t>for pupils through a high level of professionalism</w:t>
            </w:r>
          </w:p>
        </w:tc>
      </w:tr>
      <w:tr w:rsidR="000C5539" w:rsidRPr="00DE79A8" w14:paraId="734764EF" w14:textId="77777777" w:rsidTr="00641C97">
        <w:tc>
          <w:tcPr>
            <w:tcW w:w="11341" w:type="dxa"/>
          </w:tcPr>
          <w:p w14:paraId="5BDE1E90" w14:textId="0726211D" w:rsidR="000C5539" w:rsidRPr="000C5539" w:rsidRDefault="000C5539" w:rsidP="00BB3452">
            <w:pPr>
              <w:spacing w:before="100" w:beforeAutospacing="1" w:after="100" w:afterAutospacing="1"/>
              <w:ind w:left="0" w:right="-22"/>
              <w:rPr>
                <w:rFonts w:ascii="Tahoma" w:eastAsia="Times New Roman" w:hAnsi="Tahoma" w:cs="Tahoma"/>
                <w:sz w:val="22"/>
              </w:rPr>
            </w:pPr>
            <w:r w:rsidRPr="000C5539">
              <w:rPr>
                <w:rFonts w:ascii="Tahoma" w:eastAsia="Times New Roman" w:hAnsi="Tahoma" w:cs="Tahoma"/>
                <w:sz w:val="22"/>
              </w:rPr>
              <w:t>Participate in any performance-related appraisal arrangements made by the</w:t>
            </w:r>
            <w:r>
              <w:rPr>
                <w:rFonts w:ascii="Tahoma" w:eastAsia="Times New Roman" w:hAnsi="Tahoma" w:cs="Tahoma"/>
                <w:sz w:val="22"/>
              </w:rPr>
              <w:t xml:space="preserve"> </w:t>
            </w:r>
            <w:r w:rsidRPr="000C5539">
              <w:rPr>
                <w:rFonts w:ascii="Tahoma" w:eastAsia="Times New Roman" w:hAnsi="Tahoma" w:cs="Tahoma"/>
                <w:sz w:val="22"/>
              </w:rPr>
              <w:t>school</w:t>
            </w:r>
          </w:p>
        </w:tc>
      </w:tr>
      <w:tr w:rsidR="002330B7" w:rsidRPr="00DE79A8" w14:paraId="0A2AC6F5" w14:textId="77777777" w:rsidTr="00641C97">
        <w:tc>
          <w:tcPr>
            <w:tcW w:w="11341" w:type="dxa"/>
          </w:tcPr>
          <w:p w14:paraId="769340D3" w14:textId="5CD1014B" w:rsidR="002330B7" w:rsidRPr="002330B7" w:rsidRDefault="002330B7" w:rsidP="00BB3452">
            <w:pPr>
              <w:spacing w:before="100" w:beforeAutospacing="1" w:after="100" w:afterAutospacing="1"/>
              <w:ind w:left="0" w:right="-22"/>
              <w:rPr>
                <w:rFonts w:ascii="Tahoma" w:eastAsia="Times New Roman" w:hAnsi="Tahoma" w:cs="Tahoma"/>
                <w:sz w:val="22"/>
              </w:rPr>
            </w:pPr>
            <w:r w:rsidRPr="002330B7">
              <w:rPr>
                <w:rFonts w:ascii="Tahoma" w:hAnsi="Tahoma" w:cs="Tahoma"/>
                <w:sz w:val="22"/>
              </w:rPr>
              <w:t>Developing effective professional relationships with colleagues, knowing how and when to draw on advice and specialist support</w:t>
            </w:r>
          </w:p>
        </w:tc>
      </w:tr>
      <w:tr w:rsidR="002330B7" w:rsidRPr="00DE79A8" w14:paraId="1E21CFE7" w14:textId="77777777" w:rsidTr="00641C97">
        <w:tc>
          <w:tcPr>
            <w:tcW w:w="11341" w:type="dxa"/>
          </w:tcPr>
          <w:p w14:paraId="25C8A9AB" w14:textId="592B7715" w:rsidR="002330B7" w:rsidRPr="002330B7" w:rsidRDefault="002330B7" w:rsidP="00BB3452">
            <w:pPr>
              <w:spacing w:before="100" w:beforeAutospacing="1" w:after="100" w:afterAutospacing="1"/>
              <w:ind w:left="0" w:right="-22"/>
              <w:rPr>
                <w:rFonts w:ascii="Tahoma" w:hAnsi="Tahoma" w:cs="Tahoma"/>
                <w:sz w:val="22"/>
              </w:rPr>
            </w:pPr>
            <w:r w:rsidRPr="002330B7">
              <w:rPr>
                <w:rFonts w:ascii="Tahoma" w:hAnsi="Tahoma" w:cs="Tahoma"/>
                <w:sz w:val="22"/>
              </w:rPr>
              <w:t>Deploying support staff effectively</w:t>
            </w:r>
          </w:p>
        </w:tc>
      </w:tr>
      <w:tr w:rsidR="002330B7" w:rsidRPr="00DE79A8" w14:paraId="29FFEAB8" w14:textId="77777777" w:rsidTr="00641C97">
        <w:tc>
          <w:tcPr>
            <w:tcW w:w="11341" w:type="dxa"/>
          </w:tcPr>
          <w:p w14:paraId="23E88340" w14:textId="73843C7D" w:rsidR="002330B7" w:rsidRPr="002330B7" w:rsidRDefault="002330B7" w:rsidP="00BB3452">
            <w:pPr>
              <w:spacing w:before="100" w:beforeAutospacing="1" w:after="100" w:afterAutospacing="1"/>
              <w:ind w:left="0" w:right="-22"/>
              <w:rPr>
                <w:rFonts w:ascii="Tahoma" w:hAnsi="Tahoma" w:cs="Tahoma"/>
                <w:sz w:val="22"/>
              </w:rPr>
            </w:pPr>
            <w:r w:rsidRPr="002330B7">
              <w:rPr>
                <w:rFonts w:ascii="Tahoma" w:hAnsi="Tahoma" w:cs="Tahoma"/>
                <w:sz w:val="22"/>
              </w:rPr>
              <w:t>Taking responsibility for improving teaching through appropriate professional development, responding to advice and feedback from colleagues</w:t>
            </w:r>
          </w:p>
        </w:tc>
      </w:tr>
      <w:tr w:rsidR="002330B7" w:rsidRPr="00DE79A8" w14:paraId="7320775F" w14:textId="77777777" w:rsidTr="00641C97">
        <w:tc>
          <w:tcPr>
            <w:tcW w:w="11341" w:type="dxa"/>
          </w:tcPr>
          <w:p w14:paraId="3918451F" w14:textId="455B94C6" w:rsidR="002330B7" w:rsidRPr="002330B7" w:rsidRDefault="002330B7" w:rsidP="00BB3452">
            <w:pPr>
              <w:spacing w:before="100" w:beforeAutospacing="1" w:after="100" w:afterAutospacing="1"/>
              <w:ind w:left="0" w:right="-22"/>
              <w:rPr>
                <w:rFonts w:ascii="Tahoma" w:hAnsi="Tahoma" w:cs="Tahoma"/>
                <w:sz w:val="22"/>
              </w:rPr>
            </w:pPr>
            <w:r w:rsidRPr="002330B7">
              <w:rPr>
                <w:rFonts w:ascii="Tahoma" w:hAnsi="Tahoma" w:cs="Tahoma"/>
                <w:sz w:val="22"/>
              </w:rPr>
              <w:t>Communicating effectively with parents with regard to pupils’ achievements and wellbeing</w:t>
            </w:r>
          </w:p>
        </w:tc>
      </w:tr>
      <w:tr w:rsidR="00641C97" w:rsidRPr="00DE79A8" w14:paraId="659C1632" w14:textId="77777777" w:rsidTr="00641C97">
        <w:tc>
          <w:tcPr>
            <w:tcW w:w="11341" w:type="dxa"/>
          </w:tcPr>
          <w:p w14:paraId="4F400211" w14:textId="78D536B5" w:rsidR="00641C97" w:rsidRPr="002330B7" w:rsidRDefault="00641C97" w:rsidP="00BB3452">
            <w:pPr>
              <w:spacing w:before="100" w:beforeAutospacing="1" w:after="100" w:afterAutospacing="1"/>
              <w:ind w:left="0" w:right="-22"/>
              <w:rPr>
                <w:rFonts w:ascii="Tahoma" w:hAnsi="Tahoma" w:cs="Tahoma"/>
                <w:sz w:val="22"/>
              </w:rPr>
            </w:pPr>
            <w:r>
              <w:rPr>
                <w:rFonts w:ascii="Tahoma" w:hAnsi="Tahoma" w:cs="Tahoma"/>
                <w:sz w:val="22"/>
              </w:rPr>
              <w:lastRenderedPageBreak/>
              <w:t>Support the school’s work to help initial teacher trainees (ITT) and Early Career teachers (ECTs) thrive in their role.</w:t>
            </w:r>
          </w:p>
        </w:tc>
      </w:tr>
    </w:tbl>
    <w:p w14:paraId="7CEAFE51" w14:textId="16CA775D" w:rsidR="004E7232" w:rsidRPr="00641C97" w:rsidRDefault="004E7232" w:rsidP="00BB3452">
      <w:pPr>
        <w:ind w:left="0" w:right="-22"/>
        <w:rPr>
          <w:rFonts w:ascii="Tahoma" w:hAnsi="Tahoma" w:cs="Tahoma"/>
          <w:b/>
          <w:bCs/>
          <w:sz w:val="12"/>
          <w:szCs w:val="12"/>
        </w:rPr>
      </w:pPr>
    </w:p>
    <w:p w14:paraId="30413EC7" w14:textId="2380EA63" w:rsidR="00DE79A8" w:rsidRDefault="00DE79A8" w:rsidP="00BB3452">
      <w:pPr>
        <w:ind w:left="0" w:right="-22"/>
        <w:jc w:val="both"/>
        <w:rPr>
          <w:rFonts w:ascii="Tahoma" w:hAnsi="Tahoma" w:cs="Tahoma"/>
          <w:sz w:val="22"/>
        </w:rPr>
      </w:pPr>
      <w:r w:rsidRPr="00DE79A8">
        <w:rPr>
          <w:rFonts w:ascii="Tahoma" w:hAnsi="Tahoma" w:cs="Tahoma"/>
          <w:sz w:val="22"/>
        </w:rPr>
        <w:t>All candidates must be aware of the safeguarding nature of this work.</w:t>
      </w:r>
    </w:p>
    <w:p w14:paraId="68DB32B7" w14:textId="77777777" w:rsidR="00DE79A8" w:rsidRPr="00641C97" w:rsidRDefault="00DE79A8" w:rsidP="00BB3452">
      <w:pPr>
        <w:ind w:left="0" w:right="-22"/>
        <w:jc w:val="both"/>
        <w:rPr>
          <w:rFonts w:ascii="Tahoma" w:hAnsi="Tahoma" w:cs="Tahoma"/>
          <w:sz w:val="12"/>
          <w:szCs w:val="12"/>
        </w:rPr>
      </w:pPr>
    </w:p>
    <w:p w14:paraId="521219A1" w14:textId="3C357C15" w:rsidR="00DE79A8" w:rsidRDefault="00DE79A8" w:rsidP="00BB3452">
      <w:pPr>
        <w:pStyle w:val="NormalWeb"/>
        <w:shd w:val="clear" w:color="auto" w:fill="FFFFFF"/>
        <w:spacing w:before="0" w:beforeAutospacing="0" w:after="0" w:afterAutospacing="0"/>
        <w:ind w:right="-22"/>
        <w:jc w:val="both"/>
        <w:textAlignment w:val="baseline"/>
        <w:rPr>
          <w:rFonts w:ascii="Tahoma" w:hAnsi="Tahoma" w:cs="Tahoma"/>
          <w:color w:val="000000"/>
          <w:sz w:val="22"/>
          <w:szCs w:val="22"/>
          <w:bdr w:val="none" w:sz="0" w:space="0" w:color="auto" w:frame="1"/>
        </w:rPr>
      </w:pPr>
      <w:r w:rsidRPr="00DE79A8">
        <w:rPr>
          <w:rFonts w:ascii="Tahoma" w:hAnsi="Tahoma" w:cs="Tahoma"/>
          <w:color w:val="000000"/>
          <w:sz w:val="22"/>
          <w:szCs w:val="22"/>
          <w:bdr w:val="none" w:sz="0" w:space="0" w:color="auto" w:frame="1"/>
        </w:rPr>
        <w:t>The school is committed to safeguarding the welfare of children and expects all staff to share this commitment. This post is subject to an enhanced DBS check and satisfactory references.</w:t>
      </w:r>
    </w:p>
    <w:p w14:paraId="6AE61728" w14:textId="77777777" w:rsidR="00DE79A8" w:rsidRPr="00641C97" w:rsidRDefault="00DE79A8" w:rsidP="00BB3452">
      <w:pPr>
        <w:pStyle w:val="NormalWeb"/>
        <w:shd w:val="clear" w:color="auto" w:fill="FFFFFF"/>
        <w:spacing w:before="0" w:beforeAutospacing="0" w:after="0" w:afterAutospacing="0"/>
        <w:ind w:right="-22"/>
        <w:jc w:val="both"/>
        <w:textAlignment w:val="baseline"/>
        <w:rPr>
          <w:rFonts w:ascii="Tahoma" w:hAnsi="Tahoma" w:cs="Tahoma"/>
          <w:color w:val="000000"/>
          <w:sz w:val="12"/>
          <w:szCs w:val="12"/>
          <w:bdr w:val="none" w:sz="0" w:space="0" w:color="auto" w:frame="1"/>
        </w:rPr>
      </w:pPr>
    </w:p>
    <w:p w14:paraId="345BAD30" w14:textId="786937AD" w:rsidR="00DE79A8" w:rsidRDefault="00E01763" w:rsidP="00E01763">
      <w:pPr>
        <w:spacing w:line="240" w:lineRule="auto"/>
        <w:ind w:left="0" w:right="-23"/>
        <w:jc w:val="both"/>
        <w:rPr>
          <w:rFonts w:ascii="Tahoma" w:hAnsi="Tahoma" w:cs="Tahoma"/>
          <w:sz w:val="22"/>
          <w:shd w:val="clear" w:color="auto" w:fill="FFFFFF"/>
        </w:rPr>
      </w:pPr>
      <w:bookmarkStart w:id="0" w:name="_Hlk129267621"/>
      <w:r w:rsidRPr="00E01763">
        <w:rPr>
          <w:rFonts w:ascii="Tahoma" w:hAnsi="Tahoma" w:cs="Tahoma"/>
          <w:sz w:val="22"/>
          <w:shd w:val="clear" w:color="auto" w:fill="FFFFFF"/>
        </w:rPr>
        <w:t>As a school we are committed to promoting equality and diversity and will consider all applicants on the basis of their suitability for the post.</w:t>
      </w:r>
    </w:p>
    <w:bookmarkEnd w:id="0"/>
    <w:p w14:paraId="7789E01B" w14:textId="77777777" w:rsidR="000B1FE9" w:rsidRPr="000B1FE9" w:rsidRDefault="000B1FE9" w:rsidP="00E01763">
      <w:pPr>
        <w:spacing w:line="240" w:lineRule="auto"/>
        <w:ind w:left="0" w:right="-23"/>
        <w:jc w:val="both"/>
        <w:rPr>
          <w:rFonts w:ascii="Tahoma" w:hAnsi="Tahoma" w:cs="Tahoma"/>
          <w:b/>
          <w:bCs/>
          <w:sz w:val="12"/>
          <w:szCs w:val="12"/>
        </w:rPr>
      </w:pPr>
    </w:p>
    <w:p w14:paraId="6A8DC152" w14:textId="3C0FD451" w:rsidR="00DE79A8" w:rsidRDefault="00DE79A8" w:rsidP="00BB3452">
      <w:pPr>
        <w:ind w:left="0" w:right="-22"/>
        <w:jc w:val="both"/>
        <w:rPr>
          <w:rFonts w:ascii="Tahoma" w:hAnsi="Tahoma" w:cs="Tahoma"/>
          <w:sz w:val="22"/>
        </w:rPr>
      </w:pPr>
      <w:r w:rsidRPr="00DE79A8">
        <w:rPr>
          <w:rFonts w:ascii="Tahoma" w:hAnsi="Tahoma" w:cs="Tahoma"/>
          <w:sz w:val="22"/>
        </w:rPr>
        <w:t>The successful candidates will receive a full induction for their role including safeguarding awareness and practice.</w:t>
      </w:r>
    </w:p>
    <w:p w14:paraId="46510503" w14:textId="77777777" w:rsidR="00DE79A8" w:rsidRPr="00641C97" w:rsidRDefault="00DE79A8" w:rsidP="00BB3452">
      <w:pPr>
        <w:ind w:left="0" w:right="-22"/>
        <w:jc w:val="both"/>
        <w:rPr>
          <w:rFonts w:ascii="Tahoma" w:hAnsi="Tahoma" w:cs="Tahoma"/>
          <w:sz w:val="12"/>
          <w:szCs w:val="12"/>
        </w:rPr>
      </w:pPr>
    </w:p>
    <w:p w14:paraId="5B3E53F5" w14:textId="2D3A18E9" w:rsidR="00DE79A8" w:rsidRPr="00F402B1" w:rsidRDefault="00DE79A8" w:rsidP="00BB3452">
      <w:pPr>
        <w:ind w:left="0" w:right="-22"/>
        <w:rPr>
          <w:rFonts w:ascii="Tahoma" w:hAnsi="Tahoma" w:cs="Tahoma"/>
          <w:b/>
          <w:bCs/>
          <w:spacing w:val="14"/>
          <w:sz w:val="22"/>
          <w:shd w:val="clear" w:color="auto" w:fill="FFFFFF"/>
        </w:rPr>
      </w:pPr>
      <w:r w:rsidRPr="00F402B1">
        <w:rPr>
          <w:rFonts w:ascii="Tahoma" w:hAnsi="Tahoma" w:cs="Tahoma"/>
          <w:b/>
          <w:bCs/>
          <w:spacing w:val="14"/>
          <w:sz w:val="22"/>
          <w:shd w:val="clear" w:color="auto" w:fill="FFFFFF"/>
        </w:rPr>
        <w:t>In line with Keeping Children Safe in Education, we will undertake general online searches for all shortlisted candidates, this may include social media and video platforms such as Facebook, Twitter, Instagram, Tik Tok and You Tube. Online searches will only examine data that is publicly available, and the aim is to identify any incidents or issues. Any areas of concern will be discussed during the interview process.</w:t>
      </w:r>
    </w:p>
    <w:p w14:paraId="28DA6DCD" w14:textId="77777777" w:rsidR="00DE79A8" w:rsidRPr="00641C97" w:rsidRDefault="00DE79A8" w:rsidP="00BB3452">
      <w:pPr>
        <w:ind w:left="0" w:right="-22"/>
        <w:rPr>
          <w:rFonts w:ascii="Tahoma" w:hAnsi="Tahoma" w:cs="Tahoma"/>
          <w:b/>
          <w:bCs/>
          <w:sz w:val="12"/>
          <w:szCs w:val="12"/>
        </w:rPr>
      </w:pPr>
    </w:p>
    <w:p w14:paraId="0127D0CC" w14:textId="77777777" w:rsidR="00DE79A8" w:rsidRPr="00DE79A8" w:rsidRDefault="00DE79A8" w:rsidP="00BB3452">
      <w:pPr>
        <w:ind w:left="0" w:right="-22"/>
        <w:jc w:val="both"/>
        <w:rPr>
          <w:rFonts w:ascii="Tahoma" w:hAnsi="Tahoma" w:cs="Tahoma"/>
          <w:sz w:val="22"/>
        </w:rPr>
      </w:pPr>
      <w:r w:rsidRPr="00DE79A8">
        <w:rPr>
          <w:rFonts w:ascii="Tahoma" w:hAnsi="Tahoma" w:cs="Tahoma"/>
          <w:sz w:val="22"/>
        </w:rPr>
        <w:t>For further information about Safer Recruitment procedures please refer to the school’s website:</w:t>
      </w:r>
    </w:p>
    <w:p w14:paraId="4537ECEB" w14:textId="1786C963" w:rsidR="00280E74" w:rsidRDefault="00DE79A8" w:rsidP="00BB3452">
      <w:pPr>
        <w:ind w:left="0" w:right="-22"/>
        <w:jc w:val="both"/>
        <w:rPr>
          <w:rFonts w:ascii="Tahoma" w:hAnsi="Tahoma" w:cs="Tahoma"/>
          <w:sz w:val="22"/>
        </w:rPr>
      </w:pPr>
      <w:hyperlink r:id="rId8" w:history="1">
        <w:r w:rsidRPr="00DE79A8">
          <w:rPr>
            <w:rStyle w:val="Hyperlink"/>
            <w:rFonts w:ascii="Tahoma" w:hAnsi="Tahoma" w:cs="Tahoma"/>
            <w:sz w:val="22"/>
          </w:rPr>
          <w:t>https://www.stgeorges.wirral.sch.uk/page/safeguarding-at-st-georges/36170</w:t>
        </w:r>
      </w:hyperlink>
      <w:r w:rsidRPr="00DE79A8">
        <w:rPr>
          <w:rFonts w:ascii="Tahoma" w:hAnsi="Tahoma" w:cs="Tahoma"/>
          <w:sz w:val="22"/>
        </w:rPr>
        <w:t xml:space="preserve"> and Wirral Council’s Child Protection Procedures; </w:t>
      </w:r>
      <w:hyperlink r:id="rId9" w:history="1">
        <w:r w:rsidRPr="00DE79A8">
          <w:rPr>
            <w:rStyle w:val="Hyperlink"/>
            <w:rFonts w:ascii="Tahoma" w:hAnsi="Tahoma" w:cs="Tahoma"/>
            <w:sz w:val="22"/>
          </w:rPr>
          <w:t>https://www.wirralsafeguarding.co.uk/procedures/</w:t>
        </w:r>
      </w:hyperlink>
      <w:r w:rsidR="00641C97">
        <w:rPr>
          <w:rStyle w:val="Hyperlink"/>
          <w:rFonts w:ascii="Tahoma" w:hAnsi="Tahoma" w:cs="Tahoma"/>
          <w:sz w:val="22"/>
        </w:rPr>
        <w:t>.</w:t>
      </w:r>
    </w:p>
    <w:p w14:paraId="56EFE2DD" w14:textId="77777777" w:rsidR="00280E74" w:rsidRPr="00641C97" w:rsidRDefault="00280E74" w:rsidP="00BB3452">
      <w:pPr>
        <w:ind w:left="0" w:right="-22"/>
        <w:jc w:val="both"/>
        <w:rPr>
          <w:rFonts w:ascii="Tahoma" w:hAnsi="Tahoma" w:cs="Tahoma"/>
          <w:sz w:val="12"/>
          <w:szCs w:val="12"/>
        </w:rPr>
      </w:pPr>
    </w:p>
    <w:p w14:paraId="0198509E" w14:textId="0E68CE80" w:rsidR="00DE79A8" w:rsidRPr="00641C97" w:rsidRDefault="00641C97" w:rsidP="00BB3452">
      <w:pPr>
        <w:ind w:left="0" w:right="-22"/>
        <w:jc w:val="both"/>
        <w:rPr>
          <w:rFonts w:ascii="Tahoma" w:hAnsi="Tahoma" w:cs="Tahoma"/>
          <w:sz w:val="22"/>
        </w:rPr>
      </w:pPr>
      <w:r w:rsidRPr="00641C97">
        <w:rPr>
          <w:rFonts w:ascii="Tahoma" w:hAnsi="Tahoma" w:cs="Tahoma"/>
          <w:sz w:val="22"/>
        </w:rPr>
        <w:t>We also have a working with us page that explains the expectations and support for staff employed at St George’s:</w:t>
      </w:r>
    </w:p>
    <w:p w14:paraId="5E42C317" w14:textId="6CA9BAB0" w:rsidR="00641C97" w:rsidRDefault="00641C97" w:rsidP="00BB3452">
      <w:pPr>
        <w:ind w:left="0" w:right="-22"/>
        <w:jc w:val="both"/>
        <w:rPr>
          <w:rFonts w:ascii="Tahoma" w:hAnsi="Tahoma" w:cs="Tahoma"/>
          <w:sz w:val="22"/>
        </w:rPr>
      </w:pPr>
      <w:hyperlink r:id="rId10" w:history="1">
        <w:r w:rsidRPr="00571117">
          <w:rPr>
            <w:rStyle w:val="Hyperlink"/>
            <w:rFonts w:ascii="Tahoma" w:hAnsi="Tahoma" w:cs="Tahoma"/>
            <w:sz w:val="22"/>
          </w:rPr>
          <w:t>https://www.stgeorges.wirral.sch.uk/page/working-at-st-georges/132493</w:t>
        </w:r>
      </w:hyperlink>
    </w:p>
    <w:p w14:paraId="42EE71B8" w14:textId="77777777" w:rsidR="00641C97" w:rsidRPr="00641C97" w:rsidRDefault="00641C97" w:rsidP="00BB3452">
      <w:pPr>
        <w:ind w:left="0" w:right="-22"/>
        <w:jc w:val="both"/>
        <w:rPr>
          <w:rFonts w:ascii="Tahoma" w:hAnsi="Tahoma" w:cs="Tahoma"/>
          <w:b/>
          <w:bCs/>
          <w:sz w:val="12"/>
          <w:szCs w:val="12"/>
        </w:rPr>
      </w:pPr>
    </w:p>
    <w:p w14:paraId="06077623" w14:textId="77777777" w:rsidR="00641C97" w:rsidRDefault="00641C97">
      <w:pPr>
        <w:spacing w:after="160"/>
        <w:ind w:left="0" w:right="0"/>
        <w:rPr>
          <w:rFonts w:ascii="Tahoma" w:hAnsi="Tahoma" w:cs="Tahoma"/>
          <w:b/>
          <w:bCs/>
          <w:sz w:val="32"/>
          <w:szCs w:val="14"/>
        </w:rPr>
      </w:pPr>
      <w:r>
        <w:rPr>
          <w:rFonts w:ascii="Tahoma" w:hAnsi="Tahoma" w:cs="Tahoma"/>
          <w:b/>
          <w:bCs/>
          <w:sz w:val="32"/>
          <w:szCs w:val="14"/>
        </w:rPr>
        <w:br w:type="page"/>
      </w:r>
    </w:p>
    <w:p w14:paraId="1B6025D5" w14:textId="5FEC445C" w:rsidR="0034040C" w:rsidRPr="00641C97" w:rsidRDefault="00DE79A8" w:rsidP="00BB3452">
      <w:pPr>
        <w:ind w:left="0" w:right="-22"/>
        <w:jc w:val="both"/>
        <w:rPr>
          <w:rFonts w:ascii="Tahoma" w:hAnsi="Tahoma" w:cs="Tahoma"/>
          <w:b/>
          <w:bCs/>
          <w:sz w:val="24"/>
          <w:szCs w:val="24"/>
        </w:rPr>
      </w:pPr>
      <w:r w:rsidRPr="00641C97">
        <w:rPr>
          <w:rFonts w:ascii="Tahoma" w:hAnsi="Tahoma" w:cs="Tahoma"/>
          <w:b/>
          <w:bCs/>
          <w:sz w:val="24"/>
          <w:szCs w:val="24"/>
        </w:rPr>
        <w:lastRenderedPageBreak/>
        <w:t xml:space="preserve">Personal Specification </w:t>
      </w:r>
    </w:p>
    <w:tbl>
      <w:tblPr>
        <w:tblStyle w:val="TableGrid"/>
        <w:tblW w:w="10915" w:type="dxa"/>
        <w:tblLook w:val="04A0" w:firstRow="1" w:lastRow="0" w:firstColumn="1" w:lastColumn="0" w:noHBand="0" w:noVBand="1"/>
      </w:tblPr>
      <w:tblGrid>
        <w:gridCol w:w="1843"/>
        <w:gridCol w:w="4961"/>
        <w:gridCol w:w="4111"/>
      </w:tblGrid>
      <w:tr w:rsidR="00DE79A8" w:rsidRPr="0034040C" w14:paraId="46AF33F3" w14:textId="77777777" w:rsidTr="007750C6">
        <w:tc>
          <w:tcPr>
            <w:tcW w:w="1843" w:type="dxa"/>
            <w:tcBorders>
              <w:top w:val="nil"/>
              <w:left w:val="nil"/>
              <w:bottom w:val="single" w:sz="4" w:space="0" w:color="auto"/>
              <w:right w:val="single" w:sz="4" w:space="0" w:color="auto"/>
            </w:tcBorders>
            <w:vAlign w:val="center"/>
          </w:tcPr>
          <w:p w14:paraId="3E693319" w14:textId="77777777" w:rsidR="00DE79A8" w:rsidRPr="0034040C" w:rsidRDefault="00DE79A8" w:rsidP="00641C97">
            <w:pPr>
              <w:ind w:left="0" w:right="-22"/>
              <w:rPr>
                <w:rFonts w:ascii="Tahoma" w:hAnsi="Tahoma" w:cs="Tahoma"/>
                <w:b/>
                <w:bCs/>
                <w:sz w:val="22"/>
                <w:szCs w:val="8"/>
              </w:rPr>
            </w:pPr>
          </w:p>
        </w:tc>
        <w:tc>
          <w:tcPr>
            <w:tcW w:w="4961" w:type="dxa"/>
            <w:tcBorders>
              <w:left w:val="single" w:sz="4" w:space="0" w:color="auto"/>
            </w:tcBorders>
            <w:shd w:val="clear" w:color="auto" w:fill="0070C0"/>
          </w:tcPr>
          <w:p w14:paraId="64DA1B46" w14:textId="72F5A9D8" w:rsidR="00DE79A8" w:rsidRPr="0034040C" w:rsidRDefault="0034040C" w:rsidP="00BB3452">
            <w:pPr>
              <w:ind w:left="0" w:right="-22"/>
              <w:rPr>
                <w:rFonts w:ascii="Tahoma" w:hAnsi="Tahoma" w:cs="Tahoma"/>
                <w:b/>
                <w:bCs/>
                <w:sz w:val="32"/>
                <w:szCs w:val="32"/>
              </w:rPr>
            </w:pPr>
            <w:r w:rsidRPr="0034040C">
              <w:rPr>
                <w:rFonts w:ascii="Tahoma" w:hAnsi="Tahoma" w:cs="Tahoma"/>
                <w:b/>
                <w:bCs/>
                <w:sz w:val="32"/>
                <w:szCs w:val="32"/>
              </w:rPr>
              <w:t xml:space="preserve">     </w:t>
            </w:r>
            <w:r>
              <w:rPr>
                <w:rFonts w:ascii="Tahoma" w:hAnsi="Tahoma" w:cs="Tahoma"/>
                <w:b/>
                <w:bCs/>
                <w:sz w:val="32"/>
                <w:szCs w:val="32"/>
              </w:rPr>
              <w:t xml:space="preserve">  </w:t>
            </w:r>
            <w:r w:rsidRPr="0034040C">
              <w:rPr>
                <w:rFonts w:ascii="Tahoma" w:hAnsi="Tahoma" w:cs="Tahoma"/>
                <w:b/>
                <w:bCs/>
                <w:sz w:val="32"/>
                <w:szCs w:val="32"/>
              </w:rPr>
              <w:t>Essential</w:t>
            </w:r>
            <w:r>
              <w:rPr>
                <w:rFonts w:ascii="Tahoma" w:hAnsi="Tahoma" w:cs="Tahoma"/>
                <w:b/>
                <w:bCs/>
                <w:sz w:val="32"/>
                <w:szCs w:val="32"/>
              </w:rPr>
              <w:t xml:space="preserve"> Attributes</w:t>
            </w:r>
          </w:p>
        </w:tc>
        <w:tc>
          <w:tcPr>
            <w:tcW w:w="4111" w:type="dxa"/>
            <w:shd w:val="clear" w:color="auto" w:fill="0070C0"/>
          </w:tcPr>
          <w:p w14:paraId="1E553A6D" w14:textId="740DC262" w:rsidR="00DE79A8" w:rsidRPr="0034040C" w:rsidRDefault="0034040C" w:rsidP="00BB3452">
            <w:pPr>
              <w:ind w:left="0" w:right="-22"/>
              <w:rPr>
                <w:rFonts w:ascii="Tahoma" w:hAnsi="Tahoma" w:cs="Tahoma"/>
                <w:b/>
                <w:bCs/>
                <w:sz w:val="32"/>
                <w:szCs w:val="32"/>
              </w:rPr>
            </w:pPr>
            <w:r w:rsidRPr="0034040C">
              <w:rPr>
                <w:rFonts w:ascii="Tahoma" w:hAnsi="Tahoma" w:cs="Tahoma"/>
                <w:b/>
                <w:bCs/>
                <w:sz w:val="32"/>
                <w:szCs w:val="32"/>
              </w:rPr>
              <w:t xml:space="preserve">  Desirable</w:t>
            </w:r>
            <w:r>
              <w:rPr>
                <w:rFonts w:ascii="Tahoma" w:hAnsi="Tahoma" w:cs="Tahoma"/>
                <w:b/>
                <w:bCs/>
                <w:sz w:val="32"/>
                <w:szCs w:val="32"/>
              </w:rPr>
              <w:t xml:space="preserve"> Attributes</w:t>
            </w:r>
          </w:p>
        </w:tc>
      </w:tr>
      <w:tr w:rsidR="00DE79A8" w:rsidRPr="0034040C" w14:paraId="15A55CB8" w14:textId="77777777" w:rsidTr="00D50058">
        <w:trPr>
          <w:trHeight w:val="717"/>
        </w:trPr>
        <w:tc>
          <w:tcPr>
            <w:tcW w:w="1843" w:type="dxa"/>
            <w:tcBorders>
              <w:top w:val="single" w:sz="4" w:space="0" w:color="auto"/>
            </w:tcBorders>
            <w:shd w:val="clear" w:color="auto" w:fill="0070C0"/>
            <w:vAlign w:val="center"/>
          </w:tcPr>
          <w:p w14:paraId="4A68CEA3" w14:textId="50D5A2FD" w:rsidR="00DE79A8" w:rsidRPr="0034040C" w:rsidRDefault="0034040C" w:rsidP="00641C97">
            <w:pPr>
              <w:ind w:left="0" w:right="-22"/>
              <w:rPr>
                <w:rFonts w:ascii="Tahoma" w:hAnsi="Tahoma" w:cs="Tahoma"/>
                <w:b/>
                <w:bCs/>
                <w:sz w:val="22"/>
                <w:szCs w:val="8"/>
              </w:rPr>
            </w:pPr>
            <w:r>
              <w:rPr>
                <w:rFonts w:ascii="Tahoma" w:hAnsi="Tahoma" w:cs="Tahoma"/>
                <w:b/>
                <w:bCs/>
                <w:sz w:val="22"/>
                <w:szCs w:val="8"/>
              </w:rPr>
              <w:t xml:space="preserve">Qualifications &amp; Training </w:t>
            </w:r>
          </w:p>
        </w:tc>
        <w:tc>
          <w:tcPr>
            <w:tcW w:w="4961" w:type="dxa"/>
          </w:tcPr>
          <w:p w14:paraId="40A61FC9" w14:textId="77777777" w:rsidR="00B36E22" w:rsidRPr="00D50058" w:rsidRDefault="00B36E22" w:rsidP="007750C6">
            <w:pPr>
              <w:numPr>
                <w:ilvl w:val="0"/>
                <w:numId w:val="1"/>
              </w:numPr>
              <w:ind w:left="461" w:right="-22" w:hanging="283"/>
              <w:rPr>
                <w:rFonts w:ascii="Tahoma" w:hAnsi="Tahoma" w:cs="Tahoma"/>
                <w:sz w:val="20"/>
                <w:szCs w:val="20"/>
              </w:rPr>
            </w:pPr>
            <w:r w:rsidRPr="00D50058">
              <w:rPr>
                <w:rFonts w:ascii="Tahoma" w:hAnsi="Tahoma" w:cs="Tahoma"/>
                <w:sz w:val="20"/>
                <w:szCs w:val="20"/>
              </w:rPr>
              <w:t xml:space="preserve">Recognised teaching qualification </w:t>
            </w:r>
          </w:p>
          <w:p w14:paraId="7FDFE43B" w14:textId="77777777" w:rsidR="0034040C" w:rsidRPr="00D50058" w:rsidRDefault="00B36E22" w:rsidP="007750C6">
            <w:pPr>
              <w:pStyle w:val="ListParagraph"/>
              <w:numPr>
                <w:ilvl w:val="0"/>
                <w:numId w:val="1"/>
              </w:numPr>
              <w:spacing w:before="100" w:beforeAutospacing="1" w:after="100" w:afterAutospacing="1"/>
              <w:ind w:left="461" w:right="-22" w:hanging="283"/>
              <w:rPr>
                <w:rFonts w:ascii="Tahoma" w:eastAsia="Times New Roman" w:hAnsi="Tahoma" w:cs="Tahoma"/>
                <w:sz w:val="20"/>
                <w:szCs w:val="20"/>
              </w:rPr>
            </w:pPr>
            <w:r w:rsidRPr="00D50058">
              <w:rPr>
                <w:rFonts w:ascii="Tahoma" w:eastAsia="Times New Roman" w:hAnsi="Tahoma" w:cs="Tahoma"/>
                <w:sz w:val="20"/>
                <w:szCs w:val="20"/>
              </w:rPr>
              <w:t>A 2:</w:t>
            </w:r>
            <w:r w:rsidR="00641C97" w:rsidRPr="00D50058">
              <w:rPr>
                <w:rFonts w:ascii="Tahoma" w:eastAsia="Times New Roman" w:hAnsi="Tahoma" w:cs="Tahoma"/>
                <w:sz w:val="20"/>
                <w:szCs w:val="20"/>
              </w:rPr>
              <w:t>2</w:t>
            </w:r>
            <w:r w:rsidRPr="00D50058">
              <w:rPr>
                <w:rFonts w:ascii="Tahoma" w:eastAsia="Times New Roman" w:hAnsi="Tahoma" w:cs="Tahoma"/>
                <w:sz w:val="20"/>
                <w:szCs w:val="20"/>
              </w:rPr>
              <w:t xml:space="preserve"> or above degree in their subject area or a related subject</w:t>
            </w:r>
            <w:r w:rsidR="00641C97" w:rsidRPr="00D50058">
              <w:rPr>
                <w:rFonts w:ascii="Tahoma" w:eastAsia="Times New Roman" w:hAnsi="Tahoma" w:cs="Tahoma"/>
                <w:sz w:val="20"/>
                <w:szCs w:val="20"/>
              </w:rPr>
              <w:t>.</w:t>
            </w:r>
          </w:p>
          <w:p w14:paraId="31CC297E" w14:textId="09BDB1DB" w:rsidR="00D50058" w:rsidRPr="00D50058" w:rsidRDefault="00D50058" w:rsidP="007750C6">
            <w:pPr>
              <w:pStyle w:val="ListParagraph"/>
              <w:numPr>
                <w:ilvl w:val="0"/>
                <w:numId w:val="1"/>
              </w:numPr>
              <w:spacing w:before="100" w:beforeAutospacing="1" w:after="100" w:afterAutospacing="1"/>
              <w:ind w:left="461" w:right="-22" w:hanging="283"/>
              <w:rPr>
                <w:rFonts w:ascii="Tahoma" w:eastAsia="Times New Roman" w:hAnsi="Tahoma" w:cs="Tahoma"/>
                <w:sz w:val="20"/>
                <w:szCs w:val="20"/>
              </w:rPr>
            </w:pPr>
            <w:r w:rsidRPr="00D50058">
              <w:rPr>
                <w:rFonts w:ascii="Tahoma" w:eastAsia="Times New Roman" w:hAnsi="Tahoma" w:cs="Tahoma"/>
                <w:sz w:val="20"/>
                <w:szCs w:val="20"/>
              </w:rPr>
              <w:t>Up</w:t>
            </w:r>
            <w:r>
              <w:rPr>
                <w:rFonts w:ascii="Tahoma" w:eastAsia="Times New Roman" w:hAnsi="Tahoma" w:cs="Tahoma"/>
                <w:sz w:val="20"/>
                <w:szCs w:val="20"/>
              </w:rPr>
              <w:t xml:space="preserve"> </w:t>
            </w:r>
            <w:r w:rsidRPr="00D50058">
              <w:rPr>
                <w:rFonts w:ascii="Tahoma" w:eastAsia="Times New Roman" w:hAnsi="Tahoma" w:cs="Tahoma"/>
                <w:sz w:val="20"/>
                <w:szCs w:val="20"/>
              </w:rPr>
              <w:t>to date safeguarding training.</w:t>
            </w:r>
          </w:p>
        </w:tc>
        <w:tc>
          <w:tcPr>
            <w:tcW w:w="4111" w:type="dxa"/>
          </w:tcPr>
          <w:p w14:paraId="22F055A3" w14:textId="606CFFA7" w:rsidR="0034040C" w:rsidRPr="00D50058" w:rsidRDefault="00B36E22" w:rsidP="00D50058">
            <w:pPr>
              <w:pStyle w:val="ListParagraph"/>
              <w:numPr>
                <w:ilvl w:val="0"/>
                <w:numId w:val="1"/>
              </w:numPr>
              <w:ind w:left="457" w:right="-22" w:hanging="404"/>
              <w:rPr>
                <w:rFonts w:ascii="Tahoma" w:hAnsi="Tahoma" w:cs="Tahoma"/>
                <w:sz w:val="20"/>
                <w:szCs w:val="20"/>
              </w:rPr>
            </w:pPr>
            <w:r w:rsidRPr="00D50058">
              <w:rPr>
                <w:rFonts w:ascii="Tahoma" w:hAnsi="Tahoma" w:cs="Tahoma"/>
                <w:sz w:val="20"/>
                <w:szCs w:val="20"/>
              </w:rPr>
              <w:t xml:space="preserve">A </w:t>
            </w:r>
            <w:r w:rsidR="00D50058" w:rsidRPr="00D50058">
              <w:rPr>
                <w:rFonts w:ascii="Tahoma" w:hAnsi="Tahoma" w:cs="Tahoma"/>
                <w:sz w:val="20"/>
                <w:szCs w:val="20"/>
              </w:rPr>
              <w:t>paediatric first aid certificate.</w:t>
            </w:r>
          </w:p>
          <w:p w14:paraId="00609E4B" w14:textId="6C5C6DC4" w:rsidR="00D50058" w:rsidRPr="00D50058" w:rsidRDefault="00D50058" w:rsidP="00D50058">
            <w:pPr>
              <w:pStyle w:val="ListParagraph"/>
              <w:numPr>
                <w:ilvl w:val="0"/>
                <w:numId w:val="1"/>
              </w:numPr>
              <w:ind w:left="457" w:right="-22" w:hanging="404"/>
              <w:rPr>
                <w:rFonts w:ascii="Tahoma" w:hAnsi="Tahoma" w:cs="Tahoma"/>
                <w:b/>
                <w:bCs/>
                <w:sz w:val="20"/>
                <w:szCs w:val="20"/>
              </w:rPr>
            </w:pPr>
            <w:r w:rsidRPr="00D50058">
              <w:rPr>
                <w:rFonts w:ascii="Tahoma" w:hAnsi="Tahoma" w:cs="Tahoma"/>
                <w:sz w:val="20"/>
                <w:szCs w:val="20"/>
              </w:rPr>
              <w:t>Qualification in forest schools.</w:t>
            </w:r>
          </w:p>
        </w:tc>
      </w:tr>
      <w:tr w:rsidR="00DE79A8" w:rsidRPr="0034040C" w14:paraId="0955A8CF" w14:textId="77777777" w:rsidTr="00D50058">
        <w:tc>
          <w:tcPr>
            <w:tcW w:w="1843" w:type="dxa"/>
            <w:shd w:val="clear" w:color="auto" w:fill="0070C0"/>
            <w:vAlign w:val="center"/>
          </w:tcPr>
          <w:p w14:paraId="2C7412A4" w14:textId="77777777" w:rsidR="00B36E22" w:rsidRDefault="00B36E22" w:rsidP="00641C97">
            <w:pPr>
              <w:ind w:left="0" w:right="-22"/>
              <w:rPr>
                <w:rFonts w:ascii="Tahoma" w:hAnsi="Tahoma" w:cs="Tahoma"/>
                <w:b/>
                <w:bCs/>
                <w:sz w:val="22"/>
                <w:szCs w:val="8"/>
              </w:rPr>
            </w:pPr>
            <w:r>
              <w:rPr>
                <w:rFonts w:ascii="Tahoma" w:hAnsi="Tahoma" w:cs="Tahoma"/>
                <w:b/>
                <w:bCs/>
                <w:sz w:val="22"/>
                <w:szCs w:val="8"/>
              </w:rPr>
              <w:t xml:space="preserve">Skills </w:t>
            </w:r>
          </w:p>
          <w:p w14:paraId="07CC0989" w14:textId="77777777" w:rsidR="00B36E22" w:rsidRDefault="00B36E22" w:rsidP="00641C97">
            <w:pPr>
              <w:ind w:left="0" w:right="-22"/>
              <w:rPr>
                <w:rFonts w:ascii="Tahoma" w:hAnsi="Tahoma" w:cs="Tahoma"/>
                <w:b/>
                <w:bCs/>
                <w:sz w:val="22"/>
                <w:szCs w:val="8"/>
              </w:rPr>
            </w:pPr>
            <w:r>
              <w:rPr>
                <w:rFonts w:ascii="Tahoma" w:hAnsi="Tahoma" w:cs="Tahoma"/>
                <w:b/>
                <w:bCs/>
                <w:sz w:val="22"/>
                <w:szCs w:val="8"/>
              </w:rPr>
              <w:t xml:space="preserve">&amp; </w:t>
            </w:r>
          </w:p>
          <w:p w14:paraId="03E2BE8A" w14:textId="7BFBD94B" w:rsidR="00DE79A8" w:rsidRPr="0034040C" w:rsidRDefault="00B36E22" w:rsidP="00641C97">
            <w:pPr>
              <w:ind w:left="0" w:right="-22"/>
              <w:rPr>
                <w:rFonts w:ascii="Tahoma" w:hAnsi="Tahoma" w:cs="Tahoma"/>
                <w:b/>
                <w:bCs/>
                <w:sz w:val="22"/>
                <w:szCs w:val="8"/>
              </w:rPr>
            </w:pPr>
            <w:r>
              <w:rPr>
                <w:rFonts w:ascii="Tahoma" w:hAnsi="Tahoma" w:cs="Tahoma"/>
                <w:b/>
                <w:bCs/>
                <w:sz w:val="22"/>
                <w:szCs w:val="8"/>
              </w:rPr>
              <w:t>Experience</w:t>
            </w:r>
          </w:p>
        </w:tc>
        <w:tc>
          <w:tcPr>
            <w:tcW w:w="4961" w:type="dxa"/>
          </w:tcPr>
          <w:p w14:paraId="59C2310F" w14:textId="684E7E44" w:rsidR="00B36E22" w:rsidRPr="00D50058" w:rsidRDefault="00B36E22" w:rsidP="007750C6">
            <w:pPr>
              <w:pStyle w:val="NormalWeb"/>
              <w:numPr>
                <w:ilvl w:val="0"/>
                <w:numId w:val="15"/>
              </w:numPr>
              <w:spacing w:after="0" w:afterAutospacing="0"/>
              <w:ind w:left="461" w:right="-22" w:hanging="283"/>
              <w:rPr>
                <w:rFonts w:ascii="Tahoma" w:hAnsi="Tahoma" w:cs="Tahoma"/>
                <w:color w:val="000000"/>
                <w:sz w:val="20"/>
                <w:szCs w:val="20"/>
              </w:rPr>
            </w:pPr>
            <w:r w:rsidRPr="00D50058">
              <w:rPr>
                <w:rFonts w:ascii="Tahoma" w:hAnsi="Tahoma" w:cs="Tahoma"/>
                <w:color w:val="000000"/>
                <w:sz w:val="20"/>
                <w:szCs w:val="20"/>
              </w:rPr>
              <w:t xml:space="preserve">At least </w:t>
            </w:r>
            <w:r w:rsidR="00B46721" w:rsidRPr="00D50058">
              <w:rPr>
                <w:rFonts w:ascii="Tahoma" w:hAnsi="Tahoma" w:cs="Tahoma"/>
                <w:color w:val="000000"/>
                <w:sz w:val="20"/>
                <w:szCs w:val="20"/>
              </w:rPr>
              <w:t>one</w:t>
            </w:r>
            <w:r w:rsidRPr="00D50058">
              <w:rPr>
                <w:rFonts w:ascii="Tahoma" w:hAnsi="Tahoma" w:cs="Tahoma"/>
                <w:color w:val="000000"/>
                <w:sz w:val="20"/>
                <w:szCs w:val="20"/>
              </w:rPr>
              <w:t xml:space="preserve"> year of experience teaching within a school environment or, for early career teachers, work or voluntary experience in a comparable </w:t>
            </w:r>
            <w:r w:rsidR="00D50058" w:rsidRPr="00D50058">
              <w:rPr>
                <w:rFonts w:ascii="Tahoma" w:hAnsi="Tahoma" w:cs="Tahoma"/>
                <w:color w:val="000000"/>
                <w:sz w:val="20"/>
                <w:szCs w:val="20"/>
              </w:rPr>
              <w:t>environment.</w:t>
            </w:r>
          </w:p>
          <w:p w14:paraId="3BAB708D" w14:textId="24EB2132" w:rsidR="00B36E22" w:rsidRPr="00D50058" w:rsidRDefault="00B36E22" w:rsidP="007750C6">
            <w:pPr>
              <w:pStyle w:val="NormalWeb"/>
              <w:numPr>
                <w:ilvl w:val="0"/>
                <w:numId w:val="15"/>
              </w:numPr>
              <w:spacing w:after="0" w:afterAutospacing="0"/>
              <w:ind w:left="461" w:right="-22" w:hanging="283"/>
              <w:rPr>
                <w:rFonts w:ascii="Tahoma" w:hAnsi="Tahoma" w:cs="Tahoma"/>
                <w:color w:val="000000"/>
                <w:sz w:val="20"/>
                <w:szCs w:val="20"/>
              </w:rPr>
            </w:pPr>
            <w:r w:rsidRPr="00D50058">
              <w:rPr>
                <w:rFonts w:ascii="Tahoma" w:hAnsi="Tahoma" w:cs="Tahoma"/>
                <w:color w:val="000000"/>
                <w:sz w:val="20"/>
                <w:szCs w:val="20"/>
              </w:rPr>
              <w:t>Conducting assessments, keeping records and producing reports on pupils</w:t>
            </w:r>
            <w:r w:rsidR="00641C97" w:rsidRPr="00D50058">
              <w:rPr>
                <w:rFonts w:ascii="Tahoma" w:hAnsi="Tahoma" w:cs="Tahoma"/>
                <w:color w:val="000000"/>
                <w:sz w:val="20"/>
                <w:szCs w:val="20"/>
              </w:rPr>
              <w:t>.</w:t>
            </w:r>
          </w:p>
          <w:p w14:paraId="15BCF93B" w14:textId="4A9711A4" w:rsidR="00B46721" w:rsidRPr="00D50058" w:rsidRDefault="00641C97" w:rsidP="007750C6">
            <w:pPr>
              <w:pStyle w:val="NormalWeb"/>
              <w:numPr>
                <w:ilvl w:val="0"/>
                <w:numId w:val="15"/>
              </w:numPr>
              <w:spacing w:after="0" w:afterAutospacing="0"/>
              <w:ind w:left="461" w:right="-22" w:hanging="283"/>
              <w:rPr>
                <w:rFonts w:ascii="Tahoma" w:hAnsi="Tahoma" w:cs="Tahoma"/>
                <w:color w:val="000000"/>
                <w:sz w:val="20"/>
                <w:szCs w:val="20"/>
              </w:rPr>
            </w:pPr>
            <w:r w:rsidRPr="00D50058">
              <w:rPr>
                <w:rFonts w:ascii="Tahoma" w:hAnsi="Tahoma" w:cs="Tahoma"/>
                <w:color w:val="000000"/>
                <w:sz w:val="20"/>
                <w:szCs w:val="20"/>
              </w:rPr>
              <w:t>Delivering</w:t>
            </w:r>
            <w:r w:rsidR="00B46721" w:rsidRPr="00D50058">
              <w:rPr>
                <w:rFonts w:ascii="Tahoma" w:hAnsi="Tahoma" w:cs="Tahoma"/>
                <w:color w:val="000000"/>
                <w:sz w:val="20"/>
                <w:szCs w:val="20"/>
              </w:rPr>
              <w:t xml:space="preserve"> EYFS framework.</w:t>
            </w:r>
          </w:p>
          <w:p w14:paraId="6B6535AE" w14:textId="1A4A803B" w:rsidR="00641C97" w:rsidRPr="00D50058" w:rsidRDefault="00B46721" w:rsidP="007750C6">
            <w:pPr>
              <w:pStyle w:val="NormalWeb"/>
              <w:numPr>
                <w:ilvl w:val="0"/>
                <w:numId w:val="15"/>
              </w:numPr>
              <w:spacing w:after="0" w:afterAutospacing="0"/>
              <w:ind w:left="461" w:right="-22" w:hanging="283"/>
              <w:rPr>
                <w:rFonts w:ascii="Tahoma" w:hAnsi="Tahoma" w:cs="Tahoma"/>
                <w:color w:val="000000"/>
                <w:sz w:val="20"/>
                <w:szCs w:val="20"/>
              </w:rPr>
            </w:pPr>
            <w:r w:rsidRPr="00D50058">
              <w:rPr>
                <w:rFonts w:ascii="Tahoma" w:hAnsi="Tahoma" w:cs="Tahoma"/>
                <w:color w:val="000000"/>
                <w:sz w:val="20"/>
                <w:szCs w:val="20"/>
              </w:rPr>
              <w:t>Understanding of the national curriculum.</w:t>
            </w:r>
          </w:p>
          <w:p w14:paraId="274015A8" w14:textId="6C65F822" w:rsidR="00641C97" w:rsidRPr="00D50058" w:rsidRDefault="00641C97" w:rsidP="007750C6">
            <w:pPr>
              <w:pStyle w:val="NormalWeb"/>
              <w:numPr>
                <w:ilvl w:val="0"/>
                <w:numId w:val="15"/>
              </w:numPr>
              <w:spacing w:after="0" w:afterAutospacing="0"/>
              <w:ind w:left="461" w:right="-22" w:hanging="283"/>
              <w:rPr>
                <w:rFonts w:ascii="Tahoma" w:hAnsi="Tahoma" w:cs="Tahoma"/>
                <w:color w:val="000000"/>
                <w:sz w:val="20"/>
                <w:szCs w:val="20"/>
              </w:rPr>
            </w:pPr>
            <w:r w:rsidRPr="00D50058">
              <w:rPr>
                <w:rFonts w:ascii="Tahoma" w:hAnsi="Tahoma" w:cs="Tahoma"/>
                <w:color w:val="000000"/>
                <w:sz w:val="20"/>
                <w:szCs w:val="20"/>
              </w:rPr>
              <w:t xml:space="preserve">Writing and adapting </w:t>
            </w:r>
            <w:r w:rsidR="00B46721" w:rsidRPr="00D50058">
              <w:rPr>
                <w:rFonts w:ascii="Tahoma" w:hAnsi="Tahoma" w:cs="Tahoma"/>
                <w:color w:val="000000"/>
                <w:sz w:val="20"/>
                <w:szCs w:val="20"/>
              </w:rPr>
              <w:t xml:space="preserve">EYFS </w:t>
            </w:r>
            <w:r w:rsidRPr="00D50058">
              <w:rPr>
                <w:rFonts w:ascii="Tahoma" w:hAnsi="Tahoma" w:cs="Tahoma"/>
                <w:color w:val="000000"/>
                <w:sz w:val="20"/>
                <w:szCs w:val="20"/>
              </w:rPr>
              <w:t>planning based on prior learning and children’s needs.</w:t>
            </w:r>
          </w:p>
          <w:p w14:paraId="2CB45EC0" w14:textId="178C9229" w:rsidR="00B36E22" w:rsidRPr="00D50058" w:rsidRDefault="00B36E22" w:rsidP="007750C6">
            <w:pPr>
              <w:pStyle w:val="NormalWeb"/>
              <w:numPr>
                <w:ilvl w:val="0"/>
                <w:numId w:val="15"/>
              </w:numPr>
              <w:spacing w:after="0" w:afterAutospacing="0"/>
              <w:ind w:left="461" w:right="-22" w:hanging="283"/>
              <w:rPr>
                <w:rFonts w:ascii="Tahoma" w:hAnsi="Tahoma" w:cs="Tahoma"/>
                <w:color w:val="000000"/>
                <w:sz w:val="20"/>
                <w:szCs w:val="20"/>
              </w:rPr>
            </w:pPr>
            <w:r w:rsidRPr="00D50058">
              <w:rPr>
                <w:rFonts w:ascii="Tahoma" w:hAnsi="Tahoma" w:cs="Tahoma"/>
                <w:color w:val="000000"/>
                <w:sz w:val="20"/>
                <w:szCs w:val="20"/>
              </w:rPr>
              <w:t xml:space="preserve">Implementing </w:t>
            </w:r>
            <w:r w:rsidR="00D50058" w:rsidRPr="00D50058">
              <w:rPr>
                <w:rFonts w:ascii="Tahoma" w:hAnsi="Tahoma" w:cs="Tahoma"/>
                <w:color w:val="000000"/>
                <w:sz w:val="20"/>
                <w:szCs w:val="20"/>
              </w:rPr>
              <w:t xml:space="preserve">effective </w:t>
            </w:r>
            <w:r w:rsidRPr="00D50058">
              <w:rPr>
                <w:rFonts w:ascii="Tahoma" w:hAnsi="Tahoma" w:cs="Tahoma"/>
                <w:color w:val="000000"/>
                <w:sz w:val="20"/>
                <w:szCs w:val="20"/>
              </w:rPr>
              <w:t>safeguarding procedures in schools</w:t>
            </w:r>
            <w:r w:rsidR="00D50058" w:rsidRPr="00D50058">
              <w:rPr>
                <w:rFonts w:ascii="Tahoma" w:hAnsi="Tahoma" w:cs="Tahoma"/>
                <w:color w:val="000000"/>
                <w:sz w:val="20"/>
                <w:szCs w:val="20"/>
              </w:rPr>
              <w:t>, including EYFS welfare requirements.</w:t>
            </w:r>
          </w:p>
        </w:tc>
        <w:tc>
          <w:tcPr>
            <w:tcW w:w="4111" w:type="dxa"/>
          </w:tcPr>
          <w:p w14:paraId="4B1B5D94" w14:textId="7F0FA3A7" w:rsidR="000B2A4E" w:rsidRPr="00D50058" w:rsidRDefault="00D50058" w:rsidP="00D50058">
            <w:pPr>
              <w:pStyle w:val="ListParagraph"/>
              <w:numPr>
                <w:ilvl w:val="0"/>
                <w:numId w:val="15"/>
              </w:numPr>
              <w:ind w:left="457" w:right="-22" w:hanging="404"/>
              <w:rPr>
                <w:rFonts w:ascii="Tahoma" w:hAnsi="Tahoma" w:cs="Tahoma"/>
                <w:sz w:val="20"/>
                <w:szCs w:val="20"/>
              </w:rPr>
            </w:pPr>
            <w:r w:rsidRPr="00D50058">
              <w:rPr>
                <w:rFonts w:ascii="Tahoma" w:hAnsi="Tahoma" w:cs="Tahoma"/>
                <w:sz w:val="20"/>
                <w:szCs w:val="20"/>
              </w:rPr>
              <w:t xml:space="preserve">Experience of transition to </w:t>
            </w:r>
            <w:r w:rsidR="00E632F9">
              <w:rPr>
                <w:rFonts w:ascii="Tahoma" w:hAnsi="Tahoma" w:cs="Tahoma"/>
                <w:sz w:val="20"/>
                <w:szCs w:val="20"/>
              </w:rPr>
              <w:t xml:space="preserve">Foundation 2 and </w:t>
            </w:r>
            <w:r w:rsidRPr="00D50058">
              <w:rPr>
                <w:rFonts w:ascii="Tahoma" w:hAnsi="Tahoma" w:cs="Tahoma"/>
                <w:sz w:val="20"/>
                <w:szCs w:val="20"/>
              </w:rPr>
              <w:t>Year 1.</w:t>
            </w:r>
          </w:p>
          <w:p w14:paraId="1EA3B4A4" w14:textId="1F64D636" w:rsidR="00D50058" w:rsidRPr="00D50058" w:rsidRDefault="00D50058" w:rsidP="00D50058">
            <w:pPr>
              <w:pStyle w:val="ListParagraph"/>
              <w:numPr>
                <w:ilvl w:val="0"/>
                <w:numId w:val="15"/>
              </w:numPr>
              <w:ind w:left="457" w:right="-22" w:hanging="404"/>
              <w:rPr>
                <w:rFonts w:ascii="Tahoma" w:hAnsi="Tahoma" w:cs="Tahoma"/>
                <w:sz w:val="20"/>
                <w:szCs w:val="20"/>
              </w:rPr>
            </w:pPr>
            <w:r w:rsidRPr="00D50058">
              <w:rPr>
                <w:rFonts w:ascii="Tahoma" w:hAnsi="Tahoma" w:cs="Tahoma"/>
                <w:sz w:val="20"/>
                <w:szCs w:val="20"/>
              </w:rPr>
              <w:t>Knowledge of national curriculum for KS1 and KS2.</w:t>
            </w:r>
          </w:p>
        </w:tc>
      </w:tr>
      <w:tr w:rsidR="00DE79A8" w:rsidRPr="0034040C" w14:paraId="28FE5A0F" w14:textId="77777777" w:rsidTr="00D50058">
        <w:tc>
          <w:tcPr>
            <w:tcW w:w="1843" w:type="dxa"/>
            <w:shd w:val="clear" w:color="auto" w:fill="0070C0"/>
            <w:vAlign w:val="center"/>
          </w:tcPr>
          <w:p w14:paraId="3639CDA3" w14:textId="03C1B79B" w:rsidR="00DE79A8" w:rsidRPr="0034040C" w:rsidRDefault="0034040C" w:rsidP="00641C97">
            <w:pPr>
              <w:ind w:left="0" w:right="-22"/>
              <w:rPr>
                <w:rFonts w:ascii="Tahoma" w:hAnsi="Tahoma" w:cs="Tahoma"/>
                <w:b/>
                <w:bCs/>
                <w:sz w:val="22"/>
                <w:szCs w:val="8"/>
              </w:rPr>
            </w:pPr>
            <w:r>
              <w:rPr>
                <w:rFonts w:ascii="Tahoma" w:hAnsi="Tahoma" w:cs="Tahoma"/>
                <w:b/>
                <w:bCs/>
                <w:sz w:val="22"/>
                <w:szCs w:val="8"/>
              </w:rPr>
              <w:t xml:space="preserve">Knowledge </w:t>
            </w:r>
          </w:p>
        </w:tc>
        <w:tc>
          <w:tcPr>
            <w:tcW w:w="4961" w:type="dxa"/>
          </w:tcPr>
          <w:p w14:paraId="58702F9E" w14:textId="77F1617C" w:rsidR="0055234E" w:rsidRPr="00D50058" w:rsidRDefault="0055234E" w:rsidP="007750C6">
            <w:pPr>
              <w:pStyle w:val="NormalWeb"/>
              <w:numPr>
                <w:ilvl w:val="0"/>
                <w:numId w:val="16"/>
              </w:numPr>
              <w:spacing w:after="0" w:afterAutospacing="0"/>
              <w:ind w:left="461" w:right="-22" w:hanging="283"/>
              <w:rPr>
                <w:rFonts w:ascii="Tahoma" w:hAnsi="Tahoma" w:cs="Tahoma"/>
                <w:color w:val="000000"/>
                <w:sz w:val="20"/>
                <w:szCs w:val="20"/>
              </w:rPr>
            </w:pPr>
            <w:r w:rsidRPr="00D50058">
              <w:rPr>
                <w:rFonts w:ascii="Tahoma" w:hAnsi="Tahoma" w:cs="Tahoma"/>
                <w:color w:val="000000"/>
                <w:sz w:val="20"/>
                <w:szCs w:val="20"/>
              </w:rPr>
              <w:t xml:space="preserve">A clear understanding of </w:t>
            </w:r>
            <w:r w:rsidR="00D50058" w:rsidRPr="00D50058">
              <w:rPr>
                <w:rFonts w:ascii="Tahoma" w:hAnsi="Tahoma" w:cs="Tahoma"/>
                <w:color w:val="000000"/>
                <w:sz w:val="20"/>
                <w:szCs w:val="20"/>
              </w:rPr>
              <w:t>EYFS statutory framework.</w:t>
            </w:r>
          </w:p>
          <w:p w14:paraId="67652DA0" w14:textId="0C205620" w:rsidR="00D50058" w:rsidRPr="00D50058" w:rsidRDefault="00D50058" w:rsidP="007750C6">
            <w:pPr>
              <w:pStyle w:val="NormalWeb"/>
              <w:numPr>
                <w:ilvl w:val="0"/>
                <w:numId w:val="16"/>
              </w:numPr>
              <w:spacing w:after="0" w:afterAutospacing="0"/>
              <w:ind w:left="461" w:right="-22" w:hanging="283"/>
              <w:rPr>
                <w:rFonts w:ascii="Tahoma" w:hAnsi="Tahoma" w:cs="Tahoma"/>
                <w:color w:val="000000"/>
                <w:sz w:val="20"/>
                <w:szCs w:val="20"/>
              </w:rPr>
            </w:pPr>
            <w:r w:rsidRPr="00D50058">
              <w:rPr>
                <w:rFonts w:ascii="Tahoma" w:hAnsi="Tahoma" w:cs="Tahoma"/>
                <w:color w:val="000000"/>
                <w:sz w:val="20"/>
                <w:szCs w:val="20"/>
              </w:rPr>
              <w:t>Un understanding of how EYFS baseline can be used to inform practice.</w:t>
            </w:r>
          </w:p>
          <w:p w14:paraId="04FFBFE6" w14:textId="790605C5" w:rsidR="00D50058" w:rsidRPr="00D50058" w:rsidRDefault="00D50058" w:rsidP="007750C6">
            <w:pPr>
              <w:pStyle w:val="NormalWeb"/>
              <w:numPr>
                <w:ilvl w:val="0"/>
                <w:numId w:val="16"/>
              </w:numPr>
              <w:spacing w:after="0" w:afterAutospacing="0"/>
              <w:ind w:left="461" w:right="-22" w:hanging="283"/>
              <w:rPr>
                <w:rFonts w:ascii="Tahoma" w:hAnsi="Tahoma" w:cs="Tahoma"/>
                <w:color w:val="000000"/>
                <w:sz w:val="20"/>
                <w:szCs w:val="20"/>
              </w:rPr>
            </w:pPr>
            <w:r w:rsidRPr="00D50058">
              <w:rPr>
                <w:rFonts w:ascii="Tahoma" w:hAnsi="Tahoma" w:cs="Tahoma"/>
                <w:color w:val="000000"/>
                <w:sz w:val="20"/>
                <w:szCs w:val="20"/>
              </w:rPr>
              <w:t>Working knowledge of EYFS development matters milestones.</w:t>
            </w:r>
          </w:p>
          <w:p w14:paraId="5166D588" w14:textId="1600AFE4" w:rsidR="0055234E" w:rsidRPr="00D50058" w:rsidRDefault="0055234E" w:rsidP="007750C6">
            <w:pPr>
              <w:pStyle w:val="NormalWeb"/>
              <w:numPr>
                <w:ilvl w:val="0"/>
                <w:numId w:val="16"/>
              </w:numPr>
              <w:spacing w:after="0" w:afterAutospacing="0"/>
              <w:ind w:left="461" w:right="-22" w:hanging="283"/>
              <w:rPr>
                <w:rFonts w:ascii="Tahoma" w:hAnsi="Tahoma" w:cs="Tahoma"/>
                <w:color w:val="000000"/>
                <w:sz w:val="20"/>
                <w:szCs w:val="20"/>
              </w:rPr>
            </w:pPr>
            <w:r w:rsidRPr="00D50058">
              <w:rPr>
                <w:rFonts w:ascii="Tahoma" w:hAnsi="Tahoma" w:cs="Tahoma"/>
                <w:color w:val="000000"/>
                <w:sz w:val="20"/>
                <w:szCs w:val="20"/>
              </w:rPr>
              <w:t xml:space="preserve">An ability to adapt </w:t>
            </w:r>
            <w:r w:rsidR="00D50058">
              <w:rPr>
                <w:rFonts w:ascii="Tahoma" w:hAnsi="Tahoma" w:cs="Tahoma"/>
                <w:color w:val="000000"/>
                <w:sz w:val="20"/>
                <w:szCs w:val="20"/>
              </w:rPr>
              <w:t xml:space="preserve">learning in EYFS </w:t>
            </w:r>
            <w:r w:rsidRPr="00D50058">
              <w:rPr>
                <w:rFonts w:ascii="Tahoma" w:hAnsi="Tahoma" w:cs="Tahoma"/>
                <w:color w:val="000000"/>
                <w:sz w:val="20"/>
                <w:szCs w:val="20"/>
              </w:rPr>
              <w:t>to cater for pupils’ different needs</w:t>
            </w:r>
            <w:r w:rsidR="00D50058" w:rsidRPr="00D50058">
              <w:rPr>
                <w:rFonts w:ascii="Tahoma" w:hAnsi="Tahoma" w:cs="Tahoma"/>
                <w:color w:val="000000"/>
                <w:sz w:val="20"/>
                <w:szCs w:val="20"/>
              </w:rPr>
              <w:t>.</w:t>
            </w:r>
          </w:p>
          <w:p w14:paraId="19D55683" w14:textId="057EF7BE" w:rsidR="00D50058" w:rsidRPr="00D50058" w:rsidRDefault="00D50058" w:rsidP="007750C6">
            <w:pPr>
              <w:pStyle w:val="NormalWeb"/>
              <w:numPr>
                <w:ilvl w:val="0"/>
                <w:numId w:val="16"/>
              </w:numPr>
              <w:spacing w:after="0" w:afterAutospacing="0"/>
              <w:ind w:left="461" w:right="-22" w:hanging="283"/>
              <w:rPr>
                <w:rFonts w:ascii="Tahoma" w:hAnsi="Tahoma" w:cs="Tahoma"/>
                <w:color w:val="000000"/>
                <w:sz w:val="20"/>
                <w:szCs w:val="20"/>
              </w:rPr>
            </w:pPr>
            <w:r w:rsidRPr="00D50058">
              <w:rPr>
                <w:rFonts w:ascii="Tahoma" w:hAnsi="Tahoma" w:cs="Tahoma"/>
                <w:color w:val="000000"/>
                <w:sz w:val="20"/>
                <w:szCs w:val="20"/>
              </w:rPr>
              <w:t>Understanding of how to design and facilitate high quality continuous provision.</w:t>
            </w:r>
          </w:p>
          <w:p w14:paraId="2C4CA149" w14:textId="3D5196DE" w:rsidR="0034040C" w:rsidRPr="00D50058" w:rsidRDefault="0055234E" w:rsidP="007750C6">
            <w:pPr>
              <w:pStyle w:val="NormalWeb"/>
              <w:numPr>
                <w:ilvl w:val="0"/>
                <w:numId w:val="16"/>
              </w:numPr>
              <w:spacing w:after="0" w:afterAutospacing="0"/>
              <w:ind w:left="461" w:right="-22" w:hanging="283"/>
              <w:rPr>
                <w:rFonts w:ascii="Tahoma" w:hAnsi="Tahoma" w:cs="Tahoma"/>
                <w:color w:val="000000"/>
                <w:sz w:val="20"/>
                <w:szCs w:val="20"/>
              </w:rPr>
            </w:pPr>
            <w:r w:rsidRPr="00D50058">
              <w:rPr>
                <w:rFonts w:ascii="Tahoma" w:hAnsi="Tahoma" w:cs="Tahoma"/>
                <w:color w:val="000000"/>
                <w:sz w:val="20"/>
                <w:szCs w:val="20"/>
              </w:rPr>
              <w:t>Knowledge of effective</w:t>
            </w:r>
            <w:r w:rsidR="00641C97" w:rsidRPr="00D50058">
              <w:rPr>
                <w:rFonts w:ascii="Tahoma" w:hAnsi="Tahoma" w:cs="Tahoma"/>
                <w:color w:val="000000"/>
                <w:sz w:val="20"/>
                <w:szCs w:val="20"/>
              </w:rPr>
              <w:t xml:space="preserve"> inclusion</w:t>
            </w:r>
            <w:r w:rsidRPr="00D50058">
              <w:rPr>
                <w:rFonts w:ascii="Tahoma" w:hAnsi="Tahoma" w:cs="Tahoma"/>
                <w:color w:val="000000"/>
                <w:sz w:val="20"/>
                <w:szCs w:val="20"/>
              </w:rPr>
              <w:t xml:space="preserve"> strategies to improve </w:t>
            </w:r>
            <w:r w:rsidR="00D50058">
              <w:rPr>
                <w:rFonts w:ascii="Tahoma" w:hAnsi="Tahoma" w:cs="Tahoma"/>
                <w:color w:val="000000"/>
                <w:sz w:val="20"/>
                <w:szCs w:val="20"/>
              </w:rPr>
              <w:t>outcomes for pupils, including those pupils from disadvantaged families.</w:t>
            </w:r>
          </w:p>
          <w:p w14:paraId="6E01A35F" w14:textId="3C736E66" w:rsidR="0055234E" w:rsidRPr="00D50058" w:rsidRDefault="0055234E" w:rsidP="007750C6">
            <w:pPr>
              <w:numPr>
                <w:ilvl w:val="0"/>
                <w:numId w:val="16"/>
              </w:numPr>
              <w:shd w:val="clear" w:color="auto" w:fill="FFFFFF"/>
              <w:ind w:left="461" w:right="-22" w:hanging="283"/>
              <w:rPr>
                <w:rFonts w:ascii="Tahoma" w:hAnsi="Tahoma" w:cs="Tahoma"/>
                <w:color w:val="222222"/>
                <w:sz w:val="20"/>
                <w:szCs w:val="20"/>
              </w:rPr>
            </w:pPr>
            <w:r w:rsidRPr="00D50058">
              <w:rPr>
                <w:rFonts w:ascii="Tahoma" w:hAnsi="Tahoma" w:cs="Tahoma"/>
                <w:color w:val="222222"/>
                <w:sz w:val="20"/>
                <w:szCs w:val="20"/>
              </w:rPr>
              <w:t>Ability to work well in teams and contribute to team planning and improvement strategies</w:t>
            </w:r>
          </w:p>
          <w:p w14:paraId="50501B5E" w14:textId="77777777" w:rsidR="0055234E" w:rsidRPr="00D50058" w:rsidRDefault="0055234E" w:rsidP="007750C6">
            <w:pPr>
              <w:numPr>
                <w:ilvl w:val="0"/>
                <w:numId w:val="16"/>
              </w:numPr>
              <w:shd w:val="clear" w:color="auto" w:fill="FFFFFF"/>
              <w:ind w:left="461" w:right="-22" w:hanging="283"/>
              <w:rPr>
                <w:rFonts w:ascii="Tahoma" w:hAnsi="Tahoma" w:cs="Tahoma"/>
                <w:color w:val="222222"/>
                <w:sz w:val="20"/>
                <w:szCs w:val="20"/>
              </w:rPr>
            </w:pPr>
            <w:r w:rsidRPr="00D50058">
              <w:rPr>
                <w:rFonts w:ascii="Tahoma" w:hAnsi="Tahoma" w:cs="Tahoma"/>
                <w:sz w:val="20"/>
                <w:szCs w:val="20"/>
              </w:rPr>
              <w:t>The statutory requirements of legislation concerning Equal Opportunities, Health &amp; Safety, SEND and safeguarding</w:t>
            </w:r>
            <w:r w:rsidR="00D50058" w:rsidRPr="00D50058">
              <w:rPr>
                <w:rFonts w:ascii="Tahoma" w:hAnsi="Tahoma" w:cs="Tahoma"/>
                <w:sz w:val="20"/>
                <w:szCs w:val="20"/>
              </w:rPr>
              <w:t>.</w:t>
            </w:r>
          </w:p>
          <w:p w14:paraId="6292C825" w14:textId="35C289C2" w:rsidR="00D50058" w:rsidRPr="00D50058" w:rsidRDefault="00D50058" w:rsidP="00D50058">
            <w:pPr>
              <w:numPr>
                <w:ilvl w:val="0"/>
                <w:numId w:val="16"/>
              </w:numPr>
              <w:shd w:val="clear" w:color="auto" w:fill="FFFFFF"/>
              <w:ind w:left="461" w:right="-22" w:hanging="283"/>
              <w:rPr>
                <w:rFonts w:ascii="Tahoma" w:hAnsi="Tahoma" w:cs="Tahoma"/>
                <w:color w:val="222222"/>
                <w:sz w:val="20"/>
                <w:szCs w:val="20"/>
              </w:rPr>
            </w:pPr>
            <w:r w:rsidRPr="00D50058">
              <w:rPr>
                <w:rFonts w:ascii="Tahoma" w:hAnsi="Tahoma" w:cs="Tahoma"/>
                <w:color w:val="222222"/>
                <w:sz w:val="20"/>
                <w:szCs w:val="20"/>
              </w:rPr>
              <w:t xml:space="preserve">An understanding of </w:t>
            </w:r>
            <w:r w:rsidR="000B040D" w:rsidRPr="00D50058">
              <w:rPr>
                <w:rFonts w:ascii="Tahoma" w:hAnsi="Tahoma" w:cs="Tahoma"/>
                <w:color w:val="222222"/>
                <w:sz w:val="20"/>
                <w:szCs w:val="20"/>
              </w:rPr>
              <w:t>evidence-based</w:t>
            </w:r>
            <w:r w:rsidRPr="00D50058">
              <w:rPr>
                <w:rFonts w:ascii="Tahoma" w:hAnsi="Tahoma" w:cs="Tahoma"/>
                <w:color w:val="222222"/>
                <w:sz w:val="20"/>
                <w:szCs w:val="20"/>
              </w:rPr>
              <w:t xml:space="preserve"> practice and how this can be used to improve EYFS practice. </w:t>
            </w:r>
          </w:p>
        </w:tc>
        <w:tc>
          <w:tcPr>
            <w:tcW w:w="4111" w:type="dxa"/>
          </w:tcPr>
          <w:p w14:paraId="5234B9A0" w14:textId="77777777" w:rsidR="000B2A4E" w:rsidRDefault="0055234E" w:rsidP="00D50058">
            <w:pPr>
              <w:pStyle w:val="ListParagraph"/>
              <w:numPr>
                <w:ilvl w:val="0"/>
                <w:numId w:val="16"/>
              </w:numPr>
              <w:ind w:left="457" w:right="-22" w:hanging="404"/>
              <w:rPr>
                <w:rFonts w:ascii="Tahoma" w:hAnsi="Tahoma" w:cs="Tahoma"/>
                <w:sz w:val="20"/>
                <w:szCs w:val="20"/>
              </w:rPr>
            </w:pPr>
            <w:r w:rsidRPr="00D50058">
              <w:rPr>
                <w:rFonts w:ascii="Tahoma" w:hAnsi="Tahoma" w:cs="Tahoma"/>
                <w:sz w:val="20"/>
                <w:szCs w:val="20"/>
              </w:rPr>
              <w:t>An understanding of relevant legislation and educational developments</w:t>
            </w:r>
            <w:r w:rsidR="00D50058" w:rsidRPr="00D50058">
              <w:rPr>
                <w:rFonts w:ascii="Tahoma" w:hAnsi="Tahoma" w:cs="Tahoma"/>
                <w:sz w:val="20"/>
                <w:szCs w:val="20"/>
              </w:rPr>
              <w:t>.</w:t>
            </w:r>
          </w:p>
          <w:p w14:paraId="34151CCB" w14:textId="795B4A53" w:rsidR="00D50058" w:rsidRPr="00D50058" w:rsidRDefault="00D50058" w:rsidP="00D50058">
            <w:pPr>
              <w:pStyle w:val="ListParagraph"/>
              <w:numPr>
                <w:ilvl w:val="0"/>
                <w:numId w:val="16"/>
              </w:numPr>
              <w:ind w:left="457" w:right="-22" w:hanging="404"/>
              <w:rPr>
                <w:rFonts w:ascii="Tahoma" w:hAnsi="Tahoma" w:cs="Tahoma"/>
                <w:sz w:val="20"/>
                <w:szCs w:val="20"/>
              </w:rPr>
            </w:pPr>
            <w:r>
              <w:rPr>
                <w:rFonts w:ascii="Tahoma" w:hAnsi="Tahoma" w:cs="Tahoma"/>
                <w:sz w:val="20"/>
                <w:szCs w:val="20"/>
              </w:rPr>
              <w:t>An understanding of effective strategies that can be used to support parental engagement.</w:t>
            </w:r>
          </w:p>
        </w:tc>
      </w:tr>
      <w:tr w:rsidR="00DE79A8" w:rsidRPr="0034040C" w14:paraId="643A3A4B" w14:textId="77777777" w:rsidTr="00D50058">
        <w:tc>
          <w:tcPr>
            <w:tcW w:w="1843" w:type="dxa"/>
            <w:shd w:val="clear" w:color="auto" w:fill="0070C0"/>
            <w:vAlign w:val="center"/>
          </w:tcPr>
          <w:p w14:paraId="40D1C1C6" w14:textId="5CD5DE75" w:rsidR="00DE79A8" w:rsidRPr="0034040C" w:rsidRDefault="000B2A4E" w:rsidP="00641C97">
            <w:pPr>
              <w:ind w:left="0" w:right="-22"/>
              <w:rPr>
                <w:rFonts w:ascii="Tahoma" w:hAnsi="Tahoma" w:cs="Tahoma"/>
                <w:b/>
                <w:bCs/>
                <w:sz w:val="22"/>
                <w:szCs w:val="8"/>
              </w:rPr>
            </w:pPr>
            <w:r>
              <w:rPr>
                <w:rFonts w:ascii="Tahoma" w:hAnsi="Tahoma" w:cs="Tahoma"/>
                <w:b/>
                <w:bCs/>
                <w:sz w:val="22"/>
                <w:szCs w:val="8"/>
              </w:rPr>
              <w:t xml:space="preserve">Personal Qualities </w:t>
            </w:r>
          </w:p>
        </w:tc>
        <w:tc>
          <w:tcPr>
            <w:tcW w:w="4961" w:type="dxa"/>
          </w:tcPr>
          <w:p w14:paraId="066F28FC" w14:textId="3F6BFAED" w:rsidR="00D50058" w:rsidRDefault="00D50058" w:rsidP="007750C6">
            <w:pPr>
              <w:pStyle w:val="ListParagraph"/>
              <w:numPr>
                <w:ilvl w:val="0"/>
                <w:numId w:val="18"/>
              </w:numPr>
              <w:overflowPunct w:val="0"/>
              <w:autoSpaceDE w:val="0"/>
              <w:autoSpaceDN w:val="0"/>
              <w:adjustRightInd w:val="0"/>
              <w:ind w:left="461" w:right="-22" w:hanging="283"/>
              <w:textAlignment w:val="baseline"/>
              <w:rPr>
                <w:rFonts w:ascii="Tahoma" w:hAnsi="Tahoma" w:cs="Tahoma"/>
                <w:sz w:val="20"/>
                <w:szCs w:val="20"/>
              </w:rPr>
            </w:pPr>
            <w:r>
              <w:rPr>
                <w:rFonts w:ascii="Tahoma" w:hAnsi="Tahoma" w:cs="Tahoma"/>
                <w:sz w:val="20"/>
                <w:szCs w:val="20"/>
              </w:rPr>
              <w:t>Commitment to vision and values of St George’s.</w:t>
            </w:r>
          </w:p>
          <w:p w14:paraId="03C5349C" w14:textId="76E0B850" w:rsidR="0055234E" w:rsidRPr="00D50058" w:rsidRDefault="0055234E" w:rsidP="007750C6">
            <w:pPr>
              <w:pStyle w:val="ListParagraph"/>
              <w:numPr>
                <w:ilvl w:val="0"/>
                <w:numId w:val="18"/>
              </w:numPr>
              <w:overflowPunct w:val="0"/>
              <w:autoSpaceDE w:val="0"/>
              <w:autoSpaceDN w:val="0"/>
              <w:adjustRightInd w:val="0"/>
              <w:ind w:left="461" w:right="-22" w:hanging="283"/>
              <w:textAlignment w:val="baseline"/>
              <w:rPr>
                <w:rFonts w:ascii="Tahoma" w:hAnsi="Tahoma" w:cs="Tahoma"/>
                <w:sz w:val="20"/>
                <w:szCs w:val="20"/>
              </w:rPr>
            </w:pPr>
            <w:r w:rsidRPr="00D50058">
              <w:rPr>
                <w:rFonts w:ascii="Tahoma" w:hAnsi="Tahoma" w:cs="Tahoma"/>
                <w:sz w:val="20"/>
                <w:szCs w:val="20"/>
              </w:rPr>
              <w:t>Develop good personal relationships within a team</w:t>
            </w:r>
          </w:p>
          <w:p w14:paraId="102269E9" w14:textId="2C7D806C" w:rsidR="0055234E" w:rsidRPr="00D50058" w:rsidRDefault="0055234E" w:rsidP="007750C6">
            <w:pPr>
              <w:pStyle w:val="ListParagraph"/>
              <w:numPr>
                <w:ilvl w:val="0"/>
                <w:numId w:val="18"/>
              </w:numPr>
              <w:overflowPunct w:val="0"/>
              <w:autoSpaceDE w:val="0"/>
              <w:autoSpaceDN w:val="0"/>
              <w:adjustRightInd w:val="0"/>
              <w:ind w:left="461" w:right="-22" w:hanging="283"/>
              <w:textAlignment w:val="baseline"/>
              <w:rPr>
                <w:rFonts w:ascii="Tahoma" w:hAnsi="Tahoma" w:cs="Tahoma"/>
                <w:sz w:val="20"/>
                <w:szCs w:val="20"/>
              </w:rPr>
            </w:pPr>
            <w:r w:rsidRPr="00D50058">
              <w:rPr>
                <w:rFonts w:ascii="Tahoma" w:hAnsi="Tahoma" w:cs="Tahoma"/>
                <w:sz w:val="20"/>
                <w:szCs w:val="20"/>
              </w:rPr>
              <w:t>Establish and develop close relationships with parents, governors and the community</w:t>
            </w:r>
          </w:p>
          <w:p w14:paraId="71B1EB01" w14:textId="65B46BA0" w:rsidR="0055234E" w:rsidRPr="00D50058" w:rsidRDefault="0055234E" w:rsidP="007750C6">
            <w:pPr>
              <w:pStyle w:val="ListParagraph"/>
              <w:numPr>
                <w:ilvl w:val="0"/>
                <w:numId w:val="18"/>
              </w:numPr>
              <w:overflowPunct w:val="0"/>
              <w:autoSpaceDE w:val="0"/>
              <w:autoSpaceDN w:val="0"/>
              <w:adjustRightInd w:val="0"/>
              <w:ind w:left="461" w:right="-22" w:hanging="283"/>
              <w:textAlignment w:val="baseline"/>
              <w:rPr>
                <w:rFonts w:ascii="Tahoma" w:hAnsi="Tahoma" w:cs="Tahoma"/>
                <w:sz w:val="20"/>
                <w:szCs w:val="20"/>
              </w:rPr>
            </w:pPr>
            <w:r w:rsidRPr="00D50058">
              <w:rPr>
                <w:rFonts w:ascii="Tahoma" w:hAnsi="Tahoma" w:cs="Tahoma"/>
                <w:sz w:val="20"/>
                <w:szCs w:val="20"/>
              </w:rPr>
              <w:t>Communicate effectively (both orally and in writing) to a variety of audiences</w:t>
            </w:r>
          </w:p>
          <w:p w14:paraId="4A0397FB" w14:textId="14360168" w:rsidR="000B2A4E" w:rsidRPr="00D50058" w:rsidRDefault="0055234E" w:rsidP="007750C6">
            <w:pPr>
              <w:pStyle w:val="ListParagraph"/>
              <w:numPr>
                <w:ilvl w:val="0"/>
                <w:numId w:val="18"/>
              </w:numPr>
              <w:overflowPunct w:val="0"/>
              <w:autoSpaceDE w:val="0"/>
              <w:autoSpaceDN w:val="0"/>
              <w:adjustRightInd w:val="0"/>
              <w:ind w:left="461" w:right="-22" w:hanging="283"/>
              <w:textAlignment w:val="baseline"/>
              <w:rPr>
                <w:rFonts w:ascii="Tahoma" w:hAnsi="Tahoma" w:cs="Tahoma"/>
                <w:sz w:val="20"/>
                <w:szCs w:val="20"/>
              </w:rPr>
            </w:pPr>
            <w:r w:rsidRPr="00D50058">
              <w:rPr>
                <w:rFonts w:ascii="Tahoma" w:hAnsi="Tahoma" w:cs="Tahoma"/>
                <w:sz w:val="20"/>
                <w:szCs w:val="20"/>
              </w:rPr>
              <w:t xml:space="preserve">Create a happy, challenging and effective learning environment </w:t>
            </w:r>
          </w:p>
        </w:tc>
        <w:tc>
          <w:tcPr>
            <w:tcW w:w="4111" w:type="dxa"/>
          </w:tcPr>
          <w:p w14:paraId="06EA43DD" w14:textId="3EA784CA" w:rsidR="00D50058" w:rsidRPr="00D50058" w:rsidRDefault="0055234E" w:rsidP="00D50058">
            <w:pPr>
              <w:pStyle w:val="NormalWeb"/>
              <w:numPr>
                <w:ilvl w:val="0"/>
                <w:numId w:val="18"/>
              </w:numPr>
              <w:spacing w:after="0" w:afterAutospacing="0"/>
              <w:ind w:left="457" w:right="-22" w:hanging="404"/>
              <w:rPr>
                <w:rFonts w:ascii="Tahoma" w:hAnsi="Tahoma" w:cs="Tahoma"/>
                <w:color w:val="000000"/>
                <w:sz w:val="20"/>
                <w:szCs w:val="20"/>
              </w:rPr>
            </w:pPr>
            <w:r w:rsidRPr="00D50058">
              <w:rPr>
                <w:rFonts w:ascii="Tahoma" w:hAnsi="Tahoma" w:cs="Tahoma"/>
                <w:color w:val="000000"/>
                <w:sz w:val="20"/>
                <w:szCs w:val="20"/>
              </w:rPr>
              <w:t>Organising and participating in extracurricular activities</w:t>
            </w:r>
            <w:r w:rsidR="00D50058">
              <w:rPr>
                <w:rFonts w:ascii="Tahoma" w:hAnsi="Tahoma" w:cs="Tahoma"/>
                <w:color w:val="000000"/>
                <w:sz w:val="20"/>
                <w:szCs w:val="20"/>
              </w:rPr>
              <w:t>.</w:t>
            </w:r>
          </w:p>
        </w:tc>
      </w:tr>
    </w:tbl>
    <w:p w14:paraId="2FFC8D12" w14:textId="77777777" w:rsidR="00906DF4" w:rsidRDefault="00906DF4" w:rsidP="00BB3452">
      <w:pPr>
        <w:ind w:left="0" w:right="-22"/>
        <w:rPr>
          <w:rFonts w:ascii="Tahoma" w:hAnsi="Tahoma" w:cs="Tahoma"/>
          <w:sz w:val="22"/>
          <w:szCs w:val="8"/>
        </w:rPr>
      </w:pPr>
    </w:p>
    <w:p w14:paraId="69B2DB66" w14:textId="07C6647D" w:rsidR="001501AA" w:rsidRPr="001501AA" w:rsidRDefault="00B40B98" w:rsidP="00BB3452">
      <w:pPr>
        <w:ind w:left="0" w:right="-22"/>
        <w:rPr>
          <w:rFonts w:ascii="Tahoma" w:hAnsi="Tahoma" w:cs="Tahoma"/>
          <w:sz w:val="32"/>
          <w:szCs w:val="14"/>
        </w:rPr>
      </w:pPr>
      <w:r w:rsidRPr="00906DF4">
        <w:rPr>
          <w:rFonts w:ascii="Tahoma" w:hAnsi="Tahoma" w:cs="Tahoma"/>
          <w:sz w:val="22"/>
          <w:szCs w:val="8"/>
        </w:rPr>
        <w:t xml:space="preserve">Verified by </w:t>
      </w:r>
      <w:r w:rsidR="00741081" w:rsidRPr="00906DF4">
        <w:rPr>
          <w:rFonts w:ascii="Tahoma" w:hAnsi="Tahoma" w:cs="Tahoma"/>
          <w:sz w:val="22"/>
          <w:szCs w:val="8"/>
        </w:rPr>
        <w:t xml:space="preserve">- </w:t>
      </w:r>
      <w:r w:rsidR="00741081" w:rsidRPr="00906DF4">
        <w:rPr>
          <w:rFonts w:ascii="Tahoma" w:hAnsi="Tahoma" w:cs="Tahoma"/>
          <w:sz w:val="32"/>
          <w:szCs w:val="14"/>
        </w:rPr>
        <w:tab/>
      </w:r>
      <w:r w:rsidR="001501AA">
        <w:rPr>
          <w:noProof/>
        </w:rPr>
        <w:drawing>
          <wp:inline distT="0" distB="0" distL="0" distR="0" wp14:anchorId="50E625C4" wp14:editId="311F66CA">
            <wp:extent cx="1323975" cy="666551"/>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8640" cy="694072"/>
                    </a:xfrm>
                    <a:prstGeom prst="rect">
                      <a:avLst/>
                    </a:prstGeom>
                    <a:noFill/>
                    <a:ln>
                      <a:noFill/>
                    </a:ln>
                  </pic:spPr>
                </pic:pic>
              </a:graphicData>
            </a:graphic>
          </wp:inline>
        </w:drawing>
      </w:r>
      <w:r w:rsidR="00741081" w:rsidRPr="00906DF4">
        <w:rPr>
          <w:rFonts w:ascii="Tahoma" w:hAnsi="Tahoma" w:cs="Tahoma"/>
          <w:sz w:val="32"/>
          <w:szCs w:val="14"/>
        </w:rPr>
        <w:tab/>
      </w:r>
    </w:p>
    <w:p w14:paraId="6C8F2962" w14:textId="3AA9A11B" w:rsidR="00F520BB" w:rsidRPr="00906DF4" w:rsidRDefault="00741081" w:rsidP="00BB3452">
      <w:pPr>
        <w:ind w:left="0" w:right="-22"/>
        <w:rPr>
          <w:rFonts w:ascii="Tahoma" w:hAnsi="Tahoma" w:cs="Tahoma"/>
          <w:sz w:val="32"/>
          <w:szCs w:val="14"/>
        </w:rPr>
      </w:pPr>
      <w:r w:rsidRPr="00906DF4">
        <w:rPr>
          <w:rFonts w:ascii="Tahoma" w:hAnsi="Tahoma" w:cs="Tahoma"/>
          <w:sz w:val="32"/>
          <w:szCs w:val="14"/>
        </w:rPr>
        <w:tab/>
      </w:r>
      <w:r w:rsidRPr="00906DF4">
        <w:rPr>
          <w:rFonts w:ascii="Tahoma" w:hAnsi="Tahoma" w:cs="Tahoma"/>
          <w:sz w:val="32"/>
          <w:szCs w:val="14"/>
        </w:rPr>
        <w:tab/>
      </w:r>
      <w:r w:rsidRPr="00906DF4">
        <w:rPr>
          <w:rFonts w:ascii="Tahoma" w:hAnsi="Tahoma" w:cs="Tahoma"/>
          <w:sz w:val="32"/>
          <w:szCs w:val="14"/>
        </w:rPr>
        <w:tab/>
      </w:r>
      <w:r w:rsidRPr="00906DF4">
        <w:rPr>
          <w:rFonts w:ascii="Tahoma" w:hAnsi="Tahoma" w:cs="Tahoma"/>
          <w:sz w:val="32"/>
          <w:szCs w:val="14"/>
        </w:rPr>
        <w:tab/>
        <w:t xml:space="preserve"> </w:t>
      </w:r>
    </w:p>
    <w:sectPr w:rsidR="00F520BB" w:rsidRPr="00906DF4" w:rsidSect="00E628F2">
      <w:headerReference w:type="default" r:id="rId12"/>
      <w:footerReference w:type="default" r:id="rId13"/>
      <w:pgSz w:w="11910" w:h="16845"/>
      <w:pgMar w:top="1440" w:right="428" w:bottom="1440" w:left="567" w:header="1134" w:footer="720" w:gutter="0"/>
      <w:cols w:space="720"/>
      <w:docGrid w:linePitch="6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EFDB8" w14:textId="77777777" w:rsidR="00FE29D5" w:rsidRDefault="00FE29D5" w:rsidP="00402C0A">
      <w:pPr>
        <w:spacing w:line="240" w:lineRule="auto"/>
      </w:pPr>
      <w:r>
        <w:separator/>
      </w:r>
    </w:p>
  </w:endnote>
  <w:endnote w:type="continuationSeparator" w:id="0">
    <w:p w14:paraId="1BAF4EA6" w14:textId="77777777" w:rsidR="00FE29D5" w:rsidRDefault="00FE29D5" w:rsidP="00402C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DDCEE" w14:textId="241B632A" w:rsidR="00BD260D" w:rsidRPr="00906DF4" w:rsidRDefault="00BD260D" w:rsidP="007750C6">
    <w:pPr>
      <w:pStyle w:val="Footer"/>
      <w:ind w:right="567"/>
      <w:jc w:val="right"/>
      <w:rPr>
        <w:rFonts w:ascii="Tahoma" w:hAnsi="Tahoma" w:cs="Tahoma"/>
        <w:sz w:val="18"/>
        <w:szCs w:val="18"/>
      </w:rPr>
    </w:pPr>
    <w:r w:rsidRPr="00906DF4">
      <w:rPr>
        <w:rFonts w:ascii="Tahoma" w:hAnsi="Tahoma" w:cs="Tahoma"/>
        <w:sz w:val="18"/>
        <w:szCs w:val="18"/>
      </w:rPr>
      <w:t xml:space="preserve">Last updated </w:t>
    </w:r>
    <w:r w:rsidR="00026A9F">
      <w:rPr>
        <w:rFonts w:ascii="Tahoma" w:hAnsi="Tahoma" w:cs="Tahoma"/>
        <w:sz w:val="18"/>
        <w:szCs w:val="18"/>
      </w:rPr>
      <w:t>0</w:t>
    </w:r>
    <w:r w:rsidR="00F520BB" w:rsidRPr="00906DF4">
      <w:rPr>
        <w:rFonts w:ascii="Tahoma" w:hAnsi="Tahoma" w:cs="Tahoma"/>
        <w:sz w:val="18"/>
        <w:szCs w:val="18"/>
      </w:rPr>
      <w:t>1</w:t>
    </w:r>
    <w:r w:rsidRPr="00906DF4">
      <w:rPr>
        <w:rFonts w:ascii="Tahoma" w:hAnsi="Tahoma" w:cs="Tahoma"/>
        <w:sz w:val="18"/>
        <w:szCs w:val="18"/>
      </w:rPr>
      <w:t>.0</w:t>
    </w:r>
    <w:r w:rsidR="00026A9F">
      <w:rPr>
        <w:rFonts w:ascii="Tahoma" w:hAnsi="Tahoma" w:cs="Tahoma"/>
        <w:sz w:val="18"/>
        <w:szCs w:val="18"/>
      </w:rPr>
      <w:t>2</w:t>
    </w:r>
    <w:r w:rsidRPr="00906DF4">
      <w:rPr>
        <w:rFonts w:ascii="Tahoma" w:hAnsi="Tahoma" w:cs="Tahoma"/>
        <w:sz w:val="18"/>
        <w:szCs w:val="18"/>
      </w:rPr>
      <w:t>.2023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7CCAA" w14:textId="77777777" w:rsidR="00FE29D5" w:rsidRDefault="00FE29D5" w:rsidP="00402C0A">
      <w:pPr>
        <w:spacing w:line="240" w:lineRule="auto"/>
      </w:pPr>
      <w:r>
        <w:separator/>
      </w:r>
    </w:p>
  </w:footnote>
  <w:footnote w:type="continuationSeparator" w:id="0">
    <w:p w14:paraId="6441184B" w14:textId="77777777" w:rsidR="00FE29D5" w:rsidRDefault="00FE29D5" w:rsidP="00402C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4E22D" w14:textId="439D1B74" w:rsidR="00402C0A" w:rsidRPr="00D50058" w:rsidRDefault="00BD260D" w:rsidP="00D50058">
    <w:pPr>
      <w:pStyle w:val="Header"/>
      <w:ind w:left="0"/>
      <w:rPr>
        <w:sz w:val="24"/>
        <w:szCs w:val="24"/>
      </w:rPr>
    </w:pPr>
    <w:r w:rsidRPr="00D50058">
      <w:rPr>
        <w:rFonts w:ascii="Tahoma" w:hAnsi="Tahoma" w:cs="Tahoma"/>
        <w:noProof/>
        <w:sz w:val="24"/>
        <w:szCs w:val="24"/>
      </w:rPr>
      <w:drawing>
        <wp:anchor distT="0" distB="0" distL="114300" distR="114300" simplePos="0" relativeHeight="251660288" behindDoc="1" locked="0" layoutInCell="1" allowOverlap="1" wp14:anchorId="36FE6F83" wp14:editId="7B740940">
          <wp:simplePos x="0" y="0"/>
          <wp:positionH relativeFrom="margin">
            <wp:posOffset>2316480</wp:posOffset>
          </wp:positionH>
          <wp:positionV relativeFrom="paragraph">
            <wp:posOffset>-567690</wp:posOffset>
          </wp:positionV>
          <wp:extent cx="1857375" cy="760095"/>
          <wp:effectExtent l="0" t="0" r="9525" b="1905"/>
          <wp:wrapNone/>
          <wp:docPr id="21" name="Picture 21" descr="stgeorges_logo new May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georges_logo new May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57935" cy="76032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70F0"/>
    <w:multiLevelType w:val="hybridMultilevel"/>
    <w:tmpl w:val="D16EF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D297C"/>
    <w:multiLevelType w:val="hybridMultilevel"/>
    <w:tmpl w:val="07442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E530D"/>
    <w:multiLevelType w:val="hybridMultilevel"/>
    <w:tmpl w:val="E2AEE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F7225F"/>
    <w:multiLevelType w:val="hybridMultilevel"/>
    <w:tmpl w:val="B70A7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30296F"/>
    <w:multiLevelType w:val="hybridMultilevel"/>
    <w:tmpl w:val="985C7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BB0774"/>
    <w:multiLevelType w:val="hybridMultilevel"/>
    <w:tmpl w:val="2E76B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D4495E"/>
    <w:multiLevelType w:val="hybridMultilevel"/>
    <w:tmpl w:val="120E27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E7A305E"/>
    <w:multiLevelType w:val="hybridMultilevel"/>
    <w:tmpl w:val="A5C03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DA17C2"/>
    <w:multiLevelType w:val="hybridMultilevel"/>
    <w:tmpl w:val="1C9A8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21477A"/>
    <w:multiLevelType w:val="hybridMultilevel"/>
    <w:tmpl w:val="927AFB50"/>
    <w:lvl w:ilvl="0" w:tplc="08090001">
      <w:start w:val="1"/>
      <w:numFmt w:val="bullet"/>
      <w:lvlText w:val=""/>
      <w:lvlJc w:val="left"/>
      <w:pPr>
        <w:ind w:left="1139" w:hanging="360"/>
      </w:pPr>
      <w:rPr>
        <w:rFonts w:ascii="Symbol" w:hAnsi="Symbol" w:hint="default"/>
      </w:rPr>
    </w:lvl>
    <w:lvl w:ilvl="1" w:tplc="08090003" w:tentative="1">
      <w:start w:val="1"/>
      <w:numFmt w:val="bullet"/>
      <w:lvlText w:val="o"/>
      <w:lvlJc w:val="left"/>
      <w:pPr>
        <w:ind w:left="1859" w:hanging="360"/>
      </w:pPr>
      <w:rPr>
        <w:rFonts w:ascii="Courier New" w:hAnsi="Courier New" w:cs="Courier New" w:hint="default"/>
      </w:rPr>
    </w:lvl>
    <w:lvl w:ilvl="2" w:tplc="08090005" w:tentative="1">
      <w:start w:val="1"/>
      <w:numFmt w:val="bullet"/>
      <w:lvlText w:val=""/>
      <w:lvlJc w:val="left"/>
      <w:pPr>
        <w:ind w:left="2579" w:hanging="360"/>
      </w:pPr>
      <w:rPr>
        <w:rFonts w:ascii="Wingdings" w:hAnsi="Wingdings" w:hint="default"/>
      </w:rPr>
    </w:lvl>
    <w:lvl w:ilvl="3" w:tplc="08090001" w:tentative="1">
      <w:start w:val="1"/>
      <w:numFmt w:val="bullet"/>
      <w:lvlText w:val=""/>
      <w:lvlJc w:val="left"/>
      <w:pPr>
        <w:ind w:left="3299" w:hanging="360"/>
      </w:pPr>
      <w:rPr>
        <w:rFonts w:ascii="Symbol" w:hAnsi="Symbol" w:hint="default"/>
      </w:rPr>
    </w:lvl>
    <w:lvl w:ilvl="4" w:tplc="08090003" w:tentative="1">
      <w:start w:val="1"/>
      <w:numFmt w:val="bullet"/>
      <w:lvlText w:val="o"/>
      <w:lvlJc w:val="left"/>
      <w:pPr>
        <w:ind w:left="4019" w:hanging="360"/>
      </w:pPr>
      <w:rPr>
        <w:rFonts w:ascii="Courier New" w:hAnsi="Courier New" w:cs="Courier New" w:hint="default"/>
      </w:rPr>
    </w:lvl>
    <w:lvl w:ilvl="5" w:tplc="08090005" w:tentative="1">
      <w:start w:val="1"/>
      <w:numFmt w:val="bullet"/>
      <w:lvlText w:val=""/>
      <w:lvlJc w:val="left"/>
      <w:pPr>
        <w:ind w:left="4739" w:hanging="360"/>
      </w:pPr>
      <w:rPr>
        <w:rFonts w:ascii="Wingdings" w:hAnsi="Wingdings" w:hint="default"/>
      </w:rPr>
    </w:lvl>
    <w:lvl w:ilvl="6" w:tplc="08090001" w:tentative="1">
      <w:start w:val="1"/>
      <w:numFmt w:val="bullet"/>
      <w:lvlText w:val=""/>
      <w:lvlJc w:val="left"/>
      <w:pPr>
        <w:ind w:left="5459" w:hanging="360"/>
      </w:pPr>
      <w:rPr>
        <w:rFonts w:ascii="Symbol" w:hAnsi="Symbol" w:hint="default"/>
      </w:rPr>
    </w:lvl>
    <w:lvl w:ilvl="7" w:tplc="08090003" w:tentative="1">
      <w:start w:val="1"/>
      <w:numFmt w:val="bullet"/>
      <w:lvlText w:val="o"/>
      <w:lvlJc w:val="left"/>
      <w:pPr>
        <w:ind w:left="6179" w:hanging="360"/>
      </w:pPr>
      <w:rPr>
        <w:rFonts w:ascii="Courier New" w:hAnsi="Courier New" w:cs="Courier New" w:hint="default"/>
      </w:rPr>
    </w:lvl>
    <w:lvl w:ilvl="8" w:tplc="08090005" w:tentative="1">
      <w:start w:val="1"/>
      <w:numFmt w:val="bullet"/>
      <w:lvlText w:val=""/>
      <w:lvlJc w:val="left"/>
      <w:pPr>
        <w:ind w:left="6899" w:hanging="360"/>
      </w:pPr>
      <w:rPr>
        <w:rFonts w:ascii="Wingdings" w:hAnsi="Wingdings" w:hint="default"/>
      </w:rPr>
    </w:lvl>
  </w:abstractNum>
  <w:abstractNum w:abstractNumId="10" w15:restartNumberingAfterBreak="0">
    <w:nsid w:val="3BDE03B9"/>
    <w:multiLevelType w:val="hybridMultilevel"/>
    <w:tmpl w:val="11CAC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A96B7B"/>
    <w:multiLevelType w:val="hybridMultilevel"/>
    <w:tmpl w:val="072C8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79118D"/>
    <w:multiLevelType w:val="hybridMultilevel"/>
    <w:tmpl w:val="F83CA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941353"/>
    <w:multiLevelType w:val="hybridMultilevel"/>
    <w:tmpl w:val="207A2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7F2F5D"/>
    <w:multiLevelType w:val="hybridMultilevel"/>
    <w:tmpl w:val="9EEA02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1570894"/>
    <w:multiLevelType w:val="hybridMultilevel"/>
    <w:tmpl w:val="839A0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B05AE4"/>
    <w:multiLevelType w:val="hybridMultilevel"/>
    <w:tmpl w:val="2D58E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934B1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FC82E71"/>
    <w:multiLevelType w:val="hybridMultilevel"/>
    <w:tmpl w:val="6674E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DB0988"/>
    <w:multiLevelType w:val="hybridMultilevel"/>
    <w:tmpl w:val="94DC4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5435F7"/>
    <w:multiLevelType w:val="hybridMultilevel"/>
    <w:tmpl w:val="D3E0B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8F7FC6"/>
    <w:multiLevelType w:val="hybridMultilevel"/>
    <w:tmpl w:val="E21E5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640F11"/>
    <w:multiLevelType w:val="hybridMultilevel"/>
    <w:tmpl w:val="6D026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67646F"/>
    <w:multiLevelType w:val="hybridMultilevel"/>
    <w:tmpl w:val="6B2048E0"/>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9A1554C"/>
    <w:multiLevelType w:val="hybridMultilevel"/>
    <w:tmpl w:val="2EB08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4951468">
    <w:abstractNumId w:val="8"/>
  </w:num>
  <w:num w:numId="2" w16cid:durableId="2090349353">
    <w:abstractNumId w:val="19"/>
  </w:num>
  <w:num w:numId="3" w16cid:durableId="108472612">
    <w:abstractNumId w:val="18"/>
  </w:num>
  <w:num w:numId="4" w16cid:durableId="1464927412">
    <w:abstractNumId w:val="7"/>
  </w:num>
  <w:num w:numId="5" w16cid:durableId="412894998">
    <w:abstractNumId w:val="21"/>
  </w:num>
  <w:num w:numId="6" w16cid:durableId="1138956517">
    <w:abstractNumId w:val="10"/>
  </w:num>
  <w:num w:numId="7" w16cid:durableId="1574465927">
    <w:abstractNumId w:val="11"/>
  </w:num>
  <w:num w:numId="8" w16cid:durableId="2057003483">
    <w:abstractNumId w:val="16"/>
  </w:num>
  <w:num w:numId="9" w16cid:durableId="1927761120">
    <w:abstractNumId w:val="0"/>
  </w:num>
  <w:num w:numId="10" w16cid:durableId="396057687">
    <w:abstractNumId w:val="22"/>
  </w:num>
  <w:num w:numId="11" w16cid:durableId="233051525">
    <w:abstractNumId w:val="12"/>
  </w:num>
  <w:num w:numId="12" w16cid:durableId="802817721">
    <w:abstractNumId w:val="15"/>
  </w:num>
  <w:num w:numId="13" w16cid:durableId="304431827">
    <w:abstractNumId w:val="3"/>
  </w:num>
  <w:num w:numId="14" w16cid:durableId="1349134373">
    <w:abstractNumId w:val="17"/>
  </w:num>
  <w:num w:numId="15" w16cid:durableId="1038507625">
    <w:abstractNumId w:val="20"/>
  </w:num>
  <w:num w:numId="16" w16cid:durableId="717782864">
    <w:abstractNumId w:val="1"/>
  </w:num>
  <w:num w:numId="17" w16cid:durableId="439957141">
    <w:abstractNumId w:val="9"/>
  </w:num>
  <w:num w:numId="18" w16cid:durableId="778332665">
    <w:abstractNumId w:val="4"/>
  </w:num>
  <w:num w:numId="19" w16cid:durableId="820469184">
    <w:abstractNumId w:val="2"/>
  </w:num>
  <w:num w:numId="20" w16cid:durableId="1090394740">
    <w:abstractNumId w:val="13"/>
  </w:num>
  <w:num w:numId="21" w16cid:durableId="2017538963">
    <w:abstractNumId w:val="5"/>
  </w:num>
  <w:num w:numId="22" w16cid:durableId="1305543205">
    <w:abstractNumId w:val="14"/>
  </w:num>
  <w:num w:numId="23" w16cid:durableId="248540320">
    <w:abstractNumId w:val="23"/>
  </w:num>
  <w:num w:numId="24" w16cid:durableId="797918512">
    <w:abstractNumId w:val="24"/>
  </w:num>
  <w:num w:numId="25" w16cid:durableId="15467925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A28"/>
    <w:rsid w:val="00026A9F"/>
    <w:rsid w:val="00092A34"/>
    <w:rsid w:val="000B040D"/>
    <w:rsid w:val="000B1FE9"/>
    <w:rsid w:val="000B2A4E"/>
    <w:rsid w:val="000C5539"/>
    <w:rsid w:val="001501AA"/>
    <w:rsid w:val="002330B7"/>
    <w:rsid w:val="00280E74"/>
    <w:rsid w:val="00317902"/>
    <w:rsid w:val="0034040C"/>
    <w:rsid w:val="003C70AC"/>
    <w:rsid w:val="00402C0A"/>
    <w:rsid w:val="0041067A"/>
    <w:rsid w:val="00455A28"/>
    <w:rsid w:val="004B1AE1"/>
    <w:rsid w:val="004E7232"/>
    <w:rsid w:val="0055234E"/>
    <w:rsid w:val="00590036"/>
    <w:rsid w:val="00641C97"/>
    <w:rsid w:val="006C46A6"/>
    <w:rsid w:val="007319E1"/>
    <w:rsid w:val="00741081"/>
    <w:rsid w:val="007750C6"/>
    <w:rsid w:val="007B522F"/>
    <w:rsid w:val="0085020E"/>
    <w:rsid w:val="00906DF4"/>
    <w:rsid w:val="00950B28"/>
    <w:rsid w:val="009543C2"/>
    <w:rsid w:val="00971AF7"/>
    <w:rsid w:val="009D4252"/>
    <w:rsid w:val="00A46511"/>
    <w:rsid w:val="00AD0CD3"/>
    <w:rsid w:val="00B01806"/>
    <w:rsid w:val="00B36E22"/>
    <w:rsid w:val="00B40B98"/>
    <w:rsid w:val="00B46721"/>
    <w:rsid w:val="00B8569D"/>
    <w:rsid w:val="00BB3452"/>
    <w:rsid w:val="00BB609D"/>
    <w:rsid w:val="00BD260D"/>
    <w:rsid w:val="00C632D6"/>
    <w:rsid w:val="00C9095D"/>
    <w:rsid w:val="00D50058"/>
    <w:rsid w:val="00DB6081"/>
    <w:rsid w:val="00DE79A8"/>
    <w:rsid w:val="00E01763"/>
    <w:rsid w:val="00E628F2"/>
    <w:rsid w:val="00E632F9"/>
    <w:rsid w:val="00E773F9"/>
    <w:rsid w:val="00ED0B2D"/>
    <w:rsid w:val="00ED23E5"/>
    <w:rsid w:val="00F32B1B"/>
    <w:rsid w:val="00F402B1"/>
    <w:rsid w:val="00F520BB"/>
    <w:rsid w:val="00FA20C4"/>
    <w:rsid w:val="00FC4EDD"/>
    <w:rsid w:val="00FD71FF"/>
    <w:rsid w:val="00FE29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A45B1"/>
  <w15:docId w15:val="{FB3BBA5A-7383-47A8-9970-2AC19F5BB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ind w:left="4658" w:right="-559"/>
    </w:pPr>
    <w:rPr>
      <w:rFonts w:ascii="Calibri" w:eastAsia="Calibri" w:hAnsi="Calibri" w:cs="Calibri"/>
      <w:color w:val="000000"/>
      <w:sz w:val="4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C0A"/>
    <w:pPr>
      <w:tabs>
        <w:tab w:val="center" w:pos="4513"/>
        <w:tab w:val="right" w:pos="9026"/>
      </w:tabs>
      <w:spacing w:line="240" w:lineRule="auto"/>
    </w:pPr>
  </w:style>
  <w:style w:type="character" w:customStyle="1" w:styleId="HeaderChar">
    <w:name w:val="Header Char"/>
    <w:basedOn w:val="DefaultParagraphFont"/>
    <w:link w:val="Header"/>
    <w:uiPriority w:val="99"/>
    <w:rsid w:val="00402C0A"/>
    <w:rPr>
      <w:rFonts w:ascii="Calibri" w:eastAsia="Calibri" w:hAnsi="Calibri" w:cs="Calibri"/>
      <w:color w:val="000000"/>
      <w:sz w:val="46"/>
    </w:rPr>
  </w:style>
  <w:style w:type="paragraph" w:styleId="Footer">
    <w:name w:val="footer"/>
    <w:basedOn w:val="Normal"/>
    <w:link w:val="FooterChar"/>
    <w:uiPriority w:val="99"/>
    <w:unhideWhenUsed/>
    <w:rsid w:val="00402C0A"/>
    <w:pPr>
      <w:tabs>
        <w:tab w:val="center" w:pos="4513"/>
        <w:tab w:val="right" w:pos="9026"/>
      </w:tabs>
      <w:spacing w:line="240" w:lineRule="auto"/>
    </w:pPr>
  </w:style>
  <w:style w:type="character" w:customStyle="1" w:styleId="FooterChar">
    <w:name w:val="Footer Char"/>
    <w:basedOn w:val="DefaultParagraphFont"/>
    <w:link w:val="Footer"/>
    <w:uiPriority w:val="99"/>
    <w:rsid w:val="00402C0A"/>
    <w:rPr>
      <w:rFonts w:ascii="Calibri" w:eastAsia="Calibri" w:hAnsi="Calibri" w:cs="Calibri"/>
      <w:color w:val="000000"/>
      <w:sz w:val="46"/>
    </w:rPr>
  </w:style>
  <w:style w:type="table" w:styleId="TableGrid">
    <w:name w:val="Table Grid"/>
    <w:basedOn w:val="TableNormal"/>
    <w:uiPriority w:val="39"/>
    <w:rsid w:val="004E7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D260D"/>
    <w:pPr>
      <w:spacing w:before="100" w:beforeAutospacing="1" w:after="100" w:afterAutospacing="1" w:line="240" w:lineRule="auto"/>
      <w:ind w:left="0" w:right="0"/>
    </w:pPr>
    <w:rPr>
      <w:rFonts w:ascii="Times New Roman" w:eastAsia="Times New Roman" w:hAnsi="Times New Roman" w:cs="Times New Roman"/>
      <w:color w:val="auto"/>
      <w:sz w:val="24"/>
      <w:szCs w:val="24"/>
    </w:rPr>
  </w:style>
  <w:style w:type="character" w:styleId="Hyperlink">
    <w:name w:val="Hyperlink"/>
    <w:rsid w:val="00DE79A8"/>
    <w:rPr>
      <w:color w:val="0000FF"/>
      <w:u w:val="single"/>
    </w:rPr>
  </w:style>
  <w:style w:type="paragraph" w:styleId="ListParagraph">
    <w:name w:val="List Paragraph"/>
    <w:basedOn w:val="Normal"/>
    <w:uiPriority w:val="34"/>
    <w:qFormat/>
    <w:rsid w:val="0034040C"/>
    <w:pPr>
      <w:ind w:left="720"/>
      <w:contextualSpacing/>
    </w:pPr>
  </w:style>
  <w:style w:type="character" w:customStyle="1" w:styleId="fontstyle01">
    <w:name w:val="fontstyle01"/>
    <w:basedOn w:val="DefaultParagraphFont"/>
    <w:rsid w:val="009543C2"/>
    <w:rPr>
      <w:rFonts w:ascii="Arial" w:hAnsi="Arial" w:cs="Arial" w:hint="default"/>
      <w:b w:val="0"/>
      <w:bCs w:val="0"/>
      <w:i w:val="0"/>
      <w:iCs w:val="0"/>
      <w:color w:val="000000"/>
      <w:sz w:val="22"/>
      <w:szCs w:val="22"/>
    </w:rPr>
  </w:style>
  <w:style w:type="character" w:customStyle="1" w:styleId="fontstyle21">
    <w:name w:val="fontstyle21"/>
    <w:basedOn w:val="DefaultParagraphFont"/>
    <w:rsid w:val="009543C2"/>
    <w:rPr>
      <w:rFonts w:ascii="Wingdings" w:hAnsi="Wingdings" w:hint="default"/>
      <w:b w:val="0"/>
      <w:bCs w:val="0"/>
      <w:i w:val="0"/>
      <w:iCs w:val="0"/>
      <w:color w:val="000000"/>
      <w:sz w:val="22"/>
      <w:szCs w:val="22"/>
    </w:rPr>
  </w:style>
  <w:style w:type="character" w:customStyle="1" w:styleId="fontstyle41">
    <w:name w:val="fontstyle41"/>
    <w:basedOn w:val="DefaultParagraphFont"/>
    <w:rsid w:val="009543C2"/>
    <w:rPr>
      <w:rFonts w:ascii="Arial" w:hAnsi="Arial" w:cs="Arial" w:hint="default"/>
      <w:b/>
      <w:bCs/>
      <w:i w:val="0"/>
      <w:iCs w:val="0"/>
      <w:color w:val="000000"/>
      <w:sz w:val="22"/>
      <w:szCs w:val="22"/>
    </w:rPr>
  </w:style>
  <w:style w:type="character" w:styleId="UnresolvedMention">
    <w:name w:val="Unresolved Mention"/>
    <w:basedOn w:val="DefaultParagraphFont"/>
    <w:uiPriority w:val="99"/>
    <w:semiHidden/>
    <w:unhideWhenUsed/>
    <w:rsid w:val="00641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44286">
      <w:bodyDiv w:val="1"/>
      <w:marLeft w:val="0"/>
      <w:marRight w:val="0"/>
      <w:marTop w:val="0"/>
      <w:marBottom w:val="0"/>
      <w:divBdr>
        <w:top w:val="none" w:sz="0" w:space="0" w:color="auto"/>
        <w:left w:val="none" w:sz="0" w:space="0" w:color="auto"/>
        <w:bottom w:val="none" w:sz="0" w:space="0" w:color="auto"/>
        <w:right w:val="none" w:sz="0" w:space="0" w:color="auto"/>
      </w:divBdr>
    </w:div>
    <w:div w:id="137766273">
      <w:bodyDiv w:val="1"/>
      <w:marLeft w:val="0"/>
      <w:marRight w:val="0"/>
      <w:marTop w:val="0"/>
      <w:marBottom w:val="0"/>
      <w:divBdr>
        <w:top w:val="none" w:sz="0" w:space="0" w:color="auto"/>
        <w:left w:val="none" w:sz="0" w:space="0" w:color="auto"/>
        <w:bottom w:val="none" w:sz="0" w:space="0" w:color="auto"/>
        <w:right w:val="none" w:sz="0" w:space="0" w:color="auto"/>
      </w:divBdr>
    </w:div>
    <w:div w:id="155608065">
      <w:bodyDiv w:val="1"/>
      <w:marLeft w:val="0"/>
      <w:marRight w:val="0"/>
      <w:marTop w:val="0"/>
      <w:marBottom w:val="0"/>
      <w:divBdr>
        <w:top w:val="none" w:sz="0" w:space="0" w:color="auto"/>
        <w:left w:val="none" w:sz="0" w:space="0" w:color="auto"/>
        <w:bottom w:val="none" w:sz="0" w:space="0" w:color="auto"/>
        <w:right w:val="none" w:sz="0" w:space="0" w:color="auto"/>
      </w:divBdr>
    </w:div>
    <w:div w:id="333726100">
      <w:bodyDiv w:val="1"/>
      <w:marLeft w:val="0"/>
      <w:marRight w:val="0"/>
      <w:marTop w:val="0"/>
      <w:marBottom w:val="0"/>
      <w:divBdr>
        <w:top w:val="none" w:sz="0" w:space="0" w:color="auto"/>
        <w:left w:val="none" w:sz="0" w:space="0" w:color="auto"/>
        <w:bottom w:val="none" w:sz="0" w:space="0" w:color="auto"/>
        <w:right w:val="none" w:sz="0" w:space="0" w:color="auto"/>
      </w:divBdr>
    </w:div>
    <w:div w:id="506293504">
      <w:bodyDiv w:val="1"/>
      <w:marLeft w:val="0"/>
      <w:marRight w:val="0"/>
      <w:marTop w:val="0"/>
      <w:marBottom w:val="0"/>
      <w:divBdr>
        <w:top w:val="none" w:sz="0" w:space="0" w:color="auto"/>
        <w:left w:val="none" w:sz="0" w:space="0" w:color="auto"/>
        <w:bottom w:val="none" w:sz="0" w:space="0" w:color="auto"/>
        <w:right w:val="none" w:sz="0" w:space="0" w:color="auto"/>
      </w:divBdr>
    </w:div>
    <w:div w:id="573661291">
      <w:bodyDiv w:val="1"/>
      <w:marLeft w:val="0"/>
      <w:marRight w:val="0"/>
      <w:marTop w:val="0"/>
      <w:marBottom w:val="0"/>
      <w:divBdr>
        <w:top w:val="none" w:sz="0" w:space="0" w:color="auto"/>
        <w:left w:val="none" w:sz="0" w:space="0" w:color="auto"/>
        <w:bottom w:val="none" w:sz="0" w:space="0" w:color="auto"/>
        <w:right w:val="none" w:sz="0" w:space="0" w:color="auto"/>
      </w:divBdr>
    </w:div>
    <w:div w:id="668827477">
      <w:bodyDiv w:val="1"/>
      <w:marLeft w:val="0"/>
      <w:marRight w:val="0"/>
      <w:marTop w:val="0"/>
      <w:marBottom w:val="0"/>
      <w:divBdr>
        <w:top w:val="none" w:sz="0" w:space="0" w:color="auto"/>
        <w:left w:val="none" w:sz="0" w:space="0" w:color="auto"/>
        <w:bottom w:val="none" w:sz="0" w:space="0" w:color="auto"/>
        <w:right w:val="none" w:sz="0" w:space="0" w:color="auto"/>
      </w:divBdr>
    </w:div>
    <w:div w:id="990526418">
      <w:bodyDiv w:val="1"/>
      <w:marLeft w:val="0"/>
      <w:marRight w:val="0"/>
      <w:marTop w:val="0"/>
      <w:marBottom w:val="0"/>
      <w:divBdr>
        <w:top w:val="none" w:sz="0" w:space="0" w:color="auto"/>
        <w:left w:val="none" w:sz="0" w:space="0" w:color="auto"/>
        <w:bottom w:val="none" w:sz="0" w:space="0" w:color="auto"/>
        <w:right w:val="none" w:sz="0" w:space="0" w:color="auto"/>
      </w:divBdr>
    </w:div>
    <w:div w:id="993265836">
      <w:bodyDiv w:val="1"/>
      <w:marLeft w:val="0"/>
      <w:marRight w:val="0"/>
      <w:marTop w:val="0"/>
      <w:marBottom w:val="0"/>
      <w:divBdr>
        <w:top w:val="none" w:sz="0" w:space="0" w:color="auto"/>
        <w:left w:val="none" w:sz="0" w:space="0" w:color="auto"/>
        <w:bottom w:val="none" w:sz="0" w:space="0" w:color="auto"/>
        <w:right w:val="none" w:sz="0" w:space="0" w:color="auto"/>
      </w:divBdr>
    </w:div>
    <w:div w:id="1045832800">
      <w:bodyDiv w:val="1"/>
      <w:marLeft w:val="0"/>
      <w:marRight w:val="0"/>
      <w:marTop w:val="0"/>
      <w:marBottom w:val="0"/>
      <w:divBdr>
        <w:top w:val="none" w:sz="0" w:space="0" w:color="auto"/>
        <w:left w:val="none" w:sz="0" w:space="0" w:color="auto"/>
        <w:bottom w:val="none" w:sz="0" w:space="0" w:color="auto"/>
        <w:right w:val="none" w:sz="0" w:space="0" w:color="auto"/>
      </w:divBdr>
    </w:div>
    <w:div w:id="1617173993">
      <w:bodyDiv w:val="1"/>
      <w:marLeft w:val="0"/>
      <w:marRight w:val="0"/>
      <w:marTop w:val="0"/>
      <w:marBottom w:val="0"/>
      <w:divBdr>
        <w:top w:val="none" w:sz="0" w:space="0" w:color="auto"/>
        <w:left w:val="none" w:sz="0" w:space="0" w:color="auto"/>
        <w:bottom w:val="none" w:sz="0" w:space="0" w:color="auto"/>
        <w:right w:val="none" w:sz="0" w:space="0" w:color="auto"/>
      </w:divBdr>
    </w:div>
    <w:div w:id="1665161749">
      <w:bodyDiv w:val="1"/>
      <w:marLeft w:val="0"/>
      <w:marRight w:val="0"/>
      <w:marTop w:val="0"/>
      <w:marBottom w:val="0"/>
      <w:divBdr>
        <w:top w:val="none" w:sz="0" w:space="0" w:color="auto"/>
        <w:left w:val="none" w:sz="0" w:space="0" w:color="auto"/>
        <w:bottom w:val="none" w:sz="0" w:space="0" w:color="auto"/>
        <w:right w:val="none" w:sz="0" w:space="0" w:color="auto"/>
      </w:divBdr>
    </w:div>
    <w:div w:id="1808546336">
      <w:bodyDiv w:val="1"/>
      <w:marLeft w:val="0"/>
      <w:marRight w:val="0"/>
      <w:marTop w:val="0"/>
      <w:marBottom w:val="0"/>
      <w:divBdr>
        <w:top w:val="none" w:sz="0" w:space="0" w:color="auto"/>
        <w:left w:val="none" w:sz="0" w:space="0" w:color="auto"/>
        <w:bottom w:val="none" w:sz="0" w:space="0" w:color="auto"/>
        <w:right w:val="none" w:sz="0" w:space="0" w:color="auto"/>
      </w:divBdr>
    </w:div>
    <w:div w:id="1854342014">
      <w:bodyDiv w:val="1"/>
      <w:marLeft w:val="0"/>
      <w:marRight w:val="0"/>
      <w:marTop w:val="0"/>
      <w:marBottom w:val="0"/>
      <w:divBdr>
        <w:top w:val="none" w:sz="0" w:space="0" w:color="auto"/>
        <w:left w:val="none" w:sz="0" w:space="0" w:color="auto"/>
        <w:bottom w:val="none" w:sz="0" w:space="0" w:color="auto"/>
        <w:right w:val="none" w:sz="0" w:space="0" w:color="auto"/>
      </w:divBdr>
    </w:div>
    <w:div w:id="2034649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tgeorges.wirral.sch.uk/page/safeguarding-at-st-georges/3617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tgeorges.wirral.sch.uk/page/working-at-st-georges/132493" TargetMode="External"/><Relationship Id="rId4" Type="http://schemas.openxmlformats.org/officeDocument/2006/relationships/settings" Target="settings.xml"/><Relationship Id="rId9" Type="http://schemas.openxmlformats.org/officeDocument/2006/relationships/hyperlink" Target="https://www.wirralsafeguarding.co.uk/procedure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06B9A-A7E2-450A-AC67-EE2679AD6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2052</Words>
  <Characters>11701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Your paragraph text</vt:lpstr>
    </vt:vector>
  </TitlesOfParts>
  <Company/>
  <LinksUpToDate>false</LinksUpToDate>
  <CharactersWithSpaces>13726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paragraph text</dc:title>
  <dc:subject/>
  <dc:creator>B Cassidy</dc:creator>
  <cp:keywords>DAFXji-xyGg,BAFXjroOYZY</cp:keywords>
  <cp:lastModifiedBy>Doyle, Amy D.</cp:lastModifiedBy>
  <cp:revision>2</cp:revision>
  <cp:lastPrinted>2023-01-31T14:49:00Z</cp:lastPrinted>
  <dcterms:created xsi:type="dcterms:W3CDTF">2026-10-05T11:09:00Z</dcterms:created>
  <dcterms:modified xsi:type="dcterms:W3CDTF">2026-10-05T11:09:00Z</dcterms:modified>
</cp:coreProperties>
</file>