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56861" w14:textId="77777777" w:rsidR="004D095D" w:rsidRDefault="004D09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</w:p>
    <w:tbl>
      <w:tblPr>
        <w:tblStyle w:val="a"/>
        <w:tblW w:w="15645" w:type="dxa"/>
        <w:tblInd w:w="-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65"/>
        <w:gridCol w:w="810"/>
        <w:gridCol w:w="1530"/>
        <w:gridCol w:w="5070"/>
        <w:gridCol w:w="1170"/>
      </w:tblGrid>
      <w:tr w:rsidR="004D095D" w14:paraId="2FEDCA95" w14:textId="77777777">
        <w:trPr>
          <w:cantSplit/>
          <w:trHeight w:val="172"/>
        </w:trPr>
        <w:tc>
          <w:tcPr>
            <w:tcW w:w="7065" w:type="dxa"/>
            <w:vMerge w:val="restart"/>
            <w:tcBorders>
              <w:top w:val="nil"/>
              <w:left w:val="nil"/>
              <w:bottom w:val="nil"/>
            </w:tcBorders>
          </w:tcPr>
          <w:p w14:paraId="73322109" w14:textId="77777777" w:rsidR="004D095D" w:rsidRDefault="00495F47">
            <w:pPr>
              <w:spacing w:before="120" w:after="60"/>
            </w:pPr>
            <w:r>
              <w:rPr>
                <w:noProof/>
              </w:rPr>
              <w:drawing>
                <wp:inline distT="0" distB="0" distL="114300" distR="114300" wp14:anchorId="438FBBF2" wp14:editId="7C2A0AF4">
                  <wp:extent cx="1945005" cy="304800"/>
                  <wp:effectExtent l="0" t="0" r="0" b="0"/>
                  <wp:docPr id="1026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005" cy="304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52A4144" w14:textId="77777777" w:rsidR="004D095D" w:rsidRDefault="00495F47">
            <w:pPr>
              <w:spacing w:before="120" w:after="60"/>
              <w:rPr>
                <w:sz w:val="16"/>
                <w:szCs w:val="16"/>
              </w:rPr>
            </w:pPr>
            <w:r>
              <w:rPr>
                <w:b/>
              </w:rPr>
              <w:t>Employee Specification Form</w:t>
            </w:r>
          </w:p>
        </w:tc>
        <w:tc>
          <w:tcPr>
            <w:tcW w:w="2340" w:type="dxa"/>
            <w:gridSpan w:val="2"/>
          </w:tcPr>
          <w:p w14:paraId="2116B63B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Job Title</w:t>
            </w:r>
          </w:p>
        </w:tc>
        <w:tc>
          <w:tcPr>
            <w:tcW w:w="6240" w:type="dxa"/>
            <w:gridSpan w:val="2"/>
          </w:tcPr>
          <w:p w14:paraId="7F59B7D1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Teaching Assistant – Level 1 </w:t>
            </w:r>
          </w:p>
        </w:tc>
      </w:tr>
      <w:tr w:rsidR="004D095D" w14:paraId="5D90C34B" w14:textId="77777777">
        <w:trPr>
          <w:cantSplit/>
          <w:trHeight w:val="300"/>
        </w:trPr>
        <w:tc>
          <w:tcPr>
            <w:tcW w:w="7065" w:type="dxa"/>
            <w:vMerge/>
            <w:tcBorders>
              <w:top w:val="nil"/>
              <w:left w:val="nil"/>
              <w:bottom w:val="nil"/>
            </w:tcBorders>
          </w:tcPr>
          <w:p w14:paraId="50818122" w14:textId="77777777" w:rsidR="004D095D" w:rsidRDefault="004D09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bottom w:val="single" w:sz="6" w:space="0" w:color="000000"/>
            </w:tcBorders>
          </w:tcPr>
          <w:p w14:paraId="1343C860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Department</w:t>
            </w:r>
          </w:p>
        </w:tc>
        <w:tc>
          <w:tcPr>
            <w:tcW w:w="6240" w:type="dxa"/>
            <w:gridSpan w:val="2"/>
            <w:tcBorders>
              <w:bottom w:val="single" w:sz="6" w:space="0" w:color="000000"/>
            </w:tcBorders>
          </w:tcPr>
          <w:p w14:paraId="2A6AC83E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Education</w:t>
            </w:r>
          </w:p>
        </w:tc>
      </w:tr>
      <w:tr w:rsidR="004D095D" w14:paraId="15DEC5FA" w14:textId="77777777">
        <w:trPr>
          <w:cantSplit/>
          <w:trHeight w:val="300"/>
        </w:trPr>
        <w:tc>
          <w:tcPr>
            <w:tcW w:w="7065" w:type="dxa"/>
            <w:vMerge/>
            <w:tcBorders>
              <w:top w:val="nil"/>
              <w:left w:val="nil"/>
              <w:bottom w:val="nil"/>
            </w:tcBorders>
          </w:tcPr>
          <w:p w14:paraId="15A10D1C" w14:textId="77777777" w:rsidR="004D095D" w:rsidRDefault="004D09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340" w:type="dxa"/>
            <w:gridSpan w:val="2"/>
            <w:tcBorders>
              <w:bottom w:val="single" w:sz="6" w:space="0" w:color="000000"/>
            </w:tcBorders>
          </w:tcPr>
          <w:p w14:paraId="5E809E1F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Created By</w:t>
            </w:r>
          </w:p>
        </w:tc>
        <w:tc>
          <w:tcPr>
            <w:tcW w:w="6240" w:type="dxa"/>
            <w:gridSpan w:val="2"/>
            <w:tcBorders>
              <w:bottom w:val="single" w:sz="6" w:space="0" w:color="000000"/>
            </w:tcBorders>
          </w:tcPr>
          <w:p w14:paraId="073EF8E3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</w:rPr>
              <w:t>C.Kelly</w:t>
            </w:r>
            <w:proofErr w:type="spellEnd"/>
            <w:r>
              <w:rPr>
                <w:rFonts w:ascii="Calibri" w:eastAsia="Calibri" w:hAnsi="Calibri" w:cs="Calibri"/>
              </w:rPr>
              <w:t xml:space="preserve"> 06/11/25</w:t>
            </w:r>
          </w:p>
        </w:tc>
      </w:tr>
      <w:tr w:rsidR="004D095D" w14:paraId="1084BAA4" w14:textId="77777777">
        <w:trPr>
          <w:cantSplit/>
        </w:trPr>
        <w:tc>
          <w:tcPr>
            <w:tcW w:w="15645" w:type="dxa"/>
            <w:gridSpan w:val="5"/>
            <w:tcBorders>
              <w:top w:val="nil"/>
              <w:left w:val="nil"/>
              <w:right w:val="nil"/>
            </w:tcBorders>
          </w:tcPr>
          <w:p w14:paraId="1E5DD36D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Important - Study “Explanatory Notes” printed overleaf before completing form</w:t>
            </w:r>
          </w:p>
        </w:tc>
      </w:tr>
      <w:tr w:rsidR="004D095D" w14:paraId="79BDC466" w14:textId="77777777">
        <w:tc>
          <w:tcPr>
            <w:tcW w:w="7065" w:type="dxa"/>
          </w:tcPr>
          <w:p w14:paraId="4EF8E857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22"/>
                <w:szCs w:val="22"/>
              </w:rPr>
              <w:t>Essential Personal Attributes</w:t>
            </w:r>
          </w:p>
        </w:tc>
        <w:tc>
          <w:tcPr>
            <w:tcW w:w="810" w:type="dxa"/>
            <w:tcBorders>
              <w:right w:val="nil"/>
            </w:tcBorders>
          </w:tcPr>
          <w:p w14:paraId="3DF62560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Stage Identified</w:t>
            </w:r>
          </w:p>
        </w:tc>
        <w:tc>
          <w:tcPr>
            <w:tcW w:w="6600" w:type="dxa"/>
            <w:gridSpan w:val="2"/>
            <w:tcBorders>
              <w:left w:val="single" w:sz="12" w:space="0" w:color="000000"/>
            </w:tcBorders>
          </w:tcPr>
          <w:p w14:paraId="2704B090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Desirable Personal Attributes</w:t>
            </w:r>
          </w:p>
        </w:tc>
        <w:tc>
          <w:tcPr>
            <w:tcW w:w="1170" w:type="dxa"/>
          </w:tcPr>
          <w:p w14:paraId="79F6523C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Stage Identified</w:t>
            </w:r>
          </w:p>
        </w:tc>
      </w:tr>
      <w:tr w:rsidR="004D095D" w14:paraId="6D4C324E" w14:textId="77777777">
        <w:tc>
          <w:tcPr>
            <w:tcW w:w="7065" w:type="dxa"/>
          </w:tcPr>
          <w:p w14:paraId="00247FF5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Qualifications</w:t>
            </w:r>
          </w:p>
          <w:p w14:paraId="134D9A12" w14:textId="77777777" w:rsidR="004D095D" w:rsidRDefault="00495F47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Basic literacy and numeracy skills</w:t>
            </w:r>
            <w:r>
              <w:rPr>
                <w:sz w:val="16"/>
                <w:szCs w:val="16"/>
              </w:rPr>
              <w:br/>
            </w:r>
          </w:p>
          <w:p w14:paraId="231C63A2" w14:textId="77777777" w:rsidR="004D095D" w:rsidRDefault="00495F47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Willingness to undertake relevant training (e.g. safeguarding, first aid, behaviour management)</w:t>
            </w:r>
            <w:r>
              <w:rPr>
                <w:sz w:val="16"/>
                <w:szCs w:val="16"/>
              </w:rPr>
              <w:br/>
            </w:r>
          </w:p>
          <w:p w14:paraId="1326FD73" w14:textId="77777777" w:rsidR="004D095D" w:rsidRDefault="00495F47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Understanding of basic health and safety procedures.</w:t>
            </w:r>
          </w:p>
          <w:p w14:paraId="59D5E849" w14:textId="77777777" w:rsidR="004D095D" w:rsidRDefault="004D0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nil"/>
            </w:tcBorders>
          </w:tcPr>
          <w:p w14:paraId="7E3D2B9B" w14:textId="77777777" w:rsidR="004D095D" w:rsidRDefault="004D0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14:paraId="0BBED984" w14:textId="77777777" w:rsidR="004D095D" w:rsidRDefault="004D0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14:paraId="33AB4856" w14:textId="77777777" w:rsidR="004D095D" w:rsidRDefault="004D0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600" w:type="dxa"/>
            <w:gridSpan w:val="2"/>
            <w:tcBorders>
              <w:left w:val="single" w:sz="12" w:space="0" w:color="000000"/>
            </w:tcBorders>
          </w:tcPr>
          <w:p w14:paraId="4D02EB99" w14:textId="77777777" w:rsidR="004D095D" w:rsidRDefault="004D0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14:paraId="04153D0E" w14:textId="77777777" w:rsidR="004D095D" w:rsidRDefault="004D0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14:paraId="3DD3E7DA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Educated to GCSE level</w:t>
            </w:r>
          </w:p>
          <w:p w14:paraId="05725EA8" w14:textId="77777777" w:rsidR="004D095D" w:rsidRDefault="004D0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14:paraId="0FA5F8F3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Application</w:t>
            </w:r>
          </w:p>
        </w:tc>
      </w:tr>
      <w:tr w:rsidR="004D095D" w14:paraId="5CA1187F" w14:textId="77777777">
        <w:tc>
          <w:tcPr>
            <w:tcW w:w="7065" w:type="dxa"/>
          </w:tcPr>
          <w:p w14:paraId="1F32C4BD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Experience</w:t>
            </w:r>
          </w:p>
          <w:p w14:paraId="79B2376F" w14:textId="77777777" w:rsidR="004D095D" w:rsidRDefault="00495F47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Experience of working with or caring for children in a school or similar environment</w:t>
            </w:r>
          </w:p>
          <w:p w14:paraId="4505A70B" w14:textId="77777777" w:rsidR="004D095D" w:rsidRDefault="00495F47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Experience supporting children’s play and social interaction.</w:t>
            </w:r>
          </w:p>
          <w:p w14:paraId="04E62572" w14:textId="77777777" w:rsidR="004D095D" w:rsidRDefault="004D0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nil"/>
            </w:tcBorders>
          </w:tcPr>
          <w:p w14:paraId="0C372EBB" w14:textId="77777777" w:rsidR="004D095D" w:rsidRDefault="004D0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14:paraId="3C0864C5" w14:textId="77777777" w:rsidR="004D095D" w:rsidRDefault="004D0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600" w:type="dxa"/>
            <w:gridSpan w:val="2"/>
            <w:tcBorders>
              <w:left w:val="single" w:sz="12" w:space="0" w:color="000000"/>
            </w:tcBorders>
          </w:tcPr>
          <w:p w14:paraId="290EB32F" w14:textId="77777777" w:rsidR="004D095D" w:rsidRDefault="004D0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14:paraId="33FCCED8" w14:textId="77777777" w:rsidR="004D095D" w:rsidRDefault="004D0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14:paraId="0497F3DD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Previous experience of working with children with special educational needs</w:t>
            </w:r>
          </w:p>
        </w:tc>
        <w:tc>
          <w:tcPr>
            <w:tcW w:w="1170" w:type="dxa"/>
          </w:tcPr>
          <w:p w14:paraId="54730C06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Application / Interview / References</w:t>
            </w:r>
          </w:p>
        </w:tc>
      </w:tr>
      <w:tr w:rsidR="004D095D" w14:paraId="59FBA1A5" w14:textId="77777777">
        <w:tc>
          <w:tcPr>
            <w:tcW w:w="7065" w:type="dxa"/>
          </w:tcPr>
          <w:p w14:paraId="2B35A391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Knowledge and skills</w:t>
            </w:r>
          </w:p>
          <w:p w14:paraId="43D0CCF0" w14:textId="77777777" w:rsidR="004D095D" w:rsidRDefault="004D0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14:paraId="3C52F62B" w14:textId="77777777" w:rsidR="004D095D" w:rsidRDefault="00495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Ability to communicate effectively with children and adults</w:t>
            </w:r>
            <w:r>
              <w:rPr>
                <w:sz w:val="16"/>
                <w:szCs w:val="16"/>
              </w:rPr>
              <w:br/>
            </w:r>
          </w:p>
          <w:p w14:paraId="55BAA770" w14:textId="77777777" w:rsidR="004D095D" w:rsidRDefault="00495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Ability to ensure the safety of pupils during lunch and play periods.</w:t>
            </w:r>
            <w:r>
              <w:rPr>
                <w:sz w:val="16"/>
                <w:szCs w:val="16"/>
              </w:rPr>
              <w:br/>
            </w:r>
          </w:p>
          <w:p w14:paraId="74B64907" w14:textId="77777777" w:rsidR="004D095D" w:rsidRDefault="00495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Awareness of confidentiality and safeguarding requirements.</w:t>
            </w:r>
            <w:r>
              <w:rPr>
                <w:sz w:val="16"/>
                <w:szCs w:val="16"/>
              </w:rPr>
              <w:br/>
            </w:r>
          </w:p>
          <w:p w14:paraId="101C8D7A" w14:textId="77777777" w:rsidR="004D095D" w:rsidRDefault="00495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Ability to work as part of a team and follow school policies and procedures</w:t>
            </w:r>
          </w:p>
          <w:p w14:paraId="326C4595" w14:textId="77777777" w:rsidR="004D095D" w:rsidRDefault="004D095D">
            <w:pPr>
              <w:rPr>
                <w:sz w:val="16"/>
                <w:szCs w:val="16"/>
              </w:rPr>
            </w:pPr>
          </w:p>
          <w:p w14:paraId="7EB62ACF" w14:textId="77777777" w:rsidR="004D095D" w:rsidRDefault="00495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Willingness to provide personal care</w:t>
            </w:r>
          </w:p>
          <w:p w14:paraId="2D95448E" w14:textId="77777777" w:rsidR="004D095D" w:rsidRDefault="004D0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  <w:p w14:paraId="5273D114" w14:textId="77777777" w:rsidR="004D095D" w:rsidRDefault="004D0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nil"/>
            </w:tcBorders>
          </w:tcPr>
          <w:p w14:paraId="4028CFC5" w14:textId="77777777" w:rsidR="004D095D" w:rsidRDefault="004D0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14:paraId="78B79ACB" w14:textId="77777777" w:rsidR="004D095D" w:rsidRDefault="004D0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14:paraId="36BA62F8" w14:textId="77777777" w:rsidR="004D095D" w:rsidRDefault="004D0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600" w:type="dxa"/>
            <w:gridSpan w:val="2"/>
            <w:tcBorders>
              <w:left w:val="single" w:sz="12" w:space="0" w:color="000000"/>
            </w:tcBorders>
          </w:tcPr>
          <w:p w14:paraId="27739C70" w14:textId="77777777" w:rsidR="004D095D" w:rsidRDefault="004D0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14:paraId="19452E16" w14:textId="77777777" w:rsidR="004D095D" w:rsidRDefault="004D0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14:paraId="0E05BAB7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Understanding of special education needs </w:t>
            </w:r>
          </w:p>
          <w:p w14:paraId="0CD8C537" w14:textId="77777777" w:rsidR="004D095D" w:rsidRDefault="004D0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  <w:p w14:paraId="73129470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An understanding of the needs of children with ASD</w:t>
            </w:r>
          </w:p>
        </w:tc>
        <w:tc>
          <w:tcPr>
            <w:tcW w:w="1170" w:type="dxa"/>
          </w:tcPr>
          <w:p w14:paraId="2AD57524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Interview / References</w:t>
            </w:r>
          </w:p>
        </w:tc>
      </w:tr>
      <w:tr w:rsidR="004D095D" w14:paraId="02B64DFD" w14:textId="77777777">
        <w:tc>
          <w:tcPr>
            <w:tcW w:w="7065" w:type="dxa"/>
          </w:tcPr>
          <w:p w14:paraId="2575204B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Special Requirements</w:t>
            </w:r>
          </w:p>
          <w:p w14:paraId="19649F8F" w14:textId="77777777" w:rsidR="004D095D" w:rsidRDefault="004D0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14:paraId="444A0146" w14:textId="77777777" w:rsidR="004D095D" w:rsidRDefault="00495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Caring, patient, and approachable manner.</w:t>
            </w:r>
            <w:r>
              <w:rPr>
                <w:sz w:val="16"/>
                <w:szCs w:val="16"/>
              </w:rPr>
              <w:br/>
            </w:r>
          </w:p>
          <w:p w14:paraId="661FA97A" w14:textId="77777777" w:rsidR="004D095D" w:rsidRDefault="00495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Reliable, punctual, and flexible.</w:t>
            </w:r>
            <w:r>
              <w:rPr>
                <w:sz w:val="16"/>
                <w:szCs w:val="16"/>
              </w:rPr>
              <w:br/>
            </w:r>
          </w:p>
          <w:p w14:paraId="67B59F5C" w14:textId="77777777" w:rsidR="004D095D" w:rsidRDefault="00495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Positive attitude and enthusiasm for working with children.</w:t>
            </w:r>
            <w:r>
              <w:rPr>
                <w:sz w:val="16"/>
                <w:szCs w:val="16"/>
              </w:rPr>
              <w:br/>
            </w:r>
          </w:p>
          <w:p w14:paraId="3DAF77CB" w14:textId="77777777" w:rsidR="004D095D" w:rsidRDefault="00495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Ability to stay calm and consistent in managing behaviour.</w:t>
            </w:r>
            <w:r>
              <w:rPr>
                <w:sz w:val="16"/>
                <w:szCs w:val="16"/>
              </w:rPr>
              <w:br/>
            </w:r>
          </w:p>
          <w:p w14:paraId="0F938BC1" w14:textId="77777777" w:rsidR="004D095D" w:rsidRDefault="00495F47">
            <w:pPr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Commitment to promoting inclusion, equality, and respect.</w:t>
            </w:r>
          </w:p>
        </w:tc>
        <w:tc>
          <w:tcPr>
            <w:tcW w:w="810" w:type="dxa"/>
            <w:tcBorders>
              <w:right w:val="nil"/>
            </w:tcBorders>
          </w:tcPr>
          <w:p w14:paraId="2A6518E5" w14:textId="77777777" w:rsidR="004D095D" w:rsidRDefault="004D0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600" w:type="dxa"/>
            <w:gridSpan w:val="2"/>
            <w:tcBorders>
              <w:left w:val="single" w:sz="12" w:space="0" w:color="000000"/>
            </w:tcBorders>
          </w:tcPr>
          <w:p w14:paraId="0378E25C" w14:textId="77777777" w:rsidR="004D095D" w:rsidRDefault="004D0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14:paraId="4F909CBE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To be keen to gain new skills, attend courses and training offered.</w:t>
            </w:r>
          </w:p>
          <w:p w14:paraId="79D9FD23" w14:textId="77777777" w:rsidR="004D095D" w:rsidRDefault="004D0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</w:tcPr>
          <w:p w14:paraId="3AD118EF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Interview</w:t>
            </w:r>
          </w:p>
        </w:tc>
      </w:tr>
    </w:tbl>
    <w:p w14:paraId="26DA8920" w14:textId="77777777" w:rsidR="004D095D" w:rsidRDefault="004D095D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color w:val="000000"/>
          <w:sz w:val="48"/>
          <w:szCs w:val="48"/>
        </w:rPr>
      </w:pPr>
    </w:p>
    <w:p w14:paraId="28CB5C88" w14:textId="77777777" w:rsidR="004D095D" w:rsidRDefault="004D095D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color w:val="000000"/>
          <w:sz w:val="48"/>
          <w:szCs w:val="48"/>
        </w:rPr>
      </w:pPr>
    </w:p>
    <w:p w14:paraId="1CA997F6" w14:textId="77777777" w:rsidR="004D095D" w:rsidRDefault="00495F4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48"/>
          <w:szCs w:val="48"/>
        </w:rPr>
      </w:pPr>
      <w:r>
        <w:rPr>
          <w:color w:val="000000"/>
          <w:sz w:val="48"/>
          <w:szCs w:val="48"/>
        </w:rPr>
        <w:t>Employee Specification Form</w:t>
      </w:r>
    </w:p>
    <w:p w14:paraId="313787F1" w14:textId="77777777" w:rsidR="004D095D" w:rsidRDefault="004D095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0"/>
        <w:tblW w:w="15660" w:type="dxa"/>
        <w:tblInd w:w="90" w:type="dxa"/>
        <w:tblLayout w:type="fixed"/>
        <w:tblLook w:val="0000" w:firstRow="0" w:lastRow="0" w:firstColumn="0" w:lastColumn="0" w:noHBand="0" w:noVBand="0"/>
      </w:tblPr>
      <w:tblGrid>
        <w:gridCol w:w="7290"/>
        <w:gridCol w:w="8370"/>
      </w:tblGrid>
      <w:tr w:rsidR="004D095D" w14:paraId="2DA33B03" w14:textId="77777777">
        <w:tc>
          <w:tcPr>
            <w:tcW w:w="7290" w:type="dxa"/>
          </w:tcPr>
          <w:p w14:paraId="3A66FEA5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These notes should be studied carefully before completing the form overleaf.</w:t>
            </w:r>
          </w:p>
          <w:p w14:paraId="1C43CE78" w14:textId="77777777" w:rsidR="004D095D" w:rsidRDefault="004D0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705492DB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List the personal attributes required to fulfil the duties listed in the job description.</w:t>
            </w:r>
          </w:p>
          <w:p w14:paraId="7792BD69" w14:textId="77777777" w:rsidR="004D095D" w:rsidRDefault="004D0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53796E0A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They must be:</w:t>
            </w:r>
          </w:p>
          <w:p w14:paraId="747F4A13" w14:textId="77777777" w:rsidR="004D095D" w:rsidRDefault="00495F4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set at a level appropriate to the work to be done and</w:t>
            </w:r>
            <w:r>
              <w:rPr>
                <w:i/>
                <w:color w:val="000000"/>
              </w:rPr>
              <w:t xml:space="preserve"> not</w:t>
            </w:r>
            <w:r>
              <w:rPr>
                <w:color w:val="000000"/>
              </w:rPr>
              <w:t xml:space="preserve"> higher than necessary</w:t>
            </w:r>
          </w:p>
          <w:p w14:paraId="5249AFF1" w14:textId="77777777" w:rsidR="004D095D" w:rsidRDefault="00495F4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stated clearly and specifically</w:t>
            </w:r>
          </w:p>
          <w:p w14:paraId="6FEF7FE6" w14:textId="77777777" w:rsidR="004D095D" w:rsidRDefault="00495F4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entirely job related</w:t>
            </w:r>
          </w:p>
          <w:p w14:paraId="520A821B" w14:textId="77777777" w:rsidR="004D095D" w:rsidRDefault="004D0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782E20D8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</w:rPr>
              <w:t>Essential or Desirable</w:t>
            </w:r>
          </w:p>
          <w:p w14:paraId="1CAEF2E9" w14:textId="77777777" w:rsidR="004D095D" w:rsidRDefault="00495F4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Essential</w:t>
            </w:r>
          </w:p>
          <w:p w14:paraId="7EA9929B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Those requirements without which a candidate would be simply unable to do the job.</w:t>
            </w:r>
          </w:p>
          <w:p w14:paraId="4A6A4CD4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i/>
                <w:color w:val="000000"/>
              </w:rPr>
              <w:t>Any candidate who does not meet the essential requirements must be rejected.</w:t>
            </w:r>
          </w:p>
          <w:p w14:paraId="6B12390E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Examples could be the possession of current driving licence or relevant qualification.</w:t>
            </w:r>
          </w:p>
          <w:p w14:paraId="3523B856" w14:textId="77777777" w:rsidR="004D095D" w:rsidRDefault="004D0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36638499" w14:textId="77777777" w:rsidR="004D095D" w:rsidRDefault="00495F4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Desirable</w:t>
            </w:r>
          </w:p>
          <w:p w14:paraId="22E2B4C1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Those requirements which are desirable, but not essential.</w:t>
            </w:r>
          </w:p>
          <w:p w14:paraId="6E3D1B6A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 candidate should not be rejected for failing to meet any single desirable requirement.</w:t>
            </w:r>
          </w:p>
          <w:p w14:paraId="3951A067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Examples for certain jobs could be local government experience or knowledge of new technology.</w:t>
            </w:r>
          </w:p>
          <w:p w14:paraId="0B8362AB" w14:textId="77777777" w:rsidR="004D095D" w:rsidRDefault="004D0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4A6CE607" w14:textId="77777777" w:rsidR="004D095D" w:rsidRDefault="004D0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4EC18551" w14:textId="77777777" w:rsidR="004D095D" w:rsidRDefault="004D0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370" w:type="dxa"/>
          </w:tcPr>
          <w:p w14:paraId="7124480B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</w:rPr>
              <w:t>Personal Attributes</w:t>
            </w:r>
          </w:p>
          <w:p w14:paraId="17ECC31D" w14:textId="77777777" w:rsidR="004D095D" w:rsidRDefault="004D0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7105DF69" w14:textId="77777777" w:rsidR="004D095D" w:rsidRDefault="00495F4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Qualifications</w:t>
            </w:r>
          </w:p>
          <w:p w14:paraId="0958C1F9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What qualifications, if any, should the postholder possess?</w:t>
            </w:r>
          </w:p>
          <w:p w14:paraId="2D1626A1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To what level</w:t>
            </w:r>
          </w:p>
          <w:p w14:paraId="45D4B8AB" w14:textId="77777777" w:rsidR="004D095D" w:rsidRDefault="00495F4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Experience</w:t>
            </w:r>
          </w:p>
          <w:p w14:paraId="0CBD4B38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What experience, if any, is relevant?</w:t>
            </w:r>
          </w:p>
          <w:p w14:paraId="54FB67AD" w14:textId="77777777" w:rsidR="004D095D" w:rsidRDefault="00495F4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Knowledge and Skills</w:t>
            </w:r>
          </w:p>
          <w:p w14:paraId="4BC54ADD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Is there any knowledge (other than that covered by qualifications listed) or skills which are relevant? What should the postholder be able to do?</w:t>
            </w:r>
          </w:p>
          <w:p w14:paraId="6AD5D327" w14:textId="77777777" w:rsidR="004D095D" w:rsidRDefault="004D0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28127B53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Do not list attributes which cannot be measured, </w:t>
            </w:r>
            <w:proofErr w:type="spellStart"/>
            <w:r>
              <w:rPr>
                <w:color w:val="000000"/>
              </w:rPr>
              <w:t>eg</w:t>
            </w:r>
            <w:proofErr w:type="spellEnd"/>
            <w:r>
              <w:rPr>
                <w:color w:val="000000"/>
              </w:rPr>
              <w:t xml:space="preserve"> “pleasant personality”, “flexible outlook”.  Identify only what the postholder needs to do that requires him/her to be pleasant and flexible.  Is it that the person needs to communicate effectively with callers (pleasant) or will need to work flexible hours (flexible).</w:t>
            </w:r>
          </w:p>
          <w:p w14:paraId="6811F83D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Try to specify the levels of skills that are required, </w:t>
            </w:r>
            <w:proofErr w:type="spellStart"/>
            <w:r>
              <w:rPr>
                <w:color w:val="000000"/>
              </w:rPr>
              <w:t>eg</w:t>
            </w:r>
            <w:proofErr w:type="spellEnd"/>
            <w:r>
              <w:rPr>
                <w:color w:val="000000"/>
              </w:rPr>
              <w:t xml:space="preserve"> if numeracy is specified as a requirement, you should indicate the levels of skill, </w:t>
            </w:r>
            <w:proofErr w:type="spellStart"/>
            <w:r>
              <w:rPr>
                <w:color w:val="000000"/>
              </w:rPr>
              <w:t>ie</w:t>
            </w:r>
            <w:proofErr w:type="spellEnd"/>
            <w:r>
              <w:rPr>
                <w:color w:val="000000"/>
              </w:rPr>
              <w:t xml:space="preserve"> keeping records of petty cash or able to control and monitor substantial budgets.</w:t>
            </w:r>
          </w:p>
          <w:p w14:paraId="146D3B3E" w14:textId="77777777" w:rsidR="004D095D" w:rsidRDefault="004D0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3D866F66" w14:textId="77777777" w:rsidR="004D095D" w:rsidRDefault="00495F4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Special Requirements</w:t>
            </w:r>
          </w:p>
          <w:p w14:paraId="696C6688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Are there any conditions of service which differ from the norm and with which the postholder must comply? </w:t>
            </w:r>
            <w:proofErr w:type="spellStart"/>
            <w:r>
              <w:rPr>
                <w:color w:val="000000"/>
              </w:rPr>
              <w:t>eg</w:t>
            </w:r>
            <w:proofErr w:type="spellEnd"/>
            <w:r>
              <w:rPr>
                <w:color w:val="000000"/>
              </w:rPr>
              <w:t xml:space="preserve"> live-in requirements, flexible working hours, weekend working.</w:t>
            </w:r>
          </w:p>
          <w:p w14:paraId="7EA65E5F" w14:textId="77777777" w:rsidR="004D095D" w:rsidRDefault="004D0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4F7F6317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</w:rPr>
              <w:t>Stage Identified</w:t>
            </w:r>
          </w:p>
          <w:p w14:paraId="65093781" w14:textId="77777777" w:rsidR="004D095D" w:rsidRDefault="00495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Indicate at which stage in the selection process the personal attribute is to be identified, </w:t>
            </w:r>
            <w:proofErr w:type="spellStart"/>
            <w:r>
              <w:rPr>
                <w:color w:val="000000"/>
              </w:rPr>
              <w:t>eg</w:t>
            </w:r>
            <w:proofErr w:type="spellEnd"/>
            <w:r>
              <w:rPr>
                <w:color w:val="000000"/>
              </w:rPr>
              <w:t xml:space="preserve"> application form, interview, tests, references, etc</w:t>
            </w:r>
          </w:p>
        </w:tc>
      </w:tr>
    </w:tbl>
    <w:p w14:paraId="6A1BB230" w14:textId="77777777" w:rsidR="004D095D" w:rsidRDefault="004D095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4D095D">
      <w:footerReference w:type="even" r:id="rId9"/>
      <w:footerReference w:type="default" r:id="rId10"/>
      <w:headerReference w:type="first" r:id="rId11"/>
      <w:footerReference w:type="first" r:id="rId12"/>
      <w:pgSz w:w="16834" w:h="11909" w:orient="landscape"/>
      <w:pgMar w:top="720" w:right="562" w:bottom="562" w:left="562" w:header="288" w:footer="57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8EFCA" w14:textId="77777777" w:rsidR="00495F47" w:rsidRDefault="00495F47">
      <w:r>
        <w:separator/>
      </w:r>
    </w:p>
  </w:endnote>
  <w:endnote w:type="continuationSeparator" w:id="0">
    <w:p w14:paraId="1432F67E" w14:textId="77777777" w:rsidR="00495F47" w:rsidRDefault="00495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37A7F2CF-2302-49ED-8DA7-69F24287679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  <w:embedRegular r:id="rId2" w:fontKey="{821707F6-05CC-499E-AF8C-9C37B0DF8121}"/>
  </w:font>
  <w:font w:name="Georgia">
    <w:panose1 w:val="02040502050405020303"/>
    <w:charset w:val="00"/>
    <w:family w:val="auto"/>
    <w:pitch w:val="default"/>
    <w:embedRegular r:id="rId3" w:fontKey="{54F227F8-E72A-454A-99CF-FC2E6F0BE8D9}"/>
    <w:embedItalic r:id="rId4" w:fontKey="{13B0DD3A-679F-4791-A90A-E85B29E9820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FB3F007D-DDE6-4618-9801-4F990E0AD99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6C0897D3-D376-40FA-B6F7-F9145C8DDB0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ED95F" w14:textId="77777777" w:rsidR="004D095D" w:rsidRDefault="00495F47">
    <w:pPr>
      <w:jc w:val="right"/>
    </w:pPr>
    <w:r>
      <w:fldChar w:fldCharType="begin"/>
    </w:r>
    <w:r>
      <w:instrText>PAGE</w:instrText>
    </w:r>
    <w:r>
      <w:fldChar w:fldCharType="separate"/>
    </w:r>
    <w:r>
      <w:fldChar w:fldCharType="end"/>
    </w:r>
  </w:p>
  <w:p w14:paraId="5F35CD61" w14:textId="77777777" w:rsidR="004D095D" w:rsidRDefault="004D095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C5445" w14:textId="77777777" w:rsidR="004D095D" w:rsidRDefault="00495F4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center" w:pos="7380"/>
      </w:tabs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ta1 </w:t>
    </w:r>
    <w:proofErr w:type="gramStart"/>
    <w:r>
      <w:rPr>
        <w:color w:val="000000"/>
        <w:sz w:val="18"/>
        <w:szCs w:val="18"/>
      </w:rPr>
      <w:t>( midday</w:t>
    </w:r>
    <w:proofErr w:type="gramEnd"/>
    <w:r>
      <w:rPr>
        <w:color w:val="000000"/>
        <w:sz w:val="18"/>
        <w:szCs w:val="18"/>
      </w:rPr>
      <w:t>).doc</w:t>
    </w:r>
    <w:r>
      <w:rPr>
        <w:color w:val="000000"/>
        <w:sz w:val="20"/>
        <w:szCs w:val="20"/>
      </w:rPr>
      <w:tab/>
    </w:r>
    <w:r>
      <w:rPr>
        <w:color w:val="000000"/>
        <w:sz w:val="18"/>
        <w:szCs w:val="18"/>
      </w:rPr>
      <w:t xml:space="preserve">Page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127B6C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of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NUMPAGES</w:instrText>
    </w:r>
    <w:r>
      <w:rPr>
        <w:color w:val="000000"/>
        <w:sz w:val="18"/>
        <w:szCs w:val="18"/>
      </w:rPr>
      <w:fldChar w:fldCharType="separate"/>
    </w:r>
    <w:r w:rsidR="00127B6C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5E640" w14:textId="77777777" w:rsidR="004D095D" w:rsidRDefault="00495F4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t>M23 – July 2001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1663F" w14:textId="77777777" w:rsidR="00495F47" w:rsidRDefault="00495F47">
      <w:r>
        <w:separator/>
      </w:r>
    </w:p>
  </w:footnote>
  <w:footnote w:type="continuationSeparator" w:id="0">
    <w:p w14:paraId="45E38F60" w14:textId="77777777" w:rsidR="00495F47" w:rsidRDefault="00495F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A2594" w14:textId="77777777" w:rsidR="004D095D" w:rsidRDefault="00495F4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  <w:r>
      <w:rPr>
        <w:b/>
        <w:color w:val="000000"/>
      </w:rPr>
      <w:t>M23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5F489E"/>
    <w:multiLevelType w:val="multilevel"/>
    <w:tmpl w:val="B71A0B14"/>
    <w:lvl w:ilvl="0">
      <w:start w:val="67959376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160579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5D"/>
    <w:rsid w:val="00127B6C"/>
    <w:rsid w:val="00495F47"/>
    <w:rsid w:val="004D095D"/>
    <w:rsid w:val="00F7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4BA6F"/>
  <w15:docId w15:val="{1F31496C-FB6F-430C-BC48-7AC1A4A04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H2">
    <w:name w:val="H2"/>
    <w:basedOn w:val="PS"/>
    <w:rPr>
      <w:b/>
    </w:rPr>
  </w:style>
  <w:style w:type="paragraph" w:customStyle="1" w:styleId="H1">
    <w:name w:val="H1"/>
    <w:basedOn w:val="Normal"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jc w:val="center"/>
      <w:textDirection w:val="btLr"/>
      <w:textAlignment w:val="baseline"/>
      <w:outlineLvl w:val="0"/>
    </w:pPr>
    <w:rPr>
      <w:b/>
      <w:caps/>
      <w:position w:val="-1"/>
      <w:lang w:eastAsia="en-US"/>
    </w:rPr>
  </w:style>
  <w:style w:type="paragraph" w:customStyle="1" w:styleId="PS">
    <w:name w:val="PS"/>
    <w:basedOn w:val="Normal"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  <w:lang w:eastAsia="en-US"/>
    </w:rPr>
  </w:style>
  <w:style w:type="paragraph" w:customStyle="1" w:styleId="I1">
    <w:name w:val="I1"/>
    <w:basedOn w:val="PS"/>
    <w:pPr>
      <w:ind w:left="720" w:hanging="720"/>
    </w:pPr>
  </w:style>
  <w:style w:type="paragraph" w:styleId="Header">
    <w:name w:val="header"/>
    <w:basedOn w:val="Normal"/>
    <w:pPr>
      <w:tabs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  <w:lang w:eastAsia="en-US"/>
    </w:rPr>
  </w:style>
  <w:style w:type="paragraph" w:customStyle="1" w:styleId="FT">
    <w:name w:val="FT"/>
    <w:basedOn w:val="Normal"/>
    <w:pPr>
      <w:tabs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  <w:sz w:val="20"/>
      <w:lang w:eastAsia="en-US"/>
    </w:rPr>
  </w:style>
  <w:style w:type="paragraph" w:customStyle="1" w:styleId="Q1">
    <w:name w:val="Q1"/>
    <w:basedOn w:val="PS"/>
    <w:pPr>
      <w:ind w:left="720" w:right="720"/>
    </w:p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BalloonText">
    <w:name w:val="Balloon Text"/>
    <w:basedOn w:val="Normal"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ahoma" w:hAnsi="Tahoma" w:cs="Tahoma"/>
      <w:position w:val="-1"/>
      <w:sz w:val="16"/>
      <w:szCs w:val="16"/>
      <w:lang w:eastAsia="en-US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57" w:type="dxa"/>
        <w:right w:w="57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2EFQKGL37P3UqQGHhmPAdeC8MQ==">CgMxLjA4AHIhMUxxcG1LOEM5Q3gwTS1fSXctcTB2OHhDd0kyMWJsQjN5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560</Words>
  <Characters>3198</Characters>
  <Application>Microsoft Office Word</Application>
  <DocSecurity>0</DocSecurity>
  <Lines>26</Lines>
  <Paragraphs>7</Paragraphs>
  <ScaleCrop>false</ScaleCrop>
  <Company>Wirral Council</Company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dunnrv</dc:creator>
  <cp:lastModifiedBy>Doyle, Amy D.</cp:lastModifiedBy>
  <cp:revision>2</cp:revision>
  <dcterms:created xsi:type="dcterms:W3CDTF">2026-10-07T09:27:00Z</dcterms:created>
  <dcterms:modified xsi:type="dcterms:W3CDTF">2026-10-07T09:27:00Z</dcterms:modified>
</cp:coreProperties>
</file>