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8996" w:type="dxa"/>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1901"/>
        <w:gridCol w:w="2703"/>
        <w:gridCol w:w="2197"/>
        <w:gridCol w:w="2195"/>
      </w:tblGrid>
      <w:tr w:rsidR="00866FD0" w:rsidRPr="00F176D3" w14:paraId="7335D5B2" w14:textId="77777777" w:rsidTr="4234ADEA">
        <w:trPr>
          <w:trHeight w:val="397"/>
          <w:tblCellSpacing w:w="20" w:type="dxa"/>
          <w:jc w:val="center"/>
        </w:trPr>
        <w:tc>
          <w:tcPr>
            <w:tcW w:w="1868" w:type="dxa"/>
            <w:shd w:val="clear" w:color="auto" w:fill="4472C4" w:themeFill="accent5"/>
            <w:vAlign w:val="center"/>
          </w:tcPr>
          <w:p w14:paraId="5D5C7A86" w14:textId="460EB7AB" w:rsidR="00866FD0" w:rsidRPr="00F176D3" w:rsidRDefault="00EC3289" w:rsidP="00856869">
            <w:pPr>
              <w:rPr>
                <w:rFonts w:ascii="Arial" w:hAnsi="Arial" w:cs="Arial"/>
                <w:b/>
                <w:bCs/>
                <w:sz w:val="24"/>
                <w:szCs w:val="24"/>
              </w:rPr>
            </w:pPr>
            <w:r>
              <w:rPr>
                <w:rFonts w:ascii="Arial" w:hAnsi="Arial" w:cs="Arial"/>
                <w:b/>
                <w:bCs/>
                <w:sz w:val="24"/>
                <w:szCs w:val="24"/>
              </w:rPr>
              <w:t xml:space="preserve">Job Title </w:t>
            </w:r>
          </w:p>
        </w:tc>
        <w:tc>
          <w:tcPr>
            <w:tcW w:w="7128" w:type="dxa"/>
            <w:gridSpan w:val="3"/>
            <w:vAlign w:val="center"/>
          </w:tcPr>
          <w:p w14:paraId="3FD54145" w14:textId="1B4F9355" w:rsidR="00866FD0" w:rsidRPr="00F176D3" w:rsidRDefault="00A6280C" w:rsidP="00856869">
            <w:pPr>
              <w:rPr>
                <w:rFonts w:ascii="Arial" w:hAnsi="Arial" w:cs="Arial"/>
                <w:sz w:val="24"/>
                <w:szCs w:val="24"/>
              </w:rPr>
            </w:pPr>
            <w:r>
              <w:rPr>
                <w:rFonts w:ascii="Arial" w:hAnsi="Arial" w:cs="Arial"/>
                <w:sz w:val="24"/>
                <w:szCs w:val="24"/>
              </w:rPr>
              <w:t xml:space="preserve">Outreach Coordinator </w:t>
            </w:r>
          </w:p>
        </w:tc>
      </w:tr>
      <w:tr w:rsidR="00866FD0" w:rsidRPr="00F176D3" w14:paraId="437F0D39" w14:textId="77777777" w:rsidTr="4234ADEA">
        <w:trPr>
          <w:trHeight w:val="397"/>
          <w:tblCellSpacing w:w="20" w:type="dxa"/>
          <w:jc w:val="center"/>
        </w:trPr>
        <w:tc>
          <w:tcPr>
            <w:tcW w:w="1868" w:type="dxa"/>
            <w:shd w:val="clear" w:color="auto" w:fill="4472C4" w:themeFill="accent5"/>
            <w:vAlign w:val="center"/>
          </w:tcPr>
          <w:p w14:paraId="73540180" w14:textId="3DA8EC6B" w:rsidR="00866FD0" w:rsidRPr="00F176D3" w:rsidRDefault="005B5F7A" w:rsidP="00856869">
            <w:pPr>
              <w:rPr>
                <w:rFonts w:ascii="Arial" w:hAnsi="Arial" w:cs="Arial"/>
                <w:b/>
                <w:bCs/>
                <w:sz w:val="24"/>
                <w:szCs w:val="24"/>
              </w:rPr>
            </w:pPr>
            <w:r w:rsidRPr="00F176D3">
              <w:rPr>
                <w:rFonts w:ascii="Arial" w:hAnsi="Arial" w:cs="Arial"/>
                <w:b/>
                <w:bCs/>
                <w:sz w:val="24"/>
                <w:szCs w:val="24"/>
              </w:rPr>
              <w:t>Team</w:t>
            </w:r>
          </w:p>
        </w:tc>
        <w:tc>
          <w:tcPr>
            <w:tcW w:w="2718" w:type="dxa"/>
            <w:vAlign w:val="center"/>
          </w:tcPr>
          <w:p w14:paraId="78CA84CE" w14:textId="6923331C" w:rsidR="00866FD0" w:rsidRPr="00F176D3" w:rsidRDefault="000F58C0" w:rsidP="00856869">
            <w:pPr>
              <w:rPr>
                <w:rFonts w:ascii="Arial" w:hAnsi="Arial" w:cs="Arial"/>
                <w:sz w:val="24"/>
                <w:szCs w:val="24"/>
              </w:rPr>
            </w:pPr>
            <w:r>
              <w:rPr>
                <w:rFonts w:ascii="Arial" w:hAnsi="Arial" w:cs="Arial"/>
                <w:sz w:val="24"/>
                <w:szCs w:val="24"/>
              </w:rPr>
              <w:t xml:space="preserve">Pathways Support Team </w:t>
            </w:r>
          </w:p>
        </w:tc>
        <w:tc>
          <w:tcPr>
            <w:tcW w:w="2205" w:type="dxa"/>
            <w:shd w:val="clear" w:color="auto" w:fill="4472C4" w:themeFill="accent5"/>
            <w:vAlign w:val="center"/>
          </w:tcPr>
          <w:p w14:paraId="0C55D60A" w14:textId="27F35D9F" w:rsidR="00866FD0" w:rsidRPr="00F176D3" w:rsidRDefault="00866FD0" w:rsidP="00856869">
            <w:pPr>
              <w:rPr>
                <w:rFonts w:ascii="Arial" w:hAnsi="Arial" w:cs="Arial"/>
                <w:b/>
                <w:bCs/>
                <w:sz w:val="24"/>
                <w:szCs w:val="24"/>
              </w:rPr>
            </w:pPr>
            <w:r w:rsidRPr="00F176D3">
              <w:rPr>
                <w:rFonts w:ascii="Arial" w:hAnsi="Arial" w:cs="Arial"/>
                <w:b/>
                <w:bCs/>
                <w:sz w:val="24"/>
                <w:szCs w:val="24"/>
              </w:rPr>
              <w:t>Grade</w:t>
            </w:r>
          </w:p>
        </w:tc>
        <w:tc>
          <w:tcPr>
            <w:tcW w:w="2205" w:type="dxa"/>
            <w:vAlign w:val="center"/>
          </w:tcPr>
          <w:p w14:paraId="5400F335" w14:textId="04C266A5" w:rsidR="00866FD0" w:rsidRPr="00F176D3" w:rsidRDefault="00A83401" w:rsidP="00856869">
            <w:pPr>
              <w:rPr>
                <w:rFonts w:ascii="Arial" w:hAnsi="Arial" w:cs="Arial"/>
                <w:sz w:val="24"/>
                <w:szCs w:val="24"/>
              </w:rPr>
            </w:pPr>
            <w:r>
              <w:rPr>
                <w:rFonts w:ascii="Arial" w:hAnsi="Arial" w:cs="Arial"/>
                <w:sz w:val="24"/>
                <w:szCs w:val="24"/>
              </w:rPr>
              <w:t>7</w:t>
            </w:r>
          </w:p>
        </w:tc>
      </w:tr>
      <w:tr w:rsidR="00456740" w:rsidRPr="00F176D3" w14:paraId="55446181" w14:textId="77777777" w:rsidTr="4234ADEA">
        <w:trPr>
          <w:trHeight w:val="397"/>
          <w:tblCellSpacing w:w="20" w:type="dxa"/>
          <w:jc w:val="center"/>
        </w:trPr>
        <w:tc>
          <w:tcPr>
            <w:tcW w:w="1868" w:type="dxa"/>
            <w:shd w:val="clear" w:color="auto" w:fill="4472C4" w:themeFill="accent5"/>
            <w:vAlign w:val="center"/>
          </w:tcPr>
          <w:p w14:paraId="4A2969AE" w14:textId="4C13CCEC" w:rsidR="00456740" w:rsidRPr="00F176D3" w:rsidRDefault="00456740" w:rsidP="00856869">
            <w:pPr>
              <w:rPr>
                <w:rFonts w:ascii="Arial" w:hAnsi="Arial" w:cs="Arial"/>
                <w:b/>
                <w:bCs/>
                <w:sz w:val="24"/>
                <w:szCs w:val="24"/>
              </w:rPr>
            </w:pPr>
            <w:r>
              <w:rPr>
                <w:rFonts w:ascii="Arial" w:hAnsi="Arial" w:cs="Arial"/>
                <w:b/>
                <w:bCs/>
                <w:sz w:val="24"/>
                <w:szCs w:val="24"/>
              </w:rPr>
              <w:t>Reports to</w:t>
            </w:r>
          </w:p>
        </w:tc>
        <w:tc>
          <w:tcPr>
            <w:tcW w:w="7128" w:type="dxa"/>
            <w:gridSpan w:val="3"/>
            <w:vAlign w:val="center"/>
          </w:tcPr>
          <w:p w14:paraId="1AE4C41E" w14:textId="65894365" w:rsidR="00456740" w:rsidRPr="00F176D3" w:rsidRDefault="000F58C0" w:rsidP="610E5A97">
            <w:pPr>
              <w:pStyle w:val="DefaultText"/>
            </w:pPr>
            <w:r>
              <w:t xml:space="preserve">Rough Sleepers Pathways and Partnership Coordinator </w:t>
            </w:r>
          </w:p>
        </w:tc>
      </w:tr>
      <w:tr w:rsidR="00007E90" w:rsidRPr="00F176D3" w14:paraId="159BD2B0" w14:textId="77777777" w:rsidTr="4234ADEA">
        <w:trPr>
          <w:trHeight w:val="397"/>
          <w:tblCellSpacing w:w="20" w:type="dxa"/>
          <w:jc w:val="center"/>
        </w:trPr>
        <w:tc>
          <w:tcPr>
            <w:tcW w:w="1868" w:type="dxa"/>
            <w:shd w:val="clear" w:color="auto" w:fill="4472C4" w:themeFill="accent5"/>
            <w:vAlign w:val="center"/>
          </w:tcPr>
          <w:p w14:paraId="3DC8B3DF" w14:textId="5553D455" w:rsidR="00007E90" w:rsidRDefault="00007E90" w:rsidP="00856869">
            <w:pPr>
              <w:rPr>
                <w:rFonts w:ascii="Arial" w:hAnsi="Arial" w:cs="Arial"/>
                <w:b/>
                <w:bCs/>
                <w:sz w:val="24"/>
                <w:szCs w:val="24"/>
              </w:rPr>
            </w:pPr>
            <w:r>
              <w:rPr>
                <w:rFonts w:ascii="Arial" w:hAnsi="Arial" w:cs="Arial"/>
                <w:b/>
                <w:bCs/>
                <w:sz w:val="24"/>
                <w:szCs w:val="24"/>
              </w:rPr>
              <w:t>Date</w:t>
            </w:r>
          </w:p>
        </w:tc>
        <w:tc>
          <w:tcPr>
            <w:tcW w:w="7128" w:type="dxa"/>
            <w:gridSpan w:val="3"/>
            <w:vAlign w:val="center"/>
          </w:tcPr>
          <w:p w14:paraId="57A9512B" w14:textId="07582F5E" w:rsidR="00007E90" w:rsidRPr="00F176D3" w:rsidRDefault="00553930" w:rsidP="00856869">
            <w:pPr>
              <w:rPr>
                <w:rFonts w:ascii="Arial" w:hAnsi="Arial" w:cs="Arial"/>
                <w:sz w:val="24"/>
                <w:szCs w:val="24"/>
              </w:rPr>
            </w:pPr>
            <w:r>
              <w:rPr>
                <w:rFonts w:ascii="Arial" w:hAnsi="Arial" w:cs="Arial"/>
                <w:sz w:val="24"/>
                <w:szCs w:val="24"/>
              </w:rPr>
              <w:t>October 2026</w:t>
            </w:r>
          </w:p>
        </w:tc>
      </w:tr>
    </w:tbl>
    <w:p w14:paraId="36A5DAFB" w14:textId="39462F95" w:rsidR="001747C9" w:rsidRDefault="001747C9" w:rsidP="1D292AC8">
      <w:pPr>
        <w:pStyle w:val="DefaultText"/>
        <w:ind w:left="1440"/>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0576F">
        <w:trPr>
          <w:trHeight w:val="2618"/>
          <w:tblCellSpacing w:w="20" w:type="dxa"/>
        </w:trPr>
        <w:tc>
          <w:tcPr>
            <w:tcW w:w="8916" w:type="dxa"/>
          </w:tcPr>
          <w:p w14:paraId="2A52EECC" w14:textId="675AB988" w:rsidR="0041018A" w:rsidRDefault="0041018A" w:rsidP="4234ADE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rPr>
            </w:pPr>
            <w:bookmarkStart w:id="0" w:name="_Hlk141282822"/>
            <w:r w:rsidRPr="4234ADEA">
              <w:rPr>
                <w:rFonts w:cs="Arial"/>
              </w:rPr>
              <w:t>E</w:t>
            </w:r>
            <w:r w:rsidR="001747C9" w:rsidRPr="4234ADEA">
              <w:rPr>
                <w:rFonts w:cs="Arial"/>
              </w:rPr>
              <w:t xml:space="preserve">very role at Arun contributes towards our </w:t>
            </w:r>
            <w:hyperlink r:id="rId12">
              <w:r w:rsidR="001747C9" w:rsidRPr="4234ADEA">
                <w:rPr>
                  <w:rStyle w:val="Hyperlink"/>
                  <w:rFonts w:cs="Arial"/>
                  <w:b/>
                  <w:bCs/>
                </w:rPr>
                <w:t xml:space="preserve">Vision – </w:t>
              </w:r>
              <w:r w:rsidR="001747C9" w:rsidRPr="4234ADEA">
                <w:rPr>
                  <w:rStyle w:val="Hyperlink"/>
                  <w:rFonts w:cs="Arial"/>
                  <w:b/>
                  <w:bCs/>
                  <w:i/>
                  <w:iCs/>
                </w:rPr>
                <w:t>A better future</w:t>
              </w:r>
            </w:hyperlink>
            <w:r w:rsidR="001747C9" w:rsidRPr="4234ADEA">
              <w:rPr>
                <w:rFonts w:cs="Arial"/>
              </w:rPr>
              <w:t xml:space="preserve">, and every employee strives to embrace and champion our </w:t>
            </w:r>
            <w:hyperlink r:id="rId13" w:anchor="search=arun%20values">
              <w:r w:rsidR="001747C9" w:rsidRPr="4234ADEA">
                <w:rPr>
                  <w:rStyle w:val="Hyperlink"/>
                  <w:rFonts w:cs="Arial"/>
                  <w:b/>
                  <w:bCs/>
                </w:rPr>
                <w:t>Values</w:t>
              </w:r>
            </w:hyperlink>
            <w:r w:rsidRPr="4234ADEA">
              <w:rPr>
                <w:rFonts w:cs="Arial"/>
                <w:b/>
                <w:bCs/>
              </w:rPr>
              <w:t>:</w:t>
            </w:r>
          </w:p>
          <w:p w14:paraId="73F1D997" w14:textId="379BAFDE" w:rsidR="4234ADEA" w:rsidRDefault="4234ADEA" w:rsidP="4234ADE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rPr>
            </w:pPr>
          </w:p>
          <w:p w14:paraId="3A4D7E3A" w14:textId="257F9E19" w:rsidR="0041018A" w:rsidRPr="00F176D3" w:rsidRDefault="7A8E95E8" w:rsidP="0040576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r>
              <w:rPr>
                <w:noProof/>
              </w:rPr>
              <w:drawing>
                <wp:inline distT="0" distB="0" distL="0" distR="0" wp14:anchorId="7A805E08" wp14:editId="6006A0A8">
                  <wp:extent cx="4656455" cy="1057275"/>
                  <wp:effectExtent l="0" t="0" r="0" b="9525"/>
                  <wp:docPr id="762058784"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4656839" cy="1057362"/>
                          </a:xfrm>
                          <a:prstGeom prst="rect">
                            <a:avLst/>
                          </a:prstGeom>
                        </pic:spPr>
                      </pic:pic>
                    </a:graphicData>
                  </a:graphic>
                </wp:inline>
              </w:drawing>
            </w:r>
          </w:p>
        </w:tc>
      </w:tr>
      <w:bookmarkEnd w:id="0"/>
    </w:tbl>
    <w:p w14:paraId="24E97A79" w14:textId="77777777" w:rsidR="00866FD0" w:rsidRDefault="00866FD0" w:rsidP="00856869">
      <w:pPr>
        <w:rPr>
          <w:rFonts w:ascii="Arial" w:hAnsi="Arial" w:cs="Arial"/>
          <w:sz w:val="24"/>
          <w:szCs w:val="24"/>
        </w:rPr>
      </w:pPr>
    </w:p>
    <w:p w14:paraId="7840E90F" w14:textId="77777777" w:rsidR="0040576F" w:rsidRPr="00BB3989" w:rsidRDefault="0040576F" w:rsidP="0040576F">
      <w:pPr>
        <w:rPr>
          <w:rFonts w:ascii="Arial" w:hAnsi="Arial" w:cs="Arial"/>
          <w:b/>
          <w:bCs/>
          <w:sz w:val="24"/>
          <w:szCs w:val="24"/>
        </w:rPr>
      </w:pPr>
      <w:r w:rsidRPr="00BB3989">
        <w:rPr>
          <w:rFonts w:ascii="Arial" w:hAnsi="Arial" w:cs="Arial"/>
          <w:b/>
          <w:bCs/>
          <w:sz w:val="24"/>
          <w:szCs w:val="24"/>
        </w:rPr>
        <w:t>Professional standards in Housing:</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0576F" w:rsidRPr="00F176D3" w14:paraId="74BC9B1E" w14:textId="77777777" w:rsidTr="0084092E">
        <w:trPr>
          <w:trHeight w:val="1732"/>
          <w:tblCellSpacing w:w="20" w:type="dxa"/>
        </w:trPr>
        <w:tc>
          <w:tcPr>
            <w:tcW w:w="8916" w:type="dxa"/>
          </w:tcPr>
          <w:p w14:paraId="6D39DD28"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All housing p</w:t>
            </w:r>
            <w:r w:rsidRPr="00E755CC">
              <w:t xml:space="preserve">ostholders will work in accordance with the </w:t>
            </w:r>
            <w:r>
              <w:t>Chartered Institute of Housing (</w:t>
            </w:r>
            <w:r w:rsidRPr="00E755CC">
              <w:t>CIH</w:t>
            </w:r>
            <w:r>
              <w:t>)</w:t>
            </w:r>
            <w:r w:rsidRPr="00E755CC">
              <w:t xml:space="preserve">Professional Standards and maintain professional competence through ongoing learning and development. </w:t>
            </w:r>
            <w:r>
              <w:t>Postholders</w:t>
            </w:r>
            <w:r w:rsidRPr="00E755CC">
              <w:t xml:space="preserve"> will </w:t>
            </w:r>
            <w:r>
              <w:t xml:space="preserve">also </w:t>
            </w:r>
            <w:r w:rsidRPr="00E755CC">
              <w:t>support resident-focused services by listening to residents, responding appropriately to feedback and concerns, and contributing to service improvement. They will promote inclusive and respectful behaviours, challenge poor practice where appropriate, and escalate concerns to help safeguard residents and uphold service standards.</w:t>
            </w:r>
          </w:p>
          <w:p w14:paraId="5FE63959" w14:textId="77777777" w:rsidR="0040576F" w:rsidRPr="00E755CC"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E32E1E0"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755CC">
              <w:t>Professional standards are assessed at interview and supported through regular reviews, training and CPD.</w:t>
            </w:r>
          </w:p>
          <w:p w14:paraId="21102059"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2B5C53C"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All postholders are expected to be familiar with the CIH Professional Standards which can be accessed by using the link below or via the CIH website: </w:t>
            </w:r>
          </w:p>
          <w:p w14:paraId="125C4C8A"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hyperlink r:id="rId15" w:history="1">
              <w:r w:rsidRPr="00A84A97">
                <w:rPr>
                  <w:rStyle w:val="Hyperlink"/>
                  <w:rFonts w:cs="Arial"/>
                  <w:szCs w:val="24"/>
                </w:rPr>
                <w:t>CIH professional standards for housing professionals</w:t>
              </w:r>
            </w:hyperlink>
          </w:p>
          <w:p w14:paraId="79F11762" w14:textId="77777777" w:rsidR="0040576F"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p w14:paraId="311B05DC" w14:textId="77777777" w:rsidR="0040576F" w:rsidRPr="00F176D3" w:rsidRDefault="0040576F" w:rsidP="0084092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All housing colleagues will also be provided with a copy of the CIH Professional Standards during their induction.</w:t>
            </w:r>
          </w:p>
        </w:tc>
      </w:tr>
    </w:tbl>
    <w:p w14:paraId="0FC66C9F" w14:textId="77777777" w:rsidR="0040576F" w:rsidRDefault="0040576F" w:rsidP="00856869">
      <w:pPr>
        <w:rPr>
          <w:rFonts w:ascii="Arial" w:hAnsi="Arial" w:cs="Arial"/>
          <w:b/>
          <w:bCs/>
          <w:sz w:val="24"/>
          <w:szCs w:val="24"/>
        </w:rPr>
      </w:pPr>
    </w:p>
    <w:p w14:paraId="4766B2D6" w14:textId="77777777" w:rsidR="0040576F" w:rsidRDefault="0040576F" w:rsidP="00856869">
      <w:pPr>
        <w:rPr>
          <w:rFonts w:ascii="Arial" w:hAnsi="Arial" w:cs="Arial"/>
          <w:b/>
          <w:bCs/>
          <w:sz w:val="24"/>
          <w:szCs w:val="24"/>
        </w:rPr>
      </w:pPr>
    </w:p>
    <w:p w14:paraId="171C114F" w14:textId="6E4E2823" w:rsidR="0041018A" w:rsidRDefault="0041018A" w:rsidP="00856869">
      <w:pPr>
        <w:rPr>
          <w:rFonts w:ascii="Arial" w:hAnsi="Arial" w:cs="Arial"/>
          <w:b/>
          <w:bCs/>
          <w:sz w:val="24"/>
          <w:szCs w:val="24"/>
        </w:rPr>
      </w:pPr>
      <w:r w:rsidRPr="0041018A">
        <w:rPr>
          <w:rFonts w:ascii="Arial" w:hAnsi="Arial" w:cs="Arial"/>
          <w:b/>
          <w:bCs/>
          <w:sz w:val="24"/>
          <w:szCs w:val="24"/>
        </w:rPr>
        <w:lastRenderedPageBreak/>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4234ADEA">
        <w:trPr>
          <w:trHeight w:val="2565"/>
          <w:tblCellSpacing w:w="20" w:type="dxa"/>
        </w:trPr>
        <w:tc>
          <w:tcPr>
            <w:tcW w:w="8916" w:type="dxa"/>
          </w:tcPr>
          <w:p w14:paraId="5999D606" w14:textId="0797E139" w:rsidR="00373B33" w:rsidRPr="00373B33" w:rsidRDefault="004425E0"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This is a part time role of 30 hours a week t</w:t>
            </w:r>
            <w:r w:rsidR="00373B33" w:rsidRPr="00373B33">
              <w:rPr>
                <w:rFonts w:cs="Arial"/>
                <w:szCs w:val="24"/>
              </w:rPr>
              <w:t>o assist in coordinating and undertaking outreach activity across Arun, providing a timely and effective response to rough sleeping, StreetLink referrals and rough sleeper presentations.</w:t>
            </w:r>
          </w:p>
          <w:p w14:paraId="7DB49CE3"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The postholder will act as a consistent outreach presence within the Pathways Service, undertaking planned outreach sessions and helping to coordinate outreach activity based on StreetLink referrals, partner intelligence, email reports and information relating to known rough sleepers.</w:t>
            </w:r>
          </w:p>
          <w:p w14:paraId="14F3A235"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The role will assist with the coordination of early morning outreach, ensuring rota cover is maintained when required, maintaining oversight of newly identified rough sleepers and operational demand within the Pathways Service, whilst helping to ensure clients are linked to appropriate accommodation and support pathways at the earliest opportunity.</w:t>
            </w:r>
          </w:p>
          <w:p w14:paraId="61A29AE7"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Working alongside Pathways Support Officers, accommodation providers and partner agencies, the postholder will contribute to the effective delivery of homelessness and rough sleeping services through outreach engagement, hub presence, information sharing, referrals, SWEP coordination and partnership working.</w:t>
            </w:r>
          </w:p>
          <w:p w14:paraId="361D6CFB" w14:textId="24D0002B"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 xml:space="preserve">Whilst the role is not intended to hold an ongoing caseload, the postholder will maintain oversight of newly identified rough sleepers and other unallocated clients, acting as a key point of contact where required until cases can be allocated to the most appropriate service, provider or team member. This will include supporting engagement, </w:t>
            </w:r>
            <w:r w:rsidR="004425E0" w:rsidRPr="00373B33">
              <w:rPr>
                <w:rFonts w:cs="Arial"/>
                <w:szCs w:val="24"/>
              </w:rPr>
              <w:t>coordinate</w:t>
            </w:r>
            <w:r w:rsidRPr="00373B33">
              <w:rPr>
                <w:rFonts w:cs="Arial"/>
                <w:szCs w:val="24"/>
              </w:rPr>
              <w:t xml:space="preserve"> interventions and helping to ensure that clients do not experience unnecessary delays in accessing support.</w:t>
            </w:r>
          </w:p>
          <w:p w14:paraId="21EAA397"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The postholder will help coordinate regular peer-led case review meetings, providing opportunities for officers to discuss challenges, share good practice and identify barriers to progress. The role will help identify cases that would benefit from further discussion through peer review, panel processes or existing case management arrangements.</w:t>
            </w:r>
          </w:p>
          <w:p w14:paraId="4192997E"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The postholder will contribute to the Rough Sleeper Pathways and Accommodation Panel, working alongside Pathways Support Officers and partner agencies to present relevant case information, identify suitable accommodation and support options, and promote positive move-on outcomes for clients.</w:t>
            </w:r>
          </w:p>
          <w:p w14:paraId="3017551C"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The role provides a dedicated focus for outreach planning, coordination and initial rough sleeper engagement, helping to ensure the consistent delivery of outreach services across the district. By supporting the coordination of outreach activity, peer-led case reviews and rough sleeper pathway discussions, the postholder will help maximise frontline capacity within the wider Pathways Service, enabling Pathways Support Officers to focus on case management, tenancy sustainment and achieving positive outcomes for clients. The role will also support the Pathways and Partnerships Coordinator by reducing operational pressures and creating additional capacity for pathway development, partnership working and service improvement, whilst contributing to the effective delivery of the council's homelessness and rough sleeping priorities.</w:t>
            </w:r>
          </w:p>
          <w:p w14:paraId="23EA2E7B" w14:textId="56BEDD1D" w:rsidR="0041018A" w:rsidRPr="00F176D3" w:rsidRDefault="0041018A" w:rsidP="00B858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bl>
    <w:p w14:paraId="49694F7A" w14:textId="149F2209" w:rsidR="4234ADEA" w:rsidRDefault="4234ADEA" w:rsidP="4234ADEA">
      <w:pPr>
        <w:rPr>
          <w:rFonts w:ascii="Arial" w:hAnsi="Arial" w:cs="Arial"/>
          <w:b/>
          <w:bCs/>
          <w:sz w:val="24"/>
          <w:szCs w:val="24"/>
        </w:rPr>
      </w:pPr>
    </w:p>
    <w:p w14:paraId="4655A943" w14:textId="77777777" w:rsidR="0040576F" w:rsidRDefault="0040576F" w:rsidP="00856869">
      <w:pPr>
        <w:rPr>
          <w:rFonts w:ascii="Arial" w:hAnsi="Arial" w:cs="Arial"/>
          <w:b/>
          <w:bCs/>
          <w:sz w:val="24"/>
          <w:szCs w:val="24"/>
        </w:rPr>
      </w:pPr>
    </w:p>
    <w:p w14:paraId="2C0C2DBA" w14:textId="794E27B1" w:rsidR="00866FD0" w:rsidRPr="00F176D3" w:rsidRDefault="00866FD0" w:rsidP="00856869">
      <w:pPr>
        <w:rPr>
          <w:rFonts w:ascii="Arial" w:hAnsi="Arial" w:cs="Arial"/>
          <w:b/>
          <w:bCs/>
          <w:sz w:val="24"/>
          <w:szCs w:val="24"/>
        </w:rPr>
      </w:pPr>
      <w:r w:rsidRPr="00F176D3">
        <w:rPr>
          <w:rFonts w:ascii="Arial" w:hAnsi="Arial" w:cs="Arial"/>
          <w:b/>
          <w:bCs/>
          <w:sz w:val="24"/>
          <w:szCs w:val="24"/>
        </w:rPr>
        <w:lastRenderedPageBreak/>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866FD0" w:rsidRPr="00F176D3" w14:paraId="7AC009CC" w14:textId="77777777" w:rsidTr="00573272">
        <w:trPr>
          <w:trHeight w:val="454"/>
          <w:tblCellSpacing w:w="20" w:type="dxa"/>
        </w:trPr>
        <w:tc>
          <w:tcPr>
            <w:tcW w:w="610" w:type="dxa"/>
          </w:tcPr>
          <w:p w14:paraId="6A431421" w14:textId="77777777" w:rsidR="00866FD0" w:rsidRPr="00F176D3" w:rsidRDefault="00866FD0" w:rsidP="00856869">
            <w:pPr>
              <w:rPr>
                <w:rFonts w:ascii="Arial" w:hAnsi="Arial" w:cs="Arial"/>
                <w:sz w:val="24"/>
                <w:szCs w:val="24"/>
              </w:rPr>
            </w:pPr>
            <w:bookmarkStart w:id="1" w:name="_Hlk146096760"/>
            <w:r w:rsidRPr="00F176D3">
              <w:rPr>
                <w:rFonts w:ascii="Arial" w:hAnsi="Arial" w:cs="Arial"/>
                <w:sz w:val="24"/>
                <w:szCs w:val="24"/>
              </w:rPr>
              <w:t>1.</w:t>
            </w:r>
          </w:p>
        </w:tc>
        <w:tc>
          <w:tcPr>
            <w:tcW w:w="8266" w:type="dxa"/>
          </w:tcPr>
          <w:p w14:paraId="00F8F9F6"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373B33">
              <w:rPr>
                <w:rFonts w:cs="Arial"/>
                <w:b/>
                <w:bCs/>
                <w:szCs w:val="24"/>
              </w:rPr>
              <w:t>Outreach Delivery and Coordination</w:t>
            </w:r>
          </w:p>
          <w:p w14:paraId="6A9A0B29" w14:textId="77777777" w:rsidR="00373B33" w:rsidRPr="00373B33" w:rsidRDefault="00373B33" w:rsidP="00373B33">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Plan and undertake outreach activity across the district.</w:t>
            </w:r>
          </w:p>
          <w:p w14:paraId="32AB17F6" w14:textId="77777777" w:rsidR="00373B33" w:rsidRPr="00373B33" w:rsidRDefault="00373B33" w:rsidP="00373B33">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Coordinate responses to StreetLink referrals, rough sleeper reports and partner intelligence.</w:t>
            </w:r>
          </w:p>
          <w:p w14:paraId="68C3052B" w14:textId="77777777" w:rsidR="00373B33" w:rsidRPr="00373B33" w:rsidRDefault="00373B33" w:rsidP="00373B33">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Maintain a consistent outreach presence and support effective deployment of outreach resources.</w:t>
            </w:r>
          </w:p>
          <w:p w14:paraId="1CAA236E" w14:textId="77777777" w:rsidR="00373B33" w:rsidRPr="00373B33" w:rsidRDefault="00373B33" w:rsidP="00373B33">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Ensure rough sleepers are identified, engaged and connected to appropriate services.</w:t>
            </w:r>
          </w:p>
          <w:p w14:paraId="2A6834D8" w14:textId="5BED3A4C" w:rsidR="00F176D3" w:rsidRPr="00F176D3" w:rsidRDefault="00F176D3"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866FD0" w:rsidRPr="00F176D3" w14:paraId="2C89FEEF" w14:textId="77777777" w:rsidTr="00573272">
        <w:trPr>
          <w:trHeight w:val="454"/>
          <w:tblCellSpacing w:w="20" w:type="dxa"/>
        </w:trPr>
        <w:tc>
          <w:tcPr>
            <w:tcW w:w="610" w:type="dxa"/>
          </w:tcPr>
          <w:p w14:paraId="3444D451" w14:textId="77777777" w:rsidR="00866FD0" w:rsidRPr="00F176D3" w:rsidRDefault="00866FD0" w:rsidP="00856869">
            <w:pPr>
              <w:rPr>
                <w:rFonts w:ascii="Arial" w:hAnsi="Arial" w:cs="Arial"/>
                <w:sz w:val="24"/>
                <w:szCs w:val="24"/>
              </w:rPr>
            </w:pPr>
            <w:r w:rsidRPr="00F176D3">
              <w:rPr>
                <w:rFonts w:ascii="Arial" w:hAnsi="Arial" w:cs="Arial"/>
                <w:sz w:val="24"/>
                <w:szCs w:val="24"/>
              </w:rPr>
              <w:t>2.</w:t>
            </w:r>
          </w:p>
        </w:tc>
        <w:tc>
          <w:tcPr>
            <w:tcW w:w="8266" w:type="dxa"/>
          </w:tcPr>
          <w:p w14:paraId="7DF67038"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373B33">
              <w:rPr>
                <w:rFonts w:cs="Arial"/>
                <w:b/>
                <w:bCs/>
                <w:szCs w:val="24"/>
              </w:rPr>
              <w:t>Rough Sleeper Engagement and Case Coordination</w:t>
            </w:r>
          </w:p>
          <w:p w14:paraId="723C2255" w14:textId="77777777" w:rsidR="00373B33" w:rsidRPr="00373B33" w:rsidRDefault="00373B33" w:rsidP="00373B33">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Maintain oversight of newly identified rough sleepers and unallocated clients.</w:t>
            </w:r>
          </w:p>
          <w:p w14:paraId="07FE045A" w14:textId="77777777" w:rsidR="00373B33" w:rsidRPr="00373B33" w:rsidRDefault="00373B33" w:rsidP="00373B33">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Provide short-term support and coordination until cases are allocated to the most appropriate service, provider or team member.</w:t>
            </w:r>
          </w:p>
          <w:p w14:paraId="36F9B2B5" w14:textId="77777777" w:rsidR="00373B33" w:rsidRPr="00373B33" w:rsidRDefault="00373B33" w:rsidP="00373B33">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Promote timely access to accommodation, support services and move-on opportunities.</w:t>
            </w:r>
          </w:p>
          <w:p w14:paraId="2449A492" w14:textId="1EBD371A" w:rsidR="00373B33" w:rsidRPr="00373B33" w:rsidRDefault="00373B33" w:rsidP="00373B33">
            <w:pPr>
              <w:pStyle w:val="DefaultText"/>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Facilitate</w:t>
            </w:r>
            <w:r>
              <w:rPr>
                <w:rFonts w:cs="Arial"/>
                <w:szCs w:val="24"/>
              </w:rPr>
              <w:t xml:space="preserve"> and support </w:t>
            </w:r>
            <w:r w:rsidRPr="00373B33">
              <w:rPr>
                <w:rFonts w:cs="Arial"/>
                <w:szCs w:val="24"/>
              </w:rPr>
              <w:t>effective referrals and information sharing.</w:t>
            </w:r>
          </w:p>
          <w:p w14:paraId="4F91EEFB" w14:textId="67E1C91D" w:rsidR="00F176D3" w:rsidRPr="00F176D3" w:rsidRDefault="00F176D3"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866FD0" w:rsidRPr="00F176D3" w14:paraId="2E3C6D2E" w14:textId="77777777" w:rsidTr="00573272">
        <w:trPr>
          <w:trHeight w:val="454"/>
          <w:tblCellSpacing w:w="20" w:type="dxa"/>
        </w:trPr>
        <w:tc>
          <w:tcPr>
            <w:tcW w:w="610" w:type="dxa"/>
          </w:tcPr>
          <w:p w14:paraId="4505D1F1" w14:textId="77777777" w:rsidR="00866FD0" w:rsidRPr="00F176D3" w:rsidRDefault="00866FD0" w:rsidP="00856869">
            <w:pPr>
              <w:rPr>
                <w:rFonts w:ascii="Arial" w:hAnsi="Arial" w:cs="Arial"/>
                <w:sz w:val="24"/>
                <w:szCs w:val="24"/>
              </w:rPr>
            </w:pPr>
            <w:r w:rsidRPr="00F176D3">
              <w:rPr>
                <w:rFonts w:ascii="Arial" w:hAnsi="Arial" w:cs="Arial"/>
                <w:sz w:val="24"/>
                <w:szCs w:val="24"/>
              </w:rPr>
              <w:t>3.</w:t>
            </w:r>
          </w:p>
        </w:tc>
        <w:tc>
          <w:tcPr>
            <w:tcW w:w="8266" w:type="dxa"/>
          </w:tcPr>
          <w:p w14:paraId="69636181" w14:textId="77777777" w:rsidR="00373B33" w:rsidRPr="00373B33" w:rsidRDefault="00373B33" w:rsidP="00373B3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373B33">
              <w:rPr>
                <w:rFonts w:cs="Arial"/>
                <w:b/>
                <w:bCs/>
                <w:szCs w:val="24"/>
              </w:rPr>
              <w:t>Operational Support and Service Delivery</w:t>
            </w:r>
          </w:p>
          <w:p w14:paraId="24A081CF" w14:textId="77777777" w:rsidR="00373B33" w:rsidRPr="00373B33" w:rsidRDefault="00373B33" w:rsidP="00373B33">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Support the day-to-day operation of outreach services.</w:t>
            </w:r>
          </w:p>
          <w:p w14:paraId="3CA0A3E9" w14:textId="77777777" w:rsidR="00373B33" w:rsidRPr="00373B33" w:rsidRDefault="00373B33" w:rsidP="00373B33">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Help maintain oversight of demand, emerging pressures and service capacity.</w:t>
            </w:r>
          </w:p>
          <w:p w14:paraId="79BD06F2" w14:textId="10AB5703" w:rsidR="00373B33" w:rsidRPr="00373B33" w:rsidRDefault="00373B33" w:rsidP="00373B33">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Coordinate communication and information sharing between teams and partner agencies</w:t>
            </w:r>
            <w:r w:rsidR="0015665A">
              <w:rPr>
                <w:rFonts w:cs="Arial"/>
                <w:szCs w:val="24"/>
              </w:rPr>
              <w:t xml:space="preserve"> in relation to current rough sleepers</w:t>
            </w:r>
            <w:r w:rsidRPr="00373B33">
              <w:rPr>
                <w:rFonts w:cs="Arial"/>
                <w:szCs w:val="24"/>
              </w:rPr>
              <w:t>.</w:t>
            </w:r>
          </w:p>
          <w:p w14:paraId="0B53F075" w14:textId="78406313" w:rsidR="00F176D3" w:rsidRPr="00373B33" w:rsidRDefault="00373B33" w:rsidP="004B1974">
            <w:pPr>
              <w:pStyle w:val="DefaultText"/>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373B33">
              <w:rPr>
                <w:rFonts w:cs="Arial"/>
                <w:szCs w:val="24"/>
              </w:rPr>
              <w:t>Support the smooth transfer and progression of cases through accommodation and support pathways.</w:t>
            </w:r>
          </w:p>
        </w:tc>
      </w:tr>
      <w:bookmarkEnd w:id="1"/>
      <w:tr w:rsidR="00866FD0" w:rsidRPr="00F176D3" w14:paraId="6A5D72BF" w14:textId="77777777" w:rsidTr="00573272">
        <w:trPr>
          <w:trHeight w:val="454"/>
          <w:tblCellSpacing w:w="20" w:type="dxa"/>
        </w:trPr>
        <w:tc>
          <w:tcPr>
            <w:tcW w:w="610" w:type="dxa"/>
          </w:tcPr>
          <w:p w14:paraId="5F354BC9" w14:textId="77777777" w:rsidR="00866FD0" w:rsidRPr="00F176D3" w:rsidRDefault="00866FD0" w:rsidP="00856869">
            <w:pPr>
              <w:rPr>
                <w:rFonts w:ascii="Arial" w:hAnsi="Arial" w:cs="Arial"/>
                <w:sz w:val="24"/>
                <w:szCs w:val="24"/>
              </w:rPr>
            </w:pPr>
            <w:r w:rsidRPr="00F176D3">
              <w:rPr>
                <w:rFonts w:ascii="Arial" w:hAnsi="Arial" w:cs="Arial"/>
                <w:sz w:val="24"/>
                <w:szCs w:val="24"/>
              </w:rPr>
              <w:t>4.</w:t>
            </w:r>
          </w:p>
        </w:tc>
        <w:tc>
          <w:tcPr>
            <w:tcW w:w="8266" w:type="dxa"/>
          </w:tcPr>
          <w:p w14:paraId="27160525" w14:textId="77777777" w:rsidR="0015665A" w:rsidRPr="0015665A" w:rsidRDefault="0015665A" w:rsidP="0015665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15665A">
              <w:rPr>
                <w:rFonts w:cs="Arial"/>
                <w:b/>
                <w:bCs/>
                <w:szCs w:val="24"/>
              </w:rPr>
              <w:t>Peer Review and Pathway Panels</w:t>
            </w:r>
          </w:p>
          <w:p w14:paraId="585D7E39" w14:textId="0323EF0C" w:rsidR="0015665A" w:rsidRPr="0015665A" w:rsidRDefault="0015665A" w:rsidP="00F016AA">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 xml:space="preserve">Coordinate peer-led case review meetings to </w:t>
            </w:r>
            <w:r>
              <w:rPr>
                <w:rFonts w:cs="Arial"/>
                <w:szCs w:val="24"/>
              </w:rPr>
              <w:t>allow</w:t>
            </w:r>
            <w:r w:rsidRPr="0015665A">
              <w:rPr>
                <w:rFonts w:cs="Arial"/>
                <w:szCs w:val="24"/>
              </w:rPr>
              <w:t xml:space="preserve"> opportunities for shared learning, problem solving and good practice discussions.</w:t>
            </w:r>
          </w:p>
          <w:p w14:paraId="15C04320" w14:textId="77777777" w:rsidR="0015665A" w:rsidRPr="0015665A" w:rsidRDefault="0015665A" w:rsidP="0015665A">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Contribute to Rough Sleeper Pathways and Accommodation Panel meetings.</w:t>
            </w:r>
          </w:p>
          <w:p w14:paraId="1AA94234" w14:textId="32C1436A" w:rsidR="00F176D3" w:rsidRPr="0015665A" w:rsidRDefault="0015665A" w:rsidP="004B1974">
            <w:pPr>
              <w:pStyle w:val="DefaultText"/>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Present relevant case information and support pathway planning for clients.</w:t>
            </w:r>
          </w:p>
        </w:tc>
      </w:tr>
      <w:tr w:rsidR="00866FD0" w:rsidRPr="00F176D3" w14:paraId="1628863B" w14:textId="77777777" w:rsidTr="00573272">
        <w:trPr>
          <w:trHeight w:val="454"/>
          <w:tblCellSpacing w:w="20" w:type="dxa"/>
        </w:trPr>
        <w:tc>
          <w:tcPr>
            <w:tcW w:w="610" w:type="dxa"/>
          </w:tcPr>
          <w:p w14:paraId="1E07E986" w14:textId="77777777" w:rsidR="00866FD0" w:rsidRPr="00F176D3" w:rsidRDefault="00866FD0" w:rsidP="00856869">
            <w:pPr>
              <w:rPr>
                <w:rFonts w:ascii="Arial" w:hAnsi="Arial" w:cs="Arial"/>
                <w:sz w:val="24"/>
                <w:szCs w:val="24"/>
              </w:rPr>
            </w:pPr>
            <w:r w:rsidRPr="00F176D3">
              <w:rPr>
                <w:rFonts w:ascii="Arial" w:hAnsi="Arial" w:cs="Arial"/>
                <w:sz w:val="24"/>
                <w:szCs w:val="24"/>
              </w:rPr>
              <w:t>5.</w:t>
            </w:r>
          </w:p>
        </w:tc>
        <w:tc>
          <w:tcPr>
            <w:tcW w:w="8266" w:type="dxa"/>
          </w:tcPr>
          <w:p w14:paraId="1ED17972" w14:textId="5C9B0684" w:rsidR="0015665A" w:rsidRPr="0015665A" w:rsidRDefault="0015665A" w:rsidP="0015665A">
            <w:pPr>
              <w:rPr>
                <w:rFonts w:ascii="Arial" w:hAnsi="Arial" w:cs="Arial"/>
                <w:b/>
                <w:bCs/>
                <w:sz w:val="24"/>
                <w:szCs w:val="24"/>
              </w:rPr>
            </w:pPr>
            <w:r w:rsidRPr="0015665A">
              <w:rPr>
                <w:rFonts w:ascii="Arial" w:hAnsi="Arial" w:cs="Arial"/>
                <w:b/>
                <w:bCs/>
                <w:sz w:val="24"/>
                <w:szCs w:val="24"/>
              </w:rPr>
              <w:t>SWEP</w:t>
            </w:r>
            <w:r>
              <w:rPr>
                <w:rFonts w:ascii="Arial" w:hAnsi="Arial" w:cs="Arial"/>
                <w:b/>
                <w:bCs/>
                <w:sz w:val="24"/>
                <w:szCs w:val="24"/>
              </w:rPr>
              <w:t xml:space="preserve"> (Severe, Weather, emergency, protocol)</w:t>
            </w:r>
          </w:p>
          <w:p w14:paraId="652CC515" w14:textId="77777777" w:rsidR="0015665A" w:rsidRPr="0015665A" w:rsidRDefault="0015665A" w:rsidP="0015665A">
            <w:pPr>
              <w:numPr>
                <w:ilvl w:val="0"/>
                <w:numId w:val="26"/>
              </w:numPr>
              <w:rPr>
                <w:rFonts w:ascii="Arial" w:hAnsi="Arial" w:cs="Arial"/>
                <w:sz w:val="24"/>
                <w:szCs w:val="24"/>
              </w:rPr>
            </w:pPr>
            <w:r w:rsidRPr="0015665A">
              <w:rPr>
                <w:rFonts w:ascii="Arial" w:hAnsi="Arial" w:cs="Arial"/>
                <w:sz w:val="24"/>
                <w:szCs w:val="24"/>
              </w:rPr>
              <w:t>Support the operational delivery of the Severe Weather Emergency Protocol (SWEP).</w:t>
            </w:r>
          </w:p>
          <w:p w14:paraId="01919917" w14:textId="7B5217DE" w:rsidR="0015665A" w:rsidRPr="0015665A" w:rsidRDefault="0015665A" w:rsidP="0015665A">
            <w:pPr>
              <w:numPr>
                <w:ilvl w:val="0"/>
                <w:numId w:val="26"/>
              </w:numPr>
              <w:rPr>
                <w:rFonts w:ascii="Arial" w:hAnsi="Arial" w:cs="Arial"/>
                <w:sz w:val="24"/>
                <w:szCs w:val="24"/>
              </w:rPr>
            </w:pPr>
            <w:r w:rsidRPr="0015665A">
              <w:rPr>
                <w:rFonts w:ascii="Arial" w:hAnsi="Arial" w:cs="Arial"/>
                <w:sz w:val="24"/>
                <w:szCs w:val="24"/>
              </w:rPr>
              <w:t xml:space="preserve">Assist </w:t>
            </w:r>
            <w:r>
              <w:rPr>
                <w:rFonts w:ascii="Arial" w:hAnsi="Arial" w:cs="Arial"/>
                <w:sz w:val="24"/>
                <w:szCs w:val="24"/>
              </w:rPr>
              <w:t xml:space="preserve">Pathways and partnerships coordinator to plan </w:t>
            </w:r>
            <w:r w:rsidRPr="0015665A">
              <w:rPr>
                <w:rFonts w:ascii="Arial" w:hAnsi="Arial" w:cs="Arial"/>
                <w:sz w:val="24"/>
                <w:szCs w:val="24"/>
              </w:rPr>
              <w:t>staffing arrangements, accommodation placements and communication with partners.</w:t>
            </w:r>
          </w:p>
          <w:p w14:paraId="30966EE1" w14:textId="3C0DC3E3" w:rsidR="00866FD0" w:rsidRPr="00F176D3" w:rsidRDefault="0015665A" w:rsidP="000F58C0">
            <w:pPr>
              <w:numPr>
                <w:ilvl w:val="0"/>
                <w:numId w:val="26"/>
              </w:numPr>
              <w:rPr>
                <w:rFonts w:ascii="Arial" w:hAnsi="Arial" w:cs="Arial"/>
                <w:sz w:val="24"/>
                <w:szCs w:val="24"/>
              </w:rPr>
            </w:pPr>
            <w:r w:rsidRPr="0015665A">
              <w:rPr>
                <w:rFonts w:ascii="Arial" w:hAnsi="Arial" w:cs="Arial"/>
                <w:sz w:val="24"/>
                <w:szCs w:val="24"/>
              </w:rPr>
              <w:t>Support monitoring and review of activations</w:t>
            </w:r>
            <w:r>
              <w:rPr>
                <w:rFonts w:ascii="Arial" w:hAnsi="Arial" w:cs="Arial"/>
                <w:sz w:val="24"/>
                <w:szCs w:val="24"/>
              </w:rPr>
              <w:t xml:space="preserve"> as well as data recording from activations</w:t>
            </w:r>
            <w:r w:rsidRPr="0015665A">
              <w:rPr>
                <w:rFonts w:ascii="Arial" w:hAnsi="Arial" w:cs="Arial"/>
                <w:sz w:val="24"/>
                <w:szCs w:val="24"/>
              </w:rPr>
              <w:t>.</w:t>
            </w:r>
          </w:p>
        </w:tc>
      </w:tr>
      <w:tr w:rsidR="00866FD0" w:rsidRPr="00F176D3" w14:paraId="6281DDD7" w14:textId="77777777" w:rsidTr="00573272">
        <w:trPr>
          <w:trHeight w:val="454"/>
          <w:tblCellSpacing w:w="20" w:type="dxa"/>
        </w:trPr>
        <w:tc>
          <w:tcPr>
            <w:tcW w:w="610" w:type="dxa"/>
          </w:tcPr>
          <w:p w14:paraId="2BB24CC4" w14:textId="77777777" w:rsidR="00866FD0" w:rsidRPr="00F176D3" w:rsidRDefault="00866FD0" w:rsidP="00856869">
            <w:pPr>
              <w:rPr>
                <w:rFonts w:ascii="Arial" w:hAnsi="Arial" w:cs="Arial"/>
                <w:sz w:val="24"/>
                <w:szCs w:val="24"/>
              </w:rPr>
            </w:pPr>
            <w:r w:rsidRPr="00F176D3">
              <w:rPr>
                <w:rFonts w:ascii="Arial" w:hAnsi="Arial" w:cs="Arial"/>
                <w:sz w:val="24"/>
                <w:szCs w:val="24"/>
              </w:rPr>
              <w:t>6.</w:t>
            </w:r>
          </w:p>
        </w:tc>
        <w:tc>
          <w:tcPr>
            <w:tcW w:w="8266" w:type="dxa"/>
          </w:tcPr>
          <w:p w14:paraId="52A11E2E" w14:textId="77777777" w:rsidR="0015665A" w:rsidRPr="0015665A" w:rsidRDefault="0015665A" w:rsidP="0015665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15665A">
              <w:rPr>
                <w:rFonts w:cs="Arial"/>
                <w:b/>
                <w:bCs/>
                <w:szCs w:val="24"/>
              </w:rPr>
              <w:t>Partnership Working</w:t>
            </w:r>
          </w:p>
          <w:p w14:paraId="0A0FAD78" w14:textId="77777777" w:rsidR="0015665A" w:rsidRPr="0015665A" w:rsidRDefault="0015665A" w:rsidP="0015665A">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Develop and maintain effective working relationships with accommodation providers, support services and partner agencies.</w:t>
            </w:r>
          </w:p>
          <w:p w14:paraId="167E9782" w14:textId="77777777" w:rsidR="0015665A" w:rsidRPr="0015665A" w:rsidRDefault="0015665A" w:rsidP="0015665A">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lastRenderedPageBreak/>
              <w:t>Promote collaborative approaches to preventing and reducing rough sleeping.</w:t>
            </w:r>
          </w:p>
          <w:p w14:paraId="11871193" w14:textId="77777777" w:rsidR="0015665A" w:rsidRDefault="0015665A" w:rsidP="0015665A">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Support effective referral pathways and joint working arrangements.</w:t>
            </w:r>
          </w:p>
          <w:p w14:paraId="5383A622" w14:textId="6DFA0DAC" w:rsidR="0015665A" w:rsidRPr="0015665A" w:rsidRDefault="0015665A" w:rsidP="0015665A">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Ensure a regular presence at partner hubs</w:t>
            </w:r>
          </w:p>
          <w:p w14:paraId="7237D20B" w14:textId="16FAD907" w:rsidR="00F176D3" w:rsidRPr="00F176D3" w:rsidRDefault="00F176D3"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866FD0" w:rsidRPr="00F176D3" w14:paraId="58EBD6B3" w14:textId="77777777" w:rsidTr="00573272">
        <w:trPr>
          <w:trHeight w:val="454"/>
          <w:tblCellSpacing w:w="20" w:type="dxa"/>
        </w:trPr>
        <w:tc>
          <w:tcPr>
            <w:tcW w:w="610" w:type="dxa"/>
          </w:tcPr>
          <w:p w14:paraId="2B286609" w14:textId="77777777" w:rsidR="00866FD0" w:rsidRPr="00F176D3" w:rsidRDefault="00866FD0" w:rsidP="00856869">
            <w:pPr>
              <w:rPr>
                <w:rFonts w:ascii="Arial" w:hAnsi="Arial" w:cs="Arial"/>
                <w:sz w:val="24"/>
                <w:szCs w:val="24"/>
              </w:rPr>
            </w:pPr>
            <w:r w:rsidRPr="00F176D3">
              <w:rPr>
                <w:rFonts w:ascii="Arial" w:hAnsi="Arial" w:cs="Arial"/>
                <w:sz w:val="24"/>
                <w:szCs w:val="24"/>
              </w:rPr>
              <w:lastRenderedPageBreak/>
              <w:t>7.</w:t>
            </w:r>
          </w:p>
        </w:tc>
        <w:tc>
          <w:tcPr>
            <w:tcW w:w="8266" w:type="dxa"/>
          </w:tcPr>
          <w:p w14:paraId="567FFBAF" w14:textId="77777777" w:rsidR="0015665A" w:rsidRPr="0015665A" w:rsidRDefault="0015665A" w:rsidP="0015665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Cs w:val="24"/>
              </w:rPr>
            </w:pPr>
            <w:r w:rsidRPr="0015665A">
              <w:rPr>
                <w:rFonts w:cs="Arial"/>
                <w:b/>
                <w:bCs/>
                <w:szCs w:val="24"/>
              </w:rPr>
              <w:t>Data and Monitoring</w:t>
            </w:r>
          </w:p>
          <w:p w14:paraId="06E74D22" w14:textId="77777777" w:rsidR="0015665A" w:rsidRPr="0015665A" w:rsidRDefault="0015665A" w:rsidP="0015665A">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Maintain accurate records of outreach activity and rough sleeper engagement.</w:t>
            </w:r>
          </w:p>
          <w:p w14:paraId="7286BBAF" w14:textId="77777777" w:rsidR="0015665A" w:rsidRPr="0015665A" w:rsidRDefault="0015665A" w:rsidP="0015665A">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15665A">
              <w:rPr>
                <w:rFonts w:cs="Arial"/>
                <w:szCs w:val="24"/>
              </w:rPr>
              <w:t>Support the completion of service monitoring and funding requirements.</w:t>
            </w:r>
          </w:p>
          <w:p w14:paraId="35DB1A77" w14:textId="00D37429" w:rsidR="0015665A" w:rsidRPr="0015665A" w:rsidRDefault="0015665A" w:rsidP="0015665A">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 xml:space="preserve">Help </w:t>
            </w:r>
            <w:r w:rsidRPr="0015665A">
              <w:rPr>
                <w:rFonts w:cs="Arial"/>
                <w:szCs w:val="24"/>
              </w:rPr>
              <w:t>Identify trends and emerging issues relating to rough sleeping activity and service demand.</w:t>
            </w:r>
          </w:p>
          <w:p w14:paraId="47DF3472" w14:textId="1EF1E444" w:rsidR="00F176D3" w:rsidRPr="00F176D3" w:rsidRDefault="00F176D3"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p>
        </w:tc>
      </w:tr>
      <w:tr w:rsidR="000F58C0" w:rsidRPr="00F176D3" w14:paraId="121C8D33" w14:textId="77777777" w:rsidTr="00573272">
        <w:trPr>
          <w:trHeight w:val="454"/>
          <w:tblCellSpacing w:w="20" w:type="dxa"/>
        </w:trPr>
        <w:tc>
          <w:tcPr>
            <w:tcW w:w="610" w:type="dxa"/>
          </w:tcPr>
          <w:p w14:paraId="6A987055" w14:textId="189C4346" w:rsidR="000F58C0" w:rsidRPr="00F176D3" w:rsidRDefault="000F58C0" w:rsidP="00856869">
            <w:pPr>
              <w:rPr>
                <w:rFonts w:ascii="Arial" w:hAnsi="Arial" w:cs="Arial"/>
                <w:sz w:val="24"/>
                <w:szCs w:val="24"/>
              </w:rPr>
            </w:pPr>
            <w:r w:rsidRPr="00F176D3">
              <w:rPr>
                <w:rFonts w:ascii="Arial" w:hAnsi="Arial" w:cs="Arial"/>
                <w:sz w:val="24"/>
                <w:szCs w:val="24"/>
              </w:rPr>
              <w:t>1</w:t>
            </w:r>
            <w:r>
              <w:rPr>
                <w:rFonts w:ascii="Arial" w:hAnsi="Arial" w:cs="Arial"/>
                <w:sz w:val="24"/>
                <w:szCs w:val="24"/>
              </w:rPr>
              <w:t>5</w:t>
            </w:r>
            <w:r w:rsidRPr="00F176D3">
              <w:rPr>
                <w:rFonts w:ascii="Arial" w:hAnsi="Arial" w:cs="Arial"/>
                <w:sz w:val="24"/>
                <w:szCs w:val="24"/>
              </w:rPr>
              <w:t>.</w:t>
            </w:r>
          </w:p>
        </w:tc>
        <w:tc>
          <w:tcPr>
            <w:tcW w:w="8266" w:type="dxa"/>
          </w:tcPr>
          <w:p w14:paraId="751A6EE0" w14:textId="3DCD87E8" w:rsidR="000F58C0" w:rsidRPr="00F176D3" w:rsidRDefault="000F58C0" w:rsidP="00F176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A524FE">
              <w:t>Any other duties that are appropriate with this post.</w:t>
            </w:r>
          </w:p>
        </w:tc>
      </w:tr>
    </w:tbl>
    <w:p w14:paraId="50B66DB8" w14:textId="15512F97" w:rsidR="00043EFA" w:rsidRPr="00D23CC6" w:rsidRDefault="00043EFA" w:rsidP="00856869">
      <w:pPr>
        <w:rPr>
          <w:rFonts w:ascii="Arial" w:hAnsi="Arial" w:cs="Arial"/>
          <w:b/>
          <w:bCs/>
          <w:color w:val="FF0000"/>
          <w:sz w:val="24"/>
          <w:szCs w:val="24"/>
        </w:rPr>
      </w:pPr>
      <w:r w:rsidRPr="00D23CC6">
        <w:rPr>
          <w:rFonts w:ascii="Arial" w:hAnsi="Arial" w:cs="Arial"/>
          <w:b/>
          <w:bCs/>
          <w:color w:val="FF0000"/>
          <w:sz w:val="24"/>
          <w:szCs w:val="24"/>
        </w:rPr>
        <w:t>Additional information (not contractual)</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043EFA" w:rsidRPr="00F176D3" w14:paraId="13453C4B" w14:textId="77777777" w:rsidTr="009A747A">
        <w:trPr>
          <w:trHeight w:val="454"/>
          <w:tblCellSpacing w:w="20" w:type="dxa"/>
        </w:trPr>
        <w:tc>
          <w:tcPr>
            <w:tcW w:w="610" w:type="dxa"/>
          </w:tcPr>
          <w:p w14:paraId="31AD605E" w14:textId="77777777" w:rsidR="00043EFA" w:rsidRPr="00F176D3" w:rsidRDefault="00043EFA" w:rsidP="009A747A">
            <w:pPr>
              <w:rPr>
                <w:rFonts w:ascii="Arial" w:hAnsi="Arial" w:cs="Arial"/>
                <w:sz w:val="24"/>
                <w:szCs w:val="24"/>
              </w:rPr>
            </w:pPr>
            <w:r w:rsidRPr="00F176D3">
              <w:rPr>
                <w:rFonts w:ascii="Arial" w:hAnsi="Arial" w:cs="Arial"/>
                <w:sz w:val="24"/>
                <w:szCs w:val="24"/>
              </w:rPr>
              <w:t>1.</w:t>
            </w:r>
          </w:p>
        </w:tc>
        <w:tc>
          <w:tcPr>
            <w:tcW w:w="8266" w:type="dxa"/>
          </w:tcPr>
          <w:p w14:paraId="6356C80B" w14:textId="0FC2D5B5" w:rsidR="00043EFA" w:rsidRPr="004425E0" w:rsidRDefault="004425E0" w:rsidP="004425E0">
            <w:pPr>
              <w:pStyle w:val="DefaultText"/>
              <w:rPr>
                <w:rFonts w:cs="Arial"/>
                <w:szCs w:val="24"/>
              </w:rPr>
            </w:pPr>
            <w:r w:rsidRPr="004425E0">
              <w:t>Responsible for 0 staff. This role does not include line management responsibility, formal supervision of staff or decision-making authority over team workload allocation.</w:t>
            </w:r>
          </w:p>
        </w:tc>
      </w:tr>
      <w:tr w:rsidR="00043EFA" w:rsidRPr="00F176D3" w14:paraId="1F69BA23" w14:textId="77777777" w:rsidTr="009A747A">
        <w:trPr>
          <w:trHeight w:val="454"/>
          <w:tblCellSpacing w:w="20" w:type="dxa"/>
        </w:trPr>
        <w:tc>
          <w:tcPr>
            <w:tcW w:w="610" w:type="dxa"/>
          </w:tcPr>
          <w:p w14:paraId="6226CB1B" w14:textId="77777777" w:rsidR="00043EFA" w:rsidRPr="00F176D3" w:rsidRDefault="00043EFA" w:rsidP="009A747A">
            <w:pPr>
              <w:rPr>
                <w:rFonts w:ascii="Arial" w:hAnsi="Arial" w:cs="Arial"/>
                <w:sz w:val="24"/>
                <w:szCs w:val="24"/>
              </w:rPr>
            </w:pPr>
            <w:r w:rsidRPr="00F176D3">
              <w:rPr>
                <w:rFonts w:ascii="Arial" w:hAnsi="Arial" w:cs="Arial"/>
                <w:sz w:val="24"/>
                <w:szCs w:val="24"/>
              </w:rPr>
              <w:t>2.</w:t>
            </w:r>
          </w:p>
        </w:tc>
        <w:tc>
          <w:tcPr>
            <w:tcW w:w="8266" w:type="dxa"/>
          </w:tcPr>
          <w:p w14:paraId="054ABE0D" w14:textId="346DD480" w:rsidR="00043EFA" w:rsidRPr="00F176D3" w:rsidRDefault="00E10F30" w:rsidP="009A74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Pr>
                <w:rFonts w:cs="Arial"/>
                <w:szCs w:val="24"/>
              </w:rPr>
              <w:t>Not r</w:t>
            </w:r>
            <w:r w:rsidR="00043EFA">
              <w:rPr>
                <w:rFonts w:cs="Arial"/>
                <w:szCs w:val="24"/>
              </w:rPr>
              <w:t>esponsible for budgets.</w:t>
            </w:r>
          </w:p>
        </w:tc>
      </w:tr>
      <w:tr w:rsidR="00043EFA" w:rsidRPr="00F176D3" w14:paraId="3940B650" w14:textId="77777777" w:rsidTr="009A747A">
        <w:trPr>
          <w:trHeight w:val="454"/>
          <w:tblCellSpacing w:w="20" w:type="dxa"/>
        </w:trPr>
        <w:tc>
          <w:tcPr>
            <w:tcW w:w="610" w:type="dxa"/>
          </w:tcPr>
          <w:p w14:paraId="36169A25" w14:textId="77777777" w:rsidR="00043EFA" w:rsidRPr="00F176D3" w:rsidRDefault="00043EFA" w:rsidP="009A747A">
            <w:pPr>
              <w:rPr>
                <w:rFonts w:ascii="Arial" w:hAnsi="Arial" w:cs="Arial"/>
                <w:sz w:val="24"/>
                <w:szCs w:val="24"/>
              </w:rPr>
            </w:pPr>
            <w:r w:rsidRPr="00F176D3">
              <w:rPr>
                <w:rFonts w:ascii="Arial" w:hAnsi="Arial" w:cs="Arial"/>
                <w:sz w:val="24"/>
                <w:szCs w:val="24"/>
              </w:rPr>
              <w:t>3.</w:t>
            </w:r>
          </w:p>
        </w:tc>
        <w:tc>
          <w:tcPr>
            <w:tcW w:w="8266" w:type="dxa"/>
          </w:tcPr>
          <w:p w14:paraId="1C245795" w14:textId="54BCB066" w:rsidR="00043EFA" w:rsidRPr="00F176D3" w:rsidRDefault="00043EFA" w:rsidP="00E10F30">
            <w:pPr>
              <w:spacing w:after="0" w:line="240" w:lineRule="auto"/>
              <w:rPr>
                <w:rFonts w:cs="Arial"/>
                <w:szCs w:val="24"/>
              </w:rPr>
            </w:pPr>
            <w:r w:rsidRPr="00043EFA">
              <w:rPr>
                <w:rFonts w:ascii="Arial" w:eastAsia="Times New Roman" w:hAnsi="Arial" w:cs="Arial"/>
                <w:sz w:val="24"/>
                <w:szCs w:val="24"/>
                <w14:ligatures w14:val="standardContextual"/>
              </w:rPr>
              <w:t>Service delivery; The postholder is expected to contribute to the improvement of service delivery standards</w:t>
            </w:r>
            <w:r>
              <w:rPr>
                <w:rFonts w:ascii="Arial" w:eastAsia="Times New Roman" w:hAnsi="Arial" w:cs="Arial"/>
                <w:sz w:val="24"/>
                <w:szCs w:val="24"/>
                <w14:ligatures w14:val="standardContextual"/>
              </w:rPr>
              <w:t>.</w:t>
            </w:r>
            <w:r w:rsidR="00E10F30">
              <w:rPr>
                <w:rFonts w:ascii="Arial" w:eastAsia="Times New Roman" w:hAnsi="Arial" w:cs="Arial"/>
                <w:sz w:val="24"/>
                <w:szCs w:val="24"/>
                <w14:ligatures w14:val="standardContextual"/>
              </w:rPr>
              <w:t xml:space="preserve"> </w:t>
            </w:r>
          </w:p>
        </w:tc>
      </w:tr>
    </w:tbl>
    <w:p w14:paraId="1D5E686C" w14:textId="77777777" w:rsidR="00043EFA" w:rsidRDefault="00043EFA" w:rsidP="00856869">
      <w:pPr>
        <w:rPr>
          <w:rFonts w:ascii="Arial" w:hAnsi="Arial" w:cs="Arial"/>
          <w:sz w:val="24"/>
          <w:szCs w:val="24"/>
        </w:rPr>
      </w:pPr>
    </w:p>
    <w:p w14:paraId="2B59E99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8131889">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8131889">
        <w:trPr>
          <w:trHeight w:val="284"/>
          <w:tblCellSpacing w:w="20" w:type="dxa"/>
        </w:trPr>
        <w:tc>
          <w:tcPr>
            <w:tcW w:w="8977" w:type="dxa"/>
            <w:gridSpan w:val="3"/>
            <w:shd w:val="clear" w:color="auto" w:fill="0070C0"/>
          </w:tcPr>
          <w:p w14:paraId="269867E2" w14:textId="16584711" w:rsidR="00D75FDE" w:rsidRPr="00F176D3" w:rsidRDefault="00286160" w:rsidP="00856869">
            <w:pPr>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E87902" w:rsidRPr="00F176D3" w14:paraId="6DF36100" w14:textId="77777777" w:rsidTr="08131889">
        <w:trPr>
          <w:trHeight w:val="284"/>
          <w:tblCellSpacing w:w="20" w:type="dxa"/>
        </w:trPr>
        <w:tc>
          <w:tcPr>
            <w:tcW w:w="5595" w:type="dxa"/>
          </w:tcPr>
          <w:p w14:paraId="75E28BBD" w14:textId="2E552C5A" w:rsidR="00E87902" w:rsidRPr="00F176D3" w:rsidRDefault="000F3AB0" w:rsidP="004B1974">
            <w:pPr>
              <w:pStyle w:val="TableText"/>
              <w:jc w:val="left"/>
              <w:rPr>
                <w:rFonts w:ascii="Arial" w:hAnsi="Arial" w:cs="Arial"/>
                <w:szCs w:val="24"/>
              </w:rPr>
            </w:pPr>
            <w:r w:rsidRPr="000F3AB0">
              <w:rPr>
                <w:rFonts w:ascii="Arial" w:hAnsi="Arial" w:cs="Arial"/>
                <w:szCs w:val="24"/>
              </w:rPr>
              <w:t>Qualification in Housing, Homelessness, Community Development, Social Care or a related discipline.</w:t>
            </w:r>
          </w:p>
        </w:tc>
        <w:tc>
          <w:tcPr>
            <w:tcW w:w="1661" w:type="dxa"/>
          </w:tcPr>
          <w:p w14:paraId="0F17B8B1" w14:textId="77777777" w:rsidR="00E87902" w:rsidRPr="00F176D3" w:rsidRDefault="00E87902" w:rsidP="00856869">
            <w:pPr>
              <w:rPr>
                <w:rFonts w:ascii="Arial" w:hAnsi="Arial" w:cs="Arial"/>
                <w:sz w:val="24"/>
                <w:szCs w:val="24"/>
              </w:rPr>
            </w:pPr>
          </w:p>
        </w:tc>
        <w:tc>
          <w:tcPr>
            <w:tcW w:w="1641" w:type="dxa"/>
          </w:tcPr>
          <w:p w14:paraId="1C15087D" w14:textId="14934A38" w:rsidR="00E87902" w:rsidRPr="00F176D3" w:rsidRDefault="000F3AB0" w:rsidP="00856869">
            <w:pPr>
              <w:rPr>
                <w:rFonts w:ascii="Arial" w:hAnsi="Arial" w:cs="Arial"/>
                <w:sz w:val="24"/>
                <w:szCs w:val="24"/>
              </w:rPr>
            </w:pPr>
            <w:r>
              <w:rPr>
                <w:rFonts w:ascii="Arial" w:hAnsi="Arial" w:cs="Arial"/>
                <w:sz w:val="24"/>
                <w:szCs w:val="24"/>
              </w:rPr>
              <w:t>X</w:t>
            </w:r>
          </w:p>
        </w:tc>
      </w:tr>
      <w:tr w:rsidR="00E87520" w:rsidRPr="00F176D3" w14:paraId="328F5C0D" w14:textId="77777777" w:rsidTr="08131889">
        <w:trPr>
          <w:trHeight w:val="284"/>
          <w:tblCellSpacing w:w="20" w:type="dxa"/>
        </w:trPr>
        <w:tc>
          <w:tcPr>
            <w:tcW w:w="5595" w:type="dxa"/>
          </w:tcPr>
          <w:p w14:paraId="54D46D34" w14:textId="79676BC2" w:rsidR="00E87520" w:rsidRPr="00F176D3" w:rsidRDefault="00E87520" w:rsidP="004B1974">
            <w:pPr>
              <w:pStyle w:val="TableText"/>
              <w:jc w:val="left"/>
              <w:rPr>
                <w:rFonts w:ascii="Arial" w:hAnsi="Arial" w:cs="Arial"/>
                <w:szCs w:val="24"/>
              </w:rPr>
            </w:pPr>
          </w:p>
        </w:tc>
        <w:tc>
          <w:tcPr>
            <w:tcW w:w="1661" w:type="dxa"/>
          </w:tcPr>
          <w:p w14:paraId="746E56D4" w14:textId="32481A20" w:rsidR="00E87520" w:rsidRPr="00F176D3" w:rsidRDefault="00E87520" w:rsidP="00856869">
            <w:pPr>
              <w:rPr>
                <w:rFonts w:ascii="Arial" w:hAnsi="Arial" w:cs="Arial"/>
                <w:sz w:val="24"/>
                <w:szCs w:val="24"/>
              </w:rPr>
            </w:pPr>
          </w:p>
        </w:tc>
        <w:tc>
          <w:tcPr>
            <w:tcW w:w="1641" w:type="dxa"/>
          </w:tcPr>
          <w:p w14:paraId="4805F548" w14:textId="77777777" w:rsidR="00E87520" w:rsidRPr="00F176D3" w:rsidRDefault="00E87520" w:rsidP="00856869">
            <w:pPr>
              <w:rPr>
                <w:rFonts w:ascii="Arial" w:hAnsi="Arial" w:cs="Arial"/>
                <w:sz w:val="24"/>
                <w:szCs w:val="24"/>
              </w:rPr>
            </w:pPr>
          </w:p>
        </w:tc>
      </w:tr>
      <w:tr w:rsidR="00D75FDE" w:rsidRPr="00F176D3" w14:paraId="59665B37" w14:textId="77777777" w:rsidTr="08131889">
        <w:trPr>
          <w:trHeight w:val="284"/>
          <w:tblCellSpacing w:w="20" w:type="dxa"/>
        </w:trPr>
        <w:tc>
          <w:tcPr>
            <w:tcW w:w="8977" w:type="dxa"/>
            <w:gridSpan w:val="3"/>
            <w:shd w:val="clear" w:color="auto" w:fill="4472C4" w:themeFill="accent5"/>
          </w:tcPr>
          <w:p w14:paraId="1F22DAA5" w14:textId="05F0853A" w:rsidR="00D75FDE" w:rsidRPr="001F4160" w:rsidRDefault="00286160" w:rsidP="00856869">
            <w:pPr>
              <w:rPr>
                <w:rFonts w:ascii="Arial" w:hAnsi="Arial" w:cs="Arial"/>
                <w:sz w:val="24"/>
                <w:szCs w:val="24"/>
              </w:rPr>
            </w:pPr>
            <w:r w:rsidRPr="001F4160">
              <w:rPr>
                <w:rFonts w:ascii="Arial" w:hAnsi="Arial" w:cs="Arial"/>
                <w:b/>
                <w:bCs/>
                <w:sz w:val="24"/>
                <w:szCs w:val="24"/>
              </w:rPr>
              <w:t>Experience</w:t>
            </w:r>
          </w:p>
        </w:tc>
      </w:tr>
      <w:tr w:rsidR="00E87520" w:rsidRPr="00F176D3" w14:paraId="4E900C79" w14:textId="77777777" w:rsidTr="08131889">
        <w:trPr>
          <w:trHeight w:val="284"/>
          <w:tblCellSpacing w:w="20" w:type="dxa"/>
        </w:trPr>
        <w:tc>
          <w:tcPr>
            <w:tcW w:w="5595" w:type="dxa"/>
          </w:tcPr>
          <w:p w14:paraId="50017AE9"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working with people experiencing homelessness, rough sleeping or multiple disadvantage.</w:t>
            </w:r>
          </w:p>
          <w:p w14:paraId="46C628EB" w14:textId="7D7C3873" w:rsidR="00E87520" w:rsidRPr="00F176D3" w:rsidRDefault="00E87520" w:rsidP="00856869">
            <w:pPr>
              <w:rPr>
                <w:rFonts w:ascii="Arial" w:hAnsi="Arial" w:cs="Arial"/>
                <w:sz w:val="24"/>
                <w:szCs w:val="24"/>
              </w:rPr>
            </w:pPr>
          </w:p>
        </w:tc>
        <w:tc>
          <w:tcPr>
            <w:tcW w:w="1661" w:type="dxa"/>
          </w:tcPr>
          <w:p w14:paraId="3B1C9457" w14:textId="42A4A7E1" w:rsidR="00E87520" w:rsidRPr="00F176D3" w:rsidRDefault="000F3AB0" w:rsidP="00856869">
            <w:pPr>
              <w:rPr>
                <w:rFonts w:ascii="Arial" w:hAnsi="Arial" w:cs="Arial"/>
                <w:sz w:val="24"/>
                <w:szCs w:val="24"/>
              </w:rPr>
            </w:pPr>
            <w:r>
              <w:rPr>
                <w:rFonts w:ascii="Arial" w:hAnsi="Arial" w:cs="Arial"/>
                <w:sz w:val="24"/>
                <w:szCs w:val="24"/>
              </w:rPr>
              <w:lastRenderedPageBreak/>
              <w:t>X</w:t>
            </w:r>
          </w:p>
        </w:tc>
        <w:tc>
          <w:tcPr>
            <w:tcW w:w="1641" w:type="dxa"/>
          </w:tcPr>
          <w:p w14:paraId="5273A6B2" w14:textId="2786E7ED" w:rsidR="00E87520" w:rsidRPr="00F176D3" w:rsidRDefault="00E87520" w:rsidP="00856869">
            <w:pPr>
              <w:rPr>
                <w:rFonts w:ascii="Arial" w:hAnsi="Arial" w:cs="Arial"/>
                <w:sz w:val="24"/>
                <w:szCs w:val="24"/>
              </w:rPr>
            </w:pPr>
          </w:p>
        </w:tc>
      </w:tr>
      <w:tr w:rsidR="00E87520" w:rsidRPr="00F176D3" w14:paraId="00D29004" w14:textId="77777777" w:rsidTr="08131889">
        <w:trPr>
          <w:trHeight w:val="284"/>
          <w:tblCellSpacing w:w="20" w:type="dxa"/>
        </w:trPr>
        <w:tc>
          <w:tcPr>
            <w:tcW w:w="5595" w:type="dxa"/>
          </w:tcPr>
          <w:p w14:paraId="33229E5B"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partnership working with statutory, voluntary and community sector organisations</w:t>
            </w:r>
          </w:p>
          <w:p w14:paraId="4D10ECB8" w14:textId="6AD6FB6B" w:rsidR="00E87520" w:rsidRPr="00F176D3" w:rsidRDefault="00E87520" w:rsidP="004B1974">
            <w:pPr>
              <w:rPr>
                <w:rFonts w:ascii="Arial" w:hAnsi="Arial" w:cs="Arial"/>
                <w:sz w:val="24"/>
                <w:szCs w:val="24"/>
              </w:rPr>
            </w:pPr>
          </w:p>
        </w:tc>
        <w:tc>
          <w:tcPr>
            <w:tcW w:w="1661" w:type="dxa"/>
          </w:tcPr>
          <w:p w14:paraId="1D562324" w14:textId="02140B2F" w:rsidR="00E87520" w:rsidRPr="00F176D3" w:rsidRDefault="000F3AB0" w:rsidP="00856869">
            <w:pPr>
              <w:rPr>
                <w:rFonts w:ascii="Arial" w:hAnsi="Arial" w:cs="Arial"/>
                <w:sz w:val="24"/>
                <w:szCs w:val="24"/>
              </w:rPr>
            </w:pPr>
            <w:r>
              <w:rPr>
                <w:rFonts w:ascii="Arial" w:hAnsi="Arial" w:cs="Arial"/>
                <w:sz w:val="24"/>
                <w:szCs w:val="24"/>
              </w:rPr>
              <w:t>X</w:t>
            </w:r>
          </w:p>
        </w:tc>
        <w:tc>
          <w:tcPr>
            <w:tcW w:w="1641" w:type="dxa"/>
          </w:tcPr>
          <w:p w14:paraId="0C8EDCD2" w14:textId="77777777" w:rsidR="00E87520" w:rsidRPr="00F176D3" w:rsidRDefault="00E87520" w:rsidP="00856869">
            <w:pPr>
              <w:rPr>
                <w:rFonts w:ascii="Arial" w:hAnsi="Arial" w:cs="Arial"/>
                <w:sz w:val="24"/>
                <w:szCs w:val="24"/>
              </w:rPr>
            </w:pPr>
          </w:p>
        </w:tc>
      </w:tr>
      <w:tr w:rsidR="00D75FDE" w:rsidRPr="00F176D3" w14:paraId="1198DACD" w14:textId="77777777" w:rsidTr="08131889">
        <w:trPr>
          <w:trHeight w:val="284"/>
          <w:tblCellSpacing w:w="20" w:type="dxa"/>
        </w:trPr>
        <w:tc>
          <w:tcPr>
            <w:tcW w:w="5595" w:type="dxa"/>
          </w:tcPr>
          <w:p w14:paraId="78E22C31"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coordinating activities, referrals or services across multiple stakeholders.</w:t>
            </w:r>
          </w:p>
          <w:p w14:paraId="5FD886A5" w14:textId="77777777" w:rsidR="00D75FDE" w:rsidRPr="00F176D3" w:rsidRDefault="00D75FDE" w:rsidP="004B1974">
            <w:pPr>
              <w:rPr>
                <w:rFonts w:ascii="Arial" w:hAnsi="Arial" w:cs="Arial"/>
                <w:sz w:val="24"/>
                <w:szCs w:val="24"/>
              </w:rPr>
            </w:pPr>
          </w:p>
        </w:tc>
        <w:tc>
          <w:tcPr>
            <w:tcW w:w="1661" w:type="dxa"/>
          </w:tcPr>
          <w:p w14:paraId="10B262C1" w14:textId="38E69CA4" w:rsidR="00D75FDE" w:rsidRPr="00F176D3" w:rsidRDefault="000F3AB0" w:rsidP="00856869">
            <w:pPr>
              <w:rPr>
                <w:rFonts w:ascii="Arial" w:hAnsi="Arial" w:cs="Arial"/>
                <w:sz w:val="24"/>
                <w:szCs w:val="24"/>
              </w:rPr>
            </w:pPr>
            <w:r>
              <w:rPr>
                <w:rFonts w:ascii="Arial" w:hAnsi="Arial" w:cs="Arial"/>
                <w:sz w:val="24"/>
                <w:szCs w:val="24"/>
              </w:rPr>
              <w:br/>
              <w:t>X</w:t>
            </w:r>
          </w:p>
        </w:tc>
        <w:tc>
          <w:tcPr>
            <w:tcW w:w="1641" w:type="dxa"/>
          </w:tcPr>
          <w:p w14:paraId="26832E6D" w14:textId="041C2947" w:rsidR="00D75FDE" w:rsidRPr="00F176D3" w:rsidRDefault="00D75FDE" w:rsidP="00856869">
            <w:pPr>
              <w:rPr>
                <w:rFonts w:ascii="Arial" w:hAnsi="Arial" w:cs="Arial"/>
                <w:sz w:val="24"/>
                <w:szCs w:val="24"/>
              </w:rPr>
            </w:pPr>
          </w:p>
        </w:tc>
      </w:tr>
      <w:tr w:rsidR="00D75FDE" w:rsidRPr="00F176D3" w14:paraId="3B4038BD" w14:textId="77777777" w:rsidTr="08131889">
        <w:trPr>
          <w:trHeight w:val="284"/>
          <w:tblCellSpacing w:w="20" w:type="dxa"/>
        </w:trPr>
        <w:tc>
          <w:tcPr>
            <w:tcW w:w="5595" w:type="dxa"/>
          </w:tcPr>
          <w:p w14:paraId="0F6FFA7D"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maintaining accurate records and case management systems.</w:t>
            </w:r>
          </w:p>
          <w:p w14:paraId="300E9DBA" w14:textId="77777777" w:rsidR="00D75FDE" w:rsidRPr="00F176D3" w:rsidRDefault="00D75FDE" w:rsidP="004B1974">
            <w:pPr>
              <w:rPr>
                <w:rFonts w:ascii="Arial" w:hAnsi="Arial" w:cs="Arial"/>
                <w:sz w:val="24"/>
                <w:szCs w:val="24"/>
              </w:rPr>
            </w:pPr>
          </w:p>
        </w:tc>
        <w:tc>
          <w:tcPr>
            <w:tcW w:w="1661" w:type="dxa"/>
          </w:tcPr>
          <w:p w14:paraId="3BC5A556" w14:textId="1A5DCC7A" w:rsidR="00D75FDE" w:rsidRPr="00F176D3" w:rsidRDefault="000F3AB0" w:rsidP="00856869">
            <w:pPr>
              <w:rPr>
                <w:rFonts w:ascii="Arial" w:hAnsi="Arial" w:cs="Arial"/>
                <w:sz w:val="24"/>
                <w:szCs w:val="24"/>
              </w:rPr>
            </w:pPr>
            <w:r>
              <w:rPr>
                <w:rFonts w:ascii="Arial" w:hAnsi="Arial" w:cs="Arial"/>
                <w:sz w:val="24"/>
                <w:szCs w:val="24"/>
              </w:rPr>
              <w:t>X</w:t>
            </w:r>
          </w:p>
        </w:tc>
        <w:tc>
          <w:tcPr>
            <w:tcW w:w="1641" w:type="dxa"/>
          </w:tcPr>
          <w:p w14:paraId="2864B9FF" w14:textId="77777777" w:rsidR="00D75FDE" w:rsidRPr="00F176D3" w:rsidRDefault="00D75FDE" w:rsidP="00856869">
            <w:pPr>
              <w:rPr>
                <w:rFonts w:ascii="Arial" w:hAnsi="Arial" w:cs="Arial"/>
                <w:sz w:val="24"/>
                <w:szCs w:val="24"/>
              </w:rPr>
            </w:pPr>
          </w:p>
        </w:tc>
      </w:tr>
      <w:tr w:rsidR="000F3AB0" w:rsidRPr="00F176D3" w14:paraId="0BF5CF62" w14:textId="77777777" w:rsidTr="08131889">
        <w:trPr>
          <w:trHeight w:val="284"/>
          <w:tblCellSpacing w:w="20" w:type="dxa"/>
        </w:trPr>
        <w:tc>
          <w:tcPr>
            <w:tcW w:w="5595" w:type="dxa"/>
          </w:tcPr>
          <w:p w14:paraId="2FED1517"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managing competing priorities and responding to changing demands.</w:t>
            </w:r>
          </w:p>
          <w:p w14:paraId="46C7B209" w14:textId="77777777" w:rsidR="000F3AB0" w:rsidRPr="000F3AB0" w:rsidRDefault="000F3AB0" w:rsidP="000F3AB0">
            <w:pPr>
              <w:rPr>
                <w:rFonts w:ascii="Arial" w:hAnsi="Arial" w:cs="Arial"/>
                <w:sz w:val="24"/>
                <w:szCs w:val="24"/>
              </w:rPr>
            </w:pPr>
          </w:p>
        </w:tc>
        <w:tc>
          <w:tcPr>
            <w:tcW w:w="1661" w:type="dxa"/>
          </w:tcPr>
          <w:p w14:paraId="7605D550" w14:textId="7618395E" w:rsidR="000F3AB0" w:rsidRPr="00F176D3" w:rsidRDefault="000F3AB0" w:rsidP="00856869">
            <w:pPr>
              <w:rPr>
                <w:rFonts w:ascii="Arial" w:hAnsi="Arial" w:cs="Arial"/>
                <w:sz w:val="24"/>
                <w:szCs w:val="24"/>
              </w:rPr>
            </w:pPr>
            <w:r>
              <w:rPr>
                <w:rFonts w:ascii="Arial" w:hAnsi="Arial" w:cs="Arial"/>
                <w:sz w:val="24"/>
                <w:szCs w:val="24"/>
              </w:rPr>
              <w:t>X</w:t>
            </w:r>
          </w:p>
        </w:tc>
        <w:tc>
          <w:tcPr>
            <w:tcW w:w="1641" w:type="dxa"/>
          </w:tcPr>
          <w:p w14:paraId="58D55A4B" w14:textId="77777777" w:rsidR="000F3AB0" w:rsidRPr="00F176D3" w:rsidRDefault="000F3AB0" w:rsidP="00856869">
            <w:pPr>
              <w:rPr>
                <w:rFonts w:ascii="Arial" w:hAnsi="Arial" w:cs="Arial"/>
                <w:sz w:val="24"/>
                <w:szCs w:val="24"/>
              </w:rPr>
            </w:pPr>
          </w:p>
        </w:tc>
      </w:tr>
      <w:tr w:rsidR="000F3AB0" w:rsidRPr="00F176D3" w14:paraId="66ED0B1E" w14:textId="77777777" w:rsidTr="08131889">
        <w:trPr>
          <w:trHeight w:val="284"/>
          <w:tblCellSpacing w:w="20" w:type="dxa"/>
        </w:trPr>
        <w:tc>
          <w:tcPr>
            <w:tcW w:w="5595" w:type="dxa"/>
          </w:tcPr>
          <w:p w14:paraId="48CF1629"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facilitating meetings, case discussions or multi-agency forums.</w:t>
            </w:r>
          </w:p>
          <w:p w14:paraId="326EDE87" w14:textId="77777777" w:rsidR="000F3AB0" w:rsidRPr="000F3AB0" w:rsidRDefault="000F3AB0" w:rsidP="000F3AB0">
            <w:pPr>
              <w:rPr>
                <w:rFonts w:ascii="Arial" w:hAnsi="Arial" w:cs="Arial"/>
                <w:sz w:val="24"/>
                <w:szCs w:val="24"/>
              </w:rPr>
            </w:pPr>
          </w:p>
        </w:tc>
        <w:tc>
          <w:tcPr>
            <w:tcW w:w="1661" w:type="dxa"/>
          </w:tcPr>
          <w:p w14:paraId="625BA467" w14:textId="77777777" w:rsidR="000F3AB0" w:rsidRPr="00F176D3" w:rsidRDefault="000F3AB0" w:rsidP="00856869">
            <w:pPr>
              <w:rPr>
                <w:rFonts w:ascii="Arial" w:hAnsi="Arial" w:cs="Arial"/>
                <w:sz w:val="24"/>
                <w:szCs w:val="24"/>
              </w:rPr>
            </w:pPr>
          </w:p>
        </w:tc>
        <w:tc>
          <w:tcPr>
            <w:tcW w:w="1641" w:type="dxa"/>
          </w:tcPr>
          <w:p w14:paraId="70BEE892" w14:textId="0A3388EA" w:rsidR="000F3AB0" w:rsidRPr="00F176D3" w:rsidRDefault="000F3AB0" w:rsidP="00856869">
            <w:pPr>
              <w:rPr>
                <w:rFonts w:ascii="Arial" w:hAnsi="Arial" w:cs="Arial"/>
                <w:sz w:val="24"/>
                <w:szCs w:val="24"/>
              </w:rPr>
            </w:pPr>
            <w:r>
              <w:rPr>
                <w:rFonts w:ascii="Arial" w:hAnsi="Arial" w:cs="Arial"/>
                <w:sz w:val="24"/>
                <w:szCs w:val="24"/>
              </w:rPr>
              <w:t>X</w:t>
            </w:r>
          </w:p>
        </w:tc>
      </w:tr>
      <w:tr w:rsidR="000F3AB0" w:rsidRPr="00F176D3" w14:paraId="332F3FCE" w14:textId="77777777" w:rsidTr="08131889">
        <w:trPr>
          <w:trHeight w:val="284"/>
          <w:tblCellSpacing w:w="20" w:type="dxa"/>
        </w:trPr>
        <w:tc>
          <w:tcPr>
            <w:tcW w:w="5595" w:type="dxa"/>
          </w:tcPr>
          <w:p w14:paraId="16950C4C" w14:textId="77777777" w:rsidR="000F3AB0" w:rsidRPr="000F3AB0" w:rsidRDefault="000F3AB0" w:rsidP="000F3AB0">
            <w:pPr>
              <w:rPr>
                <w:rFonts w:ascii="Arial" w:hAnsi="Arial" w:cs="Arial"/>
                <w:sz w:val="24"/>
                <w:szCs w:val="24"/>
              </w:rPr>
            </w:pPr>
            <w:r w:rsidRPr="000F3AB0">
              <w:rPr>
                <w:rFonts w:ascii="Arial" w:hAnsi="Arial" w:cs="Arial"/>
                <w:sz w:val="24"/>
                <w:szCs w:val="24"/>
              </w:rPr>
              <w:t>Experience of working within a local authority housing or homelessness service.</w:t>
            </w:r>
          </w:p>
          <w:p w14:paraId="797DB2E2" w14:textId="77777777" w:rsidR="000F3AB0" w:rsidRPr="000F3AB0" w:rsidRDefault="000F3AB0" w:rsidP="000F3AB0">
            <w:pPr>
              <w:rPr>
                <w:rFonts w:ascii="Arial" w:hAnsi="Arial" w:cs="Arial"/>
                <w:sz w:val="24"/>
                <w:szCs w:val="24"/>
              </w:rPr>
            </w:pPr>
          </w:p>
        </w:tc>
        <w:tc>
          <w:tcPr>
            <w:tcW w:w="1661" w:type="dxa"/>
          </w:tcPr>
          <w:p w14:paraId="66449364" w14:textId="77777777" w:rsidR="000F3AB0" w:rsidRPr="00F176D3" w:rsidRDefault="000F3AB0" w:rsidP="00856869">
            <w:pPr>
              <w:rPr>
                <w:rFonts w:ascii="Arial" w:hAnsi="Arial" w:cs="Arial"/>
                <w:sz w:val="24"/>
                <w:szCs w:val="24"/>
              </w:rPr>
            </w:pPr>
          </w:p>
        </w:tc>
        <w:tc>
          <w:tcPr>
            <w:tcW w:w="1641" w:type="dxa"/>
          </w:tcPr>
          <w:p w14:paraId="6FD756F1" w14:textId="13038C8C" w:rsidR="000F3AB0" w:rsidRPr="00F176D3" w:rsidRDefault="000F3AB0" w:rsidP="00856869">
            <w:pPr>
              <w:rPr>
                <w:rFonts w:ascii="Arial" w:hAnsi="Arial" w:cs="Arial"/>
                <w:sz w:val="24"/>
                <w:szCs w:val="24"/>
              </w:rPr>
            </w:pPr>
            <w:r>
              <w:rPr>
                <w:rFonts w:ascii="Arial" w:hAnsi="Arial" w:cs="Arial"/>
                <w:sz w:val="24"/>
                <w:szCs w:val="24"/>
              </w:rPr>
              <w:t>X</w:t>
            </w:r>
          </w:p>
        </w:tc>
      </w:tr>
      <w:tr w:rsidR="00D75FDE" w:rsidRPr="00F176D3" w14:paraId="7D93893C" w14:textId="77777777" w:rsidTr="08131889">
        <w:trPr>
          <w:trHeight w:val="284"/>
          <w:tblCellSpacing w:w="20" w:type="dxa"/>
        </w:trPr>
        <w:tc>
          <w:tcPr>
            <w:tcW w:w="8977" w:type="dxa"/>
            <w:gridSpan w:val="3"/>
            <w:shd w:val="clear" w:color="auto" w:fill="4472C4" w:themeFill="accent5"/>
          </w:tcPr>
          <w:p w14:paraId="57B2B488" w14:textId="3686BFD4" w:rsidR="00D75FDE" w:rsidRPr="00F176D3" w:rsidRDefault="00286160" w:rsidP="00856869">
            <w:pPr>
              <w:rPr>
                <w:rFonts w:ascii="Arial" w:hAnsi="Arial" w:cs="Arial"/>
                <w:sz w:val="24"/>
                <w:szCs w:val="24"/>
              </w:rPr>
            </w:pPr>
            <w:r w:rsidRPr="00F176D3">
              <w:rPr>
                <w:rFonts w:ascii="Arial" w:hAnsi="Arial" w:cs="Arial"/>
                <w:b/>
                <w:bCs/>
                <w:sz w:val="24"/>
                <w:szCs w:val="24"/>
              </w:rPr>
              <w:t>Knowledge</w:t>
            </w:r>
          </w:p>
        </w:tc>
      </w:tr>
      <w:tr w:rsidR="00E87520" w:rsidRPr="00F176D3" w14:paraId="79D24EDE" w14:textId="77777777" w:rsidTr="08131889">
        <w:trPr>
          <w:trHeight w:val="284"/>
          <w:tblCellSpacing w:w="20" w:type="dxa"/>
        </w:trPr>
        <w:tc>
          <w:tcPr>
            <w:tcW w:w="5595" w:type="dxa"/>
          </w:tcPr>
          <w:p w14:paraId="2004AE79" w14:textId="43AB4ECE" w:rsidR="00E87520" w:rsidRPr="00BA7C7E" w:rsidRDefault="00BA7C7E" w:rsidP="00BA7C7E">
            <w:pPr>
              <w:pStyle w:val="TableText"/>
              <w:rPr>
                <w:rFonts w:ascii="Arial" w:hAnsi="Arial" w:cs="Arial"/>
                <w:szCs w:val="24"/>
              </w:rPr>
            </w:pPr>
            <w:r w:rsidRPr="00BA7C7E">
              <w:rPr>
                <w:rFonts w:ascii="Arial" w:hAnsi="Arial" w:cs="Arial"/>
              </w:rPr>
              <w:t>Knowledge of homelessness, rough sleeping and local housing duties.</w:t>
            </w:r>
          </w:p>
        </w:tc>
        <w:tc>
          <w:tcPr>
            <w:tcW w:w="1661" w:type="dxa"/>
          </w:tcPr>
          <w:p w14:paraId="6EA60C2E" w14:textId="3C89707F" w:rsidR="00E87520" w:rsidRPr="005F1965" w:rsidRDefault="005F1965" w:rsidP="005F1965">
            <w:pPr>
              <w:rPr>
                <w:rFonts w:ascii="Arial" w:hAnsi="Arial" w:cs="Arial"/>
                <w:sz w:val="24"/>
                <w:szCs w:val="24"/>
              </w:rPr>
            </w:pPr>
            <w:r w:rsidRPr="005F1965">
              <w:rPr>
                <w:rFonts w:ascii="Arial" w:hAnsi="Arial" w:cs="Arial"/>
                <w:sz w:val="24"/>
                <w:szCs w:val="24"/>
              </w:rPr>
              <w:t>X</w:t>
            </w:r>
          </w:p>
        </w:tc>
        <w:tc>
          <w:tcPr>
            <w:tcW w:w="1641" w:type="dxa"/>
          </w:tcPr>
          <w:p w14:paraId="732E31B3" w14:textId="77777777" w:rsidR="00E87520" w:rsidRPr="00F176D3" w:rsidRDefault="00E87520" w:rsidP="00856869">
            <w:pPr>
              <w:rPr>
                <w:rFonts w:ascii="Arial" w:hAnsi="Arial" w:cs="Arial"/>
                <w:sz w:val="24"/>
                <w:szCs w:val="24"/>
              </w:rPr>
            </w:pPr>
          </w:p>
        </w:tc>
      </w:tr>
      <w:tr w:rsidR="00E87520" w:rsidRPr="00F176D3" w14:paraId="4B5A3A44" w14:textId="77777777" w:rsidTr="08131889">
        <w:trPr>
          <w:trHeight w:val="284"/>
          <w:tblCellSpacing w:w="20" w:type="dxa"/>
        </w:trPr>
        <w:tc>
          <w:tcPr>
            <w:tcW w:w="5595" w:type="dxa"/>
          </w:tcPr>
          <w:p w14:paraId="142896E2" w14:textId="1352123D" w:rsidR="00E87520" w:rsidRPr="00705E22" w:rsidRDefault="00705E22" w:rsidP="00705E22">
            <w:pPr>
              <w:pStyle w:val="TableText"/>
              <w:rPr>
                <w:rFonts w:ascii="Arial" w:hAnsi="Arial" w:cs="Arial"/>
                <w:szCs w:val="24"/>
              </w:rPr>
            </w:pPr>
            <w:r w:rsidRPr="00705E22">
              <w:rPr>
                <w:rFonts w:ascii="Arial" w:hAnsi="Arial" w:cs="Arial"/>
              </w:rPr>
              <w:t>Understanding of outreach, engagement and support pathways for people sleeping rough.</w:t>
            </w:r>
          </w:p>
        </w:tc>
        <w:tc>
          <w:tcPr>
            <w:tcW w:w="1661" w:type="dxa"/>
          </w:tcPr>
          <w:p w14:paraId="743115DE" w14:textId="583F1A72" w:rsidR="00E87520" w:rsidRPr="00BA7762" w:rsidRDefault="00BA7762" w:rsidP="00BA7762">
            <w:pPr>
              <w:rPr>
                <w:rFonts w:ascii="Arial" w:hAnsi="Arial" w:cs="Arial"/>
                <w:sz w:val="24"/>
                <w:szCs w:val="24"/>
              </w:rPr>
            </w:pPr>
            <w:r w:rsidRPr="00BA7762">
              <w:rPr>
                <w:rFonts w:ascii="Arial" w:hAnsi="Arial" w:cs="Arial"/>
                <w:sz w:val="24"/>
                <w:szCs w:val="24"/>
              </w:rPr>
              <w:t>X</w:t>
            </w:r>
          </w:p>
        </w:tc>
        <w:tc>
          <w:tcPr>
            <w:tcW w:w="1641" w:type="dxa"/>
          </w:tcPr>
          <w:p w14:paraId="1A20E794" w14:textId="77777777" w:rsidR="00E87520" w:rsidRPr="00F176D3" w:rsidRDefault="00E87520" w:rsidP="00856869">
            <w:pPr>
              <w:rPr>
                <w:rFonts w:ascii="Arial" w:hAnsi="Arial" w:cs="Arial"/>
                <w:sz w:val="24"/>
                <w:szCs w:val="24"/>
              </w:rPr>
            </w:pPr>
          </w:p>
        </w:tc>
      </w:tr>
      <w:tr w:rsidR="00E87520" w:rsidRPr="00F176D3" w14:paraId="3E650691" w14:textId="77777777" w:rsidTr="08131889">
        <w:trPr>
          <w:trHeight w:val="284"/>
          <w:tblCellSpacing w:w="20" w:type="dxa"/>
        </w:trPr>
        <w:tc>
          <w:tcPr>
            <w:tcW w:w="5595" w:type="dxa"/>
          </w:tcPr>
          <w:p w14:paraId="5F7A1173" w14:textId="69C20D9E" w:rsidR="00E87520" w:rsidRPr="00BD0098" w:rsidRDefault="00BD0098" w:rsidP="00BD0098">
            <w:pPr>
              <w:pStyle w:val="TableText"/>
              <w:rPr>
                <w:rFonts w:ascii="Arial" w:hAnsi="Arial" w:cs="Arial"/>
                <w:szCs w:val="24"/>
              </w:rPr>
            </w:pPr>
            <w:r w:rsidRPr="00BD0098">
              <w:rPr>
                <w:rFonts w:ascii="Arial" w:hAnsi="Arial" w:cs="Arial"/>
              </w:rPr>
              <w:t>Knowledge of safeguarding, risk management and professional boundaries.</w:t>
            </w:r>
          </w:p>
        </w:tc>
        <w:tc>
          <w:tcPr>
            <w:tcW w:w="1661" w:type="dxa"/>
          </w:tcPr>
          <w:p w14:paraId="68FC654E" w14:textId="5C11BA62" w:rsidR="00E87520" w:rsidRPr="00FA4FDC" w:rsidRDefault="00FA4FDC" w:rsidP="00FA4FDC">
            <w:pPr>
              <w:rPr>
                <w:rFonts w:ascii="Arial" w:hAnsi="Arial" w:cs="Arial"/>
                <w:sz w:val="24"/>
                <w:szCs w:val="24"/>
              </w:rPr>
            </w:pPr>
            <w:r w:rsidRPr="00FA4FDC">
              <w:rPr>
                <w:rFonts w:ascii="Arial" w:hAnsi="Arial" w:cs="Arial"/>
                <w:sz w:val="24"/>
                <w:szCs w:val="24"/>
              </w:rPr>
              <w:t>X</w:t>
            </w:r>
          </w:p>
        </w:tc>
        <w:tc>
          <w:tcPr>
            <w:tcW w:w="1641" w:type="dxa"/>
          </w:tcPr>
          <w:p w14:paraId="35C75D31" w14:textId="77777777" w:rsidR="00E87520" w:rsidRPr="00F176D3" w:rsidRDefault="00E87520" w:rsidP="00856869">
            <w:pPr>
              <w:rPr>
                <w:rFonts w:ascii="Arial" w:hAnsi="Arial" w:cs="Arial"/>
                <w:sz w:val="24"/>
                <w:szCs w:val="24"/>
              </w:rPr>
            </w:pPr>
          </w:p>
        </w:tc>
      </w:tr>
      <w:tr w:rsidR="00E87520" w:rsidRPr="00F176D3" w14:paraId="27D79630" w14:textId="77777777" w:rsidTr="08131889">
        <w:trPr>
          <w:trHeight w:val="284"/>
          <w:tblCellSpacing w:w="20" w:type="dxa"/>
        </w:trPr>
        <w:tc>
          <w:tcPr>
            <w:tcW w:w="5595" w:type="dxa"/>
          </w:tcPr>
          <w:p w14:paraId="44B9C789" w14:textId="693DF482" w:rsidR="00E87520" w:rsidRPr="00A60929" w:rsidRDefault="00A60929" w:rsidP="00A60929">
            <w:pPr>
              <w:rPr>
                <w:rFonts w:ascii="Arial" w:hAnsi="Arial" w:cs="Arial"/>
                <w:sz w:val="24"/>
                <w:szCs w:val="24"/>
              </w:rPr>
            </w:pPr>
            <w:r w:rsidRPr="00A60929">
              <w:rPr>
                <w:rFonts w:ascii="Arial" w:hAnsi="Arial" w:cs="Arial"/>
                <w:sz w:val="24"/>
                <w:szCs w:val="24"/>
              </w:rPr>
              <w:t>Understanding of partnership working, referrals and information sharing.</w:t>
            </w:r>
          </w:p>
        </w:tc>
        <w:tc>
          <w:tcPr>
            <w:tcW w:w="1661" w:type="dxa"/>
          </w:tcPr>
          <w:p w14:paraId="2628AAF6" w14:textId="476D46D9" w:rsidR="00E87520" w:rsidRPr="00F1674C" w:rsidRDefault="00F1674C" w:rsidP="00F1674C">
            <w:pPr>
              <w:rPr>
                <w:rFonts w:ascii="Arial" w:hAnsi="Arial" w:cs="Arial"/>
                <w:sz w:val="24"/>
                <w:szCs w:val="24"/>
              </w:rPr>
            </w:pPr>
            <w:r w:rsidRPr="00F1674C">
              <w:rPr>
                <w:rFonts w:ascii="Arial" w:hAnsi="Arial" w:cs="Arial"/>
                <w:sz w:val="24"/>
                <w:szCs w:val="24"/>
              </w:rPr>
              <w:t>X</w:t>
            </w:r>
          </w:p>
        </w:tc>
        <w:tc>
          <w:tcPr>
            <w:tcW w:w="1641" w:type="dxa"/>
          </w:tcPr>
          <w:p w14:paraId="01337131" w14:textId="77777777" w:rsidR="00E87520" w:rsidRPr="00F176D3" w:rsidRDefault="00E87520" w:rsidP="00856869">
            <w:pPr>
              <w:rPr>
                <w:rFonts w:ascii="Arial" w:hAnsi="Arial" w:cs="Arial"/>
                <w:sz w:val="24"/>
                <w:szCs w:val="24"/>
              </w:rPr>
            </w:pPr>
          </w:p>
        </w:tc>
      </w:tr>
      <w:tr w:rsidR="000F3AB0" w:rsidRPr="00F176D3" w14:paraId="4F3116F2" w14:textId="77777777" w:rsidTr="08131889">
        <w:trPr>
          <w:trHeight w:val="284"/>
          <w:tblCellSpacing w:w="20" w:type="dxa"/>
        </w:trPr>
        <w:tc>
          <w:tcPr>
            <w:tcW w:w="5595" w:type="dxa"/>
          </w:tcPr>
          <w:p w14:paraId="6BE9BC3D" w14:textId="453C836B" w:rsidR="000F3AB0" w:rsidRPr="0064556A" w:rsidRDefault="0064556A" w:rsidP="0064556A">
            <w:pPr>
              <w:rPr>
                <w:rFonts w:ascii="Arial" w:hAnsi="Arial" w:cs="Arial"/>
                <w:sz w:val="24"/>
                <w:szCs w:val="24"/>
              </w:rPr>
            </w:pPr>
            <w:r w:rsidRPr="0064556A">
              <w:rPr>
                <w:rFonts w:ascii="Arial" w:hAnsi="Arial" w:cs="Arial"/>
                <w:sz w:val="24"/>
                <w:szCs w:val="24"/>
              </w:rPr>
              <w:t xml:space="preserve">Knowledge of accurate record </w:t>
            </w:r>
            <w:r w:rsidR="004425E0" w:rsidRPr="0064556A">
              <w:rPr>
                <w:rFonts w:ascii="Arial" w:hAnsi="Arial" w:cs="Arial"/>
                <w:sz w:val="24"/>
                <w:szCs w:val="24"/>
              </w:rPr>
              <w:t>keeping</w:t>
            </w:r>
            <w:r w:rsidRPr="0064556A">
              <w:rPr>
                <w:rFonts w:ascii="Arial" w:hAnsi="Arial" w:cs="Arial"/>
                <w:sz w:val="24"/>
                <w:szCs w:val="24"/>
              </w:rPr>
              <w:t xml:space="preserve"> confidentiality and data protection.</w:t>
            </w:r>
          </w:p>
        </w:tc>
        <w:tc>
          <w:tcPr>
            <w:tcW w:w="1661" w:type="dxa"/>
          </w:tcPr>
          <w:p w14:paraId="00E76547" w14:textId="5EF0BD13" w:rsidR="000F3AB0" w:rsidRPr="00C63459" w:rsidRDefault="00C63459" w:rsidP="00C63459">
            <w:pPr>
              <w:rPr>
                <w:rFonts w:ascii="Arial" w:hAnsi="Arial" w:cs="Arial"/>
                <w:sz w:val="24"/>
                <w:szCs w:val="24"/>
              </w:rPr>
            </w:pPr>
            <w:r w:rsidRPr="00C63459">
              <w:rPr>
                <w:rFonts w:ascii="Arial" w:hAnsi="Arial" w:cs="Arial"/>
                <w:sz w:val="24"/>
                <w:szCs w:val="24"/>
              </w:rPr>
              <w:t>X</w:t>
            </w:r>
          </w:p>
        </w:tc>
        <w:tc>
          <w:tcPr>
            <w:tcW w:w="1641" w:type="dxa"/>
          </w:tcPr>
          <w:p w14:paraId="482504AC" w14:textId="77777777" w:rsidR="000F3AB0" w:rsidRPr="00F176D3" w:rsidRDefault="000F3AB0" w:rsidP="00856869">
            <w:pPr>
              <w:rPr>
                <w:rFonts w:ascii="Arial" w:hAnsi="Arial" w:cs="Arial"/>
                <w:sz w:val="24"/>
                <w:szCs w:val="24"/>
              </w:rPr>
            </w:pPr>
          </w:p>
        </w:tc>
      </w:tr>
      <w:tr w:rsidR="000F3AB0" w:rsidRPr="00F176D3" w14:paraId="630CAC65" w14:textId="77777777" w:rsidTr="08131889">
        <w:trPr>
          <w:trHeight w:val="284"/>
          <w:tblCellSpacing w:w="20" w:type="dxa"/>
        </w:trPr>
        <w:tc>
          <w:tcPr>
            <w:tcW w:w="5595" w:type="dxa"/>
          </w:tcPr>
          <w:p w14:paraId="294A2CC3" w14:textId="3A2DDB0F" w:rsidR="000F3AB0" w:rsidRPr="00660879" w:rsidRDefault="00660879" w:rsidP="00660879">
            <w:pPr>
              <w:rPr>
                <w:rFonts w:ascii="Arial" w:hAnsi="Arial" w:cs="Arial"/>
                <w:sz w:val="24"/>
                <w:szCs w:val="24"/>
              </w:rPr>
            </w:pPr>
            <w:r w:rsidRPr="00660879">
              <w:rPr>
                <w:rFonts w:ascii="Arial" w:hAnsi="Arial" w:cs="Arial"/>
                <w:sz w:val="24"/>
                <w:szCs w:val="24"/>
              </w:rPr>
              <w:t>Awareness of complex needs, including mental health, substance use and domestic abuse.</w:t>
            </w:r>
          </w:p>
        </w:tc>
        <w:tc>
          <w:tcPr>
            <w:tcW w:w="1661" w:type="dxa"/>
          </w:tcPr>
          <w:p w14:paraId="1DA40F6E" w14:textId="77777777" w:rsidR="000F3AB0" w:rsidRPr="00F176D3" w:rsidRDefault="000F3AB0" w:rsidP="00856869">
            <w:pPr>
              <w:rPr>
                <w:rFonts w:ascii="Arial" w:hAnsi="Arial" w:cs="Arial"/>
                <w:sz w:val="24"/>
                <w:szCs w:val="24"/>
              </w:rPr>
            </w:pPr>
          </w:p>
        </w:tc>
        <w:tc>
          <w:tcPr>
            <w:tcW w:w="1641" w:type="dxa"/>
          </w:tcPr>
          <w:p w14:paraId="39F0B997" w14:textId="0968DFC4" w:rsidR="000F3AB0" w:rsidRPr="00DD448E" w:rsidRDefault="00DD448E" w:rsidP="00DD448E">
            <w:pPr>
              <w:rPr>
                <w:rFonts w:ascii="Arial" w:hAnsi="Arial" w:cs="Arial"/>
                <w:sz w:val="24"/>
                <w:szCs w:val="24"/>
              </w:rPr>
            </w:pPr>
            <w:r w:rsidRPr="00DD448E">
              <w:rPr>
                <w:rFonts w:ascii="Arial" w:hAnsi="Arial" w:cs="Arial"/>
                <w:sz w:val="24"/>
                <w:szCs w:val="24"/>
              </w:rPr>
              <w:t>X</w:t>
            </w:r>
          </w:p>
        </w:tc>
      </w:tr>
      <w:tr w:rsidR="000F3AB0" w:rsidRPr="00F176D3" w14:paraId="73FE38A6" w14:textId="77777777" w:rsidTr="08131889">
        <w:trPr>
          <w:trHeight w:val="284"/>
          <w:tblCellSpacing w:w="20" w:type="dxa"/>
        </w:trPr>
        <w:tc>
          <w:tcPr>
            <w:tcW w:w="5595" w:type="dxa"/>
          </w:tcPr>
          <w:p w14:paraId="783E9706" w14:textId="1833BA9C" w:rsidR="000F3AB0" w:rsidRPr="00FD57B2" w:rsidRDefault="00FD57B2" w:rsidP="00FD57B2">
            <w:pPr>
              <w:rPr>
                <w:rFonts w:ascii="Arial" w:hAnsi="Arial" w:cs="Arial"/>
                <w:sz w:val="24"/>
                <w:szCs w:val="24"/>
              </w:rPr>
            </w:pPr>
            <w:r w:rsidRPr="00FD57B2">
              <w:rPr>
                <w:rFonts w:ascii="Arial" w:hAnsi="Arial" w:cs="Arial"/>
                <w:sz w:val="24"/>
                <w:szCs w:val="24"/>
              </w:rPr>
              <w:t>Understanding of Severe Weather Emergency Protocol arrangements.</w:t>
            </w:r>
          </w:p>
        </w:tc>
        <w:tc>
          <w:tcPr>
            <w:tcW w:w="1661" w:type="dxa"/>
          </w:tcPr>
          <w:p w14:paraId="1434B672" w14:textId="77777777" w:rsidR="000F3AB0" w:rsidRPr="00F176D3" w:rsidRDefault="000F3AB0" w:rsidP="00856869">
            <w:pPr>
              <w:rPr>
                <w:rFonts w:ascii="Arial" w:hAnsi="Arial" w:cs="Arial"/>
                <w:sz w:val="24"/>
                <w:szCs w:val="24"/>
              </w:rPr>
            </w:pPr>
          </w:p>
        </w:tc>
        <w:tc>
          <w:tcPr>
            <w:tcW w:w="1641" w:type="dxa"/>
          </w:tcPr>
          <w:p w14:paraId="4547F13B" w14:textId="1C4F4E05" w:rsidR="000F3AB0" w:rsidRPr="005A67EB" w:rsidRDefault="005A67EB" w:rsidP="005A67EB">
            <w:pPr>
              <w:rPr>
                <w:rFonts w:ascii="Arial" w:hAnsi="Arial" w:cs="Arial"/>
                <w:sz w:val="24"/>
                <w:szCs w:val="24"/>
              </w:rPr>
            </w:pPr>
            <w:r w:rsidRPr="005A67EB">
              <w:rPr>
                <w:rFonts w:ascii="Arial" w:hAnsi="Arial" w:cs="Arial"/>
                <w:sz w:val="24"/>
                <w:szCs w:val="24"/>
              </w:rPr>
              <w:t>X</w:t>
            </w:r>
          </w:p>
        </w:tc>
      </w:tr>
      <w:tr w:rsidR="000F3AB0" w:rsidRPr="00F176D3" w14:paraId="16DD80F0" w14:textId="77777777" w:rsidTr="08131889">
        <w:trPr>
          <w:trHeight w:val="284"/>
          <w:tblCellSpacing w:w="20" w:type="dxa"/>
        </w:trPr>
        <w:tc>
          <w:tcPr>
            <w:tcW w:w="5595" w:type="dxa"/>
          </w:tcPr>
          <w:p w14:paraId="7AD03ECC" w14:textId="77777777" w:rsidR="000F3AB0" w:rsidRPr="00F176D3" w:rsidRDefault="000F3AB0" w:rsidP="00856869">
            <w:pPr>
              <w:rPr>
                <w:rFonts w:ascii="Arial" w:hAnsi="Arial" w:cs="Arial"/>
                <w:sz w:val="24"/>
                <w:szCs w:val="24"/>
              </w:rPr>
            </w:pPr>
          </w:p>
        </w:tc>
        <w:tc>
          <w:tcPr>
            <w:tcW w:w="1661" w:type="dxa"/>
          </w:tcPr>
          <w:p w14:paraId="22061A1D" w14:textId="77777777" w:rsidR="000F3AB0" w:rsidRPr="00F176D3" w:rsidRDefault="000F3AB0" w:rsidP="00856869">
            <w:pPr>
              <w:rPr>
                <w:rFonts w:ascii="Arial" w:hAnsi="Arial" w:cs="Arial"/>
                <w:sz w:val="24"/>
                <w:szCs w:val="24"/>
              </w:rPr>
            </w:pPr>
          </w:p>
        </w:tc>
        <w:tc>
          <w:tcPr>
            <w:tcW w:w="1641" w:type="dxa"/>
          </w:tcPr>
          <w:p w14:paraId="5F2483B4" w14:textId="77777777" w:rsidR="000F3AB0" w:rsidRPr="00F176D3" w:rsidRDefault="000F3AB0" w:rsidP="00856869">
            <w:pPr>
              <w:rPr>
                <w:rFonts w:ascii="Arial" w:hAnsi="Arial" w:cs="Arial"/>
                <w:sz w:val="24"/>
                <w:szCs w:val="24"/>
              </w:rPr>
            </w:pPr>
          </w:p>
        </w:tc>
      </w:tr>
      <w:tr w:rsidR="00D75FDE" w:rsidRPr="00F176D3" w14:paraId="77605B1A" w14:textId="77777777" w:rsidTr="08131889">
        <w:trPr>
          <w:trHeight w:val="284"/>
          <w:tblCellSpacing w:w="20" w:type="dxa"/>
        </w:trPr>
        <w:tc>
          <w:tcPr>
            <w:tcW w:w="8977" w:type="dxa"/>
            <w:gridSpan w:val="3"/>
            <w:shd w:val="clear" w:color="auto" w:fill="4472C4" w:themeFill="accent5"/>
          </w:tcPr>
          <w:p w14:paraId="78A35754" w14:textId="2C3EE794" w:rsidR="00D75FDE" w:rsidRPr="00286160" w:rsidRDefault="00D45075" w:rsidP="00856869">
            <w:r>
              <w:rPr>
                <w:rFonts w:ascii="Arial" w:hAnsi="Arial" w:cs="Arial"/>
                <w:b/>
                <w:bCs/>
                <w:sz w:val="24"/>
                <w:szCs w:val="24"/>
              </w:rPr>
              <w:t>B</w:t>
            </w:r>
            <w:r w:rsidR="00E30CF4">
              <w:rPr>
                <w:rFonts w:ascii="Arial" w:hAnsi="Arial" w:cs="Arial"/>
                <w:b/>
                <w:bCs/>
                <w:sz w:val="24"/>
                <w:szCs w:val="24"/>
              </w:rPr>
              <w:t>ehaviours</w:t>
            </w:r>
          </w:p>
        </w:tc>
      </w:tr>
      <w:tr w:rsidR="008E0C7D" w:rsidRPr="00F176D3" w14:paraId="5E4CF91B" w14:textId="77777777" w:rsidTr="08131889">
        <w:trPr>
          <w:trHeight w:val="284"/>
          <w:tblCellSpacing w:w="20" w:type="dxa"/>
        </w:trPr>
        <w:tc>
          <w:tcPr>
            <w:tcW w:w="5595" w:type="dxa"/>
          </w:tcPr>
          <w:p w14:paraId="30477175" w14:textId="05A27ED3" w:rsidR="008E0C7D" w:rsidRPr="00F176D3" w:rsidRDefault="008E0C7D" w:rsidP="008E0C7D">
            <w:pPr>
              <w:pStyle w:val="TableText"/>
              <w:jc w:val="left"/>
              <w:rPr>
                <w:rFonts w:ascii="Arial" w:hAnsi="Arial" w:cs="Arial"/>
              </w:rPr>
            </w:pPr>
            <w:r w:rsidRPr="008E0C7D">
              <w:rPr>
                <w:rFonts w:ascii="Arial" w:hAnsi="Arial" w:cs="Arial"/>
              </w:rPr>
              <w:t>Adaptability - Ability to remain flexible and</w:t>
            </w:r>
            <w:r>
              <w:rPr>
                <w:rFonts w:ascii="Arial" w:hAnsi="Arial" w:cs="Arial"/>
              </w:rPr>
              <w:t xml:space="preserve"> </w:t>
            </w:r>
            <w:r w:rsidRPr="008E0C7D">
              <w:rPr>
                <w:rFonts w:ascii="Arial" w:hAnsi="Arial" w:cs="Arial"/>
              </w:rPr>
              <w:t xml:space="preserve">resilient when encountering new or different </w:t>
            </w:r>
            <w:r w:rsidR="004425E0" w:rsidRPr="008E0C7D">
              <w:rPr>
                <w:rFonts w:ascii="Arial" w:hAnsi="Arial" w:cs="Arial"/>
              </w:rPr>
              <w:t>circumstances and</w:t>
            </w:r>
            <w:r>
              <w:rPr>
                <w:rFonts w:ascii="Arial" w:hAnsi="Arial" w:cs="Arial"/>
              </w:rPr>
              <w:t xml:space="preserve"> </w:t>
            </w:r>
            <w:r w:rsidRPr="008E0C7D">
              <w:rPr>
                <w:rFonts w:ascii="Arial" w:hAnsi="Arial" w:cs="Arial"/>
              </w:rPr>
              <w:t>identifying solutions.</w:t>
            </w:r>
          </w:p>
        </w:tc>
        <w:tc>
          <w:tcPr>
            <w:tcW w:w="1661" w:type="dxa"/>
          </w:tcPr>
          <w:p w14:paraId="3FD8709E" w14:textId="77777777" w:rsidR="008E0C7D" w:rsidRPr="00F176D3" w:rsidRDefault="008E0C7D" w:rsidP="008E0C7D">
            <w:pPr>
              <w:rPr>
                <w:rFonts w:ascii="Arial" w:hAnsi="Arial" w:cs="Arial"/>
                <w:sz w:val="24"/>
                <w:szCs w:val="24"/>
              </w:rPr>
            </w:pPr>
            <w:r>
              <w:rPr>
                <w:rFonts w:ascii="Arial" w:hAnsi="Arial" w:cs="Arial"/>
                <w:sz w:val="24"/>
                <w:szCs w:val="24"/>
              </w:rPr>
              <w:t>X</w:t>
            </w:r>
          </w:p>
        </w:tc>
        <w:tc>
          <w:tcPr>
            <w:tcW w:w="1641" w:type="dxa"/>
          </w:tcPr>
          <w:p w14:paraId="6D653271" w14:textId="77777777" w:rsidR="008E0C7D" w:rsidRPr="00F176D3" w:rsidRDefault="008E0C7D" w:rsidP="008E0C7D">
            <w:pPr>
              <w:rPr>
                <w:rFonts w:ascii="Arial" w:hAnsi="Arial" w:cs="Arial"/>
                <w:sz w:val="24"/>
                <w:szCs w:val="24"/>
              </w:rPr>
            </w:pPr>
          </w:p>
        </w:tc>
      </w:tr>
      <w:tr w:rsidR="008E0C7D" w:rsidRPr="00F176D3" w14:paraId="6E1ECADE" w14:textId="77777777" w:rsidTr="08131889">
        <w:trPr>
          <w:trHeight w:val="284"/>
          <w:tblCellSpacing w:w="20" w:type="dxa"/>
        </w:trPr>
        <w:tc>
          <w:tcPr>
            <w:tcW w:w="5595" w:type="dxa"/>
          </w:tcPr>
          <w:p w14:paraId="01B4FE34" w14:textId="4F4B776F" w:rsidR="008E0C7D" w:rsidRPr="008E0C7D" w:rsidRDefault="008E0C7D" w:rsidP="008E0C7D">
            <w:pPr>
              <w:pStyle w:val="TableText"/>
              <w:jc w:val="left"/>
              <w:rPr>
                <w:rFonts w:ascii="Arial" w:hAnsi="Arial" w:cs="Arial"/>
                <w:szCs w:val="24"/>
              </w:rPr>
            </w:pPr>
            <w:r w:rsidRPr="008E0C7D">
              <w:rPr>
                <w:rFonts w:ascii="Arial" w:hAnsi="Arial" w:cs="Arial"/>
                <w:szCs w:val="24"/>
              </w:rPr>
              <w:t xml:space="preserve">Supportive - Builds a supportive work </w:t>
            </w:r>
            <w:r w:rsidR="000F58C0">
              <w:rPr>
                <w:rFonts w:ascii="Arial" w:hAnsi="Arial" w:cs="Arial"/>
                <w:szCs w:val="24"/>
              </w:rPr>
              <w:t>e</w:t>
            </w:r>
            <w:r w:rsidRPr="008E0C7D">
              <w:rPr>
                <w:rFonts w:ascii="Arial" w:hAnsi="Arial" w:cs="Arial"/>
                <w:szCs w:val="24"/>
              </w:rPr>
              <w:t xml:space="preserve">nvironment by being available, actively listening </w:t>
            </w:r>
          </w:p>
          <w:p w14:paraId="49FD7BEA" w14:textId="3DCC7A2C" w:rsidR="008E0C7D" w:rsidRPr="00F176D3" w:rsidRDefault="008E0C7D" w:rsidP="000F58C0">
            <w:pPr>
              <w:pStyle w:val="TableText"/>
              <w:jc w:val="left"/>
              <w:rPr>
                <w:rFonts w:ascii="Arial" w:hAnsi="Arial" w:cs="Arial"/>
                <w:szCs w:val="24"/>
              </w:rPr>
            </w:pPr>
            <w:r w:rsidRPr="008E0C7D">
              <w:rPr>
                <w:rFonts w:ascii="Arial" w:hAnsi="Arial" w:cs="Arial"/>
                <w:szCs w:val="24"/>
              </w:rPr>
              <w:t xml:space="preserve">and providing </w:t>
            </w:r>
            <w:r w:rsidR="000F58C0" w:rsidRPr="008E0C7D">
              <w:rPr>
                <w:rFonts w:ascii="Arial" w:hAnsi="Arial" w:cs="Arial"/>
                <w:szCs w:val="24"/>
              </w:rPr>
              <w:t>constructive</w:t>
            </w:r>
            <w:r w:rsidR="000F58C0">
              <w:rPr>
                <w:rFonts w:ascii="Arial" w:hAnsi="Arial" w:cs="Arial"/>
                <w:szCs w:val="24"/>
              </w:rPr>
              <w:t xml:space="preserve"> </w:t>
            </w:r>
            <w:r w:rsidRPr="008E0C7D">
              <w:rPr>
                <w:rFonts w:ascii="Arial" w:hAnsi="Arial" w:cs="Arial"/>
                <w:szCs w:val="24"/>
              </w:rPr>
              <w:t>advice or suggestions.</w:t>
            </w:r>
          </w:p>
        </w:tc>
        <w:tc>
          <w:tcPr>
            <w:tcW w:w="1661" w:type="dxa"/>
          </w:tcPr>
          <w:p w14:paraId="1C87AA8F" w14:textId="77777777" w:rsidR="008E0C7D" w:rsidRPr="00F176D3" w:rsidRDefault="008E0C7D" w:rsidP="008E0C7D">
            <w:pPr>
              <w:rPr>
                <w:rFonts w:ascii="Arial" w:hAnsi="Arial" w:cs="Arial"/>
                <w:sz w:val="24"/>
                <w:szCs w:val="24"/>
              </w:rPr>
            </w:pPr>
            <w:r>
              <w:rPr>
                <w:rFonts w:ascii="Arial" w:hAnsi="Arial" w:cs="Arial"/>
                <w:sz w:val="24"/>
                <w:szCs w:val="24"/>
              </w:rPr>
              <w:t>X</w:t>
            </w:r>
          </w:p>
        </w:tc>
        <w:tc>
          <w:tcPr>
            <w:tcW w:w="1641" w:type="dxa"/>
          </w:tcPr>
          <w:p w14:paraId="1BA6EEAB" w14:textId="77777777" w:rsidR="008E0C7D" w:rsidRPr="00F176D3" w:rsidRDefault="008E0C7D" w:rsidP="008E0C7D">
            <w:pPr>
              <w:rPr>
                <w:rFonts w:ascii="Arial" w:hAnsi="Arial" w:cs="Arial"/>
                <w:sz w:val="24"/>
                <w:szCs w:val="24"/>
              </w:rPr>
            </w:pPr>
          </w:p>
        </w:tc>
      </w:tr>
      <w:tr w:rsidR="008E0C7D" w:rsidRPr="00F176D3" w14:paraId="21282AC6" w14:textId="77777777" w:rsidTr="08131889">
        <w:trPr>
          <w:trHeight w:val="284"/>
          <w:tblCellSpacing w:w="20" w:type="dxa"/>
        </w:trPr>
        <w:tc>
          <w:tcPr>
            <w:tcW w:w="5595" w:type="dxa"/>
          </w:tcPr>
          <w:p w14:paraId="1E845242" w14:textId="762BA20D" w:rsidR="008E0C7D" w:rsidRPr="008E0C7D" w:rsidRDefault="008E0C7D" w:rsidP="008E0C7D">
            <w:pPr>
              <w:pStyle w:val="TableText"/>
              <w:jc w:val="left"/>
              <w:rPr>
                <w:rFonts w:ascii="Arial" w:hAnsi="Arial" w:cs="Arial"/>
                <w:szCs w:val="24"/>
              </w:rPr>
            </w:pPr>
            <w:r w:rsidRPr="008E0C7D">
              <w:rPr>
                <w:rFonts w:ascii="Arial" w:hAnsi="Arial" w:cs="Arial"/>
                <w:szCs w:val="24"/>
              </w:rPr>
              <w:t xml:space="preserve">Empathy - Demonstrates genuine interest, care and concern for others to understand </w:t>
            </w:r>
            <w:r w:rsidR="004425E0" w:rsidRPr="008E0C7D">
              <w:rPr>
                <w:rFonts w:ascii="Arial" w:hAnsi="Arial" w:cs="Arial"/>
                <w:szCs w:val="24"/>
              </w:rPr>
              <w:t>them</w:t>
            </w:r>
            <w:r w:rsidRPr="008E0C7D">
              <w:rPr>
                <w:rFonts w:ascii="Arial" w:hAnsi="Arial" w:cs="Arial"/>
                <w:szCs w:val="24"/>
              </w:rPr>
              <w:t xml:space="preserve"> </w:t>
            </w:r>
          </w:p>
          <w:p w14:paraId="2E59A20F" w14:textId="55547E60" w:rsidR="008E0C7D" w:rsidRPr="00F176D3" w:rsidRDefault="008E0C7D" w:rsidP="008E0C7D">
            <w:pPr>
              <w:pStyle w:val="TableText"/>
              <w:jc w:val="left"/>
              <w:rPr>
                <w:rFonts w:ascii="Arial" w:hAnsi="Arial" w:cs="Arial"/>
                <w:szCs w:val="24"/>
              </w:rPr>
            </w:pPr>
            <w:r w:rsidRPr="008E0C7D">
              <w:rPr>
                <w:rFonts w:ascii="Arial" w:hAnsi="Arial" w:cs="Arial"/>
                <w:szCs w:val="24"/>
              </w:rPr>
              <w:t>perspective.</w:t>
            </w:r>
          </w:p>
        </w:tc>
        <w:tc>
          <w:tcPr>
            <w:tcW w:w="1661" w:type="dxa"/>
          </w:tcPr>
          <w:p w14:paraId="3FAAD338" w14:textId="77777777" w:rsidR="008E0C7D" w:rsidRPr="00F176D3" w:rsidRDefault="008E0C7D" w:rsidP="008E0C7D">
            <w:pPr>
              <w:rPr>
                <w:rFonts w:ascii="Arial" w:hAnsi="Arial" w:cs="Arial"/>
                <w:sz w:val="24"/>
                <w:szCs w:val="24"/>
              </w:rPr>
            </w:pPr>
            <w:r>
              <w:rPr>
                <w:rFonts w:ascii="Arial" w:hAnsi="Arial" w:cs="Arial"/>
                <w:sz w:val="24"/>
                <w:szCs w:val="24"/>
              </w:rPr>
              <w:t>X</w:t>
            </w:r>
          </w:p>
        </w:tc>
        <w:tc>
          <w:tcPr>
            <w:tcW w:w="1641" w:type="dxa"/>
          </w:tcPr>
          <w:p w14:paraId="1775E6E9" w14:textId="77777777" w:rsidR="008E0C7D" w:rsidRPr="00F176D3" w:rsidRDefault="008E0C7D" w:rsidP="008E0C7D">
            <w:pPr>
              <w:rPr>
                <w:rFonts w:ascii="Arial" w:hAnsi="Arial" w:cs="Arial"/>
                <w:sz w:val="24"/>
                <w:szCs w:val="24"/>
              </w:rPr>
            </w:pPr>
          </w:p>
        </w:tc>
      </w:tr>
      <w:tr w:rsidR="00D45075" w:rsidRPr="00F176D3" w14:paraId="210276EA" w14:textId="77777777" w:rsidTr="08131889">
        <w:trPr>
          <w:trHeight w:val="284"/>
          <w:tblCellSpacing w:w="20" w:type="dxa"/>
        </w:trPr>
        <w:tc>
          <w:tcPr>
            <w:tcW w:w="8977" w:type="dxa"/>
            <w:gridSpan w:val="3"/>
            <w:shd w:val="clear" w:color="auto" w:fill="4472C4" w:themeFill="accent5"/>
          </w:tcPr>
          <w:p w14:paraId="73B92662" w14:textId="6F5964BC" w:rsidR="00D45075" w:rsidRDefault="00D45075" w:rsidP="00856869">
            <w:pPr>
              <w:rPr>
                <w:rFonts w:ascii="Arial" w:hAnsi="Arial" w:cs="Arial"/>
                <w:b/>
                <w:bCs/>
                <w:sz w:val="24"/>
                <w:szCs w:val="24"/>
              </w:rPr>
            </w:pPr>
            <w:r>
              <w:rPr>
                <w:rFonts w:ascii="Arial" w:hAnsi="Arial" w:cs="Arial"/>
                <w:b/>
                <w:bCs/>
                <w:sz w:val="24"/>
                <w:szCs w:val="24"/>
              </w:rPr>
              <w:t>Competencies</w:t>
            </w:r>
          </w:p>
        </w:tc>
      </w:tr>
      <w:tr w:rsidR="00E87520" w:rsidRPr="00F176D3" w14:paraId="5519BE28" w14:textId="77777777" w:rsidTr="08131889">
        <w:trPr>
          <w:trHeight w:val="284"/>
          <w:tblCellSpacing w:w="20" w:type="dxa"/>
        </w:trPr>
        <w:tc>
          <w:tcPr>
            <w:tcW w:w="5595" w:type="dxa"/>
          </w:tcPr>
          <w:p w14:paraId="4693FC11" w14:textId="710F4B2A" w:rsidR="00D45075" w:rsidRPr="000F58C0" w:rsidRDefault="000F58C0" w:rsidP="000F58C0">
            <w:pPr>
              <w:pStyle w:val="TableText"/>
              <w:jc w:val="left"/>
              <w:rPr>
                <w:rFonts w:ascii="Arial" w:hAnsi="Arial" w:cs="Arial"/>
                <w:i/>
                <w:iCs/>
                <w:szCs w:val="24"/>
              </w:rPr>
            </w:pPr>
            <w:r>
              <w:rPr>
                <w:rFonts w:ascii="Arial" w:hAnsi="Arial" w:cs="Arial"/>
                <w:szCs w:val="24"/>
              </w:rPr>
              <w:t>R</w:t>
            </w:r>
            <w:r w:rsidRPr="000F58C0">
              <w:rPr>
                <w:rFonts w:ascii="Arial" w:hAnsi="Arial" w:cs="Arial"/>
                <w:szCs w:val="24"/>
              </w:rPr>
              <w:t>esults driven</w:t>
            </w:r>
            <w:r>
              <w:rPr>
                <w:rFonts w:ascii="Arial" w:hAnsi="Arial" w:cs="Arial"/>
                <w:szCs w:val="24"/>
              </w:rPr>
              <w:t xml:space="preserve"> - </w:t>
            </w:r>
            <w:r w:rsidRPr="000F58C0">
              <w:rPr>
                <w:rFonts w:ascii="Arial" w:hAnsi="Arial" w:cs="Arial"/>
                <w:szCs w:val="24"/>
              </w:rPr>
              <w:t>Persists in the face of difficulties to achieve goals, delivering outcomes on time and successfully.</w:t>
            </w:r>
          </w:p>
        </w:tc>
        <w:tc>
          <w:tcPr>
            <w:tcW w:w="1661" w:type="dxa"/>
          </w:tcPr>
          <w:p w14:paraId="3639E953" w14:textId="446BEAFD" w:rsidR="00E87520"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6B8E420" w14:textId="77777777" w:rsidR="00E87520" w:rsidRPr="00F176D3" w:rsidRDefault="00E87520" w:rsidP="00856869">
            <w:pPr>
              <w:rPr>
                <w:rFonts w:ascii="Arial" w:hAnsi="Arial" w:cs="Arial"/>
                <w:sz w:val="24"/>
                <w:szCs w:val="24"/>
              </w:rPr>
            </w:pPr>
          </w:p>
        </w:tc>
      </w:tr>
      <w:tr w:rsidR="00D75FDE" w:rsidRPr="00F176D3" w14:paraId="1CBBA78C" w14:textId="77777777" w:rsidTr="08131889">
        <w:trPr>
          <w:trHeight w:val="284"/>
          <w:tblCellSpacing w:w="20" w:type="dxa"/>
        </w:trPr>
        <w:tc>
          <w:tcPr>
            <w:tcW w:w="5595" w:type="dxa"/>
          </w:tcPr>
          <w:p w14:paraId="6B16640A" w14:textId="65D5546C" w:rsidR="000F58C0" w:rsidRPr="000F58C0" w:rsidRDefault="000F58C0" w:rsidP="000F58C0">
            <w:pPr>
              <w:pStyle w:val="TableText"/>
              <w:jc w:val="left"/>
              <w:rPr>
                <w:rFonts w:ascii="Arial" w:hAnsi="Arial" w:cs="Arial"/>
              </w:rPr>
            </w:pPr>
            <w:r w:rsidRPr="000F58C0">
              <w:rPr>
                <w:rFonts w:ascii="Arial" w:hAnsi="Arial" w:cs="Arial"/>
              </w:rPr>
              <w:t>Collaborative working - Pulls the team together,</w:t>
            </w:r>
            <w:r>
              <w:rPr>
                <w:rFonts w:ascii="Arial" w:hAnsi="Arial" w:cs="Arial"/>
              </w:rPr>
              <w:t xml:space="preserve"> </w:t>
            </w:r>
            <w:r w:rsidRPr="000F58C0">
              <w:rPr>
                <w:rFonts w:ascii="Arial" w:hAnsi="Arial" w:cs="Arial"/>
              </w:rPr>
              <w:t xml:space="preserve">can work in collaboration internally/externally to </w:t>
            </w:r>
          </w:p>
          <w:p w14:paraId="26BC4DDF" w14:textId="02C88479" w:rsidR="00D75FDE" w:rsidRPr="000F58C0" w:rsidRDefault="000F58C0" w:rsidP="000F58C0">
            <w:pPr>
              <w:pStyle w:val="TableText"/>
              <w:jc w:val="left"/>
              <w:rPr>
                <w:rFonts w:ascii="Arial" w:hAnsi="Arial" w:cs="Arial"/>
              </w:rPr>
            </w:pPr>
            <w:r w:rsidRPr="000F58C0">
              <w:rPr>
                <w:rFonts w:ascii="Arial" w:hAnsi="Arial" w:cs="Arial"/>
              </w:rPr>
              <w:t xml:space="preserve">achieve </w:t>
            </w:r>
            <w:r w:rsidR="004425E0" w:rsidRPr="000F58C0">
              <w:rPr>
                <w:rFonts w:ascii="Arial" w:hAnsi="Arial" w:cs="Arial"/>
              </w:rPr>
              <w:t>a result</w:t>
            </w:r>
            <w:r w:rsidRPr="000F58C0">
              <w:rPr>
                <w:rFonts w:ascii="Arial" w:hAnsi="Arial" w:cs="Arial"/>
              </w:rPr>
              <w:t>.</w:t>
            </w:r>
          </w:p>
        </w:tc>
        <w:tc>
          <w:tcPr>
            <w:tcW w:w="1661" w:type="dxa"/>
          </w:tcPr>
          <w:p w14:paraId="210428F3" w14:textId="7B22BE2E"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37A3A9F3" w14:textId="77777777" w:rsidR="00D75FDE" w:rsidRPr="00F176D3" w:rsidRDefault="00D75FDE" w:rsidP="00856869">
            <w:pPr>
              <w:rPr>
                <w:rFonts w:ascii="Arial" w:hAnsi="Arial" w:cs="Arial"/>
                <w:sz w:val="24"/>
                <w:szCs w:val="24"/>
              </w:rPr>
            </w:pPr>
          </w:p>
        </w:tc>
      </w:tr>
      <w:tr w:rsidR="00D75FDE" w:rsidRPr="00F176D3" w14:paraId="2F1C48EE" w14:textId="77777777" w:rsidTr="08131889">
        <w:trPr>
          <w:trHeight w:val="284"/>
          <w:tblCellSpacing w:w="20" w:type="dxa"/>
        </w:trPr>
        <w:tc>
          <w:tcPr>
            <w:tcW w:w="5595" w:type="dxa"/>
          </w:tcPr>
          <w:p w14:paraId="7EB2FB3F" w14:textId="42843A64" w:rsidR="000F58C0" w:rsidRPr="000F58C0" w:rsidRDefault="000F58C0" w:rsidP="000F58C0">
            <w:pPr>
              <w:pStyle w:val="TableText"/>
              <w:jc w:val="left"/>
              <w:rPr>
                <w:rFonts w:ascii="Arial" w:hAnsi="Arial" w:cs="Arial"/>
                <w:szCs w:val="24"/>
              </w:rPr>
            </w:pPr>
            <w:r w:rsidRPr="000F58C0">
              <w:rPr>
                <w:rFonts w:ascii="Arial" w:hAnsi="Arial" w:cs="Arial"/>
                <w:szCs w:val="24"/>
              </w:rPr>
              <w:t xml:space="preserve">Critical thinking - Able to consider different perspectives, and Council needs and procedures </w:t>
            </w:r>
          </w:p>
          <w:p w14:paraId="2A54BE36" w14:textId="307D5915" w:rsidR="000F58C0" w:rsidRPr="000F58C0" w:rsidRDefault="000F58C0" w:rsidP="000F58C0">
            <w:pPr>
              <w:pStyle w:val="TableText"/>
              <w:jc w:val="left"/>
              <w:rPr>
                <w:rFonts w:ascii="Arial" w:hAnsi="Arial" w:cs="Arial"/>
                <w:szCs w:val="24"/>
              </w:rPr>
            </w:pPr>
            <w:r w:rsidRPr="000F58C0">
              <w:rPr>
                <w:rFonts w:ascii="Arial" w:hAnsi="Arial" w:cs="Arial"/>
                <w:szCs w:val="24"/>
              </w:rPr>
              <w:t xml:space="preserve">in balance when making decisions and solving </w:t>
            </w:r>
          </w:p>
          <w:p w14:paraId="4644B306" w14:textId="1011D704" w:rsidR="00D75FDE" w:rsidRPr="000F58C0" w:rsidRDefault="000F58C0" w:rsidP="000F58C0">
            <w:pPr>
              <w:pStyle w:val="TableText"/>
              <w:jc w:val="left"/>
              <w:rPr>
                <w:rFonts w:ascii="Arial" w:hAnsi="Arial" w:cs="Arial"/>
                <w:szCs w:val="24"/>
              </w:rPr>
            </w:pPr>
            <w:r w:rsidRPr="000F58C0">
              <w:rPr>
                <w:rFonts w:ascii="Arial" w:hAnsi="Arial" w:cs="Arial"/>
                <w:szCs w:val="24"/>
              </w:rPr>
              <w:t>problems.</w:t>
            </w:r>
          </w:p>
        </w:tc>
        <w:tc>
          <w:tcPr>
            <w:tcW w:w="1661" w:type="dxa"/>
          </w:tcPr>
          <w:p w14:paraId="5494CC6A" w14:textId="7EE6D57B"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B72D32D" w14:textId="77777777" w:rsidR="00D75FDE" w:rsidRPr="00F176D3" w:rsidRDefault="00D75FDE" w:rsidP="00856869">
            <w:pPr>
              <w:rPr>
                <w:rFonts w:ascii="Arial" w:hAnsi="Arial" w:cs="Arial"/>
                <w:sz w:val="24"/>
                <w:szCs w:val="24"/>
              </w:rPr>
            </w:pPr>
          </w:p>
        </w:tc>
      </w:tr>
      <w:tr w:rsidR="00D75FDE" w:rsidRPr="00F176D3" w14:paraId="52C9E30F" w14:textId="77777777" w:rsidTr="08131889">
        <w:trPr>
          <w:trHeight w:val="284"/>
          <w:tblCellSpacing w:w="20" w:type="dxa"/>
        </w:trPr>
        <w:tc>
          <w:tcPr>
            <w:tcW w:w="5595" w:type="dxa"/>
          </w:tcPr>
          <w:p w14:paraId="6B26955F" w14:textId="04D3665B" w:rsidR="00D75FDE" w:rsidRPr="000F58C0" w:rsidRDefault="000F58C0" w:rsidP="000F58C0">
            <w:pPr>
              <w:pStyle w:val="TableText"/>
              <w:jc w:val="left"/>
              <w:rPr>
                <w:rFonts w:ascii="Arial" w:hAnsi="Arial" w:cs="Arial"/>
                <w:szCs w:val="24"/>
              </w:rPr>
            </w:pPr>
            <w:r>
              <w:rPr>
                <w:rFonts w:ascii="Arial" w:hAnsi="Arial" w:cs="Arial"/>
                <w:szCs w:val="24"/>
              </w:rPr>
              <w:t>I</w:t>
            </w:r>
            <w:r w:rsidRPr="000F58C0">
              <w:rPr>
                <w:rFonts w:ascii="Arial" w:hAnsi="Arial" w:cs="Arial"/>
                <w:szCs w:val="24"/>
              </w:rPr>
              <w:t xml:space="preserve">ndustry knowledge </w:t>
            </w:r>
            <w:r w:rsidR="004425E0" w:rsidRPr="000F58C0">
              <w:rPr>
                <w:rFonts w:ascii="Arial" w:hAnsi="Arial" w:cs="Arial"/>
                <w:szCs w:val="24"/>
              </w:rPr>
              <w:t>- Keen</w:t>
            </w:r>
            <w:r w:rsidRPr="000F58C0">
              <w:rPr>
                <w:rFonts w:ascii="Arial" w:hAnsi="Arial" w:cs="Arial"/>
                <w:szCs w:val="24"/>
              </w:rPr>
              <w:t xml:space="preserve"> to keep abreast of knowledge and best practice specific to the role/area.</w:t>
            </w:r>
          </w:p>
        </w:tc>
        <w:tc>
          <w:tcPr>
            <w:tcW w:w="1661" w:type="dxa"/>
          </w:tcPr>
          <w:p w14:paraId="423D3F38" w14:textId="2B1DB8C3" w:rsidR="00D75FDE"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2AF1BCA" w14:textId="77777777" w:rsidR="00D75FDE" w:rsidRPr="00F176D3" w:rsidRDefault="00D75FDE" w:rsidP="00856869">
            <w:pPr>
              <w:rPr>
                <w:rFonts w:ascii="Arial" w:hAnsi="Arial" w:cs="Arial"/>
                <w:sz w:val="24"/>
                <w:szCs w:val="24"/>
              </w:rPr>
            </w:pPr>
          </w:p>
        </w:tc>
      </w:tr>
      <w:tr w:rsidR="00043EFA" w:rsidRPr="00F176D3" w14:paraId="70855650" w14:textId="77777777" w:rsidTr="08131889">
        <w:trPr>
          <w:trHeight w:val="284"/>
          <w:tblCellSpacing w:w="20" w:type="dxa"/>
        </w:trPr>
        <w:tc>
          <w:tcPr>
            <w:tcW w:w="5595" w:type="dxa"/>
          </w:tcPr>
          <w:p w14:paraId="2AAF8BCE" w14:textId="39B1A5AD" w:rsidR="00043EFA" w:rsidRPr="000F58C0" w:rsidRDefault="000F58C0" w:rsidP="000F58C0">
            <w:pPr>
              <w:pStyle w:val="TableText"/>
              <w:jc w:val="left"/>
              <w:rPr>
                <w:rFonts w:ascii="Arial" w:hAnsi="Arial" w:cs="Arial"/>
                <w:szCs w:val="24"/>
              </w:rPr>
            </w:pPr>
            <w:r w:rsidRPr="000F58C0">
              <w:rPr>
                <w:rFonts w:ascii="Arial" w:hAnsi="Arial" w:cs="Arial"/>
                <w:szCs w:val="24"/>
              </w:rPr>
              <w:t>Initiative Is resourceful and able to work and make decisions with limited supervision.</w:t>
            </w:r>
          </w:p>
        </w:tc>
        <w:tc>
          <w:tcPr>
            <w:tcW w:w="1661" w:type="dxa"/>
          </w:tcPr>
          <w:p w14:paraId="2B933534" w14:textId="2E45D9BF" w:rsidR="00043EFA"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96CDDC9" w14:textId="77777777" w:rsidR="00043EFA" w:rsidRPr="00F176D3" w:rsidRDefault="00043EFA" w:rsidP="00856869">
            <w:pPr>
              <w:rPr>
                <w:rFonts w:ascii="Arial" w:hAnsi="Arial" w:cs="Arial"/>
                <w:sz w:val="24"/>
                <w:szCs w:val="24"/>
              </w:rPr>
            </w:pPr>
          </w:p>
        </w:tc>
      </w:tr>
      <w:tr w:rsidR="00043EFA" w:rsidRPr="00F176D3" w14:paraId="324F235E" w14:textId="77777777" w:rsidTr="08131889">
        <w:trPr>
          <w:trHeight w:val="284"/>
          <w:tblCellSpacing w:w="20" w:type="dxa"/>
        </w:trPr>
        <w:tc>
          <w:tcPr>
            <w:tcW w:w="5595" w:type="dxa"/>
          </w:tcPr>
          <w:p w14:paraId="63EAACEF" w14:textId="060AF1AE" w:rsidR="00043EFA" w:rsidRPr="000F58C0" w:rsidRDefault="000F58C0" w:rsidP="000F58C0">
            <w:pPr>
              <w:pStyle w:val="TableText"/>
              <w:jc w:val="left"/>
              <w:rPr>
                <w:rFonts w:ascii="Arial" w:hAnsi="Arial" w:cs="Arial"/>
                <w:szCs w:val="24"/>
              </w:rPr>
            </w:pPr>
            <w:r w:rsidRPr="000F58C0">
              <w:rPr>
                <w:rFonts w:ascii="Arial" w:hAnsi="Arial" w:cs="Arial"/>
                <w:szCs w:val="24"/>
              </w:rPr>
              <w:t>Problem solving - Able to identify issues related to the job,</w:t>
            </w:r>
          </w:p>
        </w:tc>
        <w:tc>
          <w:tcPr>
            <w:tcW w:w="1661" w:type="dxa"/>
          </w:tcPr>
          <w:p w14:paraId="3CF92757" w14:textId="48BF441C" w:rsidR="00043EFA"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3D66F844" w14:textId="77777777" w:rsidR="00043EFA" w:rsidRPr="00F176D3" w:rsidRDefault="00043EFA" w:rsidP="00856869">
            <w:pPr>
              <w:rPr>
                <w:rFonts w:ascii="Arial" w:hAnsi="Arial" w:cs="Arial"/>
                <w:sz w:val="24"/>
                <w:szCs w:val="24"/>
              </w:rPr>
            </w:pPr>
          </w:p>
        </w:tc>
      </w:tr>
      <w:tr w:rsidR="00D75FDE" w:rsidRPr="00F176D3" w14:paraId="1B9BB7C4" w14:textId="77777777" w:rsidTr="08131889">
        <w:trPr>
          <w:trHeight w:val="284"/>
          <w:tblCellSpacing w:w="20" w:type="dxa"/>
        </w:trPr>
        <w:tc>
          <w:tcPr>
            <w:tcW w:w="8977" w:type="dxa"/>
            <w:gridSpan w:val="3"/>
            <w:shd w:val="clear" w:color="auto" w:fill="0070C0"/>
          </w:tcPr>
          <w:p w14:paraId="40002BD6" w14:textId="2094A068" w:rsidR="00D75FDE" w:rsidRPr="00F176D3" w:rsidRDefault="00456740" w:rsidP="00856869">
            <w:pPr>
              <w:rPr>
                <w:rFonts w:ascii="Arial" w:hAnsi="Arial" w:cs="Arial"/>
                <w:sz w:val="24"/>
                <w:szCs w:val="24"/>
              </w:rPr>
            </w:pPr>
            <w:r>
              <w:rPr>
                <w:rFonts w:ascii="Arial" w:hAnsi="Arial" w:cs="Arial"/>
                <w:b/>
                <w:bCs/>
                <w:sz w:val="24"/>
                <w:szCs w:val="24"/>
              </w:rPr>
              <w:t xml:space="preserve">Other </w:t>
            </w:r>
          </w:p>
        </w:tc>
      </w:tr>
      <w:tr w:rsidR="00E87520" w:rsidRPr="00F176D3" w14:paraId="279C0592" w14:textId="77777777" w:rsidTr="08131889">
        <w:trPr>
          <w:trHeight w:val="284"/>
          <w:tblCellSpacing w:w="20" w:type="dxa"/>
        </w:trPr>
        <w:tc>
          <w:tcPr>
            <w:tcW w:w="5595" w:type="dxa"/>
          </w:tcPr>
          <w:p w14:paraId="70632B96" w14:textId="5DA2C32F" w:rsidR="00E87520" w:rsidRPr="00F176D3" w:rsidRDefault="00E87520" w:rsidP="00F176D3">
            <w:pPr>
              <w:pStyle w:val="TableText"/>
              <w:jc w:val="left"/>
              <w:rPr>
                <w:rFonts w:ascii="Arial" w:hAnsi="Arial" w:cs="Arial"/>
                <w:szCs w:val="24"/>
              </w:rPr>
            </w:pPr>
          </w:p>
        </w:tc>
        <w:tc>
          <w:tcPr>
            <w:tcW w:w="1661" w:type="dxa"/>
            <w:shd w:val="clear" w:color="auto" w:fill="2E74B5" w:themeFill="accent1" w:themeFillShade="BF"/>
          </w:tcPr>
          <w:p w14:paraId="278C1161" w14:textId="6B7E84BA" w:rsidR="00E87520" w:rsidRPr="00F176D3" w:rsidRDefault="001121D6" w:rsidP="001121D6">
            <w:pPr>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E87520" w:rsidRPr="00F176D3" w:rsidRDefault="001121D6" w:rsidP="001121D6">
            <w:pPr>
              <w:jc w:val="center"/>
              <w:rPr>
                <w:rFonts w:ascii="Arial" w:hAnsi="Arial" w:cs="Arial"/>
                <w:sz w:val="24"/>
                <w:szCs w:val="24"/>
              </w:rPr>
            </w:pPr>
            <w:r>
              <w:rPr>
                <w:rFonts w:ascii="Arial" w:hAnsi="Arial" w:cs="Arial"/>
                <w:sz w:val="24"/>
                <w:szCs w:val="24"/>
              </w:rPr>
              <w:t>No</w:t>
            </w:r>
          </w:p>
        </w:tc>
      </w:tr>
      <w:tr w:rsidR="00E87520" w:rsidRPr="00F176D3" w14:paraId="69770145" w14:textId="77777777" w:rsidTr="08131889">
        <w:trPr>
          <w:trHeight w:val="284"/>
          <w:tblCellSpacing w:w="20" w:type="dxa"/>
        </w:trPr>
        <w:tc>
          <w:tcPr>
            <w:tcW w:w="5595" w:type="dxa"/>
          </w:tcPr>
          <w:p w14:paraId="26E29E1B" w14:textId="0E5CB52F" w:rsidR="00E87520" w:rsidRPr="001121D6" w:rsidRDefault="001121D6" w:rsidP="4E87CC92">
            <w:pPr>
              <w:pStyle w:val="TableText"/>
              <w:jc w:val="left"/>
              <w:rPr>
                <w:rFonts w:ascii="Arial" w:hAnsi="Arial" w:cs="Arial"/>
              </w:rPr>
            </w:pPr>
            <w:r w:rsidRPr="4E87CC92">
              <w:rPr>
                <w:rFonts w:ascii="Arial" w:hAnsi="Arial" w:cs="Arial"/>
                <w:color w:val="auto"/>
              </w:rPr>
              <w:t xml:space="preserve">Does this role require </w:t>
            </w:r>
            <w:r w:rsidR="004425E0" w:rsidRPr="4E87CC92">
              <w:rPr>
                <w:rFonts w:ascii="Arial" w:hAnsi="Arial" w:cs="Arial"/>
                <w:color w:val="auto"/>
              </w:rPr>
              <w:t>an</w:t>
            </w:r>
            <w:r w:rsidRPr="4E87CC92">
              <w:rPr>
                <w:rFonts w:ascii="Arial" w:hAnsi="Arial" w:cs="Arial"/>
                <w:color w:val="auto"/>
              </w:rPr>
              <w:t xml:space="preserve"> </w:t>
            </w:r>
            <w:r w:rsidRPr="00A83401">
              <w:rPr>
                <w:rFonts w:ascii="Arial" w:hAnsi="Arial" w:cs="Arial"/>
                <w:color w:val="auto"/>
              </w:rPr>
              <w:t>Enhanced</w:t>
            </w:r>
            <w:r w:rsidRPr="4E87CC92">
              <w:rPr>
                <w:rFonts w:ascii="Arial" w:hAnsi="Arial" w:cs="Arial"/>
                <w:color w:val="FF0000"/>
              </w:rPr>
              <w:t xml:space="preserve"> </w:t>
            </w:r>
            <w:r w:rsidR="1847296F" w:rsidRPr="4E87CC92">
              <w:rPr>
                <w:rFonts w:ascii="Arial" w:hAnsi="Arial" w:cs="Arial"/>
                <w:color w:val="auto"/>
              </w:rPr>
              <w:t>DBS (Disclosure and Barring Service)</w:t>
            </w:r>
            <w:r w:rsidRPr="4E87CC92">
              <w:rPr>
                <w:rFonts w:ascii="Arial" w:hAnsi="Arial" w:cs="Arial"/>
                <w:color w:val="auto"/>
              </w:rPr>
              <w:t xml:space="preserve"> check?</w:t>
            </w:r>
          </w:p>
        </w:tc>
        <w:tc>
          <w:tcPr>
            <w:tcW w:w="1661" w:type="dxa"/>
          </w:tcPr>
          <w:p w14:paraId="5ED8267B" w14:textId="5BA0B4F7" w:rsidR="00E87520" w:rsidRPr="00F176D3" w:rsidRDefault="000F58C0" w:rsidP="00856869">
            <w:pPr>
              <w:rPr>
                <w:rFonts w:ascii="Arial" w:hAnsi="Arial" w:cs="Arial"/>
                <w:sz w:val="24"/>
                <w:szCs w:val="24"/>
              </w:rPr>
            </w:pPr>
            <w:r>
              <w:rPr>
                <w:rFonts w:ascii="Arial" w:hAnsi="Arial" w:cs="Arial"/>
                <w:sz w:val="24"/>
                <w:szCs w:val="24"/>
              </w:rPr>
              <w:t>X</w:t>
            </w:r>
          </w:p>
        </w:tc>
        <w:tc>
          <w:tcPr>
            <w:tcW w:w="1641" w:type="dxa"/>
          </w:tcPr>
          <w:p w14:paraId="25493120" w14:textId="77777777" w:rsidR="00E87520" w:rsidRPr="00F176D3" w:rsidRDefault="00E87520" w:rsidP="00856869">
            <w:pPr>
              <w:rPr>
                <w:rFonts w:ascii="Arial" w:hAnsi="Arial" w:cs="Arial"/>
                <w:sz w:val="24"/>
                <w:szCs w:val="24"/>
              </w:rPr>
            </w:pPr>
          </w:p>
        </w:tc>
      </w:tr>
      <w:tr w:rsidR="007B17A0" w:rsidRPr="00F176D3" w14:paraId="390C45CB" w14:textId="77777777" w:rsidTr="08131889">
        <w:trPr>
          <w:trHeight w:val="284"/>
          <w:tblCellSpacing w:w="20" w:type="dxa"/>
        </w:trPr>
        <w:tc>
          <w:tcPr>
            <w:tcW w:w="5595" w:type="dxa"/>
          </w:tcPr>
          <w:p w14:paraId="014D545E" w14:textId="2BFB637F" w:rsidR="007B17A0" w:rsidRPr="001121D6" w:rsidRDefault="007B17A0" w:rsidP="00F176D3">
            <w:pPr>
              <w:pStyle w:val="TableText"/>
              <w:jc w:val="left"/>
              <w:rPr>
                <w:rFonts w:ascii="Arial" w:hAnsi="Arial" w:cs="Arial"/>
                <w:color w:val="auto"/>
                <w:szCs w:val="24"/>
              </w:rPr>
            </w:pPr>
            <w:r>
              <w:rPr>
                <w:rFonts w:ascii="Arial" w:hAnsi="Arial" w:cs="Arial"/>
                <w:color w:val="auto"/>
                <w:szCs w:val="24"/>
              </w:rPr>
              <w:t>Will the post holder be required to take</w:t>
            </w:r>
            <w:r w:rsidR="004F4FE4">
              <w:rPr>
                <w:rFonts w:ascii="Arial" w:hAnsi="Arial" w:cs="Arial"/>
                <w:color w:val="auto"/>
                <w:szCs w:val="24"/>
              </w:rPr>
              <w:t xml:space="preserve"> card</w:t>
            </w:r>
            <w:r>
              <w:rPr>
                <w:rFonts w:ascii="Arial" w:hAnsi="Arial" w:cs="Arial"/>
                <w:color w:val="auto"/>
                <w:szCs w:val="24"/>
              </w:rPr>
              <w:t xml:space="preserve"> payments </w:t>
            </w:r>
            <w:r w:rsidR="004F4FE4">
              <w:rPr>
                <w:rFonts w:ascii="Arial" w:hAnsi="Arial" w:cs="Arial"/>
                <w:color w:val="auto"/>
                <w:szCs w:val="24"/>
              </w:rPr>
              <w:t>via MOTO. (If yes – needs basic DBS).</w:t>
            </w:r>
          </w:p>
        </w:tc>
        <w:tc>
          <w:tcPr>
            <w:tcW w:w="1661" w:type="dxa"/>
          </w:tcPr>
          <w:p w14:paraId="0EAA44DC" w14:textId="77777777" w:rsidR="007B17A0" w:rsidRPr="00F176D3" w:rsidRDefault="007B17A0" w:rsidP="00856869">
            <w:pPr>
              <w:rPr>
                <w:rFonts w:ascii="Arial" w:hAnsi="Arial" w:cs="Arial"/>
                <w:sz w:val="24"/>
                <w:szCs w:val="24"/>
              </w:rPr>
            </w:pPr>
          </w:p>
        </w:tc>
        <w:tc>
          <w:tcPr>
            <w:tcW w:w="1641" w:type="dxa"/>
          </w:tcPr>
          <w:p w14:paraId="352073EE" w14:textId="3F4B47CA" w:rsidR="007B17A0" w:rsidRPr="00F176D3" w:rsidRDefault="000F58C0" w:rsidP="00856869">
            <w:pPr>
              <w:rPr>
                <w:rFonts w:ascii="Arial" w:hAnsi="Arial" w:cs="Arial"/>
                <w:sz w:val="24"/>
                <w:szCs w:val="24"/>
              </w:rPr>
            </w:pPr>
            <w:r>
              <w:rPr>
                <w:rFonts w:ascii="Arial" w:hAnsi="Arial" w:cs="Arial"/>
                <w:sz w:val="24"/>
                <w:szCs w:val="24"/>
              </w:rPr>
              <w:t>X</w:t>
            </w:r>
          </w:p>
        </w:tc>
      </w:tr>
      <w:tr w:rsidR="00E87520" w:rsidRPr="00F176D3" w14:paraId="1DEA5D62" w14:textId="77777777" w:rsidTr="08131889">
        <w:trPr>
          <w:trHeight w:val="284"/>
          <w:tblCellSpacing w:w="20" w:type="dxa"/>
        </w:trPr>
        <w:tc>
          <w:tcPr>
            <w:tcW w:w="5595" w:type="dxa"/>
          </w:tcPr>
          <w:p w14:paraId="5FD2399A" w14:textId="6D10FBD0" w:rsidR="00E87520" w:rsidRPr="001121D6" w:rsidRDefault="001121D6" w:rsidP="00856869">
            <w:pPr>
              <w:rPr>
                <w:rFonts w:ascii="Arial" w:hAnsi="Arial" w:cs="Arial"/>
                <w:sz w:val="24"/>
                <w:szCs w:val="24"/>
              </w:rPr>
            </w:pPr>
            <w:r>
              <w:rPr>
                <w:rFonts w:ascii="Arial" w:hAnsi="Arial" w:cs="Arial"/>
                <w:sz w:val="24"/>
                <w:szCs w:val="24"/>
              </w:rPr>
              <w:t>Is this</w:t>
            </w:r>
            <w:r w:rsidR="00A524FE" w:rsidRPr="001121D6">
              <w:rPr>
                <w:rFonts w:ascii="Arial" w:hAnsi="Arial" w:cs="Arial"/>
                <w:sz w:val="24"/>
                <w:szCs w:val="24"/>
              </w:rPr>
              <w:t xml:space="preserve"> a</w:t>
            </w:r>
            <w:r w:rsidR="009178F8" w:rsidRPr="001121D6">
              <w:rPr>
                <w:rFonts w:ascii="Arial" w:hAnsi="Arial" w:cs="Arial"/>
                <w:sz w:val="24"/>
                <w:szCs w:val="24"/>
              </w:rPr>
              <w:t xml:space="preserve"> Political</w:t>
            </w:r>
            <w:r w:rsidR="00456740">
              <w:rPr>
                <w:rFonts w:ascii="Arial" w:hAnsi="Arial" w:cs="Arial"/>
                <w:sz w:val="24"/>
                <w:szCs w:val="24"/>
              </w:rPr>
              <w:t>ly</w:t>
            </w:r>
            <w:r w:rsidR="009178F8"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197466E1" w:rsidR="00E87520" w:rsidRPr="00F176D3" w:rsidRDefault="00E87520" w:rsidP="00856869">
            <w:pPr>
              <w:rPr>
                <w:rFonts w:ascii="Arial" w:hAnsi="Arial" w:cs="Arial"/>
                <w:sz w:val="24"/>
                <w:szCs w:val="24"/>
              </w:rPr>
            </w:pPr>
          </w:p>
        </w:tc>
        <w:tc>
          <w:tcPr>
            <w:tcW w:w="1641" w:type="dxa"/>
          </w:tcPr>
          <w:p w14:paraId="489FF01B" w14:textId="460DE4FA" w:rsidR="00E87520" w:rsidRPr="00F176D3" w:rsidRDefault="000F58C0" w:rsidP="00856869">
            <w:pPr>
              <w:rPr>
                <w:rFonts w:ascii="Arial" w:hAnsi="Arial" w:cs="Arial"/>
                <w:sz w:val="24"/>
                <w:szCs w:val="24"/>
              </w:rPr>
            </w:pPr>
            <w:r>
              <w:rPr>
                <w:rFonts w:ascii="Arial" w:hAnsi="Arial" w:cs="Arial"/>
                <w:sz w:val="24"/>
                <w:szCs w:val="24"/>
              </w:rPr>
              <w:t>X</w:t>
            </w:r>
          </w:p>
        </w:tc>
      </w:tr>
      <w:tr w:rsidR="001121D6" w:rsidRPr="00F176D3" w14:paraId="61713E29" w14:textId="77777777" w:rsidTr="08131889">
        <w:trPr>
          <w:trHeight w:val="284"/>
          <w:tblCellSpacing w:w="20" w:type="dxa"/>
        </w:trPr>
        <w:tc>
          <w:tcPr>
            <w:tcW w:w="5595" w:type="dxa"/>
          </w:tcPr>
          <w:p w14:paraId="3378ED26" w14:textId="156083F7"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any out of hours/ weekend/ evening/ rota work?  </w:t>
            </w:r>
          </w:p>
        </w:tc>
        <w:tc>
          <w:tcPr>
            <w:tcW w:w="1661" w:type="dxa"/>
          </w:tcPr>
          <w:p w14:paraId="412EAC5D" w14:textId="1E16276F" w:rsidR="001121D6" w:rsidRPr="00F176D3" w:rsidRDefault="000F58C0" w:rsidP="00856869">
            <w:pPr>
              <w:rPr>
                <w:rFonts w:ascii="Arial" w:hAnsi="Arial" w:cs="Arial"/>
                <w:sz w:val="24"/>
                <w:szCs w:val="24"/>
              </w:rPr>
            </w:pPr>
            <w:r>
              <w:rPr>
                <w:rFonts w:ascii="Arial" w:hAnsi="Arial" w:cs="Arial"/>
                <w:sz w:val="24"/>
                <w:szCs w:val="24"/>
              </w:rPr>
              <w:t>X</w:t>
            </w:r>
          </w:p>
        </w:tc>
        <w:tc>
          <w:tcPr>
            <w:tcW w:w="1641" w:type="dxa"/>
          </w:tcPr>
          <w:p w14:paraId="3697324B" w14:textId="77777777" w:rsidR="001121D6" w:rsidRPr="00F176D3" w:rsidRDefault="001121D6" w:rsidP="00856869">
            <w:pPr>
              <w:rPr>
                <w:rFonts w:ascii="Arial" w:hAnsi="Arial" w:cs="Arial"/>
                <w:sz w:val="24"/>
                <w:szCs w:val="24"/>
              </w:rPr>
            </w:pPr>
          </w:p>
        </w:tc>
      </w:tr>
      <w:tr w:rsidR="001121D6" w:rsidRPr="00F176D3" w14:paraId="7A397C44" w14:textId="77777777" w:rsidTr="08131889">
        <w:trPr>
          <w:trHeight w:val="284"/>
          <w:tblCellSpacing w:w="20" w:type="dxa"/>
        </w:trPr>
        <w:tc>
          <w:tcPr>
            <w:tcW w:w="5595" w:type="dxa"/>
          </w:tcPr>
          <w:p w14:paraId="506A9FB5" w14:textId="6C873316" w:rsidR="001121D6" w:rsidRPr="001121D6" w:rsidRDefault="001121D6" w:rsidP="00856869">
            <w:pPr>
              <w:rPr>
                <w:rFonts w:ascii="Arial" w:hAnsi="Arial" w:cs="Arial"/>
                <w:sz w:val="24"/>
                <w:szCs w:val="24"/>
              </w:rPr>
            </w:pPr>
            <w:r w:rsidRPr="001121D6">
              <w:rPr>
                <w:rFonts w:ascii="Arial" w:eastAsia="Times New Roman" w:hAnsi="Arial" w:cs="Arial"/>
                <w:sz w:val="24"/>
                <w:szCs w:val="24"/>
              </w:rPr>
              <w:lastRenderedPageBreak/>
              <w:t>Does this role require a driver’s license and access to a vehicle?</w:t>
            </w:r>
          </w:p>
        </w:tc>
        <w:tc>
          <w:tcPr>
            <w:tcW w:w="1661" w:type="dxa"/>
          </w:tcPr>
          <w:p w14:paraId="257DC36A" w14:textId="52F39448" w:rsidR="001121D6" w:rsidRPr="00F176D3" w:rsidRDefault="000F58C0" w:rsidP="00856869">
            <w:pPr>
              <w:rPr>
                <w:rFonts w:ascii="Arial" w:hAnsi="Arial" w:cs="Arial"/>
                <w:sz w:val="24"/>
                <w:szCs w:val="24"/>
              </w:rPr>
            </w:pPr>
            <w:r>
              <w:rPr>
                <w:rFonts w:ascii="Arial" w:hAnsi="Arial" w:cs="Arial"/>
                <w:sz w:val="24"/>
                <w:szCs w:val="24"/>
              </w:rPr>
              <w:t>X</w:t>
            </w:r>
          </w:p>
        </w:tc>
        <w:tc>
          <w:tcPr>
            <w:tcW w:w="1641" w:type="dxa"/>
          </w:tcPr>
          <w:p w14:paraId="64BE791F" w14:textId="77777777" w:rsidR="001121D6" w:rsidRPr="00F176D3" w:rsidRDefault="001121D6" w:rsidP="00856869">
            <w:pPr>
              <w:rPr>
                <w:rFonts w:ascii="Arial" w:hAnsi="Arial" w:cs="Arial"/>
                <w:sz w:val="24"/>
                <w:szCs w:val="24"/>
              </w:rPr>
            </w:pPr>
          </w:p>
        </w:tc>
      </w:tr>
      <w:tr w:rsidR="009D6E45" w:rsidRPr="00F176D3" w14:paraId="2FDA917A" w14:textId="77777777" w:rsidTr="08131889">
        <w:trPr>
          <w:trHeight w:val="284"/>
          <w:tblCellSpacing w:w="20" w:type="dxa"/>
        </w:trPr>
        <w:tc>
          <w:tcPr>
            <w:tcW w:w="5595" w:type="dxa"/>
          </w:tcPr>
          <w:p w14:paraId="557F237D" w14:textId="5719CC75" w:rsidR="009D6E45" w:rsidRPr="001121D6" w:rsidRDefault="009D6E45" w:rsidP="00856869">
            <w:pPr>
              <w:rPr>
                <w:rFonts w:ascii="Arial" w:eastAsia="Times New Roman" w:hAnsi="Arial" w:cs="Arial"/>
                <w:sz w:val="24"/>
                <w:szCs w:val="24"/>
              </w:rPr>
            </w:pPr>
            <w:r>
              <w:rPr>
                <w:rFonts w:ascii="Arial" w:eastAsia="Times New Roman" w:hAnsi="Arial" w:cs="Arial"/>
                <w:sz w:val="24"/>
                <w:szCs w:val="24"/>
              </w:rPr>
              <w:t>Will the post-holder be driving an Arun Fleet Vehicle?</w:t>
            </w:r>
          </w:p>
        </w:tc>
        <w:tc>
          <w:tcPr>
            <w:tcW w:w="1661" w:type="dxa"/>
          </w:tcPr>
          <w:p w14:paraId="09815B17" w14:textId="77777777" w:rsidR="009D6E45" w:rsidRPr="00F176D3" w:rsidRDefault="009D6E45" w:rsidP="00856869">
            <w:pPr>
              <w:rPr>
                <w:rFonts w:ascii="Arial" w:hAnsi="Arial" w:cs="Arial"/>
                <w:sz w:val="24"/>
                <w:szCs w:val="24"/>
              </w:rPr>
            </w:pPr>
          </w:p>
        </w:tc>
        <w:tc>
          <w:tcPr>
            <w:tcW w:w="1641" w:type="dxa"/>
          </w:tcPr>
          <w:p w14:paraId="42902B51" w14:textId="658C6885" w:rsidR="009D6E45" w:rsidRPr="00F176D3" w:rsidRDefault="000F58C0" w:rsidP="00856869">
            <w:pPr>
              <w:rPr>
                <w:rFonts w:ascii="Arial" w:hAnsi="Arial" w:cs="Arial"/>
                <w:sz w:val="24"/>
                <w:szCs w:val="24"/>
              </w:rPr>
            </w:pPr>
            <w:r>
              <w:rPr>
                <w:rFonts w:ascii="Arial" w:hAnsi="Arial" w:cs="Arial"/>
                <w:sz w:val="24"/>
                <w:szCs w:val="24"/>
              </w:rPr>
              <w:t>X</w:t>
            </w:r>
          </w:p>
        </w:tc>
      </w:tr>
      <w:tr w:rsidR="001121D6" w:rsidRPr="00F176D3" w14:paraId="7ED406F3" w14:textId="77777777" w:rsidTr="08131889">
        <w:trPr>
          <w:trHeight w:val="284"/>
          <w:tblCellSpacing w:w="20" w:type="dxa"/>
        </w:trPr>
        <w:tc>
          <w:tcPr>
            <w:tcW w:w="5595" w:type="dxa"/>
          </w:tcPr>
          <w:p w14:paraId="47F4AB09" w14:textId="25A55A94"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attract an essential car user allowance?</w:t>
            </w:r>
          </w:p>
        </w:tc>
        <w:tc>
          <w:tcPr>
            <w:tcW w:w="1661" w:type="dxa"/>
          </w:tcPr>
          <w:p w14:paraId="10525628" w14:textId="56929267" w:rsidR="001121D6" w:rsidRPr="00F176D3" w:rsidRDefault="000F58C0" w:rsidP="00856869">
            <w:pPr>
              <w:rPr>
                <w:rFonts w:ascii="Arial" w:hAnsi="Arial" w:cs="Arial"/>
                <w:sz w:val="24"/>
                <w:szCs w:val="24"/>
              </w:rPr>
            </w:pPr>
            <w:r>
              <w:rPr>
                <w:rFonts w:ascii="Arial" w:hAnsi="Arial" w:cs="Arial"/>
                <w:sz w:val="24"/>
                <w:szCs w:val="24"/>
              </w:rPr>
              <w:t>X</w:t>
            </w:r>
          </w:p>
        </w:tc>
        <w:tc>
          <w:tcPr>
            <w:tcW w:w="1641" w:type="dxa"/>
          </w:tcPr>
          <w:p w14:paraId="41C006DC" w14:textId="77777777" w:rsidR="001121D6" w:rsidRPr="00F176D3" w:rsidRDefault="001121D6" w:rsidP="00856869">
            <w:pPr>
              <w:rPr>
                <w:rFonts w:ascii="Arial" w:hAnsi="Arial" w:cs="Arial"/>
                <w:sz w:val="24"/>
                <w:szCs w:val="24"/>
              </w:rPr>
            </w:pPr>
          </w:p>
        </w:tc>
      </w:tr>
      <w:tr w:rsidR="001121D6" w:rsidRPr="00F176D3" w14:paraId="720D2919" w14:textId="77777777" w:rsidTr="08131889">
        <w:trPr>
          <w:trHeight w:val="284"/>
          <w:tblCellSpacing w:w="20" w:type="dxa"/>
        </w:trPr>
        <w:tc>
          <w:tcPr>
            <w:tcW w:w="5595" w:type="dxa"/>
          </w:tcPr>
          <w:p w14:paraId="271BA119" w14:textId="74A28023"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attract a market supplement?</w:t>
            </w:r>
          </w:p>
        </w:tc>
        <w:tc>
          <w:tcPr>
            <w:tcW w:w="1661" w:type="dxa"/>
          </w:tcPr>
          <w:p w14:paraId="6A0009A1" w14:textId="77777777" w:rsidR="001121D6" w:rsidRPr="00F176D3" w:rsidRDefault="001121D6" w:rsidP="00856869">
            <w:pPr>
              <w:rPr>
                <w:rFonts w:ascii="Arial" w:hAnsi="Arial" w:cs="Arial"/>
                <w:sz w:val="24"/>
                <w:szCs w:val="24"/>
              </w:rPr>
            </w:pPr>
          </w:p>
        </w:tc>
        <w:tc>
          <w:tcPr>
            <w:tcW w:w="1641" w:type="dxa"/>
          </w:tcPr>
          <w:p w14:paraId="1E7E659E" w14:textId="50075C53" w:rsidR="001121D6" w:rsidRPr="00F176D3" w:rsidRDefault="000F58C0" w:rsidP="00856869">
            <w:pPr>
              <w:rPr>
                <w:rFonts w:ascii="Arial" w:hAnsi="Arial" w:cs="Arial"/>
                <w:sz w:val="24"/>
                <w:szCs w:val="24"/>
              </w:rPr>
            </w:pPr>
            <w:r>
              <w:rPr>
                <w:rFonts w:ascii="Arial" w:hAnsi="Arial" w:cs="Arial"/>
                <w:sz w:val="24"/>
                <w:szCs w:val="24"/>
              </w:rPr>
              <w:t>X</w:t>
            </w:r>
          </w:p>
        </w:tc>
      </w:tr>
      <w:tr w:rsidR="001121D6" w:rsidRPr="00F176D3" w14:paraId="31F8B2D5" w14:textId="77777777" w:rsidTr="08131889">
        <w:trPr>
          <w:trHeight w:val="284"/>
          <w:tblCellSpacing w:w="20" w:type="dxa"/>
        </w:trPr>
        <w:tc>
          <w:tcPr>
            <w:tcW w:w="5595" w:type="dxa"/>
          </w:tcPr>
          <w:p w14:paraId="7DEEA7F4" w14:textId="3DF56887"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77777777" w:rsidR="001121D6" w:rsidRPr="00F176D3" w:rsidRDefault="001121D6" w:rsidP="00856869">
            <w:pPr>
              <w:rPr>
                <w:rFonts w:ascii="Arial" w:hAnsi="Arial" w:cs="Arial"/>
                <w:sz w:val="24"/>
                <w:szCs w:val="24"/>
              </w:rPr>
            </w:pPr>
          </w:p>
        </w:tc>
        <w:tc>
          <w:tcPr>
            <w:tcW w:w="1641" w:type="dxa"/>
          </w:tcPr>
          <w:p w14:paraId="006EB3E9" w14:textId="456DAD00" w:rsidR="001121D6" w:rsidRPr="00F176D3" w:rsidRDefault="000F58C0" w:rsidP="00856869">
            <w:pPr>
              <w:rPr>
                <w:rFonts w:ascii="Arial" w:hAnsi="Arial" w:cs="Arial"/>
                <w:sz w:val="24"/>
                <w:szCs w:val="24"/>
              </w:rPr>
            </w:pPr>
            <w:r>
              <w:rPr>
                <w:rFonts w:ascii="Arial" w:hAnsi="Arial" w:cs="Arial"/>
                <w:sz w:val="24"/>
                <w:szCs w:val="24"/>
              </w:rPr>
              <w:t>X</w:t>
            </w:r>
          </w:p>
        </w:tc>
      </w:tr>
    </w:tbl>
    <w:p w14:paraId="78C5B511" w14:textId="77777777" w:rsidR="009C40B2" w:rsidRPr="00F176D3" w:rsidRDefault="009C40B2" w:rsidP="00856869">
      <w:pPr>
        <w:rPr>
          <w:rFonts w:ascii="Arial" w:hAnsi="Arial" w:cs="Arial"/>
          <w:sz w:val="24"/>
          <w:szCs w:val="24"/>
        </w:rPr>
      </w:pPr>
    </w:p>
    <w:sectPr w:rsidR="009C40B2" w:rsidRPr="00F176D3" w:rsidSect="0041018A">
      <w:headerReference w:type="even" r:id="rId16"/>
      <w:headerReference w:type="default" r:id="rId17"/>
      <w:footerReference w:type="even" r:id="rId18"/>
      <w:footerReference w:type="default" r:id="rId19"/>
      <w:headerReference w:type="first" r:id="rId20"/>
      <w:footerReference w:type="first" r:id="rId21"/>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E472A" w14:textId="77777777" w:rsidR="00937A26" w:rsidRDefault="00937A26" w:rsidP="00363B96">
      <w:pPr>
        <w:spacing w:after="0" w:line="240" w:lineRule="auto"/>
      </w:pPr>
      <w:r>
        <w:separator/>
      </w:r>
    </w:p>
  </w:endnote>
  <w:endnote w:type="continuationSeparator" w:id="0">
    <w:p w14:paraId="60A851D3" w14:textId="77777777" w:rsidR="00937A26" w:rsidRDefault="00937A26"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0DAE" w14:textId="77777777" w:rsidR="00937A26" w:rsidRDefault="00937A26" w:rsidP="00363B96">
      <w:pPr>
        <w:spacing w:after="0" w:line="240" w:lineRule="auto"/>
      </w:pPr>
      <w:r>
        <w:separator/>
      </w:r>
    </w:p>
  </w:footnote>
  <w:footnote w:type="continuationSeparator" w:id="0">
    <w:p w14:paraId="6A7AFA99" w14:textId="77777777" w:rsidR="00937A26" w:rsidRDefault="00937A26"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AA40D09" w14:paraId="5448EAC1" w14:textId="77777777" w:rsidTr="0AA40D09">
      <w:trPr>
        <w:trHeight w:val="300"/>
      </w:trPr>
      <w:tc>
        <w:tcPr>
          <w:tcW w:w="3005" w:type="dxa"/>
        </w:tcPr>
        <w:p w14:paraId="71077D1E" w14:textId="3602AE27" w:rsidR="0AA40D09" w:rsidRDefault="0AA40D09" w:rsidP="0AA40D09">
          <w:pPr>
            <w:pStyle w:val="Header"/>
            <w:ind w:left="-115"/>
          </w:pPr>
        </w:p>
      </w:tc>
      <w:tc>
        <w:tcPr>
          <w:tcW w:w="3005" w:type="dxa"/>
        </w:tcPr>
        <w:p w14:paraId="1B64D44E" w14:textId="2611E56E" w:rsidR="0AA40D09" w:rsidRDefault="0AA40D09" w:rsidP="0AA40D09">
          <w:pPr>
            <w:pStyle w:val="Header"/>
            <w:jc w:val="center"/>
          </w:pPr>
        </w:p>
      </w:tc>
      <w:tc>
        <w:tcPr>
          <w:tcW w:w="3005" w:type="dxa"/>
        </w:tcPr>
        <w:p w14:paraId="524AF39D" w14:textId="1967BEE4" w:rsidR="0AA40D09" w:rsidRDefault="0AA40D09" w:rsidP="0AA40D09">
          <w:pPr>
            <w:pStyle w:val="Header"/>
            <w:ind w:right="-115"/>
            <w:jc w:val="right"/>
          </w:pPr>
        </w:p>
      </w:tc>
    </w:tr>
  </w:tbl>
  <w:p w14:paraId="1214D28C" w14:textId="06C63DB5" w:rsidR="0AA40D09" w:rsidRDefault="0AA40D09" w:rsidP="0AA4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AA40D09" w14:paraId="1B2721EA" w14:textId="77777777" w:rsidTr="0AA40D09">
      <w:trPr>
        <w:trHeight w:val="300"/>
      </w:trPr>
      <w:tc>
        <w:tcPr>
          <w:tcW w:w="3005" w:type="dxa"/>
        </w:tcPr>
        <w:p w14:paraId="6FB81F39" w14:textId="2655CAA6" w:rsidR="0AA40D09" w:rsidRDefault="0AA40D09" w:rsidP="0AA40D09">
          <w:pPr>
            <w:pStyle w:val="Header"/>
            <w:ind w:left="-115"/>
          </w:pPr>
        </w:p>
      </w:tc>
      <w:tc>
        <w:tcPr>
          <w:tcW w:w="3005" w:type="dxa"/>
        </w:tcPr>
        <w:p w14:paraId="0F38CC9B" w14:textId="787DAB26" w:rsidR="0AA40D09" w:rsidRDefault="0AA40D09" w:rsidP="0AA40D09">
          <w:pPr>
            <w:pStyle w:val="Header"/>
            <w:jc w:val="center"/>
          </w:pPr>
        </w:p>
      </w:tc>
      <w:tc>
        <w:tcPr>
          <w:tcW w:w="3005" w:type="dxa"/>
        </w:tcPr>
        <w:p w14:paraId="604079AE" w14:textId="4B57ABCB" w:rsidR="0AA40D09" w:rsidRDefault="0AA40D09" w:rsidP="0AA40D09">
          <w:pPr>
            <w:pStyle w:val="Header"/>
            <w:ind w:right="-115"/>
            <w:jc w:val="right"/>
          </w:pPr>
        </w:p>
      </w:tc>
    </w:tr>
  </w:tbl>
  <w:p w14:paraId="4E81E6D6" w14:textId="1C4222D3" w:rsidR="0AA40D09" w:rsidRDefault="0AA40D09" w:rsidP="0AA4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871"/>
    <w:multiLevelType w:val="multilevel"/>
    <w:tmpl w:val="B808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6B1D85"/>
    <w:multiLevelType w:val="multilevel"/>
    <w:tmpl w:val="77C6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8A0530"/>
    <w:multiLevelType w:val="multilevel"/>
    <w:tmpl w:val="4830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66478F"/>
    <w:multiLevelType w:val="multilevel"/>
    <w:tmpl w:val="DAA2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8" w15:restartNumberingAfterBreak="0">
    <w:nsid w:val="5E005E38"/>
    <w:multiLevelType w:val="multilevel"/>
    <w:tmpl w:val="BF7C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52078A"/>
    <w:multiLevelType w:val="multilevel"/>
    <w:tmpl w:val="E524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4E61C8"/>
    <w:multiLevelType w:val="multilevel"/>
    <w:tmpl w:val="E6BE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25"/>
  </w:num>
  <w:num w:numId="2" w16cid:durableId="1344210511">
    <w:abstractNumId w:val="11"/>
  </w:num>
  <w:num w:numId="3" w16cid:durableId="1285887353">
    <w:abstractNumId w:val="12"/>
  </w:num>
  <w:num w:numId="4" w16cid:durableId="899638842">
    <w:abstractNumId w:val="16"/>
  </w:num>
  <w:num w:numId="5" w16cid:durableId="1073040944">
    <w:abstractNumId w:val="10"/>
  </w:num>
  <w:num w:numId="6" w16cid:durableId="920413156">
    <w:abstractNumId w:val="27"/>
  </w:num>
  <w:num w:numId="7" w16cid:durableId="910652712">
    <w:abstractNumId w:val="26"/>
  </w:num>
  <w:num w:numId="8" w16cid:durableId="808405719">
    <w:abstractNumId w:val="20"/>
  </w:num>
  <w:num w:numId="9" w16cid:durableId="874197850">
    <w:abstractNumId w:val="21"/>
  </w:num>
  <w:num w:numId="10" w16cid:durableId="1877156411">
    <w:abstractNumId w:val="9"/>
  </w:num>
  <w:num w:numId="11" w16cid:durableId="724107687">
    <w:abstractNumId w:val="24"/>
  </w:num>
  <w:num w:numId="12" w16cid:durableId="58946071">
    <w:abstractNumId w:val="13"/>
  </w:num>
  <w:num w:numId="13" w16cid:durableId="567156954">
    <w:abstractNumId w:val="7"/>
  </w:num>
  <w:num w:numId="14" w16cid:durableId="1014070894">
    <w:abstractNumId w:val="4"/>
  </w:num>
  <w:num w:numId="15" w16cid:durableId="897202664">
    <w:abstractNumId w:val="2"/>
  </w:num>
  <w:num w:numId="16" w16cid:durableId="717120348">
    <w:abstractNumId w:val="23"/>
  </w:num>
  <w:num w:numId="17" w16cid:durableId="844830987">
    <w:abstractNumId w:val="14"/>
  </w:num>
  <w:num w:numId="18" w16cid:durableId="249973899">
    <w:abstractNumId w:val="1"/>
  </w:num>
  <w:num w:numId="19" w16cid:durableId="1359743769">
    <w:abstractNumId w:val="8"/>
  </w:num>
  <w:num w:numId="20" w16cid:durableId="456877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7"/>
  </w:num>
  <w:num w:numId="22" w16cid:durableId="1801878106">
    <w:abstractNumId w:val="15"/>
  </w:num>
  <w:num w:numId="23" w16cid:durableId="1582368777">
    <w:abstractNumId w:val="22"/>
  </w:num>
  <w:num w:numId="24" w16cid:durableId="1854147099">
    <w:abstractNumId w:val="19"/>
  </w:num>
  <w:num w:numId="25" w16cid:durableId="136654692">
    <w:abstractNumId w:val="3"/>
  </w:num>
  <w:num w:numId="26" w16cid:durableId="1228882491">
    <w:abstractNumId w:val="18"/>
  </w:num>
  <w:num w:numId="27" w16cid:durableId="1997108118">
    <w:abstractNumId w:val="5"/>
  </w:num>
  <w:num w:numId="28" w16cid:durableId="131860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085E"/>
    <w:rsid w:val="00001AEB"/>
    <w:rsid w:val="00007E90"/>
    <w:rsid w:val="00033861"/>
    <w:rsid w:val="00043EFA"/>
    <w:rsid w:val="00061556"/>
    <w:rsid w:val="0006410B"/>
    <w:rsid w:val="000706AB"/>
    <w:rsid w:val="000855DA"/>
    <w:rsid w:val="000B34B3"/>
    <w:rsid w:val="000B5A99"/>
    <w:rsid w:val="000E4FC9"/>
    <w:rsid w:val="000F3AB0"/>
    <w:rsid w:val="000F58C0"/>
    <w:rsid w:val="001121D6"/>
    <w:rsid w:val="001405B2"/>
    <w:rsid w:val="0015665A"/>
    <w:rsid w:val="001747C9"/>
    <w:rsid w:val="001933F1"/>
    <w:rsid w:val="001A03BA"/>
    <w:rsid w:val="001B2437"/>
    <w:rsid w:val="001E2363"/>
    <w:rsid w:val="001F4160"/>
    <w:rsid w:val="00200F01"/>
    <w:rsid w:val="002075EF"/>
    <w:rsid w:val="002232D2"/>
    <w:rsid w:val="0026105A"/>
    <w:rsid w:val="00286160"/>
    <w:rsid w:val="002D4C44"/>
    <w:rsid w:val="003518E5"/>
    <w:rsid w:val="00363B96"/>
    <w:rsid w:val="00373B33"/>
    <w:rsid w:val="003973B4"/>
    <w:rsid w:val="003C1E2D"/>
    <w:rsid w:val="003D41CE"/>
    <w:rsid w:val="003E0D90"/>
    <w:rsid w:val="003E60B4"/>
    <w:rsid w:val="0040576F"/>
    <w:rsid w:val="0041018A"/>
    <w:rsid w:val="00423955"/>
    <w:rsid w:val="004425E0"/>
    <w:rsid w:val="00456740"/>
    <w:rsid w:val="0048530D"/>
    <w:rsid w:val="004A3A23"/>
    <w:rsid w:val="004B1974"/>
    <w:rsid w:val="004B7F4A"/>
    <w:rsid w:val="004C20AB"/>
    <w:rsid w:val="004D361D"/>
    <w:rsid w:val="004F0EA1"/>
    <w:rsid w:val="004F4FE4"/>
    <w:rsid w:val="00512E7F"/>
    <w:rsid w:val="00531396"/>
    <w:rsid w:val="00553930"/>
    <w:rsid w:val="00573272"/>
    <w:rsid w:val="00596DEA"/>
    <w:rsid w:val="005A4EC0"/>
    <w:rsid w:val="005A67EB"/>
    <w:rsid w:val="005B5F7A"/>
    <w:rsid w:val="005E35F4"/>
    <w:rsid w:val="005F1965"/>
    <w:rsid w:val="00633C39"/>
    <w:rsid w:val="00643387"/>
    <w:rsid w:val="00643E4A"/>
    <w:rsid w:val="0064556A"/>
    <w:rsid w:val="00660879"/>
    <w:rsid w:val="00667A11"/>
    <w:rsid w:val="0069199A"/>
    <w:rsid w:val="006A2B7B"/>
    <w:rsid w:val="006D488F"/>
    <w:rsid w:val="00705E22"/>
    <w:rsid w:val="00712A9D"/>
    <w:rsid w:val="00720FE8"/>
    <w:rsid w:val="00776047"/>
    <w:rsid w:val="00783096"/>
    <w:rsid w:val="007A7F7E"/>
    <w:rsid w:val="007B17A0"/>
    <w:rsid w:val="007D790F"/>
    <w:rsid w:val="00803AE3"/>
    <w:rsid w:val="008240C5"/>
    <w:rsid w:val="00856869"/>
    <w:rsid w:val="00866FD0"/>
    <w:rsid w:val="008961E7"/>
    <w:rsid w:val="008E0C7D"/>
    <w:rsid w:val="008E314C"/>
    <w:rsid w:val="008F2AE3"/>
    <w:rsid w:val="00900F57"/>
    <w:rsid w:val="00913233"/>
    <w:rsid w:val="009178F8"/>
    <w:rsid w:val="00917BB3"/>
    <w:rsid w:val="00931C0D"/>
    <w:rsid w:val="00937A26"/>
    <w:rsid w:val="009447F9"/>
    <w:rsid w:val="0096763E"/>
    <w:rsid w:val="009907D1"/>
    <w:rsid w:val="00997541"/>
    <w:rsid w:val="009A733A"/>
    <w:rsid w:val="009C40B2"/>
    <w:rsid w:val="009D6E45"/>
    <w:rsid w:val="00A33560"/>
    <w:rsid w:val="00A524FE"/>
    <w:rsid w:val="00A60929"/>
    <w:rsid w:val="00A6280C"/>
    <w:rsid w:val="00A76FAD"/>
    <w:rsid w:val="00A83401"/>
    <w:rsid w:val="00AD1590"/>
    <w:rsid w:val="00AE7D07"/>
    <w:rsid w:val="00AF404E"/>
    <w:rsid w:val="00B54A5E"/>
    <w:rsid w:val="00B85837"/>
    <w:rsid w:val="00BA2CD3"/>
    <w:rsid w:val="00BA7762"/>
    <w:rsid w:val="00BA7C7E"/>
    <w:rsid w:val="00BD0098"/>
    <w:rsid w:val="00C10159"/>
    <w:rsid w:val="00C63459"/>
    <w:rsid w:val="00CA468C"/>
    <w:rsid w:val="00D029F6"/>
    <w:rsid w:val="00D15DD1"/>
    <w:rsid w:val="00D23CC6"/>
    <w:rsid w:val="00D45075"/>
    <w:rsid w:val="00D75FDE"/>
    <w:rsid w:val="00D844E0"/>
    <w:rsid w:val="00D87065"/>
    <w:rsid w:val="00DC02B5"/>
    <w:rsid w:val="00DD072B"/>
    <w:rsid w:val="00DD448E"/>
    <w:rsid w:val="00E10F30"/>
    <w:rsid w:val="00E30CF4"/>
    <w:rsid w:val="00E4667E"/>
    <w:rsid w:val="00E53E6A"/>
    <w:rsid w:val="00E60256"/>
    <w:rsid w:val="00E87520"/>
    <w:rsid w:val="00E87902"/>
    <w:rsid w:val="00EC3289"/>
    <w:rsid w:val="00ED2010"/>
    <w:rsid w:val="00EF1864"/>
    <w:rsid w:val="00F11D25"/>
    <w:rsid w:val="00F1614D"/>
    <w:rsid w:val="00F1674C"/>
    <w:rsid w:val="00F176D3"/>
    <w:rsid w:val="00F300E8"/>
    <w:rsid w:val="00F5548D"/>
    <w:rsid w:val="00F92841"/>
    <w:rsid w:val="00FA4FDC"/>
    <w:rsid w:val="00FD57B2"/>
    <w:rsid w:val="00FF3751"/>
    <w:rsid w:val="08131889"/>
    <w:rsid w:val="0AA40D09"/>
    <w:rsid w:val="0D6A9264"/>
    <w:rsid w:val="0D9AF5B9"/>
    <w:rsid w:val="1331A33E"/>
    <w:rsid w:val="1847296F"/>
    <w:rsid w:val="1D292AC8"/>
    <w:rsid w:val="1E4112CC"/>
    <w:rsid w:val="2C26491E"/>
    <w:rsid w:val="3C2FD459"/>
    <w:rsid w:val="4234ADEA"/>
    <w:rsid w:val="4E87CC92"/>
    <w:rsid w:val="5118F900"/>
    <w:rsid w:val="610E5A97"/>
    <w:rsid w:val="7A8E9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ungovuk.sharepoint.com/sites/intranet/staff/Useful%20documents/Arun%20values%20explanatio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run.gov.uk/download.cfm?doc=docm93jijm4n18990.pdf&amp;ver=2044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ih.org/professional-standard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5" ma:contentTypeDescription="Create a new document." ma:contentTypeScope="" ma:versionID="aa1fa20ad9f937475a3cf18bfc4711dc">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3d545f3f9cc215e745725dd9d50a3406"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3a40f0-4cd9-47ac-af63-493e254d693e}"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2.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904388d0-3dcc-46a8-a666-69463cc8d197"/>
    <ds:schemaRef ds:uri="3789b864-796c-4a2d-9a26-c831b5515d88"/>
  </ds:schemaRefs>
</ds:datastoreItem>
</file>

<file path=customXml/itemProps3.xml><?xml version="1.0" encoding="utf-8"?>
<ds:datastoreItem xmlns:ds="http://schemas.openxmlformats.org/officeDocument/2006/customXml" ds:itemID="{A437F2DD-D33B-4AB1-B78E-6B3859D0AEAD}">
  <ds:schemaRefs>
    <ds:schemaRef ds:uri="http://schemas.microsoft.com/sharepoint/v3/contenttype/forms"/>
  </ds:schemaRefs>
</ds:datastoreItem>
</file>

<file path=customXml/itemProps4.xml><?xml version="1.0" encoding="utf-8"?>
<ds:datastoreItem xmlns:ds="http://schemas.openxmlformats.org/officeDocument/2006/customXml" ds:itemID="{AE812A35-343E-46B2-B427-5EB69DE70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388d0-3dcc-46a8-a666-69463cc8d197"/>
    <ds:schemaRef ds:uri="3789b864-796c-4a2d-9a26-c831b55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1503</Words>
  <Characters>9394</Characters>
  <Application>Microsoft Office Word</Application>
  <DocSecurity>0</DocSecurity>
  <Lines>361</Lines>
  <Paragraphs>191</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Julie Parlabean</cp:lastModifiedBy>
  <cp:revision>4</cp:revision>
  <dcterms:created xsi:type="dcterms:W3CDTF">2026-10-07T16:09:00Z</dcterms:created>
  <dcterms:modified xsi:type="dcterms:W3CDTF">2026-10-08T08:06:00Z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7af2dc47-709e-429c-bd63-dce1221ef578</vt:lpwstr>
  </property>
</Properties>
</file>