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C238" w14:textId="7AB43B9D" w:rsidR="002D5F71" w:rsidRPr="003463DF" w:rsidRDefault="002D5F71" w:rsidP="002D5F71">
      <w:pPr>
        <w:jc w:val="center"/>
        <w:rPr>
          <w:rFonts w:eastAsiaTheme="majorEastAsia" w:cs="Arial"/>
          <w:b/>
          <w:sz w:val="72"/>
          <w:szCs w:val="72"/>
          <w:u w:val="single"/>
          <w:lang w:eastAsia="ja-JP"/>
        </w:rPr>
      </w:pPr>
      <w:bookmarkStart w:id="0" w:name="_Hlk520116631"/>
      <w:r>
        <w:rPr>
          <w:rFonts w:eastAsiaTheme="majorEastAsia" w:cs="Arial"/>
          <w:b/>
          <w:sz w:val="72"/>
          <w:szCs w:val="72"/>
          <w:u w:val="single"/>
          <w:lang w:eastAsia="ja-JP"/>
        </w:rPr>
        <w:t>Alt Brid</w:t>
      </w:r>
      <w:r w:rsidR="00B07BF7">
        <w:rPr>
          <w:rFonts w:eastAsiaTheme="majorEastAsia" w:cs="Arial"/>
          <w:b/>
          <w:sz w:val="72"/>
          <w:szCs w:val="72"/>
          <w:u w:val="single"/>
          <w:lang w:eastAsia="ja-JP"/>
        </w:rPr>
        <w:t>g</w:t>
      </w:r>
      <w:r>
        <w:rPr>
          <w:rFonts w:eastAsiaTheme="majorEastAsia" w:cs="Arial"/>
          <w:b/>
          <w:sz w:val="72"/>
          <w:szCs w:val="72"/>
          <w:u w:val="single"/>
          <w:lang w:eastAsia="ja-JP"/>
        </w:rPr>
        <w:t xml:space="preserve">e </w:t>
      </w:r>
      <w:r w:rsidRPr="003463DF">
        <w:rPr>
          <w:rFonts w:eastAsiaTheme="majorEastAsia" w:cs="Arial"/>
          <w:b/>
          <w:sz w:val="72"/>
          <w:szCs w:val="72"/>
          <w:u w:val="single"/>
          <w:lang w:eastAsia="ja-JP"/>
        </w:rPr>
        <w:t>School</w:t>
      </w:r>
    </w:p>
    <w:p w14:paraId="15B4AEE5" w14:textId="77777777" w:rsidR="002D5F71" w:rsidRPr="002835FA" w:rsidRDefault="002D5F71" w:rsidP="002D5F71">
      <w:pPr>
        <w:jc w:val="center"/>
        <w:rPr>
          <w:rFonts w:eastAsiaTheme="majorEastAsia" w:cs="Arial"/>
          <w:b/>
          <w:bCs/>
          <w:color w:val="000000" w:themeColor="text1"/>
          <w:sz w:val="72"/>
          <w:szCs w:val="72"/>
          <w:u w:val="single"/>
          <w:lang w:eastAsia="ja-JP"/>
        </w:rPr>
      </w:pPr>
      <w:r>
        <w:rPr>
          <w:noProof/>
          <w:lang w:eastAsia="en-GB"/>
        </w:rPr>
        <w:drawing>
          <wp:inline distT="0" distB="0" distL="0" distR="0" wp14:anchorId="2DA2A189" wp14:editId="531BD46B">
            <wp:extent cx="3228975" cy="3867150"/>
            <wp:effectExtent l="0" t="0" r="9525" b="0"/>
            <wp:docPr id="19" name="Picture 19" descr="logo2014 (3)"/>
            <wp:cNvGraphicFramePr/>
            <a:graphic xmlns:a="http://schemas.openxmlformats.org/drawingml/2006/main">
              <a:graphicData uri="http://schemas.openxmlformats.org/drawingml/2006/picture">
                <pic:pic xmlns:pic="http://schemas.openxmlformats.org/drawingml/2006/picture">
                  <pic:nvPicPr>
                    <pic:cNvPr id="1" name="Picture 1" descr="logo2014 (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8975" cy="3867150"/>
                    </a:xfrm>
                    <a:prstGeom prst="rect">
                      <a:avLst/>
                    </a:prstGeom>
                    <a:noFill/>
                    <a:ln>
                      <a:noFill/>
                    </a:ln>
                  </pic:spPr>
                </pic:pic>
              </a:graphicData>
            </a:graphic>
          </wp:inline>
        </w:drawing>
      </w:r>
    </w:p>
    <w:p w14:paraId="5DCD7212" w14:textId="2D9E11A7" w:rsidR="00B07BF7" w:rsidRDefault="00517386" w:rsidP="00B07BF7">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Child Protection Policy</w:t>
      </w:r>
    </w:p>
    <w:p w14:paraId="2EF6B1CA" w14:textId="77777777" w:rsidR="00972324" w:rsidRDefault="00972324" w:rsidP="00B07BF7">
      <w:pPr>
        <w:jc w:val="center"/>
        <w:rPr>
          <w:rFonts w:eastAsiaTheme="majorEastAsia" w:cs="Arial"/>
          <w:color w:val="000000" w:themeColor="text1"/>
          <w:sz w:val="72"/>
          <w:szCs w:val="80"/>
          <w:lang w:val="en-US" w:eastAsia="ja-JP"/>
        </w:rPr>
      </w:pPr>
    </w:p>
    <w:p w14:paraId="6EFFA0A7" w14:textId="352E165D" w:rsidR="00972324" w:rsidRDefault="00972324" w:rsidP="00B07BF7">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September 2026</w:t>
      </w:r>
    </w:p>
    <w:p w14:paraId="09D3C6FF" w14:textId="77777777" w:rsidR="00972324" w:rsidRDefault="00972324" w:rsidP="00B07BF7">
      <w:pPr>
        <w:jc w:val="center"/>
        <w:rPr>
          <w:rFonts w:eastAsiaTheme="majorEastAsia" w:cs="Arial"/>
          <w:color w:val="000000" w:themeColor="text1"/>
          <w:sz w:val="72"/>
          <w:szCs w:val="80"/>
          <w:lang w:val="en-US" w:eastAsia="ja-JP"/>
        </w:rPr>
      </w:pPr>
    </w:p>
    <w:p w14:paraId="5722324C" w14:textId="2FB31C80" w:rsidR="00972324" w:rsidRPr="00972324" w:rsidRDefault="00972324" w:rsidP="00B07BF7">
      <w:pPr>
        <w:jc w:val="center"/>
        <w:rPr>
          <w:rFonts w:eastAsiaTheme="majorEastAsia" w:cs="Arial"/>
          <w:color w:val="000000" w:themeColor="text1"/>
          <w:sz w:val="24"/>
          <w:szCs w:val="24"/>
          <w:lang w:val="en-US" w:eastAsia="ja-JP"/>
        </w:rPr>
      </w:pPr>
      <w:r w:rsidRPr="00972324">
        <w:rPr>
          <w:rFonts w:eastAsiaTheme="majorEastAsia" w:cs="Arial"/>
          <w:color w:val="000000" w:themeColor="text1"/>
          <w:sz w:val="24"/>
          <w:szCs w:val="24"/>
          <w:lang w:val="en-US" w:eastAsia="ja-JP"/>
        </w:rPr>
        <w:t>Reviewed by N. Richards (Safeguard Leader) 08.09.26</w:t>
      </w:r>
    </w:p>
    <w:p w14:paraId="490BECDB" w14:textId="3B8B58B5" w:rsidR="00972324" w:rsidRPr="00972324" w:rsidRDefault="00972324" w:rsidP="00B07BF7">
      <w:pPr>
        <w:jc w:val="center"/>
        <w:rPr>
          <w:rFonts w:eastAsiaTheme="majorEastAsia" w:cs="Arial"/>
          <w:color w:val="000000" w:themeColor="text1"/>
          <w:sz w:val="24"/>
          <w:szCs w:val="24"/>
          <w:lang w:val="en-US" w:eastAsia="ja-JP"/>
        </w:rPr>
      </w:pPr>
      <w:r w:rsidRPr="00972324">
        <w:rPr>
          <w:rFonts w:eastAsiaTheme="majorEastAsia" w:cs="Arial"/>
          <w:color w:val="000000" w:themeColor="text1"/>
          <w:sz w:val="24"/>
          <w:szCs w:val="24"/>
          <w:lang w:val="en-US" w:eastAsia="ja-JP"/>
        </w:rPr>
        <w:t>Approved by Governors 09.09.26</w:t>
      </w:r>
    </w:p>
    <w:p w14:paraId="4ED63756" w14:textId="77777777" w:rsidR="00B07BF7" w:rsidRDefault="00B07BF7" w:rsidP="002D5F71">
      <w:pPr>
        <w:jc w:val="center"/>
        <w:rPr>
          <w:rFonts w:eastAsiaTheme="majorEastAsia" w:cs="Arial"/>
          <w:color w:val="000000" w:themeColor="text1"/>
          <w:sz w:val="72"/>
          <w:szCs w:val="80"/>
          <w:lang w:val="en-US" w:eastAsia="ja-JP"/>
        </w:rPr>
      </w:pPr>
    </w:p>
    <w:p w14:paraId="200CF7B9" w14:textId="441CAEC0" w:rsidR="002D5F71" w:rsidRDefault="002D5F71">
      <w:pPr>
        <w:rPr>
          <w:rFonts w:ascii="Abadi" w:hAnsi="Abadi" w:cstheme="minorHAnsi"/>
          <w:color w:val="002060"/>
          <w:sz w:val="28"/>
        </w:rPr>
      </w:pPr>
    </w:p>
    <w:p w14:paraId="7E92F979" w14:textId="6D400602" w:rsidR="009E68F4" w:rsidRPr="002B39C9" w:rsidRDefault="009E68F4" w:rsidP="00824D7C">
      <w:pPr>
        <w:spacing w:after="0" w:line="240" w:lineRule="auto"/>
        <w:jc w:val="both"/>
        <w:rPr>
          <w:rFonts w:ascii="Abadi" w:hAnsi="Abadi" w:cstheme="majorHAnsi"/>
          <w:sz w:val="24"/>
        </w:rPr>
      </w:pPr>
      <w:r w:rsidRPr="002B39C9">
        <w:rPr>
          <w:rFonts w:ascii="Abadi" w:hAnsi="Abadi" w:cstheme="majorHAnsi"/>
          <w:sz w:val="24"/>
        </w:rPr>
        <w:t>School Details</w:t>
      </w:r>
    </w:p>
    <w:p w14:paraId="3B393937" w14:textId="2B820815" w:rsidR="009E68F4" w:rsidRPr="00BE3833" w:rsidRDefault="009E68F4" w:rsidP="00824D7C">
      <w:pPr>
        <w:spacing w:after="0" w:line="240" w:lineRule="auto"/>
        <w:jc w:val="both"/>
        <w:rPr>
          <w:rFonts w:ascii="Abadi Extra Light" w:hAnsi="Abadi Extra Light" w:cstheme="majorHAnsi"/>
        </w:rPr>
      </w:pPr>
    </w:p>
    <w:tbl>
      <w:tblPr>
        <w:tblStyle w:val="TableGrid"/>
        <w:tblW w:w="0" w:type="auto"/>
        <w:tblLook w:val="04A0" w:firstRow="1" w:lastRow="0" w:firstColumn="1" w:lastColumn="0" w:noHBand="0" w:noVBand="1"/>
      </w:tblPr>
      <w:tblGrid>
        <w:gridCol w:w="4508"/>
        <w:gridCol w:w="4508"/>
      </w:tblGrid>
      <w:tr w:rsidR="00641797" w:rsidRPr="00641797" w14:paraId="7E10FF2A" w14:textId="77777777" w:rsidTr="00641797">
        <w:tc>
          <w:tcPr>
            <w:tcW w:w="4508" w:type="dxa"/>
          </w:tcPr>
          <w:p w14:paraId="2C70CB71" w14:textId="77777777" w:rsidR="00641797" w:rsidRPr="00641797" w:rsidRDefault="00641797" w:rsidP="00187051">
            <w:pPr>
              <w:jc w:val="both"/>
              <w:rPr>
                <w:rFonts w:ascii="Abadi" w:hAnsi="Abadi" w:cstheme="majorHAnsi"/>
              </w:rPr>
            </w:pPr>
            <w:r w:rsidRPr="00641797">
              <w:rPr>
                <w:rFonts w:ascii="Abadi" w:hAnsi="Abadi" w:cstheme="majorHAnsi"/>
              </w:rPr>
              <w:t>Headteacher:</w:t>
            </w:r>
          </w:p>
        </w:tc>
        <w:tc>
          <w:tcPr>
            <w:tcW w:w="4508" w:type="dxa"/>
          </w:tcPr>
          <w:p w14:paraId="7E397A2D" w14:textId="2616719A" w:rsidR="00641797" w:rsidRPr="00187051" w:rsidRDefault="00187051" w:rsidP="00187051">
            <w:pPr>
              <w:jc w:val="both"/>
              <w:rPr>
                <w:rFonts w:ascii="Abadi" w:hAnsi="Abadi" w:cstheme="majorHAnsi"/>
              </w:rPr>
            </w:pPr>
            <w:r w:rsidRPr="00187051">
              <w:rPr>
                <w:rFonts w:ascii="Abadi" w:hAnsi="Abadi" w:cstheme="majorHAnsi"/>
              </w:rPr>
              <w:t>Natalie Menagh</w:t>
            </w:r>
          </w:p>
        </w:tc>
      </w:tr>
      <w:tr w:rsidR="00641797" w:rsidRPr="00641797" w14:paraId="4266261B" w14:textId="77777777" w:rsidTr="00641797">
        <w:tc>
          <w:tcPr>
            <w:tcW w:w="4508" w:type="dxa"/>
          </w:tcPr>
          <w:p w14:paraId="14D9303F" w14:textId="77777777" w:rsidR="00641797" w:rsidRPr="00641797" w:rsidRDefault="00641797" w:rsidP="00187051">
            <w:pPr>
              <w:jc w:val="both"/>
              <w:rPr>
                <w:rFonts w:ascii="Abadi" w:hAnsi="Abadi" w:cstheme="majorHAnsi"/>
              </w:rPr>
            </w:pPr>
            <w:r w:rsidRPr="00641797">
              <w:rPr>
                <w:rFonts w:ascii="Abadi" w:hAnsi="Abadi" w:cstheme="majorHAnsi"/>
              </w:rPr>
              <w:t>Designated Safeguarding Lead:</w:t>
            </w:r>
          </w:p>
        </w:tc>
        <w:tc>
          <w:tcPr>
            <w:tcW w:w="4508" w:type="dxa"/>
          </w:tcPr>
          <w:p w14:paraId="6B1C93FC" w14:textId="0E988395" w:rsidR="00641797" w:rsidRPr="00187051" w:rsidRDefault="00187051" w:rsidP="00187051">
            <w:pPr>
              <w:jc w:val="both"/>
              <w:rPr>
                <w:rFonts w:ascii="Abadi" w:hAnsi="Abadi" w:cstheme="majorHAnsi"/>
              </w:rPr>
            </w:pPr>
            <w:r w:rsidRPr="00187051">
              <w:rPr>
                <w:rFonts w:ascii="Abadi" w:hAnsi="Abadi" w:cstheme="majorHAnsi"/>
              </w:rPr>
              <w:t>Naomi Richards</w:t>
            </w:r>
          </w:p>
        </w:tc>
      </w:tr>
      <w:tr w:rsidR="00641797" w:rsidRPr="00641797" w14:paraId="59A8EE53" w14:textId="77777777" w:rsidTr="00641797">
        <w:tc>
          <w:tcPr>
            <w:tcW w:w="4508" w:type="dxa"/>
          </w:tcPr>
          <w:p w14:paraId="11489CC7" w14:textId="77777777" w:rsidR="00641797" w:rsidRPr="00641797" w:rsidRDefault="00641797" w:rsidP="00187051">
            <w:pPr>
              <w:jc w:val="both"/>
              <w:rPr>
                <w:rFonts w:ascii="Abadi" w:hAnsi="Abadi" w:cstheme="majorHAnsi"/>
              </w:rPr>
            </w:pPr>
            <w:r w:rsidRPr="00641797">
              <w:rPr>
                <w:rFonts w:ascii="Abadi" w:hAnsi="Abadi" w:cstheme="majorHAnsi"/>
              </w:rPr>
              <w:t>Deputy Designated Safeguarding Lead(s):</w:t>
            </w:r>
          </w:p>
        </w:tc>
        <w:tc>
          <w:tcPr>
            <w:tcW w:w="4508" w:type="dxa"/>
          </w:tcPr>
          <w:p w14:paraId="778FC33D" w14:textId="77777777" w:rsidR="00641797" w:rsidRPr="00187051" w:rsidRDefault="00187051" w:rsidP="00187051">
            <w:pPr>
              <w:jc w:val="both"/>
              <w:rPr>
                <w:rFonts w:ascii="Abadi" w:hAnsi="Abadi" w:cstheme="majorHAnsi"/>
              </w:rPr>
            </w:pPr>
            <w:r w:rsidRPr="00187051">
              <w:rPr>
                <w:rFonts w:ascii="Abadi" w:hAnsi="Abadi" w:cstheme="majorHAnsi"/>
              </w:rPr>
              <w:t>Ged Pritchard</w:t>
            </w:r>
          </w:p>
          <w:p w14:paraId="49FFF3E3" w14:textId="3AC94238" w:rsidR="00187051" w:rsidRPr="00187051" w:rsidRDefault="00187051" w:rsidP="00187051">
            <w:pPr>
              <w:jc w:val="both"/>
              <w:rPr>
                <w:rFonts w:ascii="Abadi" w:hAnsi="Abadi" w:cstheme="majorHAnsi"/>
              </w:rPr>
            </w:pPr>
            <w:r w:rsidRPr="00187051">
              <w:rPr>
                <w:rFonts w:ascii="Abadi" w:hAnsi="Abadi" w:cstheme="majorHAnsi"/>
              </w:rPr>
              <w:t>Carla Murphy</w:t>
            </w:r>
          </w:p>
          <w:p w14:paraId="06ACC563" w14:textId="0381671A" w:rsidR="00187051" w:rsidRDefault="000430B0" w:rsidP="00187051">
            <w:pPr>
              <w:jc w:val="both"/>
              <w:rPr>
                <w:rFonts w:ascii="Abadi" w:hAnsi="Abadi" w:cstheme="majorHAnsi"/>
              </w:rPr>
            </w:pPr>
            <w:r>
              <w:rPr>
                <w:rFonts w:ascii="Abadi" w:hAnsi="Abadi" w:cstheme="majorHAnsi"/>
              </w:rPr>
              <w:t>Kim Stockton</w:t>
            </w:r>
          </w:p>
          <w:p w14:paraId="0A5AF2AB" w14:textId="6BA02706" w:rsidR="000430B0" w:rsidRDefault="000430B0" w:rsidP="00187051">
            <w:pPr>
              <w:jc w:val="both"/>
              <w:rPr>
                <w:rFonts w:ascii="Abadi" w:hAnsi="Abadi" w:cstheme="majorHAnsi"/>
              </w:rPr>
            </w:pPr>
            <w:r>
              <w:rPr>
                <w:rFonts w:ascii="Abadi" w:hAnsi="Abadi" w:cstheme="majorHAnsi"/>
              </w:rPr>
              <w:t>Katie Dallas</w:t>
            </w:r>
          </w:p>
          <w:p w14:paraId="510485E7" w14:textId="24B55156" w:rsidR="000430B0" w:rsidRPr="00187051" w:rsidRDefault="000430B0" w:rsidP="00187051">
            <w:pPr>
              <w:jc w:val="both"/>
              <w:rPr>
                <w:rFonts w:ascii="Abadi" w:hAnsi="Abadi" w:cstheme="majorHAnsi"/>
              </w:rPr>
            </w:pPr>
            <w:r>
              <w:rPr>
                <w:rFonts w:ascii="Abadi" w:hAnsi="Abadi" w:cstheme="majorHAnsi"/>
              </w:rPr>
              <w:t>Karen Williams</w:t>
            </w:r>
          </w:p>
          <w:p w14:paraId="29B32BED" w14:textId="0E70ECD8" w:rsidR="00187051" w:rsidRPr="00187051" w:rsidRDefault="00187051" w:rsidP="00187051">
            <w:pPr>
              <w:jc w:val="both"/>
              <w:rPr>
                <w:rFonts w:ascii="Abadi" w:hAnsi="Abadi" w:cstheme="majorHAnsi"/>
              </w:rPr>
            </w:pPr>
            <w:r w:rsidRPr="00187051">
              <w:rPr>
                <w:rFonts w:ascii="Abadi" w:hAnsi="Abadi" w:cstheme="majorHAnsi"/>
              </w:rPr>
              <w:t>Faye Freeman</w:t>
            </w:r>
          </w:p>
        </w:tc>
      </w:tr>
      <w:tr w:rsidR="00187051" w:rsidRPr="00641797" w14:paraId="52C494BF" w14:textId="77777777" w:rsidTr="00641797">
        <w:tc>
          <w:tcPr>
            <w:tcW w:w="4508" w:type="dxa"/>
          </w:tcPr>
          <w:p w14:paraId="40CBCE14" w14:textId="77777777" w:rsidR="00187051" w:rsidRPr="00641797" w:rsidRDefault="00187051" w:rsidP="00187051">
            <w:pPr>
              <w:jc w:val="both"/>
              <w:rPr>
                <w:rFonts w:ascii="Abadi" w:hAnsi="Abadi" w:cstheme="majorHAnsi"/>
                <w:color w:val="FF0000"/>
              </w:rPr>
            </w:pPr>
            <w:r w:rsidRPr="00641797">
              <w:rPr>
                <w:rFonts w:ascii="Abadi" w:hAnsi="Abadi" w:cstheme="majorHAnsi"/>
              </w:rPr>
              <w:t>Designated Teacher for Looked-after Children:</w:t>
            </w:r>
          </w:p>
        </w:tc>
        <w:tc>
          <w:tcPr>
            <w:tcW w:w="4508" w:type="dxa"/>
          </w:tcPr>
          <w:p w14:paraId="65ADACA1" w14:textId="48D41522" w:rsidR="00187051" w:rsidRPr="00187051" w:rsidRDefault="00187051" w:rsidP="00187051">
            <w:pPr>
              <w:jc w:val="both"/>
              <w:rPr>
                <w:rFonts w:ascii="Abadi" w:hAnsi="Abadi" w:cstheme="majorHAnsi"/>
              </w:rPr>
            </w:pPr>
            <w:r w:rsidRPr="00187051">
              <w:rPr>
                <w:rFonts w:ascii="Abadi" w:hAnsi="Abadi" w:cstheme="majorHAnsi"/>
              </w:rPr>
              <w:t>Naomi Richards</w:t>
            </w:r>
          </w:p>
        </w:tc>
      </w:tr>
      <w:tr w:rsidR="00187051" w:rsidRPr="00641797" w14:paraId="22B85D91" w14:textId="77777777" w:rsidTr="00641797">
        <w:tc>
          <w:tcPr>
            <w:tcW w:w="4508" w:type="dxa"/>
          </w:tcPr>
          <w:p w14:paraId="5A8B51AE" w14:textId="77777777" w:rsidR="00187051" w:rsidRPr="00641797" w:rsidRDefault="00187051" w:rsidP="00187051">
            <w:pPr>
              <w:jc w:val="both"/>
              <w:rPr>
                <w:rFonts w:ascii="Abadi" w:hAnsi="Abadi" w:cstheme="majorHAnsi"/>
              </w:rPr>
            </w:pPr>
            <w:r w:rsidRPr="00641797">
              <w:rPr>
                <w:rFonts w:ascii="Abadi" w:hAnsi="Abadi" w:cstheme="majorHAnsi"/>
              </w:rPr>
              <w:t>Link Governor for Safeguarding:</w:t>
            </w:r>
          </w:p>
        </w:tc>
        <w:tc>
          <w:tcPr>
            <w:tcW w:w="4508" w:type="dxa"/>
          </w:tcPr>
          <w:p w14:paraId="2DC96870" w14:textId="058541C7" w:rsidR="00187051" w:rsidRPr="00187051" w:rsidRDefault="00187051" w:rsidP="00187051">
            <w:pPr>
              <w:jc w:val="both"/>
              <w:rPr>
                <w:rFonts w:ascii="Abadi" w:hAnsi="Abadi" w:cstheme="majorHAnsi"/>
              </w:rPr>
            </w:pPr>
            <w:r w:rsidRPr="00187051">
              <w:rPr>
                <w:rFonts w:ascii="Abadi" w:hAnsi="Abadi" w:cstheme="majorHAnsi"/>
              </w:rPr>
              <w:t>Sue Gannon</w:t>
            </w:r>
          </w:p>
        </w:tc>
      </w:tr>
      <w:tr w:rsidR="00187051" w:rsidRPr="00641797" w14:paraId="25860487" w14:textId="77777777" w:rsidTr="00641797">
        <w:tc>
          <w:tcPr>
            <w:tcW w:w="4508" w:type="dxa"/>
          </w:tcPr>
          <w:p w14:paraId="6D6E0D13" w14:textId="77777777" w:rsidR="00187051" w:rsidRPr="00641797" w:rsidRDefault="00187051" w:rsidP="00187051">
            <w:pPr>
              <w:jc w:val="both"/>
              <w:rPr>
                <w:rFonts w:ascii="Abadi" w:hAnsi="Abadi" w:cstheme="majorHAnsi"/>
              </w:rPr>
            </w:pPr>
            <w:r w:rsidRPr="00641797">
              <w:rPr>
                <w:rFonts w:ascii="Abadi" w:hAnsi="Abadi" w:cstheme="majorHAnsi"/>
              </w:rPr>
              <w:t>Chair of Governors:</w:t>
            </w:r>
          </w:p>
        </w:tc>
        <w:tc>
          <w:tcPr>
            <w:tcW w:w="4508" w:type="dxa"/>
          </w:tcPr>
          <w:p w14:paraId="31F88152" w14:textId="575EB5EC" w:rsidR="00187051" w:rsidRPr="00187051" w:rsidRDefault="00DF51FA" w:rsidP="00187051">
            <w:pPr>
              <w:jc w:val="both"/>
              <w:rPr>
                <w:rFonts w:ascii="Abadi" w:hAnsi="Abadi" w:cstheme="majorHAnsi"/>
              </w:rPr>
            </w:pPr>
            <w:r>
              <w:rPr>
                <w:rFonts w:ascii="Abadi" w:hAnsi="Abadi" w:cstheme="majorHAnsi"/>
              </w:rPr>
              <w:t xml:space="preserve">James Holmes </w:t>
            </w:r>
          </w:p>
        </w:tc>
      </w:tr>
      <w:tr w:rsidR="00187051" w:rsidRPr="00641797" w14:paraId="6984B69F" w14:textId="77777777" w:rsidTr="00641797">
        <w:tc>
          <w:tcPr>
            <w:tcW w:w="4508" w:type="dxa"/>
          </w:tcPr>
          <w:p w14:paraId="0F158A80" w14:textId="05186DE0" w:rsidR="00187051" w:rsidRPr="00641797" w:rsidRDefault="00187051" w:rsidP="00187051">
            <w:pPr>
              <w:jc w:val="both"/>
              <w:rPr>
                <w:rFonts w:ascii="Abadi" w:hAnsi="Abadi" w:cstheme="majorHAnsi"/>
              </w:rPr>
            </w:pPr>
            <w:r w:rsidRPr="00641797">
              <w:rPr>
                <w:rFonts w:ascii="Abadi" w:hAnsi="Abadi" w:cstheme="majorHAnsi"/>
              </w:rPr>
              <w:t>Policy date:</w:t>
            </w:r>
          </w:p>
        </w:tc>
        <w:tc>
          <w:tcPr>
            <w:tcW w:w="4508" w:type="dxa"/>
          </w:tcPr>
          <w:p w14:paraId="486F1BA7" w14:textId="6D9BCA5A" w:rsidR="00187051" w:rsidRPr="00187051" w:rsidRDefault="00187051" w:rsidP="00187051">
            <w:pPr>
              <w:jc w:val="both"/>
              <w:rPr>
                <w:rFonts w:ascii="Abadi" w:hAnsi="Abadi" w:cstheme="majorHAnsi"/>
              </w:rPr>
            </w:pPr>
            <w:r w:rsidRPr="00187051">
              <w:rPr>
                <w:rFonts w:ascii="Abadi" w:hAnsi="Abadi" w:cstheme="majorHAnsi"/>
              </w:rPr>
              <w:t>03/09/2025</w:t>
            </w:r>
          </w:p>
        </w:tc>
      </w:tr>
      <w:tr w:rsidR="00187051" w:rsidRPr="00641797" w14:paraId="6C106884" w14:textId="77777777" w:rsidTr="00641797">
        <w:tc>
          <w:tcPr>
            <w:tcW w:w="4508" w:type="dxa"/>
          </w:tcPr>
          <w:p w14:paraId="61CFBCA2" w14:textId="171ECF95" w:rsidR="00187051" w:rsidRPr="00641797" w:rsidRDefault="00187051" w:rsidP="00187051">
            <w:pPr>
              <w:jc w:val="both"/>
              <w:rPr>
                <w:rFonts w:ascii="Abadi" w:hAnsi="Abadi" w:cstheme="majorHAnsi"/>
              </w:rPr>
            </w:pPr>
            <w:r w:rsidRPr="00641797">
              <w:rPr>
                <w:rFonts w:ascii="Abadi" w:hAnsi="Abadi" w:cstheme="majorHAnsi"/>
              </w:rPr>
              <w:t>Policy status:</w:t>
            </w:r>
          </w:p>
        </w:tc>
        <w:tc>
          <w:tcPr>
            <w:tcW w:w="4508" w:type="dxa"/>
          </w:tcPr>
          <w:p w14:paraId="798485DD" w14:textId="0603D7FC" w:rsidR="00187051" w:rsidRPr="00187051" w:rsidRDefault="00187051" w:rsidP="00187051">
            <w:pPr>
              <w:jc w:val="both"/>
              <w:rPr>
                <w:rFonts w:ascii="Abadi" w:hAnsi="Abadi" w:cstheme="majorHAnsi"/>
              </w:rPr>
            </w:pPr>
            <w:r w:rsidRPr="00187051">
              <w:rPr>
                <w:rFonts w:ascii="Abadi" w:hAnsi="Abadi" w:cstheme="majorHAnsi"/>
              </w:rPr>
              <w:t>Statutory</w:t>
            </w:r>
          </w:p>
        </w:tc>
      </w:tr>
      <w:tr w:rsidR="00187051" w:rsidRPr="00641797" w14:paraId="666BECC2" w14:textId="77777777" w:rsidTr="00641797">
        <w:tc>
          <w:tcPr>
            <w:tcW w:w="4508" w:type="dxa"/>
          </w:tcPr>
          <w:p w14:paraId="070ED708" w14:textId="468543B2" w:rsidR="00187051" w:rsidRPr="00641797" w:rsidRDefault="00187051" w:rsidP="00187051">
            <w:pPr>
              <w:jc w:val="both"/>
              <w:rPr>
                <w:rFonts w:ascii="Abadi" w:hAnsi="Abadi" w:cstheme="majorHAnsi"/>
              </w:rPr>
            </w:pPr>
            <w:r w:rsidRPr="00641797">
              <w:rPr>
                <w:rFonts w:ascii="Abadi" w:hAnsi="Abadi" w:cstheme="majorHAnsi"/>
              </w:rPr>
              <w:t>Policy review cycle:</w:t>
            </w:r>
          </w:p>
        </w:tc>
        <w:tc>
          <w:tcPr>
            <w:tcW w:w="4508" w:type="dxa"/>
          </w:tcPr>
          <w:p w14:paraId="5F5BF8FD" w14:textId="4F77E32D" w:rsidR="00187051" w:rsidRPr="00187051" w:rsidRDefault="00187051" w:rsidP="00187051">
            <w:pPr>
              <w:jc w:val="both"/>
              <w:rPr>
                <w:rFonts w:ascii="Abadi" w:hAnsi="Abadi" w:cstheme="majorHAnsi"/>
              </w:rPr>
            </w:pPr>
            <w:r w:rsidRPr="00187051">
              <w:rPr>
                <w:rFonts w:ascii="Abadi" w:hAnsi="Abadi" w:cstheme="majorHAnsi"/>
              </w:rPr>
              <w:t>Annual</w:t>
            </w:r>
          </w:p>
        </w:tc>
      </w:tr>
      <w:tr w:rsidR="00187051" w:rsidRPr="00641797" w14:paraId="0868F159" w14:textId="77777777" w:rsidTr="00641797">
        <w:tc>
          <w:tcPr>
            <w:tcW w:w="4508" w:type="dxa"/>
          </w:tcPr>
          <w:p w14:paraId="387FC9B3" w14:textId="032B26B8" w:rsidR="00187051" w:rsidRPr="00641797" w:rsidRDefault="00187051" w:rsidP="00187051">
            <w:pPr>
              <w:jc w:val="both"/>
              <w:rPr>
                <w:rFonts w:ascii="Abadi" w:hAnsi="Abadi" w:cstheme="majorHAnsi"/>
              </w:rPr>
            </w:pPr>
            <w:r w:rsidRPr="00641797">
              <w:rPr>
                <w:rFonts w:ascii="Abadi" w:hAnsi="Abadi" w:cstheme="majorHAnsi"/>
              </w:rPr>
              <w:t>Next review date:</w:t>
            </w:r>
          </w:p>
        </w:tc>
        <w:tc>
          <w:tcPr>
            <w:tcW w:w="4508" w:type="dxa"/>
          </w:tcPr>
          <w:p w14:paraId="1969BC49" w14:textId="5E8DF3C1" w:rsidR="00187051" w:rsidRPr="00187051" w:rsidRDefault="00187051" w:rsidP="00187051">
            <w:pPr>
              <w:jc w:val="both"/>
              <w:rPr>
                <w:rFonts w:ascii="Abadi" w:hAnsi="Abadi" w:cstheme="majorHAnsi"/>
              </w:rPr>
            </w:pPr>
            <w:r w:rsidRPr="00187051">
              <w:rPr>
                <w:rFonts w:ascii="Abadi" w:hAnsi="Abadi" w:cstheme="majorHAnsi"/>
              </w:rPr>
              <w:t>03/09/202</w:t>
            </w:r>
            <w:r w:rsidR="000430B0">
              <w:rPr>
                <w:rFonts w:ascii="Abadi" w:hAnsi="Abadi" w:cstheme="majorHAnsi"/>
              </w:rPr>
              <w:t>7</w:t>
            </w:r>
          </w:p>
        </w:tc>
      </w:tr>
    </w:tbl>
    <w:p w14:paraId="2679439F" w14:textId="77777777" w:rsidR="00597D2D" w:rsidRPr="00BE3833" w:rsidRDefault="00597D2D" w:rsidP="00824D7C">
      <w:pPr>
        <w:spacing w:after="0" w:line="240" w:lineRule="auto"/>
        <w:jc w:val="both"/>
        <w:rPr>
          <w:rFonts w:ascii="Abadi Extra Light" w:hAnsi="Abadi Extra Light" w:cstheme="majorHAnsi"/>
        </w:rPr>
      </w:pPr>
    </w:p>
    <w:p w14:paraId="3DE96D28" w14:textId="77777777" w:rsidR="00597D2D" w:rsidRPr="006944BA" w:rsidRDefault="00824D7C" w:rsidP="00824D7C">
      <w:pPr>
        <w:spacing w:after="0" w:line="240" w:lineRule="auto"/>
        <w:jc w:val="both"/>
        <w:rPr>
          <w:rFonts w:ascii="Abadi ExtraLight" w:hAnsi="Abadi ExtraLight" w:cstheme="majorHAnsi"/>
          <w:noProof/>
          <w:lang w:eastAsia="en-GB"/>
        </w:rPr>
      </w:pPr>
      <w:r w:rsidRPr="006944BA">
        <w:rPr>
          <w:rFonts w:ascii="Abadi ExtraLight" w:hAnsi="Abadi ExtraLight" w:cstheme="majorHAnsi"/>
        </w:rPr>
        <w:t>This policy provides guidance to all adults working within the school whether paid or voluntary or directly employed by the school or by a third party.</w:t>
      </w:r>
      <w:r w:rsidR="00597D2D" w:rsidRPr="006944BA">
        <w:rPr>
          <w:rFonts w:ascii="Abadi ExtraLight" w:hAnsi="Abadi ExtraLight" w:cstheme="majorHAnsi"/>
          <w:noProof/>
          <w:lang w:eastAsia="en-GB"/>
        </w:rPr>
        <w:t xml:space="preserve"> </w:t>
      </w:r>
    </w:p>
    <w:p w14:paraId="03A8E555" w14:textId="77777777" w:rsidR="00597D2D" w:rsidRPr="00BE3833" w:rsidRDefault="00597D2D" w:rsidP="00824D7C">
      <w:pPr>
        <w:spacing w:after="0" w:line="240" w:lineRule="auto"/>
        <w:jc w:val="both"/>
        <w:rPr>
          <w:rFonts w:ascii="Abadi Extra Light" w:hAnsi="Abadi Extra Light" w:cstheme="majorHAnsi"/>
          <w:noProof/>
          <w:lang w:eastAsia="en-GB"/>
        </w:rPr>
      </w:pPr>
    </w:p>
    <w:p w14:paraId="4CF0CD23" w14:textId="3F0D7E09" w:rsidR="00824D7C" w:rsidRPr="00BE3833" w:rsidRDefault="00597D2D" w:rsidP="00824D7C">
      <w:pPr>
        <w:spacing w:after="0" w:line="240" w:lineRule="auto"/>
        <w:jc w:val="both"/>
        <w:rPr>
          <w:rFonts w:ascii="Abadi Extra Light" w:hAnsi="Abadi Extra Light" w:cstheme="majorHAnsi"/>
        </w:rPr>
      </w:pPr>
      <w:r w:rsidRPr="00BE3833">
        <w:rPr>
          <w:rFonts w:ascii="Abadi Extra Light" w:hAnsi="Abadi Extra Light" w:cstheme="majorHAnsi"/>
          <w:noProof/>
          <w:lang w:eastAsia="en-GB"/>
        </w:rPr>
        <mc:AlternateContent>
          <mc:Choice Requires="wps">
            <w:drawing>
              <wp:inline distT="0" distB="0" distL="0" distR="0" wp14:anchorId="067FC613" wp14:editId="25A48C01">
                <wp:extent cx="689610" cy="5720080"/>
                <wp:effectExtent l="0" t="635" r="0" b="0"/>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9610" cy="5720080"/>
                        </a:xfrm>
                        <a:prstGeom prst="roundRect">
                          <a:avLst>
                            <a:gd name="adj" fmla="val 13032"/>
                          </a:avLst>
                        </a:prstGeom>
                        <a:solidFill>
                          <a:srgbClr val="002060"/>
                        </a:solidFill>
                      </wps:spPr>
                      <wps:txbx>
                        <w:txbxContent>
                          <w:p w14:paraId="71465224" w14:textId="7CE90255" w:rsidR="00514F98" w:rsidRPr="00504D0C" w:rsidRDefault="00514F98" w:rsidP="00460727">
                            <w:pPr>
                              <w:spacing w:after="0" w:line="240" w:lineRule="auto"/>
                              <w:ind w:left="142" w:right="128"/>
                              <w:jc w:val="both"/>
                              <w:rPr>
                                <w:rFonts w:ascii="Abadi" w:hAnsi="Abadi" w:cstheme="majorHAnsi"/>
                                <w:i/>
                                <w:color w:val="FFFFFF" w:themeColor="background1"/>
                              </w:rPr>
                            </w:pPr>
                            <w:r w:rsidRPr="00504D0C">
                              <w:rPr>
                                <w:rFonts w:ascii="Abadi" w:hAnsi="Abadi" w:cstheme="majorHAnsi"/>
                                <w:i/>
                                <w:color w:val="FFFFFF" w:themeColor="background1"/>
                              </w:rPr>
                              <w:t xml:space="preserve">This policy should be read alongside Part 1 and Annex B of Keeping Children Safe in Education </w:t>
                            </w:r>
                            <w:r w:rsidRPr="00187051">
                              <w:rPr>
                                <w:rFonts w:ascii="Abadi" w:hAnsi="Abadi" w:cstheme="majorHAnsi"/>
                                <w:i/>
                                <w:color w:val="FFFFFF" w:themeColor="background1"/>
                              </w:rPr>
                              <w:t>2025</w:t>
                            </w:r>
                            <w:r w:rsidRPr="00504D0C">
                              <w:rPr>
                                <w:rFonts w:ascii="Abadi" w:hAnsi="Abadi" w:cstheme="majorHAnsi"/>
                                <w:i/>
                                <w:color w:val="FFFFFF" w:themeColor="background1"/>
                              </w:rPr>
                              <w:t xml:space="preserve">, and in conjunction with </w:t>
                            </w:r>
                            <w:r w:rsidRPr="00764A1F">
                              <w:rPr>
                                <w:rFonts w:ascii="Abadi" w:hAnsi="Abadi" w:cstheme="majorHAnsi"/>
                                <w:i/>
                                <w:color w:val="FFFFFF" w:themeColor="background1"/>
                              </w:rPr>
                              <w:t>Section 1 of the SIL Schools Safeguarding Handbook</w:t>
                            </w:r>
                            <w:r w:rsidRPr="00187051">
                              <w:rPr>
                                <w:rFonts w:ascii="Abadi" w:hAnsi="Abadi" w:cstheme="majorHAnsi"/>
                                <w:i/>
                                <w:color w:val="FFFFFF" w:themeColor="background1"/>
                                <w:highlight w:val="yellow"/>
                              </w:rPr>
                              <w:t>,</w:t>
                            </w:r>
                            <w:r w:rsidRPr="00504D0C">
                              <w:rPr>
                                <w:rFonts w:ascii="Abadi" w:hAnsi="Abadi" w:cstheme="majorHAnsi"/>
                                <w:i/>
                                <w:color w:val="FFFFFF" w:themeColor="background1"/>
                              </w:rPr>
                              <w:t xml:space="preserve"> which is made available to all staff and volunteers</w:t>
                            </w:r>
                            <w:r>
                              <w:rPr>
                                <w:rFonts w:ascii="Abadi" w:hAnsi="Abadi" w:cstheme="majorHAnsi"/>
                                <w:i/>
                                <w:color w:val="FFFFFF" w:themeColor="background1"/>
                              </w:rPr>
                              <w:t xml:space="preserve"> </w:t>
                            </w:r>
                            <w:r w:rsidRPr="00187051">
                              <w:rPr>
                                <w:rFonts w:ascii="Abadi" w:hAnsi="Abadi" w:cstheme="majorHAnsi"/>
                                <w:i/>
                                <w:color w:val="FFFFFF" w:themeColor="background1"/>
                              </w:rPr>
                              <w:t>within our school.</w:t>
                            </w:r>
                          </w:p>
                          <w:p w14:paraId="31CA3444" w14:textId="77777777" w:rsidR="00514F98" w:rsidRPr="00504D0C" w:rsidRDefault="00514F98" w:rsidP="00597D2D">
                            <w:pPr>
                              <w:jc w:val="center"/>
                              <w:rPr>
                                <w:rFonts w:ascii="Abadi" w:eastAsiaTheme="majorEastAsia" w:hAnsi="Abadi"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067FC613" id="AutoShape 2" o:spid="_x0000_s1026" style="width:54.3pt;height:450.4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" fillcolor="#002060" stroked="f">
                <v:textbox>
                  <w:txbxContent>
                    <w:p w14:paraId="71465224" w14:textId="7CE90255" w:rsidR="00514F98" w:rsidRPr="00504D0C" w:rsidRDefault="00514F98" w:rsidP="00460727">
                      <w:pPr>
                        <w:spacing w:after="0" w:line="240" w:lineRule="auto"/>
                        <w:ind w:left="142" w:right="128"/>
                        <w:jc w:val="both"/>
                        <w:rPr>
                          <w:rFonts w:ascii="Abadi" w:hAnsi="Abadi" w:cstheme="majorHAnsi"/>
                          <w:i/>
                          <w:color w:val="FFFFFF" w:themeColor="background1"/>
                        </w:rPr>
                      </w:pPr>
                      <w:r w:rsidRPr="00504D0C">
                        <w:rPr>
                          <w:rFonts w:ascii="Abadi" w:hAnsi="Abadi" w:cstheme="majorHAnsi"/>
                          <w:i/>
                          <w:color w:val="FFFFFF" w:themeColor="background1"/>
                        </w:rPr>
                        <w:t xml:space="preserve">This policy should be read alongside Part 1 and Annex B of Keeping Children Safe in Education </w:t>
                      </w:r>
                      <w:r w:rsidRPr="00187051">
                        <w:rPr>
                          <w:rFonts w:ascii="Abadi" w:hAnsi="Abadi" w:cstheme="majorHAnsi"/>
                          <w:i/>
                          <w:color w:val="FFFFFF" w:themeColor="background1"/>
                        </w:rPr>
                        <w:t>2025</w:t>
                      </w:r>
                      <w:r w:rsidRPr="00504D0C">
                        <w:rPr>
                          <w:rFonts w:ascii="Abadi" w:hAnsi="Abadi" w:cstheme="majorHAnsi"/>
                          <w:i/>
                          <w:color w:val="FFFFFF" w:themeColor="background1"/>
                        </w:rPr>
                        <w:t xml:space="preserve">, and in conjunction with </w:t>
                      </w:r>
                      <w:r w:rsidRPr="00764A1F">
                        <w:rPr>
                          <w:rFonts w:ascii="Abadi" w:hAnsi="Abadi" w:cstheme="majorHAnsi"/>
                          <w:i/>
                          <w:color w:val="FFFFFF" w:themeColor="background1"/>
                        </w:rPr>
                        <w:t>Section 1 of the SIL Schools Safeguarding Handbook</w:t>
                      </w:r>
                      <w:r w:rsidRPr="00187051">
                        <w:rPr>
                          <w:rFonts w:ascii="Abadi" w:hAnsi="Abadi" w:cstheme="majorHAnsi"/>
                          <w:i/>
                          <w:color w:val="FFFFFF" w:themeColor="background1"/>
                          <w:highlight w:val="yellow"/>
                        </w:rPr>
                        <w:t>,</w:t>
                      </w:r>
                      <w:r w:rsidRPr="00504D0C">
                        <w:rPr>
                          <w:rFonts w:ascii="Abadi" w:hAnsi="Abadi" w:cstheme="majorHAnsi"/>
                          <w:i/>
                          <w:color w:val="FFFFFF" w:themeColor="background1"/>
                        </w:rPr>
                        <w:t xml:space="preserve"> which is made available to all staff and volunteers</w:t>
                      </w:r>
                      <w:r>
                        <w:rPr>
                          <w:rFonts w:ascii="Abadi" w:hAnsi="Abadi" w:cstheme="majorHAnsi"/>
                          <w:i/>
                          <w:color w:val="FFFFFF" w:themeColor="background1"/>
                        </w:rPr>
                        <w:t xml:space="preserve"> </w:t>
                      </w:r>
                      <w:r w:rsidRPr="00187051">
                        <w:rPr>
                          <w:rFonts w:ascii="Abadi" w:hAnsi="Abadi" w:cstheme="majorHAnsi"/>
                          <w:i/>
                          <w:color w:val="FFFFFF" w:themeColor="background1"/>
                        </w:rPr>
                        <w:t>within our school.</w:t>
                      </w:r>
                    </w:p>
                    <w:p w14:paraId="31CA3444" w14:textId="77777777" w:rsidR="00514F98" w:rsidRPr="00504D0C" w:rsidRDefault="00514F98" w:rsidP="00597D2D">
                      <w:pPr>
                        <w:jc w:val="center"/>
                        <w:rPr>
                          <w:rFonts w:ascii="Abadi" w:eastAsiaTheme="majorEastAsia" w:hAnsi="Abadi" w:cstheme="majorHAnsi"/>
                          <w:i/>
                          <w:iCs/>
                          <w:color w:val="FFFFFF" w:themeColor="background1"/>
                          <w:sz w:val="28"/>
                          <w:szCs w:val="28"/>
                        </w:rPr>
                      </w:pPr>
                    </w:p>
                  </w:txbxContent>
                </v:textbox>
                <w10:anchorlock/>
              </v:roundrect>
            </w:pict>
          </mc:Fallback>
        </mc:AlternateContent>
      </w:r>
    </w:p>
    <w:p w14:paraId="01729AFD" w14:textId="77777777" w:rsidR="00597D2D" w:rsidRPr="00BE3833" w:rsidRDefault="00597D2D" w:rsidP="00597D2D">
      <w:pPr>
        <w:spacing w:after="0" w:line="240" w:lineRule="auto"/>
        <w:ind w:left="502"/>
        <w:jc w:val="both"/>
        <w:rPr>
          <w:rFonts w:ascii="Abadi Extra Light" w:hAnsi="Abadi Extra Light" w:cstheme="majorHAnsi"/>
          <w:b/>
          <w:sz w:val="24"/>
        </w:rPr>
      </w:pPr>
    </w:p>
    <w:p w14:paraId="6FD322B9" w14:textId="129A6D77" w:rsidR="009D37EF" w:rsidRPr="006944BA" w:rsidRDefault="009D37EF" w:rsidP="009D37EF">
      <w:pPr>
        <w:numPr>
          <w:ilvl w:val="0"/>
          <w:numId w:val="9"/>
        </w:numPr>
        <w:spacing w:after="0" w:line="240" w:lineRule="auto"/>
        <w:ind w:hanging="502"/>
        <w:jc w:val="both"/>
        <w:rPr>
          <w:rFonts w:ascii="Abadi ExtraLight" w:hAnsi="Abadi ExtraLight" w:cstheme="majorHAnsi"/>
        </w:rPr>
      </w:pPr>
      <w:r w:rsidRPr="006944BA">
        <w:rPr>
          <w:rFonts w:ascii="Abadi ExtraLight" w:hAnsi="Abadi ExtraLight" w:cstheme="majorHAnsi"/>
        </w:rPr>
        <w:t>Introduction</w:t>
      </w:r>
    </w:p>
    <w:p w14:paraId="11E7FD3C" w14:textId="77777777" w:rsidR="009D37EF" w:rsidRPr="006944BA" w:rsidRDefault="009D37EF" w:rsidP="009D37EF">
      <w:pPr>
        <w:spacing w:after="0" w:line="240" w:lineRule="auto"/>
        <w:jc w:val="both"/>
        <w:rPr>
          <w:rFonts w:ascii="Abadi ExtraLight" w:hAnsi="Abadi ExtraLight" w:cstheme="majorHAnsi"/>
          <w:highlight w:val="yellow"/>
        </w:rPr>
      </w:pPr>
    </w:p>
    <w:p w14:paraId="0BEA9B2D" w14:textId="321CAA61" w:rsidR="009D37EF" w:rsidRPr="006944BA" w:rsidRDefault="00187051" w:rsidP="009D37EF">
      <w:pPr>
        <w:spacing w:after="0" w:line="240" w:lineRule="auto"/>
        <w:jc w:val="both"/>
        <w:rPr>
          <w:rFonts w:ascii="Abadi ExtraLight" w:hAnsi="Abadi ExtraLight" w:cstheme="majorHAnsi"/>
        </w:rPr>
      </w:pPr>
      <w:r w:rsidRPr="006944BA">
        <w:rPr>
          <w:rFonts w:ascii="Abadi ExtraLight" w:hAnsi="Abadi ExtraLight" w:cstheme="majorHAnsi"/>
        </w:rPr>
        <w:t>Alt Bridge School</w:t>
      </w:r>
      <w:r w:rsidR="009D37EF" w:rsidRPr="006944BA">
        <w:rPr>
          <w:rFonts w:ascii="Abadi ExtraLight" w:hAnsi="Abadi ExtraLight" w:cstheme="majorHAnsi"/>
        </w:rPr>
        <w:t xml:space="preserve"> and</w:t>
      </w:r>
      <w:r w:rsidR="001B2A5D" w:rsidRPr="006944BA">
        <w:rPr>
          <w:rFonts w:ascii="Abadi ExtraLight" w:hAnsi="Abadi ExtraLight" w:cstheme="majorHAnsi"/>
        </w:rPr>
        <w:t xml:space="preserve"> its</w:t>
      </w:r>
      <w:r w:rsidR="009D37EF" w:rsidRPr="006944BA">
        <w:rPr>
          <w:rFonts w:ascii="Abadi ExtraLight" w:hAnsi="Abadi ExtraLight" w:cstheme="majorHAnsi"/>
        </w:rPr>
        <w:t xml:space="preserve"> governing body </w:t>
      </w:r>
      <w:proofErr w:type="gramStart"/>
      <w:r w:rsidR="009D37EF" w:rsidRPr="006944BA">
        <w:rPr>
          <w:rFonts w:ascii="Abadi ExtraLight" w:hAnsi="Abadi ExtraLight" w:cstheme="majorHAnsi"/>
        </w:rPr>
        <w:t>recognises</w:t>
      </w:r>
      <w:proofErr w:type="gramEnd"/>
      <w:r w:rsidR="009D37EF" w:rsidRPr="006944BA">
        <w:rPr>
          <w:rFonts w:ascii="Abadi ExtraLight" w:hAnsi="Abadi ExtraLight" w:cstheme="majorHAnsi"/>
        </w:rPr>
        <w:t xml:space="preserve"> its duty towards safeguarding and promoting the welfare of children as set out in Section 175</w:t>
      </w:r>
      <w:r w:rsidR="00726C88" w:rsidRPr="006944BA">
        <w:rPr>
          <w:rFonts w:ascii="Abadi ExtraLight" w:hAnsi="Abadi ExtraLight" w:cstheme="majorHAnsi"/>
        </w:rPr>
        <w:t xml:space="preserve"> / 157</w:t>
      </w:r>
      <w:r w:rsidR="009D37EF" w:rsidRPr="006944BA">
        <w:rPr>
          <w:rFonts w:ascii="Abadi ExtraLight" w:hAnsi="Abadi ExtraLight" w:cstheme="majorHAnsi"/>
        </w:rPr>
        <w:t xml:space="preserve"> of the Education Act 2002. </w:t>
      </w:r>
    </w:p>
    <w:p w14:paraId="424FBF8D" w14:textId="77777777" w:rsidR="009D37EF" w:rsidRPr="006944BA" w:rsidRDefault="009D37EF" w:rsidP="009D37EF">
      <w:pPr>
        <w:spacing w:after="0" w:line="240" w:lineRule="auto"/>
        <w:jc w:val="both"/>
        <w:rPr>
          <w:rFonts w:ascii="Abadi ExtraLight" w:hAnsi="Abadi ExtraLight" w:cstheme="majorHAnsi"/>
        </w:rPr>
      </w:pPr>
    </w:p>
    <w:p w14:paraId="08745287" w14:textId="0071E301" w:rsidR="009D37EF" w:rsidRPr="006944BA" w:rsidRDefault="009D37EF" w:rsidP="009D37EF">
      <w:pPr>
        <w:spacing w:after="0" w:line="240" w:lineRule="auto"/>
        <w:jc w:val="both"/>
        <w:rPr>
          <w:rFonts w:ascii="Abadi ExtraLight" w:hAnsi="Abadi ExtraLight" w:cstheme="majorHAnsi"/>
        </w:rPr>
      </w:pPr>
      <w:r w:rsidRPr="006944BA">
        <w:rPr>
          <w:rFonts w:ascii="Abadi ExtraLight" w:hAnsi="Abadi ExtraLight" w:cstheme="majorHAnsi"/>
        </w:rPr>
        <w:t>Our school will prevent and respond to abuse</w:t>
      </w:r>
      <w:r w:rsidR="000E6F08" w:rsidRPr="006944BA">
        <w:rPr>
          <w:rFonts w:ascii="Abadi ExtraLight" w:hAnsi="Abadi ExtraLight" w:cstheme="majorHAnsi"/>
        </w:rPr>
        <w:t>,</w:t>
      </w:r>
      <w:r w:rsidRPr="006944BA">
        <w:rPr>
          <w:rFonts w:ascii="Abadi ExtraLight" w:hAnsi="Abadi ExtraLight" w:cstheme="majorHAnsi"/>
        </w:rPr>
        <w:t xml:space="preserve"> neglect </w:t>
      </w:r>
      <w:r w:rsidR="000E6F08" w:rsidRPr="006944BA">
        <w:rPr>
          <w:rFonts w:ascii="Abadi ExtraLight" w:hAnsi="Abadi ExtraLight" w:cstheme="majorHAnsi"/>
        </w:rPr>
        <w:t xml:space="preserve">and exploitation </w:t>
      </w:r>
      <w:r w:rsidRPr="006944BA">
        <w:rPr>
          <w:rFonts w:ascii="Abadi ExtraLight" w:hAnsi="Abadi ExtraLight" w:cstheme="majorHAnsi"/>
        </w:rPr>
        <w:t>by ensuring that the ethos and atmosphere of the school is conducive to a safe environment. Pupils and parents/carers will feel supported and able to report safeguarding concerns to any member of staff</w:t>
      </w:r>
      <w:r w:rsidR="002857B6" w:rsidRPr="006944BA">
        <w:rPr>
          <w:rFonts w:ascii="Abadi ExtraLight" w:hAnsi="Abadi ExtraLight" w:cstheme="majorHAnsi"/>
        </w:rPr>
        <w:t xml:space="preserve"> or volunteer</w:t>
      </w:r>
      <w:r w:rsidRPr="006944BA">
        <w:rPr>
          <w:rFonts w:ascii="Abadi ExtraLight" w:hAnsi="Abadi ExtraLight" w:cstheme="majorHAnsi"/>
        </w:rPr>
        <w:t xml:space="preserve">. Staff </w:t>
      </w:r>
      <w:r w:rsidR="002857B6" w:rsidRPr="006944BA">
        <w:rPr>
          <w:rFonts w:ascii="Abadi ExtraLight" w:hAnsi="Abadi ExtraLight" w:cstheme="majorHAnsi"/>
        </w:rPr>
        <w:t xml:space="preserve">and volunteers </w:t>
      </w:r>
      <w:r w:rsidRPr="006944BA">
        <w:rPr>
          <w:rFonts w:ascii="Abadi ExtraLight" w:hAnsi="Abadi ExtraLight" w:cstheme="majorHAnsi"/>
        </w:rPr>
        <w:t>will feel they are supported by colleagues and the senior management team, including the governing body, and are able to report and seek advice and guidance on any safeguarding concerns, including those regarding colleagues or themselves. We will protect children at risk of abuse</w:t>
      </w:r>
      <w:r w:rsidR="00D813E6" w:rsidRPr="006944BA">
        <w:rPr>
          <w:rFonts w:ascii="Abadi ExtraLight" w:hAnsi="Abadi ExtraLight" w:cstheme="majorHAnsi"/>
        </w:rPr>
        <w:t>,</w:t>
      </w:r>
      <w:r w:rsidRPr="006944BA">
        <w:rPr>
          <w:rFonts w:ascii="Abadi ExtraLight" w:hAnsi="Abadi ExtraLight" w:cstheme="majorHAnsi"/>
        </w:rPr>
        <w:t xml:space="preserve"> neglect</w:t>
      </w:r>
      <w:r w:rsidR="00D813E6" w:rsidRPr="006944BA">
        <w:rPr>
          <w:rFonts w:ascii="Abadi ExtraLight" w:hAnsi="Abadi ExtraLight" w:cstheme="majorHAnsi"/>
        </w:rPr>
        <w:t xml:space="preserve"> or exploitation</w:t>
      </w:r>
      <w:r w:rsidRPr="006944BA">
        <w:rPr>
          <w:rFonts w:ascii="Abadi ExtraLight" w:hAnsi="Abadi ExtraLight" w:cstheme="majorHAnsi"/>
        </w:rPr>
        <w:t xml:space="preserve"> by having </w:t>
      </w:r>
      <w:r w:rsidR="005D1CC5" w:rsidRPr="006944BA">
        <w:rPr>
          <w:rFonts w:ascii="Abadi ExtraLight" w:hAnsi="Abadi ExtraLight" w:cstheme="majorHAnsi"/>
        </w:rPr>
        <w:t xml:space="preserve">policies and </w:t>
      </w:r>
      <w:r w:rsidRPr="006944BA">
        <w:rPr>
          <w:rFonts w:ascii="Abadi ExtraLight" w:hAnsi="Abadi ExtraLight" w:cstheme="majorHAnsi"/>
        </w:rPr>
        <w:t>procedures in place that reflect current legislation, guidance and best practice.</w:t>
      </w:r>
    </w:p>
    <w:p w14:paraId="718EB166" w14:textId="77777777" w:rsidR="009D37EF" w:rsidRPr="006944BA" w:rsidRDefault="009D37EF" w:rsidP="009D37EF">
      <w:pPr>
        <w:spacing w:after="0" w:line="240" w:lineRule="auto"/>
        <w:jc w:val="both"/>
        <w:rPr>
          <w:rFonts w:ascii="Abadi ExtraLight" w:hAnsi="Abadi ExtraLight" w:cstheme="majorHAnsi"/>
        </w:rPr>
      </w:pPr>
    </w:p>
    <w:p w14:paraId="0A388447" w14:textId="2BA8DD4C" w:rsidR="009D37EF" w:rsidRPr="006944BA" w:rsidRDefault="009D37EF" w:rsidP="009D37EF">
      <w:pPr>
        <w:spacing w:after="0" w:line="240" w:lineRule="auto"/>
        <w:jc w:val="both"/>
        <w:rPr>
          <w:rFonts w:ascii="Abadi ExtraLight" w:hAnsi="Abadi ExtraLight" w:cstheme="majorHAnsi"/>
        </w:rPr>
      </w:pPr>
      <w:r w:rsidRPr="006944BA">
        <w:rPr>
          <w:rFonts w:ascii="Abadi ExtraLight" w:hAnsi="Abadi ExtraLight" w:cstheme="majorHAnsi"/>
        </w:rPr>
        <w:t>As part of our safeguarding ethos, we encourage children to respect the fundamental British values of democracy, the rule of law, individual liberty and mutual respect and tolerance of those with different faiths and beliefs.  We will ensure that partisan political views are not promoted in the teaching of any subject in the school and where political issues are brought to the attention of the pupils, reasonably practicable steps will be taken to offer a balanced presentation of opposing views to pupils. We will ensure that reasonable steps are taken to ensure visitors to the school do not share messages with the school community which are contrary to our school ethos and beliefs.</w:t>
      </w:r>
    </w:p>
    <w:p w14:paraId="353752C3" w14:textId="77777777" w:rsidR="009D37EF" w:rsidRPr="006944BA" w:rsidRDefault="009D37EF" w:rsidP="009D37EF">
      <w:pPr>
        <w:spacing w:after="0" w:line="240" w:lineRule="auto"/>
        <w:jc w:val="both"/>
        <w:rPr>
          <w:rFonts w:ascii="Abadi ExtraLight" w:hAnsi="Abadi ExtraLight" w:cstheme="majorHAnsi"/>
        </w:rPr>
      </w:pPr>
    </w:p>
    <w:p w14:paraId="266EDACF" w14:textId="068F7096" w:rsidR="009D37EF" w:rsidRPr="006944BA" w:rsidRDefault="009D37EF" w:rsidP="009D37EF">
      <w:pPr>
        <w:spacing w:after="0" w:line="240" w:lineRule="auto"/>
        <w:jc w:val="both"/>
        <w:rPr>
          <w:rFonts w:ascii="Abadi ExtraLight" w:hAnsi="Abadi ExtraLight" w:cstheme="majorHAnsi"/>
        </w:rPr>
      </w:pPr>
      <w:r w:rsidRPr="006944BA">
        <w:rPr>
          <w:rFonts w:ascii="Abadi ExtraLight" w:hAnsi="Abadi ExtraLight" w:cstheme="majorHAnsi"/>
        </w:rPr>
        <w:t>Safeguarding is everybody’s responsibility and, as such, this policy applies to all staff and volunteers working in the school. An allegation, disclosure or suspicion of abuse, or an expression of concern about abuse, could be made to any member of staff, not just those with a teaching or welfare-related role. Similarly, any member of staff may observe or suspect an incident of abuse.</w:t>
      </w:r>
    </w:p>
    <w:p w14:paraId="05CCF41F" w14:textId="609704B2" w:rsidR="009D37EF" w:rsidRPr="006944BA" w:rsidRDefault="009D37EF" w:rsidP="009D37EF">
      <w:pPr>
        <w:spacing w:after="0" w:line="240" w:lineRule="auto"/>
        <w:jc w:val="both"/>
        <w:rPr>
          <w:rFonts w:ascii="Abadi ExtraLight" w:hAnsi="Abadi ExtraLight" w:cstheme="majorHAnsi"/>
        </w:rPr>
      </w:pPr>
    </w:p>
    <w:p w14:paraId="431DD15E" w14:textId="357237B8" w:rsidR="00824D7C" w:rsidRPr="006944BA" w:rsidRDefault="002B2945" w:rsidP="00824D7C">
      <w:pPr>
        <w:numPr>
          <w:ilvl w:val="0"/>
          <w:numId w:val="9"/>
        </w:numPr>
        <w:spacing w:after="0" w:line="240" w:lineRule="auto"/>
        <w:ind w:hanging="502"/>
        <w:jc w:val="both"/>
        <w:rPr>
          <w:rFonts w:ascii="Abadi ExtraLight" w:hAnsi="Abadi ExtraLight" w:cstheme="majorHAnsi"/>
        </w:rPr>
      </w:pPr>
      <w:r w:rsidRPr="006944BA">
        <w:rPr>
          <w:rFonts w:ascii="Abadi ExtraLight" w:hAnsi="Abadi ExtraLight" w:cstheme="majorHAnsi"/>
        </w:rPr>
        <w:t>Child Protection Statement</w:t>
      </w:r>
    </w:p>
    <w:p w14:paraId="25DF3783" w14:textId="77777777" w:rsidR="00597D2D" w:rsidRPr="006944BA" w:rsidRDefault="00597D2D" w:rsidP="00824D7C">
      <w:pPr>
        <w:spacing w:after="0" w:line="240" w:lineRule="auto"/>
        <w:jc w:val="both"/>
        <w:rPr>
          <w:rFonts w:ascii="Abadi ExtraLight" w:hAnsi="Abadi ExtraLight" w:cstheme="majorHAnsi"/>
        </w:rPr>
      </w:pPr>
    </w:p>
    <w:p w14:paraId="56E14476" w14:textId="3992E190" w:rsidR="00597D2D" w:rsidRPr="006944BA" w:rsidRDefault="00597D2D" w:rsidP="00824D7C">
      <w:pPr>
        <w:spacing w:after="0" w:line="240" w:lineRule="auto"/>
        <w:jc w:val="both"/>
        <w:rPr>
          <w:rFonts w:ascii="Abadi ExtraLight" w:hAnsi="Abadi ExtraLight" w:cstheme="majorHAnsi"/>
        </w:rPr>
      </w:pPr>
      <w:r w:rsidRPr="006944BA">
        <w:rPr>
          <w:rFonts w:ascii="Abadi ExtraLight" w:hAnsi="Abadi ExtraLight" w:cstheme="majorHAnsi"/>
          <w:noProof/>
          <w:lang w:eastAsia="en-GB"/>
        </w:rPr>
        <mc:AlternateContent>
          <mc:Choice Requires="wps">
            <w:drawing>
              <wp:inline distT="0" distB="0" distL="0" distR="0" wp14:anchorId="52E42BAD" wp14:editId="020CE468">
                <wp:extent cx="1440815" cy="5763260"/>
                <wp:effectExtent l="0" t="8572"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40815" cy="5763260"/>
                        </a:xfrm>
                        <a:prstGeom prst="roundRect">
                          <a:avLst>
                            <a:gd name="adj" fmla="val 13032"/>
                          </a:avLst>
                        </a:prstGeom>
                        <a:solidFill>
                          <a:srgbClr val="002060"/>
                        </a:solidFill>
                      </wps:spPr>
                      <wps:txbx>
                        <w:txbxContent>
                          <w:p w14:paraId="1E8A4557" w14:textId="6AA7B6B7" w:rsidR="00514F98" w:rsidRPr="006F3215" w:rsidRDefault="00514F98" w:rsidP="00B36940">
                            <w:pPr>
                              <w:spacing w:after="0" w:line="240" w:lineRule="auto"/>
                              <w:jc w:val="both"/>
                              <w:rPr>
                                <w:rFonts w:ascii="Abadi Extra Light" w:hAnsi="Abadi Extra Light" w:cstheme="majorHAnsi"/>
                                <w:bCs/>
                                <w:iCs/>
                                <w:color w:val="FFFFFF" w:themeColor="background1"/>
                              </w:rPr>
                            </w:pPr>
                            <w:r w:rsidRPr="006F3215">
                              <w:rPr>
                                <w:rFonts w:ascii="Abadi Extra Light" w:hAnsi="Abadi Extra Light" w:cstheme="majorHAnsi"/>
                                <w:bCs/>
                                <w:iCs/>
                                <w:color w:val="FFFFFF" w:themeColor="background1"/>
                              </w:rPr>
                              <w:t>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neglected or exploited. It is our willingness to work safely and challenge inappropriate behaviours that underpins this commitment. The school seeks to work in partnership with families and other agencies to improve the outcomes for children who are vulnerable or in need.</w:t>
                            </w:r>
                          </w:p>
                        </w:txbxContent>
                      </wps:txbx>
                      <wps:bodyPr rot="0" vert="horz" wrap="square" lIns="91440" tIns="45720" rIns="91440" bIns="45720" anchor="ctr" anchorCtr="0" upright="1">
                        <a:noAutofit/>
                      </wps:bodyPr>
                    </wps:wsp>
                  </a:graphicData>
                </a:graphic>
              </wp:inline>
            </w:drawing>
          </mc:Choice>
          <mc:Fallback>
            <w:pict>
              <v:roundrect w14:anchorId="52E42BAD" id="_x0000_s1027" style="width:113.45pt;height:453.8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" fillcolor="#002060" stroked="f">
                <v:textbox>
                  <w:txbxContent>
                    <w:p w14:paraId="1E8A4557" w14:textId="6AA7B6B7" w:rsidR="00514F98" w:rsidRPr="006F3215" w:rsidRDefault="00514F98" w:rsidP="00B36940">
                      <w:pPr>
                        <w:spacing w:after="0" w:line="240" w:lineRule="auto"/>
                        <w:jc w:val="both"/>
                        <w:rPr>
                          <w:rFonts w:ascii="Abadi Extra Light" w:hAnsi="Abadi Extra Light" w:cstheme="majorHAnsi"/>
                          <w:bCs/>
                          <w:iCs/>
                          <w:color w:val="FFFFFF" w:themeColor="background1"/>
                        </w:rPr>
                      </w:pPr>
                      <w:r w:rsidRPr="006F3215">
                        <w:rPr>
                          <w:rFonts w:ascii="Abadi Extra Light" w:hAnsi="Abadi Extra Light" w:cstheme="majorHAnsi"/>
                          <w:bCs/>
                          <w:iCs/>
                          <w:color w:val="FFFFFF" w:themeColor="background1"/>
                        </w:rPr>
                        <w:t>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neglected or exploited. It is our willingness to work safely and challenge inappropriate behaviours that underpins this commitment. The school seeks to work in partnership with families and other agencies to improve the outcomes for children who are vulnerable or in need.</w:t>
                      </w:r>
                    </w:p>
                  </w:txbxContent>
                </v:textbox>
                <w10:anchorlock/>
              </v:roundrect>
            </w:pict>
          </mc:Fallback>
        </mc:AlternateContent>
      </w:r>
    </w:p>
    <w:p w14:paraId="7F61680A" w14:textId="77777777" w:rsidR="00597D2D" w:rsidRPr="006944BA" w:rsidRDefault="00597D2D" w:rsidP="00824D7C">
      <w:pPr>
        <w:spacing w:after="0" w:line="240" w:lineRule="auto"/>
        <w:jc w:val="both"/>
        <w:rPr>
          <w:rFonts w:ascii="Abadi ExtraLight" w:hAnsi="Abadi ExtraLight" w:cstheme="majorHAnsi"/>
        </w:rPr>
      </w:pPr>
    </w:p>
    <w:p w14:paraId="69F5D1E5" w14:textId="61DA5357" w:rsidR="00824D7C" w:rsidRPr="006944BA" w:rsidRDefault="00597D2D" w:rsidP="00824D7C">
      <w:pPr>
        <w:spacing w:after="0" w:line="240" w:lineRule="auto"/>
        <w:jc w:val="both"/>
        <w:rPr>
          <w:rFonts w:ascii="Abadi ExtraLight" w:hAnsi="Abadi ExtraLight" w:cstheme="majorHAnsi"/>
        </w:rPr>
      </w:pPr>
      <w:r w:rsidRPr="006944BA">
        <w:rPr>
          <w:rFonts w:ascii="Abadi ExtraLight" w:hAnsi="Abadi ExtraLight" w:cstheme="majorHAnsi"/>
        </w:rPr>
        <w:t xml:space="preserve"> </w:t>
      </w:r>
      <w:r w:rsidR="00824D7C" w:rsidRPr="006944BA">
        <w:rPr>
          <w:rFonts w:ascii="Abadi ExtraLight" w:hAnsi="Abadi ExtraLight" w:cstheme="majorHAnsi"/>
        </w:rPr>
        <w:t>‘</w:t>
      </w:r>
      <w:r w:rsidR="00824D7C" w:rsidRPr="006944BA">
        <w:rPr>
          <w:rFonts w:ascii="Abadi ExtraLight" w:hAnsi="Abadi ExtraLight" w:cstheme="majorHAnsi"/>
          <w:i/>
        </w:rPr>
        <w:t xml:space="preserve">Safeguarding and promoting the welfare of children is </w:t>
      </w:r>
      <w:r w:rsidR="00824D7C" w:rsidRPr="006944BA">
        <w:rPr>
          <w:rFonts w:ascii="Abadi ExtraLight" w:hAnsi="Abadi ExtraLight" w:cstheme="majorHAnsi"/>
          <w:b/>
          <w:bCs/>
          <w:i/>
        </w:rPr>
        <w:t>everyone’s</w:t>
      </w:r>
      <w:r w:rsidR="00824D7C" w:rsidRPr="006944BA">
        <w:rPr>
          <w:rFonts w:ascii="Abadi ExtraLight" w:hAnsi="Abadi ExtraLight" w:cstheme="majorHAnsi"/>
          <w:bCs/>
          <w:i/>
        </w:rPr>
        <w:t xml:space="preserve"> </w:t>
      </w:r>
      <w:r w:rsidR="00824D7C" w:rsidRPr="006944BA">
        <w:rPr>
          <w:rFonts w:ascii="Abadi ExtraLight" w:hAnsi="Abadi ExtraLight" w:cstheme="majorHAnsi"/>
          <w:i/>
        </w:rPr>
        <w:t xml:space="preserve">responsibility. </w:t>
      </w:r>
      <w:r w:rsidR="00824D7C" w:rsidRPr="006944BA">
        <w:rPr>
          <w:rFonts w:ascii="Abadi ExtraLight" w:hAnsi="Abadi ExtraLight" w:cstheme="majorHAnsi"/>
          <w:b/>
          <w:bCs/>
          <w:i/>
        </w:rPr>
        <w:t>Everyone</w:t>
      </w:r>
      <w:r w:rsidR="00824D7C" w:rsidRPr="006944BA">
        <w:rPr>
          <w:rFonts w:ascii="Abadi ExtraLight" w:hAnsi="Abadi ExtraLight" w:cstheme="majorHAnsi"/>
          <w:bCs/>
          <w:i/>
        </w:rPr>
        <w:t xml:space="preserve"> </w:t>
      </w:r>
      <w:r w:rsidR="00824D7C" w:rsidRPr="006944BA">
        <w:rPr>
          <w:rFonts w:ascii="Abadi ExtraLight" w:hAnsi="Abadi ExtraLight" w:cstheme="majorHAnsi"/>
          <w:i/>
        </w:rPr>
        <w:t xml:space="preserve">who </w:t>
      </w:r>
      <w:proofErr w:type="gramStart"/>
      <w:r w:rsidR="00824D7C" w:rsidRPr="006944BA">
        <w:rPr>
          <w:rFonts w:ascii="Abadi ExtraLight" w:hAnsi="Abadi ExtraLight" w:cstheme="majorHAnsi"/>
          <w:i/>
        </w:rPr>
        <w:t>comes into contact with</w:t>
      </w:r>
      <w:proofErr w:type="gramEnd"/>
      <w:r w:rsidR="00824D7C" w:rsidRPr="006944BA">
        <w:rPr>
          <w:rFonts w:ascii="Abadi ExtraLight" w:hAnsi="Abadi ExtraLight" w:cstheme="majorHAnsi"/>
          <w:i/>
        </w:rPr>
        <w:t xml:space="preserve"> children and their families has a role to play. </w:t>
      </w:r>
      <w:proofErr w:type="gramStart"/>
      <w:r w:rsidR="00824D7C" w:rsidRPr="006944BA">
        <w:rPr>
          <w:rFonts w:ascii="Abadi ExtraLight" w:hAnsi="Abadi ExtraLight" w:cstheme="majorHAnsi"/>
          <w:i/>
        </w:rPr>
        <w:t>In order to</w:t>
      </w:r>
      <w:proofErr w:type="gramEnd"/>
      <w:r w:rsidR="00824D7C" w:rsidRPr="006944BA">
        <w:rPr>
          <w:rFonts w:ascii="Abadi ExtraLight" w:hAnsi="Abadi ExtraLight" w:cstheme="majorHAnsi"/>
          <w:i/>
        </w:rPr>
        <w:t xml:space="preserve"> fulfil this </w:t>
      </w:r>
      <w:r w:rsidR="00726C88" w:rsidRPr="006944BA">
        <w:rPr>
          <w:rFonts w:ascii="Abadi ExtraLight" w:hAnsi="Abadi ExtraLight" w:cstheme="majorHAnsi"/>
          <w:i/>
        </w:rPr>
        <w:t>r</w:t>
      </w:r>
      <w:r w:rsidR="00824D7C" w:rsidRPr="006944BA">
        <w:rPr>
          <w:rFonts w:ascii="Abadi ExtraLight" w:hAnsi="Abadi ExtraLight" w:cstheme="majorHAnsi"/>
          <w:i/>
        </w:rPr>
        <w:t>esponsibility effectively, all professionals should make sure their approach is child</w:t>
      </w:r>
      <w:r w:rsidR="00D45499" w:rsidRPr="006944BA">
        <w:rPr>
          <w:rFonts w:ascii="Abadi ExtraLight" w:hAnsi="Abadi ExtraLight" w:cstheme="majorHAnsi"/>
          <w:i/>
        </w:rPr>
        <w:t xml:space="preserve"> </w:t>
      </w:r>
      <w:r w:rsidR="00824D7C" w:rsidRPr="006944BA">
        <w:rPr>
          <w:rFonts w:ascii="Abadi ExtraLight" w:hAnsi="Abadi ExtraLight" w:cstheme="majorHAnsi"/>
          <w:i/>
        </w:rPr>
        <w:t xml:space="preserve">centred. This means that they should consider, </w:t>
      </w:r>
      <w:proofErr w:type="gramStart"/>
      <w:r w:rsidR="00824D7C" w:rsidRPr="006944BA">
        <w:rPr>
          <w:rFonts w:ascii="Abadi ExtraLight" w:hAnsi="Abadi ExtraLight" w:cstheme="majorHAnsi"/>
          <w:i/>
        </w:rPr>
        <w:t>at all times</w:t>
      </w:r>
      <w:proofErr w:type="gramEnd"/>
      <w:r w:rsidR="00824D7C" w:rsidRPr="006944BA">
        <w:rPr>
          <w:rFonts w:ascii="Abadi ExtraLight" w:hAnsi="Abadi ExtraLight" w:cstheme="majorHAnsi"/>
          <w:i/>
        </w:rPr>
        <w:t xml:space="preserve">, what is in the </w:t>
      </w:r>
      <w:r w:rsidR="00824D7C" w:rsidRPr="006944BA">
        <w:rPr>
          <w:rFonts w:ascii="Abadi ExtraLight" w:hAnsi="Abadi ExtraLight" w:cstheme="majorHAnsi"/>
          <w:b/>
          <w:bCs/>
          <w:i/>
        </w:rPr>
        <w:t>best interests</w:t>
      </w:r>
      <w:r w:rsidR="00824D7C" w:rsidRPr="006944BA">
        <w:rPr>
          <w:rFonts w:ascii="Abadi ExtraLight" w:hAnsi="Abadi ExtraLight" w:cstheme="majorHAnsi"/>
          <w:bCs/>
          <w:i/>
        </w:rPr>
        <w:t xml:space="preserve"> </w:t>
      </w:r>
      <w:r w:rsidR="00824D7C" w:rsidRPr="006944BA">
        <w:rPr>
          <w:rFonts w:ascii="Abadi ExtraLight" w:hAnsi="Abadi ExtraLight" w:cstheme="majorHAnsi"/>
          <w:i/>
        </w:rPr>
        <w:t>of the child</w:t>
      </w:r>
      <w:r w:rsidR="00824D7C" w:rsidRPr="006944BA">
        <w:rPr>
          <w:rFonts w:ascii="Abadi ExtraLight" w:hAnsi="Abadi ExtraLight" w:cstheme="majorHAnsi"/>
        </w:rPr>
        <w:t>.’ (</w:t>
      </w:r>
      <w:r w:rsidR="00E059CE" w:rsidRPr="006944BA">
        <w:rPr>
          <w:rFonts w:ascii="Abadi ExtraLight" w:hAnsi="Abadi ExtraLight" w:cstheme="majorHAnsi"/>
        </w:rPr>
        <w:t>D</w:t>
      </w:r>
      <w:r w:rsidR="006F3215" w:rsidRPr="006944BA">
        <w:rPr>
          <w:rFonts w:ascii="Abadi ExtraLight" w:hAnsi="Abadi ExtraLight" w:cstheme="majorHAnsi"/>
        </w:rPr>
        <w:t>f</w:t>
      </w:r>
      <w:r w:rsidR="00E059CE" w:rsidRPr="006944BA">
        <w:rPr>
          <w:rFonts w:ascii="Abadi ExtraLight" w:hAnsi="Abadi ExtraLight" w:cstheme="majorHAnsi"/>
        </w:rPr>
        <w:t>E</w:t>
      </w:r>
      <w:r w:rsidR="00824D7C" w:rsidRPr="006944BA">
        <w:rPr>
          <w:rFonts w:ascii="Abadi ExtraLight" w:hAnsi="Abadi ExtraLight" w:cstheme="majorHAnsi"/>
        </w:rPr>
        <w:t xml:space="preserve"> </w:t>
      </w:r>
      <w:r w:rsidR="00316218" w:rsidRPr="006944BA">
        <w:rPr>
          <w:rFonts w:ascii="Abadi ExtraLight" w:hAnsi="Abadi ExtraLight" w:cstheme="majorHAnsi"/>
        </w:rPr>
        <w:t>202</w:t>
      </w:r>
      <w:r w:rsidR="00D45499" w:rsidRPr="006944BA">
        <w:rPr>
          <w:rFonts w:ascii="Abadi ExtraLight" w:hAnsi="Abadi ExtraLight" w:cstheme="majorHAnsi"/>
        </w:rPr>
        <w:t>3</w:t>
      </w:r>
      <w:r w:rsidR="00824D7C" w:rsidRPr="006944BA">
        <w:rPr>
          <w:rFonts w:ascii="Abadi ExtraLight" w:hAnsi="Abadi ExtraLight" w:cstheme="majorHAnsi"/>
        </w:rPr>
        <w:t>)</w:t>
      </w:r>
    </w:p>
    <w:p w14:paraId="1E276DC1" w14:textId="77777777" w:rsidR="000430B0" w:rsidRPr="006944BA" w:rsidRDefault="000430B0" w:rsidP="00824D7C">
      <w:pPr>
        <w:spacing w:after="0" w:line="240" w:lineRule="auto"/>
        <w:jc w:val="both"/>
        <w:rPr>
          <w:rFonts w:ascii="Abadi ExtraLight" w:hAnsi="Abadi ExtraLight" w:cstheme="majorHAnsi"/>
          <w:i/>
          <w:iCs/>
        </w:rPr>
      </w:pPr>
    </w:p>
    <w:p w14:paraId="5C4834BC" w14:textId="77777777" w:rsidR="000430B0" w:rsidRPr="006944BA" w:rsidRDefault="000430B0" w:rsidP="000430B0">
      <w:pPr>
        <w:spacing w:after="0" w:line="240" w:lineRule="auto"/>
        <w:jc w:val="both"/>
        <w:rPr>
          <w:rFonts w:ascii="Abadi ExtraLight" w:hAnsi="Abadi ExtraLight" w:cstheme="majorHAnsi"/>
          <w:i/>
          <w:iCs/>
        </w:rPr>
      </w:pPr>
      <w:r w:rsidRPr="006944BA">
        <w:rPr>
          <w:rFonts w:ascii="Abadi ExtraLight" w:hAnsi="Abadi ExtraLight" w:cstheme="majorHAnsi"/>
          <w:i/>
          <w:iCs/>
        </w:rPr>
        <w:t>“Nothing is more important than children’s welfare. Every child deserves to grow up in a safe, stable, and loving home. Children who need help and protection deserve high quality and effective support. This requires individuals, agencies, and organisations to be clear about their own and each other’s roles and responsibilities, and how they work together.” (DfE 2026)</w:t>
      </w:r>
    </w:p>
    <w:p w14:paraId="3DE6DA0F" w14:textId="77777777" w:rsidR="000430B0" w:rsidRPr="006944BA" w:rsidRDefault="000430B0" w:rsidP="00824D7C">
      <w:pPr>
        <w:spacing w:after="0" w:line="240" w:lineRule="auto"/>
        <w:jc w:val="both"/>
        <w:rPr>
          <w:rFonts w:ascii="Abadi ExtraLight" w:hAnsi="Abadi ExtraLight" w:cstheme="majorHAnsi"/>
        </w:rPr>
      </w:pPr>
    </w:p>
    <w:p w14:paraId="7A1F3B70" w14:textId="64D017F5" w:rsidR="009E68F4" w:rsidRPr="006944BA" w:rsidRDefault="009E68F4" w:rsidP="009E68F4">
      <w:pPr>
        <w:spacing w:after="0" w:line="240" w:lineRule="auto"/>
        <w:jc w:val="both"/>
        <w:rPr>
          <w:rFonts w:ascii="Abadi ExtraLight" w:hAnsi="Abadi ExtraLight" w:cstheme="majorHAnsi"/>
        </w:rPr>
      </w:pPr>
    </w:p>
    <w:p w14:paraId="1D13A0B4" w14:textId="5C8EAD34" w:rsidR="00824D7C" w:rsidRPr="006944BA" w:rsidRDefault="002B2945" w:rsidP="00F26879">
      <w:pPr>
        <w:numPr>
          <w:ilvl w:val="0"/>
          <w:numId w:val="9"/>
        </w:numPr>
        <w:spacing w:after="0" w:line="240" w:lineRule="auto"/>
        <w:ind w:hanging="502"/>
        <w:jc w:val="both"/>
        <w:rPr>
          <w:rFonts w:ascii="Abadi ExtraLight" w:hAnsi="Abadi ExtraLight" w:cstheme="majorHAnsi"/>
        </w:rPr>
      </w:pPr>
      <w:r w:rsidRPr="006944BA">
        <w:rPr>
          <w:rFonts w:ascii="Abadi ExtraLight" w:hAnsi="Abadi ExtraLight" w:cstheme="majorHAnsi"/>
        </w:rPr>
        <w:t>Definitions</w:t>
      </w:r>
    </w:p>
    <w:p w14:paraId="1508D689" w14:textId="680EF597" w:rsidR="00824D7C" w:rsidRPr="006944BA" w:rsidRDefault="00824D7C" w:rsidP="00504D0C">
      <w:pPr>
        <w:spacing w:after="0" w:line="240" w:lineRule="auto"/>
        <w:jc w:val="both"/>
        <w:rPr>
          <w:rFonts w:ascii="Abadi ExtraLight" w:hAnsi="Abadi ExtraLight" w:cstheme="majorHAnsi"/>
          <w:bCs/>
        </w:rPr>
      </w:pPr>
    </w:p>
    <w:p w14:paraId="1DC9F1B0" w14:textId="77777777" w:rsidR="000430B0" w:rsidRPr="006944BA" w:rsidRDefault="00504D0C" w:rsidP="00824D7C">
      <w:pPr>
        <w:spacing w:after="0" w:line="240" w:lineRule="auto"/>
        <w:jc w:val="both"/>
        <w:rPr>
          <w:rFonts w:ascii="Abadi ExtraLight" w:hAnsi="Abadi ExtraLight" w:cstheme="majorHAnsi"/>
          <w:bCs/>
          <w:i/>
          <w:iCs/>
        </w:rPr>
      </w:pPr>
      <w:proofErr w:type="gramStart"/>
      <w:r w:rsidRPr="006944BA">
        <w:rPr>
          <w:rFonts w:ascii="Abadi ExtraLight" w:hAnsi="Abadi ExtraLight" w:cstheme="majorHAnsi"/>
          <w:bCs/>
        </w:rPr>
        <w:t>In order to</w:t>
      </w:r>
      <w:proofErr w:type="gramEnd"/>
      <w:r w:rsidRPr="006944BA">
        <w:rPr>
          <w:rFonts w:ascii="Abadi ExtraLight" w:hAnsi="Abadi ExtraLight" w:cstheme="majorHAnsi"/>
          <w:bCs/>
        </w:rPr>
        <w:t xml:space="preserve"> support effective multi-agency working, the following definitions are taken from </w:t>
      </w:r>
      <w:hyperlink r:id="rId12" w:history="1">
        <w:r w:rsidR="000430B0" w:rsidRPr="006944BA">
          <w:rPr>
            <w:rStyle w:val="Hyperlink"/>
            <w:rFonts w:ascii="Abadi ExtraLight" w:hAnsi="Abadi ExtraLight" w:cstheme="majorHAnsi"/>
            <w:bCs/>
            <w:i/>
            <w:iCs/>
          </w:rPr>
          <w:t>Working together to safeguard children 2026</w:t>
        </w:r>
      </w:hyperlink>
      <w:r w:rsidR="000430B0" w:rsidRPr="006944BA">
        <w:rPr>
          <w:rFonts w:ascii="Abadi ExtraLight" w:hAnsi="Abadi ExtraLight" w:cstheme="majorHAnsi"/>
          <w:bCs/>
          <w:i/>
          <w:iCs/>
        </w:rPr>
        <w:t>.</w:t>
      </w:r>
    </w:p>
    <w:p w14:paraId="0FF4C4AA" w14:textId="77777777" w:rsidR="000430B0" w:rsidRPr="006944BA" w:rsidRDefault="000430B0" w:rsidP="00824D7C">
      <w:pPr>
        <w:spacing w:after="0" w:line="240" w:lineRule="auto"/>
        <w:jc w:val="both"/>
        <w:rPr>
          <w:rFonts w:ascii="Abadi ExtraLight" w:hAnsi="Abadi ExtraLight" w:cstheme="majorHAnsi"/>
          <w:bCs/>
          <w:i/>
          <w:iCs/>
        </w:rPr>
      </w:pPr>
    </w:p>
    <w:p w14:paraId="6644C518" w14:textId="6749A967" w:rsidR="00805533" w:rsidRPr="006944BA" w:rsidRDefault="00805533" w:rsidP="00824D7C">
      <w:pPr>
        <w:spacing w:after="0" w:line="240" w:lineRule="auto"/>
        <w:jc w:val="both"/>
        <w:rPr>
          <w:rFonts w:ascii="Abadi ExtraLight" w:hAnsi="Abadi ExtraLight" w:cstheme="majorHAnsi"/>
        </w:rPr>
      </w:pPr>
      <w:r w:rsidRPr="006944BA">
        <w:rPr>
          <w:rFonts w:ascii="Abadi ExtraLight" w:hAnsi="Abadi ExtraLight" w:cstheme="majorHAnsi"/>
        </w:rPr>
        <w:t>Child:</w:t>
      </w:r>
    </w:p>
    <w:p w14:paraId="0F1B01A4" w14:textId="1AEB1792" w:rsidR="00824D7C" w:rsidRPr="006944BA" w:rsidRDefault="00824D7C" w:rsidP="00824D7C">
      <w:pPr>
        <w:spacing w:after="0" w:line="240" w:lineRule="auto"/>
        <w:jc w:val="both"/>
        <w:rPr>
          <w:rFonts w:ascii="Abadi ExtraLight" w:hAnsi="Abadi ExtraLight" w:cstheme="majorHAnsi"/>
        </w:rPr>
      </w:pPr>
      <w:r w:rsidRPr="006944BA">
        <w:rPr>
          <w:rFonts w:ascii="Abadi ExtraLight" w:hAnsi="Abadi ExtraLight" w:cstheme="majorHAnsi"/>
        </w:rPr>
        <w:t xml:space="preserve">A child includes </w:t>
      </w:r>
      <w:r w:rsidR="00DF2638" w:rsidRPr="006944BA">
        <w:rPr>
          <w:rFonts w:ascii="Abadi ExtraLight" w:hAnsi="Abadi ExtraLight" w:cstheme="majorHAnsi"/>
        </w:rPr>
        <w:t>everyone</w:t>
      </w:r>
      <w:r w:rsidRPr="006944BA">
        <w:rPr>
          <w:rFonts w:ascii="Abadi ExtraLight" w:hAnsi="Abadi ExtraLight" w:cstheme="majorHAnsi"/>
        </w:rPr>
        <w:t xml:space="preserve"> under the age of 18. </w:t>
      </w:r>
      <w:r w:rsidR="00EF66D1" w:rsidRPr="006944BA">
        <w:rPr>
          <w:rFonts w:ascii="Abadi ExtraLight" w:hAnsi="Abadi ExtraLight" w:cstheme="majorHAnsi"/>
        </w:rPr>
        <w:t>The fact that a child has reached 16 years of age, is living independently or is in further education, is a member of the armed forces, is in hospital or in custody in the secure estate, does not change their status or entitlements to services or protection.</w:t>
      </w:r>
    </w:p>
    <w:p w14:paraId="1A1AA914" w14:textId="77777777" w:rsidR="00824D7C" w:rsidRPr="006944BA" w:rsidRDefault="00824D7C" w:rsidP="00824D7C">
      <w:pPr>
        <w:spacing w:after="0" w:line="240" w:lineRule="auto"/>
        <w:jc w:val="both"/>
        <w:rPr>
          <w:rFonts w:ascii="Abadi ExtraLight" w:hAnsi="Abadi ExtraLight" w:cstheme="majorHAnsi"/>
        </w:rPr>
      </w:pPr>
    </w:p>
    <w:p w14:paraId="67604C53" w14:textId="32384AAB" w:rsidR="00805533" w:rsidRPr="006944BA" w:rsidRDefault="009D37EF" w:rsidP="00824D7C">
      <w:pPr>
        <w:spacing w:after="0" w:line="240" w:lineRule="auto"/>
        <w:jc w:val="both"/>
        <w:rPr>
          <w:rFonts w:ascii="Abadi ExtraLight" w:hAnsi="Abadi ExtraLight" w:cstheme="majorHAnsi"/>
        </w:rPr>
      </w:pPr>
      <w:r w:rsidRPr="006944BA">
        <w:rPr>
          <w:rFonts w:ascii="Abadi ExtraLight" w:hAnsi="Abadi ExtraLight" w:cstheme="majorHAnsi"/>
        </w:rPr>
        <w:t>Child P</w:t>
      </w:r>
      <w:r w:rsidR="00824D7C" w:rsidRPr="006944BA">
        <w:rPr>
          <w:rFonts w:ascii="Abadi ExtraLight" w:hAnsi="Abadi ExtraLight" w:cstheme="majorHAnsi"/>
        </w:rPr>
        <w:t xml:space="preserve">rotection: </w:t>
      </w:r>
    </w:p>
    <w:p w14:paraId="020346C0" w14:textId="5C7FB6A1" w:rsidR="00805533" w:rsidRPr="006944BA" w:rsidRDefault="00805533" w:rsidP="00824D7C">
      <w:pPr>
        <w:spacing w:after="0" w:line="240" w:lineRule="auto"/>
        <w:jc w:val="both"/>
        <w:rPr>
          <w:rFonts w:ascii="Abadi ExtraLight" w:hAnsi="Abadi ExtraLight" w:cstheme="majorHAnsi"/>
        </w:rPr>
      </w:pPr>
      <w:r w:rsidRPr="006944BA">
        <w:rPr>
          <w:rFonts w:ascii="Abadi ExtraLight" w:hAnsi="Abadi ExtraLight" w:cstheme="majorHAnsi"/>
        </w:rPr>
        <w:t>Part of safeguarding and promoting welfare.  This refers to the activity that is undertaken to protect specific children who are suffering, or are likely to suffer, significant harm.</w:t>
      </w:r>
      <w:r w:rsidR="00D813E6" w:rsidRPr="006944BA">
        <w:rPr>
          <w:rFonts w:ascii="Abadi ExtraLight" w:hAnsi="Abadi ExtraLight" w:cstheme="majorHAnsi"/>
        </w:rPr>
        <w:t xml:space="preserve"> This includes harm that occurs inside or outside the home, including online.</w:t>
      </w:r>
    </w:p>
    <w:p w14:paraId="68BE1E1E" w14:textId="77777777" w:rsidR="00597D2D" w:rsidRPr="006944BA" w:rsidRDefault="00597D2D" w:rsidP="00824D7C">
      <w:pPr>
        <w:spacing w:after="0" w:line="240" w:lineRule="auto"/>
        <w:jc w:val="both"/>
        <w:rPr>
          <w:rFonts w:ascii="Abadi ExtraLight" w:hAnsi="Abadi ExtraLight" w:cstheme="majorHAnsi"/>
        </w:rPr>
      </w:pPr>
    </w:p>
    <w:p w14:paraId="60966074" w14:textId="5C4EBC92" w:rsidR="00597D2D" w:rsidRPr="006944BA" w:rsidRDefault="00597D2D" w:rsidP="00824D7C">
      <w:pPr>
        <w:spacing w:after="0" w:line="240" w:lineRule="auto"/>
        <w:jc w:val="both"/>
        <w:rPr>
          <w:rFonts w:ascii="Abadi ExtraLight" w:hAnsi="Abadi ExtraLight" w:cstheme="majorHAnsi"/>
        </w:rPr>
      </w:pPr>
      <w:r w:rsidRPr="006944BA">
        <w:rPr>
          <w:rFonts w:ascii="Abadi ExtraLight" w:hAnsi="Abadi ExtraLight" w:cstheme="majorHAnsi"/>
          <w:noProof/>
          <w:lang w:eastAsia="en-GB"/>
        </w:rPr>
        <mc:AlternateContent>
          <mc:Choice Requires="wps">
            <w:drawing>
              <wp:inline distT="0" distB="0" distL="0" distR="0" wp14:anchorId="53A51557" wp14:editId="2EFAB54F">
                <wp:extent cx="521655" cy="5741670"/>
                <wp:effectExtent l="0" t="317" r="0" b="0"/>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21655" cy="5741670"/>
                        </a:xfrm>
                        <a:prstGeom prst="roundRect">
                          <a:avLst>
                            <a:gd name="adj" fmla="val 13032"/>
                          </a:avLst>
                        </a:prstGeom>
                        <a:solidFill>
                          <a:srgbClr val="002060"/>
                        </a:solidFill>
                      </wps:spPr>
                      <wps:txbx>
                        <w:txbxContent>
                          <w:p w14:paraId="1120EFDD" w14:textId="77777777" w:rsidR="00514F98" w:rsidRPr="006F3215" w:rsidRDefault="00514F98" w:rsidP="00597D2D">
                            <w:pPr>
                              <w:spacing w:after="0" w:line="240" w:lineRule="auto"/>
                              <w:jc w:val="both"/>
                              <w:rPr>
                                <w:rFonts w:ascii="Abadi Extra Light" w:hAnsi="Abadi Extra Light" w:cstheme="majorHAnsi"/>
                                <w:b/>
                                <w:iCs/>
                                <w:color w:val="FFFFFF" w:themeColor="background1"/>
                              </w:rPr>
                            </w:pPr>
                            <w:r w:rsidRPr="006F3215">
                              <w:rPr>
                                <w:rFonts w:ascii="Abadi Extra Light" w:hAnsi="Abadi Extra Light" w:cstheme="majorHAnsi"/>
                                <w:iCs/>
                                <w:color w:val="FFFFFF" w:themeColor="background1"/>
                              </w:rPr>
                              <w:t>Where a child is suffering significant harm, or is likely to do so, action should be taken to protect that child</w:t>
                            </w:r>
                            <w:r w:rsidRPr="006F3215">
                              <w:rPr>
                                <w:rFonts w:ascii="Abadi Extra Light" w:hAnsi="Abadi Extra Light" w:cstheme="majorHAnsi"/>
                                <w:b/>
                                <w:iCs/>
                                <w:color w:val="FFFFFF" w:themeColor="background1"/>
                              </w:rPr>
                              <w:t>.</w:t>
                            </w:r>
                          </w:p>
                          <w:p w14:paraId="379EA5E3" w14:textId="77777777" w:rsidR="00514F98" w:rsidRPr="006F3215" w:rsidRDefault="00514F98" w:rsidP="00597D2D">
                            <w:pPr>
                              <w:jc w:val="center"/>
                              <w:rPr>
                                <w:rFonts w:ascii="Abadi Extra Light" w:eastAsiaTheme="majorEastAsia" w:hAnsi="Abadi Extra Light" w:cstheme="majorHAns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53A51557" id="_x0000_s1028" style="width:41.1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" fillcolor="#002060" stroked="f">
                <v:textbox>
                  <w:txbxContent>
                    <w:p w14:paraId="1120EFDD" w14:textId="77777777" w:rsidR="00514F98" w:rsidRPr="006F3215" w:rsidRDefault="00514F98" w:rsidP="00597D2D">
                      <w:pPr>
                        <w:spacing w:after="0" w:line="240" w:lineRule="auto"/>
                        <w:jc w:val="both"/>
                        <w:rPr>
                          <w:rFonts w:ascii="Abadi Extra Light" w:hAnsi="Abadi Extra Light" w:cstheme="majorHAnsi"/>
                          <w:b/>
                          <w:iCs/>
                          <w:color w:val="FFFFFF" w:themeColor="background1"/>
                        </w:rPr>
                      </w:pPr>
                      <w:r w:rsidRPr="006F3215">
                        <w:rPr>
                          <w:rFonts w:ascii="Abadi Extra Light" w:hAnsi="Abadi Extra Light" w:cstheme="majorHAnsi"/>
                          <w:iCs/>
                          <w:color w:val="FFFFFF" w:themeColor="background1"/>
                        </w:rPr>
                        <w:t>Where a child is suffering significant harm, or is likely to do so, action should be taken to protect that child</w:t>
                      </w:r>
                      <w:r w:rsidRPr="006F3215">
                        <w:rPr>
                          <w:rFonts w:ascii="Abadi Extra Light" w:hAnsi="Abadi Extra Light" w:cstheme="majorHAnsi"/>
                          <w:b/>
                          <w:iCs/>
                          <w:color w:val="FFFFFF" w:themeColor="background1"/>
                        </w:rPr>
                        <w:t>.</w:t>
                      </w:r>
                    </w:p>
                    <w:p w14:paraId="379EA5E3" w14:textId="77777777" w:rsidR="00514F98" w:rsidRPr="006F3215" w:rsidRDefault="00514F98" w:rsidP="00597D2D">
                      <w:pPr>
                        <w:jc w:val="center"/>
                        <w:rPr>
                          <w:rFonts w:ascii="Abadi Extra Light" w:eastAsiaTheme="majorEastAsia" w:hAnsi="Abadi Extra Light" w:cstheme="majorHAnsi"/>
                          <w:iCs/>
                          <w:color w:val="FFFFFF" w:themeColor="background1"/>
                          <w:sz w:val="28"/>
                          <w:szCs w:val="28"/>
                        </w:rPr>
                      </w:pPr>
                    </w:p>
                  </w:txbxContent>
                </v:textbox>
                <w10:anchorlock/>
              </v:roundrect>
            </w:pict>
          </mc:Fallback>
        </mc:AlternateContent>
      </w:r>
    </w:p>
    <w:p w14:paraId="0DA0C167" w14:textId="77777777" w:rsidR="002B2945" w:rsidRPr="006944BA" w:rsidRDefault="002B2945" w:rsidP="49ADAB6B">
      <w:pPr>
        <w:spacing w:after="0" w:line="240" w:lineRule="auto"/>
        <w:jc w:val="both"/>
        <w:rPr>
          <w:rFonts w:ascii="Abadi ExtraLight" w:hAnsi="Abadi ExtraLight" w:cstheme="majorBidi"/>
          <w:b/>
          <w:bCs/>
        </w:rPr>
      </w:pPr>
    </w:p>
    <w:p w14:paraId="717E7E13" w14:textId="031A97CA" w:rsidR="49ADAB6B" w:rsidRPr="006944BA" w:rsidRDefault="49ADAB6B" w:rsidP="49ADAB6B">
      <w:pPr>
        <w:spacing w:after="0" w:line="240" w:lineRule="auto"/>
        <w:jc w:val="both"/>
        <w:rPr>
          <w:rFonts w:ascii="Abadi ExtraLight" w:hAnsi="Abadi ExtraLight" w:cstheme="majorBidi"/>
          <w:b/>
          <w:bCs/>
        </w:rPr>
      </w:pPr>
    </w:p>
    <w:p w14:paraId="54C0FE15" w14:textId="77777777" w:rsidR="00805533" w:rsidRPr="006944BA" w:rsidRDefault="00824D7C" w:rsidP="00824D7C">
      <w:pPr>
        <w:spacing w:after="0" w:line="240" w:lineRule="auto"/>
        <w:jc w:val="both"/>
        <w:rPr>
          <w:rFonts w:ascii="Abadi ExtraLight" w:hAnsi="Abadi ExtraLight" w:cstheme="majorHAnsi"/>
        </w:rPr>
      </w:pPr>
      <w:r w:rsidRPr="006944BA">
        <w:rPr>
          <w:rFonts w:ascii="Abadi ExtraLight" w:hAnsi="Abadi ExtraLight" w:cstheme="majorHAnsi"/>
        </w:rPr>
        <w:t xml:space="preserve">Safeguarding Children: </w:t>
      </w:r>
    </w:p>
    <w:p w14:paraId="65605D75" w14:textId="760737CD" w:rsidR="00824D7C" w:rsidRPr="006944BA" w:rsidRDefault="00824D7C" w:rsidP="00824D7C">
      <w:pPr>
        <w:spacing w:after="0" w:line="240" w:lineRule="auto"/>
        <w:jc w:val="both"/>
        <w:rPr>
          <w:rFonts w:ascii="Abadi ExtraLight" w:hAnsi="Abadi ExtraLight" w:cstheme="majorHAnsi"/>
        </w:rPr>
      </w:pPr>
      <w:r w:rsidRPr="006944BA">
        <w:rPr>
          <w:rFonts w:ascii="Abadi ExtraLight" w:hAnsi="Abadi ExtraLight" w:cstheme="majorHAnsi"/>
        </w:rPr>
        <w:t>Action should be taken to promote the welfare of a child in need of additional support, even if they are not suffering harm or are at immediate risk.</w:t>
      </w:r>
    </w:p>
    <w:p w14:paraId="3CEE3DDA" w14:textId="77777777" w:rsidR="00824D7C" w:rsidRPr="006944BA" w:rsidRDefault="00824D7C" w:rsidP="00824D7C">
      <w:pPr>
        <w:spacing w:after="0" w:line="240" w:lineRule="auto"/>
        <w:jc w:val="both"/>
        <w:rPr>
          <w:rFonts w:ascii="Abadi ExtraLight" w:hAnsi="Abadi ExtraLight" w:cstheme="majorHAnsi"/>
        </w:rPr>
      </w:pPr>
    </w:p>
    <w:p w14:paraId="1AC7A0B3" w14:textId="1B13C601" w:rsidR="00824D7C" w:rsidRPr="006944BA" w:rsidRDefault="006F3215" w:rsidP="00B36940">
      <w:pPr>
        <w:spacing w:after="0" w:line="240" w:lineRule="auto"/>
        <w:jc w:val="both"/>
        <w:rPr>
          <w:rFonts w:ascii="Abadi ExtraLight" w:hAnsi="Abadi ExtraLight" w:cstheme="majorHAnsi"/>
        </w:rPr>
      </w:pPr>
      <w:r w:rsidRPr="006944BA">
        <w:rPr>
          <w:rFonts w:ascii="Abadi ExtraLight" w:hAnsi="Abadi ExtraLight" w:cstheme="majorHAnsi"/>
          <w:i/>
        </w:rPr>
        <w:t>“</w:t>
      </w:r>
      <w:r w:rsidR="00824D7C" w:rsidRPr="006944BA">
        <w:rPr>
          <w:rFonts w:ascii="Abadi ExtraLight" w:hAnsi="Abadi ExtraLight" w:cstheme="majorHAnsi"/>
          <w:i/>
        </w:rPr>
        <w:t>Safeguarding and promoting the welfare of children is defined as</w:t>
      </w:r>
      <w:r w:rsidR="00CB6017" w:rsidRPr="006944BA">
        <w:rPr>
          <w:rFonts w:ascii="Abadi ExtraLight" w:hAnsi="Abadi ExtraLight" w:cstheme="majorHAnsi"/>
          <w:i/>
        </w:rPr>
        <w:t xml:space="preserve"> providing help and support to meet the needs of children as soon as problems emerge; </w:t>
      </w:r>
      <w:r w:rsidR="00824D7C" w:rsidRPr="006944BA">
        <w:rPr>
          <w:rFonts w:ascii="Abadi ExtraLight" w:hAnsi="Abadi ExtraLight" w:cstheme="majorHAnsi"/>
          <w:i/>
        </w:rPr>
        <w:t>protecting children from maltreatment</w:t>
      </w:r>
      <w:r w:rsidR="00CB6017" w:rsidRPr="006944BA">
        <w:rPr>
          <w:rFonts w:ascii="Abadi ExtraLight" w:hAnsi="Abadi ExtraLight" w:cstheme="majorHAnsi"/>
          <w:i/>
        </w:rPr>
        <w:t>, whether the risk of harm comes from within the child’s family and/or outside (from the wider community), including online</w:t>
      </w:r>
      <w:r w:rsidR="00824D7C" w:rsidRPr="006944BA">
        <w:rPr>
          <w:rFonts w:ascii="Abadi ExtraLight" w:hAnsi="Abadi ExtraLight" w:cstheme="majorHAnsi"/>
          <w:i/>
        </w:rPr>
        <w:t xml:space="preserve">; preventing impairment of children’s </w:t>
      </w:r>
      <w:r w:rsidR="008B014F" w:rsidRPr="006944BA">
        <w:rPr>
          <w:rFonts w:ascii="Abadi ExtraLight" w:hAnsi="Abadi ExtraLight" w:cstheme="majorHAnsi"/>
          <w:i/>
        </w:rPr>
        <w:t xml:space="preserve">mental and physical </w:t>
      </w:r>
      <w:r w:rsidR="00824D7C" w:rsidRPr="006944BA">
        <w:rPr>
          <w:rFonts w:ascii="Abadi ExtraLight" w:hAnsi="Abadi ExtraLight" w:cstheme="majorHAnsi"/>
          <w:i/>
        </w:rPr>
        <w:t xml:space="preserve">health or development; ensuring that children grow up in circumstances consistent with the provision of safe and effective care; </w:t>
      </w:r>
      <w:r w:rsidR="00B36940" w:rsidRPr="006944BA">
        <w:rPr>
          <w:rFonts w:ascii="Abadi ExtraLight" w:hAnsi="Abadi ExtraLight" w:cstheme="majorHAnsi"/>
          <w:i/>
        </w:rPr>
        <w:t xml:space="preserve">promoting the upbringing of children with their birth parents, or otherwise their family network through a kinship care arrangement, whenever possible and where this is in the best interests of the children </w:t>
      </w:r>
      <w:r w:rsidR="00824D7C" w:rsidRPr="006944BA">
        <w:rPr>
          <w:rFonts w:ascii="Abadi ExtraLight" w:hAnsi="Abadi ExtraLight" w:cstheme="majorHAnsi"/>
          <w:i/>
        </w:rPr>
        <w:t>and taking action to enable all children to have the best outcomes</w:t>
      </w:r>
      <w:r w:rsidR="00B36940" w:rsidRPr="006944BA">
        <w:rPr>
          <w:rFonts w:ascii="Abadi ExtraLight" w:hAnsi="Abadi ExtraLight" w:cstheme="majorHAnsi"/>
          <w:i/>
        </w:rPr>
        <w:t xml:space="preserve"> set out in the </w:t>
      </w:r>
      <w:hyperlink r:id="rId13" w:history="1">
        <w:r w:rsidR="00B36940" w:rsidRPr="006944BA">
          <w:rPr>
            <w:rStyle w:val="Hyperlink"/>
            <w:rFonts w:ascii="Abadi ExtraLight" w:hAnsi="Abadi ExtraLight" w:cstheme="majorHAnsi"/>
            <w:b/>
            <w:i/>
            <w:color w:val="0000FF"/>
          </w:rPr>
          <w:t>Children’s Social Care National Framework</w:t>
        </w:r>
      </w:hyperlink>
      <w:r w:rsidR="00824D7C" w:rsidRPr="006944BA">
        <w:rPr>
          <w:rFonts w:ascii="Abadi ExtraLight" w:hAnsi="Abadi ExtraLight" w:cstheme="majorHAnsi"/>
          <w:i/>
        </w:rPr>
        <w:t>.</w:t>
      </w:r>
      <w:r w:rsidRPr="006944BA">
        <w:rPr>
          <w:rFonts w:ascii="Abadi ExtraLight" w:hAnsi="Abadi ExtraLight" w:cstheme="majorHAnsi"/>
          <w:i/>
        </w:rPr>
        <w:t xml:space="preserve">” </w:t>
      </w:r>
      <w:r w:rsidR="00824D7C" w:rsidRPr="006944BA">
        <w:rPr>
          <w:rFonts w:ascii="Abadi ExtraLight" w:hAnsi="Abadi ExtraLight" w:cstheme="majorHAnsi"/>
        </w:rPr>
        <w:t>(</w:t>
      </w:r>
      <w:r w:rsidR="00E059CE" w:rsidRPr="006944BA">
        <w:rPr>
          <w:rFonts w:ascii="Abadi ExtraLight" w:hAnsi="Abadi ExtraLight" w:cstheme="majorHAnsi"/>
        </w:rPr>
        <w:t>DfE</w:t>
      </w:r>
      <w:r w:rsidR="00824D7C" w:rsidRPr="006944BA">
        <w:rPr>
          <w:rFonts w:ascii="Abadi ExtraLight" w:hAnsi="Abadi ExtraLight" w:cstheme="majorHAnsi"/>
        </w:rPr>
        <w:t xml:space="preserve"> </w:t>
      </w:r>
      <w:r w:rsidR="00B242EF" w:rsidRPr="006944BA">
        <w:rPr>
          <w:rFonts w:ascii="Abadi ExtraLight" w:hAnsi="Abadi ExtraLight" w:cstheme="majorHAnsi"/>
        </w:rPr>
        <w:t>20</w:t>
      </w:r>
      <w:r w:rsidR="008B014F" w:rsidRPr="006944BA">
        <w:rPr>
          <w:rFonts w:ascii="Abadi ExtraLight" w:hAnsi="Abadi ExtraLight" w:cstheme="majorHAnsi"/>
        </w:rPr>
        <w:t>2</w:t>
      </w:r>
      <w:r w:rsidR="000430B0" w:rsidRPr="006944BA">
        <w:rPr>
          <w:rFonts w:ascii="Abadi ExtraLight" w:hAnsi="Abadi ExtraLight" w:cstheme="majorHAnsi"/>
        </w:rPr>
        <w:t>6</w:t>
      </w:r>
      <w:r w:rsidR="00824D7C" w:rsidRPr="006944BA">
        <w:rPr>
          <w:rFonts w:ascii="Abadi ExtraLight" w:hAnsi="Abadi ExtraLight" w:cstheme="majorHAnsi"/>
        </w:rPr>
        <w:t>)</w:t>
      </w:r>
    </w:p>
    <w:p w14:paraId="093D3021" w14:textId="390C1937" w:rsidR="00EF66D1" w:rsidRPr="006944BA" w:rsidRDefault="00EF66D1" w:rsidP="00824D7C">
      <w:pPr>
        <w:spacing w:after="0" w:line="240" w:lineRule="auto"/>
        <w:jc w:val="both"/>
        <w:rPr>
          <w:rFonts w:ascii="Abadi ExtraLight" w:hAnsi="Abadi ExtraLight" w:cstheme="majorHAnsi"/>
        </w:rPr>
      </w:pPr>
    </w:p>
    <w:p w14:paraId="20302E52" w14:textId="7D1CEA25" w:rsidR="00D813E6" w:rsidRPr="006944BA" w:rsidRDefault="00D813E6" w:rsidP="00824D7C">
      <w:pPr>
        <w:spacing w:after="0" w:line="240" w:lineRule="auto"/>
        <w:jc w:val="both"/>
        <w:rPr>
          <w:rFonts w:ascii="Abadi ExtraLight" w:hAnsi="Abadi ExtraLight" w:cstheme="majorHAnsi"/>
        </w:rPr>
      </w:pPr>
      <w:r w:rsidRPr="006944BA">
        <w:rPr>
          <w:rFonts w:ascii="Abadi ExtraLight" w:hAnsi="Abadi ExtraLight" w:cstheme="majorHAnsi"/>
        </w:rPr>
        <w:t>Effective safeguarding means practitioners should understand and be sensitive to factors, including economic and social circumstances and ethnicity, which can impact children and families’ lives.</w:t>
      </w:r>
    </w:p>
    <w:p w14:paraId="594F930A" w14:textId="77777777" w:rsidR="00D813E6" w:rsidRPr="006944BA" w:rsidRDefault="00D813E6" w:rsidP="00824D7C">
      <w:pPr>
        <w:spacing w:after="0" w:line="240" w:lineRule="auto"/>
        <w:jc w:val="both"/>
        <w:rPr>
          <w:rFonts w:ascii="Abadi ExtraLight" w:hAnsi="Abadi ExtraLight" w:cstheme="majorHAnsi"/>
        </w:rPr>
      </w:pPr>
    </w:p>
    <w:p w14:paraId="5AF805B1" w14:textId="77777777" w:rsidR="00805533" w:rsidRPr="006944BA" w:rsidRDefault="00EF66D1" w:rsidP="00EF66D1">
      <w:pPr>
        <w:spacing w:after="0" w:line="240" w:lineRule="auto"/>
        <w:jc w:val="both"/>
        <w:rPr>
          <w:rFonts w:ascii="Abadi ExtraLight" w:hAnsi="Abadi ExtraLight" w:cstheme="majorHAnsi"/>
        </w:rPr>
      </w:pPr>
      <w:r w:rsidRPr="006944BA">
        <w:rPr>
          <w:rFonts w:ascii="Abadi ExtraLight" w:hAnsi="Abadi ExtraLight" w:cstheme="majorHAnsi"/>
        </w:rPr>
        <w:t>Abuse</w:t>
      </w:r>
      <w:r w:rsidR="00805533" w:rsidRPr="006944BA">
        <w:rPr>
          <w:rFonts w:ascii="Abadi ExtraLight" w:hAnsi="Abadi ExtraLight" w:cstheme="majorHAnsi"/>
        </w:rPr>
        <w:t>:</w:t>
      </w:r>
    </w:p>
    <w:p w14:paraId="1525E523" w14:textId="77777777" w:rsidR="000430B0" w:rsidRPr="006944BA" w:rsidRDefault="000430B0" w:rsidP="000430B0">
      <w:pPr>
        <w:spacing w:after="0" w:line="240" w:lineRule="auto"/>
        <w:jc w:val="both"/>
        <w:rPr>
          <w:rFonts w:ascii="Abadi ExtraLight" w:hAnsi="Abadi ExtraLight" w:cstheme="majorHAnsi"/>
        </w:rPr>
      </w:pPr>
      <w:r w:rsidRPr="006944BA">
        <w:rPr>
          <w:rFonts w:ascii="Abadi ExtraLight" w:hAnsi="Abadi ExtraLight" w:cstheme="majorHAnsi"/>
        </w:rPr>
        <w:t>Abuse is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physical abuse, sexual abuse, emotional and psychological abuse, coercive and controlling behaviour and economic or financial abuse,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 This includes in teenage relationships, or under the guise of ‘honour’ based abuse including forced marriage and female genital mutilation, or abuse related to faith or belief such as allegations of demonic possession.</w:t>
      </w:r>
    </w:p>
    <w:p w14:paraId="776CB7F5" w14:textId="77777777" w:rsidR="00824D7C" w:rsidRPr="006944BA" w:rsidRDefault="00824D7C" w:rsidP="00824D7C">
      <w:pPr>
        <w:spacing w:after="0" w:line="240" w:lineRule="auto"/>
        <w:jc w:val="both"/>
        <w:rPr>
          <w:rFonts w:ascii="Abadi ExtraLight" w:hAnsi="Abadi ExtraLight" w:cstheme="majorHAnsi"/>
        </w:rPr>
      </w:pPr>
    </w:p>
    <w:p w14:paraId="6A16C789" w14:textId="0D3BE690"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Physical Abuse:</w:t>
      </w:r>
    </w:p>
    <w:p w14:paraId="06F1C7E3" w14:textId="77777777"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48DFF46" w14:textId="77777777" w:rsidR="00805533" w:rsidRPr="006944BA" w:rsidRDefault="00805533" w:rsidP="00805533">
      <w:pPr>
        <w:spacing w:after="0" w:line="240" w:lineRule="auto"/>
        <w:jc w:val="both"/>
        <w:rPr>
          <w:rFonts w:ascii="Abadi ExtraLight" w:hAnsi="Abadi ExtraLight" w:cstheme="majorHAnsi"/>
        </w:rPr>
      </w:pPr>
    </w:p>
    <w:p w14:paraId="0CD58475" w14:textId="3801F0E9"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Emotional Abuse:</w:t>
      </w:r>
    </w:p>
    <w:p w14:paraId="7647385E" w14:textId="63C2741A"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 xml:space="preserve">The </w:t>
      </w:r>
      <w:r w:rsidRPr="006944BA">
        <w:rPr>
          <w:rFonts w:ascii="Abadi ExtraLight" w:hAnsi="Abadi ExtraLight" w:cstheme="majorHAnsi"/>
          <w:i/>
        </w:rPr>
        <w:t>persistent</w:t>
      </w:r>
      <w:r w:rsidRPr="006944BA">
        <w:rPr>
          <w:rFonts w:ascii="Abadi ExtraLight" w:hAnsi="Abadi ExtraLight" w:cstheme="majorHAnsi"/>
        </w:rPr>
        <w:t xml:space="preserve">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w:t>
      </w:r>
    </w:p>
    <w:p w14:paraId="254A735F" w14:textId="77777777" w:rsidR="00805533" w:rsidRPr="006944BA" w:rsidRDefault="00805533" w:rsidP="00805533">
      <w:pPr>
        <w:spacing w:after="0" w:line="240" w:lineRule="auto"/>
        <w:jc w:val="both"/>
        <w:rPr>
          <w:rFonts w:ascii="Abadi ExtraLight" w:hAnsi="Abadi ExtraLight" w:cstheme="majorHAnsi"/>
        </w:rPr>
      </w:pPr>
    </w:p>
    <w:p w14:paraId="3438DBDA" w14:textId="06E011E9"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Neglect:</w:t>
      </w:r>
    </w:p>
    <w:p w14:paraId="1C8B84BA" w14:textId="6141BADB"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 xml:space="preserve">The persistent failure to meet a child’s basic physical and/or psychological needs, likely to result in the serious impairment of the child’s health or development. Neglect may occur during pregnancy </w:t>
      </w:r>
      <w:proofErr w:type="gramStart"/>
      <w:r w:rsidRPr="006944BA">
        <w:rPr>
          <w:rFonts w:ascii="Abadi ExtraLight" w:hAnsi="Abadi ExtraLight" w:cstheme="majorHAnsi"/>
        </w:rPr>
        <w:t>as a result of</w:t>
      </w:r>
      <w:proofErr w:type="gramEnd"/>
      <w:r w:rsidRPr="006944BA">
        <w:rPr>
          <w:rFonts w:ascii="Abadi ExtraLight" w:hAnsi="Abadi ExtraLight" w:cstheme="majorHAnsi"/>
        </w:rPr>
        <w:t xml:space="preserve"> maternal substance abuse. Once a child is born, neglect may involve a parent or carer failing to:</w:t>
      </w:r>
    </w:p>
    <w:p w14:paraId="677F67CB" w14:textId="40ADECD6" w:rsidR="00805533" w:rsidRPr="006944BA" w:rsidRDefault="00805533" w:rsidP="00C2609D">
      <w:pPr>
        <w:pStyle w:val="ListParagraph"/>
        <w:numPr>
          <w:ilvl w:val="0"/>
          <w:numId w:val="22"/>
        </w:numPr>
        <w:spacing w:after="0" w:line="240" w:lineRule="auto"/>
        <w:ind w:left="709" w:hanging="349"/>
        <w:jc w:val="both"/>
        <w:rPr>
          <w:rFonts w:ascii="Abadi ExtraLight" w:hAnsi="Abadi ExtraLight" w:cstheme="majorHAnsi"/>
        </w:rPr>
      </w:pPr>
      <w:r w:rsidRPr="006944BA">
        <w:rPr>
          <w:rFonts w:ascii="Abadi ExtraLight" w:hAnsi="Abadi ExtraLight" w:cstheme="majorHAnsi"/>
        </w:rPr>
        <w:t>provide adequate food, clothing and shelter (including exclusion from home or abandonment)</w:t>
      </w:r>
    </w:p>
    <w:p w14:paraId="1DBDBF33" w14:textId="2F14410C" w:rsidR="00805533" w:rsidRPr="006944BA" w:rsidRDefault="00805533" w:rsidP="00C2609D">
      <w:pPr>
        <w:pStyle w:val="ListParagraph"/>
        <w:numPr>
          <w:ilvl w:val="0"/>
          <w:numId w:val="22"/>
        </w:numPr>
        <w:spacing w:after="0" w:line="240" w:lineRule="auto"/>
        <w:ind w:left="709" w:hanging="349"/>
        <w:jc w:val="both"/>
        <w:rPr>
          <w:rFonts w:ascii="Abadi ExtraLight" w:hAnsi="Abadi ExtraLight" w:cstheme="majorHAnsi"/>
        </w:rPr>
      </w:pPr>
      <w:r w:rsidRPr="006944BA">
        <w:rPr>
          <w:rFonts w:ascii="Abadi ExtraLight" w:hAnsi="Abadi ExtraLight" w:cstheme="majorHAnsi"/>
        </w:rPr>
        <w:t>protect a child from physical and emotional harm or danger</w:t>
      </w:r>
    </w:p>
    <w:p w14:paraId="135CC2F3" w14:textId="55EBE625" w:rsidR="00805533" w:rsidRPr="006944BA" w:rsidRDefault="00805533" w:rsidP="00C2609D">
      <w:pPr>
        <w:pStyle w:val="ListParagraph"/>
        <w:numPr>
          <w:ilvl w:val="0"/>
          <w:numId w:val="22"/>
        </w:numPr>
        <w:spacing w:after="0" w:line="240" w:lineRule="auto"/>
        <w:ind w:left="709" w:hanging="349"/>
        <w:jc w:val="both"/>
        <w:rPr>
          <w:rFonts w:ascii="Abadi ExtraLight" w:hAnsi="Abadi ExtraLight" w:cstheme="majorHAnsi"/>
        </w:rPr>
      </w:pPr>
      <w:r w:rsidRPr="006944BA">
        <w:rPr>
          <w:rFonts w:ascii="Abadi ExtraLight" w:hAnsi="Abadi ExtraLight" w:cstheme="majorHAnsi"/>
        </w:rPr>
        <w:t xml:space="preserve">ensure adequate supervision (including the use of inadequate </w:t>
      </w:r>
      <w:r w:rsidR="00276E01" w:rsidRPr="006944BA">
        <w:rPr>
          <w:rFonts w:ascii="Abadi ExtraLight" w:hAnsi="Abadi ExtraLight" w:cstheme="majorHAnsi"/>
        </w:rPr>
        <w:t>caregivers</w:t>
      </w:r>
      <w:r w:rsidRPr="006944BA">
        <w:rPr>
          <w:rFonts w:ascii="Abadi ExtraLight" w:hAnsi="Abadi ExtraLight" w:cstheme="majorHAnsi"/>
        </w:rPr>
        <w:t>)</w:t>
      </w:r>
    </w:p>
    <w:p w14:paraId="68AF9953" w14:textId="601BC731" w:rsidR="00805533" w:rsidRPr="006944BA" w:rsidRDefault="00805533" w:rsidP="00C2609D">
      <w:pPr>
        <w:pStyle w:val="ListParagraph"/>
        <w:numPr>
          <w:ilvl w:val="0"/>
          <w:numId w:val="22"/>
        </w:numPr>
        <w:spacing w:after="0" w:line="240" w:lineRule="auto"/>
        <w:ind w:left="709" w:hanging="349"/>
        <w:jc w:val="both"/>
        <w:rPr>
          <w:rFonts w:ascii="Abadi ExtraLight" w:hAnsi="Abadi ExtraLight" w:cstheme="majorHAnsi"/>
        </w:rPr>
      </w:pPr>
      <w:r w:rsidRPr="006944BA">
        <w:rPr>
          <w:rFonts w:ascii="Abadi ExtraLight" w:hAnsi="Abadi ExtraLight" w:cstheme="majorHAnsi"/>
        </w:rPr>
        <w:t>ensure access to appropriate medical care or treatment</w:t>
      </w:r>
    </w:p>
    <w:p w14:paraId="24B57F0A" w14:textId="1DD0BC01" w:rsidR="00CB6017" w:rsidRPr="006944BA" w:rsidRDefault="00CB6017" w:rsidP="00C2609D">
      <w:pPr>
        <w:pStyle w:val="ListParagraph"/>
        <w:numPr>
          <w:ilvl w:val="0"/>
          <w:numId w:val="22"/>
        </w:numPr>
        <w:spacing w:after="0" w:line="240" w:lineRule="auto"/>
        <w:ind w:left="709" w:hanging="349"/>
        <w:jc w:val="both"/>
        <w:rPr>
          <w:rFonts w:ascii="Abadi ExtraLight" w:hAnsi="Abadi ExtraLight" w:cstheme="majorHAnsi"/>
        </w:rPr>
      </w:pPr>
      <w:r w:rsidRPr="006944BA">
        <w:rPr>
          <w:rFonts w:ascii="Abadi ExtraLight" w:hAnsi="Abadi ExtraLight" w:cstheme="majorHAnsi"/>
        </w:rPr>
        <w:t>provide suitable education</w:t>
      </w:r>
    </w:p>
    <w:p w14:paraId="3481E01D" w14:textId="77777777"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It may also include neglect of, or unresponsiveness to, a child’s basic emotional needs.</w:t>
      </w:r>
    </w:p>
    <w:p w14:paraId="757F8EA0" w14:textId="77777777" w:rsidR="00805533" w:rsidRPr="006944BA" w:rsidRDefault="00805533" w:rsidP="00805533">
      <w:pPr>
        <w:spacing w:after="0" w:line="240" w:lineRule="auto"/>
        <w:jc w:val="both"/>
        <w:rPr>
          <w:rFonts w:ascii="Abadi ExtraLight" w:hAnsi="Abadi ExtraLight" w:cstheme="majorHAnsi"/>
        </w:rPr>
      </w:pPr>
    </w:p>
    <w:p w14:paraId="51EEABB7" w14:textId="058DE321"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Sexual Abuse:</w:t>
      </w:r>
    </w:p>
    <w:p w14:paraId="53C025ED" w14:textId="66A234B1" w:rsidR="00805533" w:rsidRPr="006944BA" w:rsidRDefault="00805533" w:rsidP="00805533">
      <w:pPr>
        <w:spacing w:after="0" w:line="240" w:lineRule="auto"/>
        <w:jc w:val="both"/>
        <w:rPr>
          <w:rFonts w:ascii="Abadi ExtraLight" w:hAnsi="Abadi ExtraLight" w:cstheme="majorHAnsi"/>
        </w:rPr>
      </w:pPr>
      <w:r w:rsidRPr="006944BA">
        <w:rPr>
          <w:rFonts w:ascii="Abadi ExtraLight" w:hAnsi="Abadi ExtraLight" w:cstheme="majorHAnsi"/>
        </w:rPr>
        <w:t xml:space="preserve">Involves forcing or enticing a child or young person to take part in sexual activities, not necessarily involving a high level of violence, </w:t>
      </w:r>
      <w:proofErr w:type="gramStart"/>
      <w:r w:rsidRPr="006944BA">
        <w:rPr>
          <w:rFonts w:ascii="Abadi ExtraLight" w:hAnsi="Abadi ExtraLight" w:cstheme="majorHAnsi"/>
        </w:rPr>
        <w:t>whether or not</w:t>
      </w:r>
      <w:proofErr w:type="gramEnd"/>
      <w:r w:rsidRPr="006944BA">
        <w:rPr>
          <w:rFonts w:ascii="Abadi ExtraLight" w:hAnsi="Abadi ExtraLight" w:cstheme="majorHAns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r w:rsidR="0080743F" w:rsidRPr="006944BA">
        <w:rPr>
          <w:rFonts w:ascii="Abadi ExtraLight" w:hAnsi="Abadi ExtraLight" w:cstheme="majorHAnsi"/>
        </w:rPr>
        <w:t>.</w:t>
      </w:r>
      <w:r w:rsidR="007A2836" w:rsidRPr="006944BA">
        <w:rPr>
          <w:rFonts w:ascii="Abadi ExtraLight" w:hAnsi="Abadi ExtraLight" w:cstheme="majorHAnsi"/>
        </w:rPr>
        <w:t xml:space="preserve"> </w:t>
      </w:r>
      <w:r w:rsidRPr="006944BA">
        <w:rPr>
          <w:rFonts w:ascii="Abadi ExtraLight" w:hAnsi="Abadi ExtraLight" w:cstheme="majorHAnsi"/>
        </w:rPr>
        <w:t>Sexual abuse can take place online, and technology can be used to facilitate offline abuse.  Sexual abuse is not solely perpetrated by adult males. Women can also commit acts of sexual abuse, as can other children.</w:t>
      </w:r>
    </w:p>
    <w:p w14:paraId="2F4F2B27" w14:textId="77777777" w:rsidR="00805533" w:rsidRPr="006944BA" w:rsidRDefault="00805533" w:rsidP="00824D7C">
      <w:pPr>
        <w:spacing w:after="0" w:line="240" w:lineRule="auto"/>
        <w:jc w:val="both"/>
        <w:rPr>
          <w:rFonts w:ascii="Abadi ExtraLight" w:hAnsi="Abadi ExtraLight" w:cstheme="majorHAnsi"/>
        </w:rPr>
      </w:pPr>
    </w:p>
    <w:p w14:paraId="20DA3668" w14:textId="7C357885" w:rsidR="00824D7C" w:rsidRPr="006944BA" w:rsidRDefault="00805533" w:rsidP="00824D7C">
      <w:pPr>
        <w:spacing w:after="0" w:line="240" w:lineRule="auto"/>
        <w:jc w:val="both"/>
        <w:rPr>
          <w:rFonts w:ascii="Abadi ExtraLight" w:hAnsi="Abadi ExtraLight" w:cstheme="majorHAnsi"/>
        </w:rPr>
      </w:pPr>
      <w:r w:rsidRPr="006944BA">
        <w:rPr>
          <w:rFonts w:ascii="Abadi ExtraLight" w:hAnsi="Abadi ExtraLight" w:cstheme="majorHAnsi"/>
        </w:rPr>
        <w:t>F</w:t>
      </w:r>
      <w:r w:rsidR="00EF66D1" w:rsidRPr="006944BA">
        <w:rPr>
          <w:rFonts w:ascii="Abadi ExtraLight" w:hAnsi="Abadi ExtraLight" w:cstheme="majorHAnsi"/>
        </w:rPr>
        <w:t xml:space="preserve">urther information regarding the signs and indicators of abuse </w:t>
      </w:r>
      <w:r w:rsidRPr="006944BA">
        <w:rPr>
          <w:rFonts w:ascii="Abadi ExtraLight" w:hAnsi="Abadi ExtraLight" w:cstheme="majorHAnsi"/>
        </w:rPr>
        <w:t xml:space="preserve">are set out in the </w:t>
      </w:r>
      <w:r w:rsidR="00E059CE" w:rsidRPr="006944BA">
        <w:rPr>
          <w:rFonts w:ascii="Abadi ExtraLight" w:hAnsi="Abadi ExtraLight" w:cstheme="majorHAnsi"/>
        </w:rPr>
        <w:t>D</w:t>
      </w:r>
      <w:r w:rsidR="007A2836" w:rsidRPr="006944BA">
        <w:rPr>
          <w:rFonts w:ascii="Abadi ExtraLight" w:hAnsi="Abadi ExtraLight" w:cstheme="majorHAnsi"/>
        </w:rPr>
        <w:t>f</w:t>
      </w:r>
      <w:r w:rsidR="00E059CE" w:rsidRPr="006944BA">
        <w:rPr>
          <w:rFonts w:ascii="Abadi ExtraLight" w:hAnsi="Abadi ExtraLight" w:cstheme="majorHAnsi"/>
        </w:rPr>
        <w:t>E</w:t>
      </w:r>
      <w:r w:rsidRPr="006944BA">
        <w:rPr>
          <w:rFonts w:ascii="Abadi ExtraLight" w:hAnsi="Abadi ExtraLight" w:cstheme="majorHAnsi"/>
        </w:rPr>
        <w:t xml:space="preserve"> guidance </w:t>
      </w:r>
      <w:hyperlink r:id="rId14" w:history="1">
        <w:r w:rsidRPr="006944BA">
          <w:rPr>
            <w:rStyle w:val="Hyperlink"/>
            <w:rFonts w:ascii="Abadi ExtraLight" w:hAnsi="Abadi ExtraLight" w:cstheme="majorHAnsi"/>
            <w:b/>
          </w:rPr>
          <w:t>Keeping Children Safe in Education</w:t>
        </w:r>
      </w:hyperlink>
      <w:r w:rsidRPr="006944BA">
        <w:rPr>
          <w:rFonts w:ascii="Abadi ExtraLight" w:hAnsi="Abadi ExtraLight" w:cstheme="majorHAnsi"/>
        </w:rPr>
        <w:t xml:space="preserve"> and </w:t>
      </w:r>
      <w:r w:rsidR="00EF66D1" w:rsidRPr="006944BA">
        <w:rPr>
          <w:rFonts w:ascii="Abadi ExtraLight" w:hAnsi="Abadi ExtraLight" w:cstheme="majorHAnsi"/>
        </w:rPr>
        <w:t>can be found</w:t>
      </w:r>
      <w:r w:rsidR="00DC0013" w:rsidRPr="006944BA">
        <w:rPr>
          <w:rFonts w:ascii="Abadi ExtraLight" w:hAnsi="Abadi ExtraLight" w:cstheme="majorHAnsi"/>
        </w:rPr>
        <w:t xml:space="preserve"> within the </w:t>
      </w:r>
      <w:r w:rsidR="008E550A" w:rsidRPr="006944BA">
        <w:rPr>
          <w:rFonts w:ascii="Abadi ExtraLight" w:hAnsi="Abadi ExtraLight" w:cstheme="majorHAnsi"/>
        </w:rPr>
        <w:t>SIL</w:t>
      </w:r>
      <w:r w:rsidR="00EF66D1" w:rsidRPr="006944BA">
        <w:rPr>
          <w:rFonts w:ascii="Abadi ExtraLight" w:hAnsi="Abadi ExtraLight" w:cstheme="majorHAnsi"/>
        </w:rPr>
        <w:t xml:space="preserve"> </w:t>
      </w:r>
      <w:r w:rsidR="00DC0013" w:rsidRPr="006944BA">
        <w:rPr>
          <w:rFonts w:ascii="Abadi ExtraLight" w:hAnsi="Abadi ExtraLight" w:cstheme="majorHAnsi"/>
        </w:rPr>
        <w:t>Schools Safeguarding Handbook</w:t>
      </w:r>
      <w:r w:rsidR="00824D7C" w:rsidRPr="006944BA">
        <w:rPr>
          <w:rFonts w:ascii="Abadi ExtraLight" w:hAnsi="Abadi ExtraLight" w:cstheme="majorHAnsi"/>
        </w:rPr>
        <w:t>.</w:t>
      </w:r>
      <w:r w:rsidRPr="006944BA">
        <w:rPr>
          <w:rFonts w:ascii="Abadi ExtraLight" w:hAnsi="Abadi ExtraLight" w:cstheme="majorHAnsi"/>
        </w:rPr>
        <w:t xml:space="preserve"> This includes amongst others, the definitions and indicators of Child Sexual Exploitation, Child Criminal Exploitation (including County Lines), </w:t>
      </w:r>
      <w:r w:rsidR="00D813E6" w:rsidRPr="006944BA">
        <w:rPr>
          <w:rFonts w:ascii="Abadi ExtraLight" w:hAnsi="Abadi ExtraLight" w:cstheme="majorHAnsi"/>
        </w:rPr>
        <w:t xml:space="preserve">Domestic Abuse, </w:t>
      </w:r>
      <w:r w:rsidR="00D875DC" w:rsidRPr="006944BA">
        <w:rPr>
          <w:rFonts w:ascii="Abadi ExtraLight" w:hAnsi="Abadi ExtraLight" w:cstheme="majorHAnsi"/>
        </w:rPr>
        <w:t xml:space="preserve">Serious Violence, </w:t>
      </w:r>
      <w:r w:rsidRPr="006944BA">
        <w:rPr>
          <w:rFonts w:ascii="Abadi ExtraLight" w:hAnsi="Abadi ExtraLight" w:cstheme="majorHAnsi"/>
        </w:rPr>
        <w:t xml:space="preserve">Female Genital Mutilation, Forced Marriage, </w:t>
      </w:r>
      <w:r w:rsidR="00D813E6" w:rsidRPr="006944BA">
        <w:rPr>
          <w:rFonts w:ascii="Abadi ExtraLight" w:hAnsi="Abadi ExtraLight" w:cstheme="majorHAnsi"/>
        </w:rPr>
        <w:t xml:space="preserve">Mental Health, </w:t>
      </w:r>
      <w:r w:rsidR="007A2836" w:rsidRPr="006944BA">
        <w:rPr>
          <w:rFonts w:ascii="Abadi ExtraLight" w:hAnsi="Abadi ExtraLight" w:cstheme="majorHAnsi"/>
        </w:rPr>
        <w:t xml:space="preserve">so-called </w:t>
      </w:r>
      <w:r w:rsidRPr="006944BA">
        <w:rPr>
          <w:rFonts w:ascii="Abadi ExtraLight" w:hAnsi="Abadi ExtraLight" w:cstheme="majorHAnsi"/>
        </w:rPr>
        <w:t xml:space="preserve">Honour Based Abuse, </w:t>
      </w:r>
      <w:r w:rsidR="007A2836" w:rsidRPr="006944BA">
        <w:rPr>
          <w:rFonts w:ascii="Abadi ExtraLight" w:hAnsi="Abadi ExtraLight" w:cstheme="majorHAnsi"/>
        </w:rPr>
        <w:t>C</w:t>
      </w:r>
      <w:r w:rsidR="002857B6" w:rsidRPr="006944BA">
        <w:rPr>
          <w:rFonts w:ascii="Abadi ExtraLight" w:hAnsi="Abadi ExtraLight" w:cstheme="majorHAnsi"/>
        </w:rPr>
        <w:t xml:space="preserve">hild on child </w:t>
      </w:r>
      <w:r w:rsidRPr="006944BA">
        <w:rPr>
          <w:rFonts w:ascii="Abadi ExtraLight" w:hAnsi="Abadi ExtraLight" w:cstheme="majorHAnsi"/>
        </w:rPr>
        <w:t>abuse, Sexual Violence and Sexual Harassment (including sexting</w:t>
      </w:r>
      <w:r w:rsidR="00726C88" w:rsidRPr="006944BA">
        <w:rPr>
          <w:rFonts w:ascii="Abadi ExtraLight" w:hAnsi="Abadi ExtraLight" w:cstheme="majorHAnsi"/>
        </w:rPr>
        <w:t xml:space="preserve"> and other related issues</w:t>
      </w:r>
      <w:r w:rsidRPr="006944BA">
        <w:rPr>
          <w:rFonts w:ascii="Abadi ExtraLight" w:hAnsi="Abadi ExtraLight" w:cstheme="majorHAnsi"/>
        </w:rPr>
        <w:t>), Vulnerabilities to Extremism and Children Missing Education.</w:t>
      </w:r>
    </w:p>
    <w:p w14:paraId="2A5D7B6E" w14:textId="778BBF19" w:rsidR="00764A1F" w:rsidRPr="006944BA" w:rsidRDefault="00764A1F" w:rsidP="00824D7C">
      <w:pPr>
        <w:spacing w:after="0" w:line="240" w:lineRule="auto"/>
        <w:jc w:val="both"/>
        <w:rPr>
          <w:rFonts w:ascii="Abadi ExtraLight" w:hAnsi="Abadi ExtraLight" w:cstheme="majorHAnsi"/>
        </w:rPr>
      </w:pPr>
    </w:p>
    <w:p w14:paraId="472F25E1" w14:textId="5282590B" w:rsidR="00764A1F" w:rsidRPr="006944BA" w:rsidRDefault="00764A1F" w:rsidP="00824D7C">
      <w:pPr>
        <w:spacing w:after="0" w:line="240" w:lineRule="auto"/>
        <w:jc w:val="both"/>
        <w:rPr>
          <w:rFonts w:ascii="Abadi ExtraLight" w:hAnsi="Abadi ExtraLight" w:cstheme="majorHAnsi"/>
        </w:rPr>
      </w:pPr>
      <w:r w:rsidRPr="006944BA">
        <w:rPr>
          <w:rFonts w:ascii="Abadi ExtraLight" w:hAnsi="Abadi ExtraLight" w:cstheme="majorHAnsi"/>
        </w:rPr>
        <w:t>In addition to the above definitions, it is pertinent to include the following definitions given the vulnerabilities of our pupils in relation to contextual safeguarding matters;</w:t>
      </w:r>
    </w:p>
    <w:p w14:paraId="61B16B1F" w14:textId="5B425506" w:rsidR="0012749E" w:rsidRPr="006944BA" w:rsidRDefault="0012749E" w:rsidP="00824D7C">
      <w:pPr>
        <w:spacing w:after="0" w:line="240" w:lineRule="auto"/>
        <w:jc w:val="both"/>
        <w:rPr>
          <w:rFonts w:ascii="Abadi ExtraLight" w:hAnsi="Abadi ExtraLight" w:cstheme="majorHAnsi"/>
        </w:rPr>
      </w:pPr>
    </w:p>
    <w:p w14:paraId="330500CE" w14:textId="5A199759"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Child Sexual Exploitation:</w:t>
      </w:r>
    </w:p>
    <w:p w14:paraId="61FCB693"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Child sexual exploitation is a form of child sexual abuse. It occurs where an individual or</w:t>
      </w:r>
    </w:p>
    <w:p w14:paraId="36F51A24"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group takes advantage of an imbalance of power to coerce, manipulate or deceive a child</w:t>
      </w:r>
    </w:p>
    <w:p w14:paraId="73F8B0C4"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or young person under the age of 18 into sexual activity (a) in exchange for something</w:t>
      </w:r>
    </w:p>
    <w:p w14:paraId="26A2394E"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the victim needs or wants, and/or (b) for the financial advantage or increased status of</w:t>
      </w:r>
    </w:p>
    <w:p w14:paraId="387D209B"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the perpetrator or facilitator. The victim may have been sexually exploited even if the</w:t>
      </w:r>
    </w:p>
    <w:p w14:paraId="3358A7C9" w14:textId="77777777"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sexual activity appears consensual. Child sexual exploitation does not always involve</w:t>
      </w:r>
    </w:p>
    <w:p w14:paraId="1AC4AD03" w14:textId="6B299CD0" w:rsidR="00764A1F" w:rsidRPr="006944BA" w:rsidRDefault="00764A1F" w:rsidP="00764A1F">
      <w:pPr>
        <w:spacing w:after="0" w:line="240" w:lineRule="auto"/>
        <w:jc w:val="both"/>
        <w:rPr>
          <w:rFonts w:ascii="Abadi ExtraLight" w:hAnsi="Abadi ExtraLight" w:cstheme="majorHAnsi"/>
        </w:rPr>
      </w:pPr>
      <w:r w:rsidRPr="006944BA">
        <w:rPr>
          <w:rFonts w:ascii="Abadi ExtraLight" w:hAnsi="Abadi ExtraLight" w:cstheme="majorHAnsi"/>
        </w:rPr>
        <w:t xml:space="preserve">physical contact; it can also occur </w:t>
      </w:r>
      <w:proofErr w:type="gramStart"/>
      <w:r w:rsidRPr="006944BA">
        <w:rPr>
          <w:rFonts w:ascii="Abadi ExtraLight" w:hAnsi="Abadi ExtraLight" w:cstheme="majorHAnsi"/>
        </w:rPr>
        <w:t>through the use of</w:t>
      </w:r>
      <w:proofErr w:type="gramEnd"/>
      <w:r w:rsidRPr="006944BA">
        <w:rPr>
          <w:rFonts w:ascii="Abadi ExtraLight" w:hAnsi="Abadi ExtraLight" w:cstheme="majorHAnsi"/>
        </w:rPr>
        <w:t xml:space="preserve"> technology (DfE: Child Sexual Exploitation Guidance 2017).</w:t>
      </w:r>
    </w:p>
    <w:p w14:paraId="1A485ECA" w14:textId="77777777" w:rsidR="00764A1F" w:rsidRPr="006944BA" w:rsidRDefault="00764A1F" w:rsidP="00764A1F">
      <w:pPr>
        <w:pStyle w:val="NormalWeb"/>
        <w:contextualSpacing/>
        <w:rPr>
          <w:rFonts w:ascii="Abadi ExtraLight" w:eastAsiaTheme="minorHAnsi" w:hAnsi="Abadi ExtraLight" w:cstheme="majorHAnsi"/>
          <w:sz w:val="22"/>
          <w:szCs w:val="22"/>
          <w:lang w:eastAsia="en-US"/>
        </w:rPr>
      </w:pPr>
      <w:r w:rsidRPr="006944BA">
        <w:rPr>
          <w:rFonts w:ascii="Abadi ExtraLight" w:eastAsiaTheme="minorHAnsi" w:hAnsi="Abadi ExtraLight" w:cstheme="majorHAnsi"/>
          <w:sz w:val="22"/>
          <w:szCs w:val="22"/>
          <w:lang w:eastAsia="en-US"/>
        </w:rPr>
        <w:t>Child Criminal Exploitation:</w:t>
      </w:r>
    </w:p>
    <w:p w14:paraId="3FC1E880" w14:textId="7C606D27" w:rsidR="00764A1F" w:rsidRPr="006944BA" w:rsidRDefault="00764A1F" w:rsidP="00764A1F">
      <w:pPr>
        <w:pStyle w:val="NormalWeb"/>
        <w:spacing w:after="0"/>
        <w:rPr>
          <w:rFonts w:ascii="Abadi ExtraLight" w:eastAsiaTheme="minorHAnsi" w:hAnsi="Abadi ExtraLight" w:cstheme="majorHAnsi"/>
          <w:sz w:val="22"/>
          <w:szCs w:val="22"/>
          <w:lang w:eastAsia="en-US"/>
        </w:rPr>
      </w:pPr>
      <w:r w:rsidRPr="006944BA">
        <w:rPr>
          <w:rFonts w:ascii="Abadi ExtraLight" w:eastAsiaTheme="minorHAnsi" w:hAnsi="Abadi ExtraLight" w:cstheme="majorHAnsi"/>
          <w:sz w:val="22"/>
          <w:szCs w:val="22"/>
          <w:lang w:eastAsia="en-US"/>
        </w:rPr>
        <w:t xml:space="preserve">Child Criminal Exploitation is common in county lines and occurs where an individual or group takes advantage of an imbalance of power to coerce, control, manipulate or deceive a child or young person under the age of 18. The victim may have been criminally exploited even if the activity appears consensual. Child Criminal Exploitation does not always involve physical contact; it can also occur </w:t>
      </w:r>
      <w:proofErr w:type="gramStart"/>
      <w:r w:rsidRPr="006944BA">
        <w:rPr>
          <w:rFonts w:ascii="Abadi ExtraLight" w:eastAsiaTheme="minorHAnsi" w:hAnsi="Abadi ExtraLight" w:cstheme="majorHAnsi"/>
          <w:sz w:val="22"/>
          <w:szCs w:val="22"/>
          <w:lang w:eastAsia="en-US"/>
        </w:rPr>
        <w:t>through the use of</w:t>
      </w:r>
      <w:proofErr w:type="gramEnd"/>
      <w:r w:rsidRPr="006944BA">
        <w:rPr>
          <w:rFonts w:ascii="Abadi ExtraLight" w:eastAsiaTheme="minorHAnsi" w:hAnsi="Abadi ExtraLight" w:cstheme="majorHAnsi"/>
          <w:sz w:val="22"/>
          <w:szCs w:val="22"/>
          <w:lang w:eastAsia="en-US"/>
        </w:rPr>
        <w:t xml:space="preserve"> technology (DfE: Criminal Exploitation of children and vulnerable adults: County Lines guidance 2018).</w:t>
      </w:r>
    </w:p>
    <w:p w14:paraId="3053C4AD" w14:textId="0248E67E"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Mate Crime:</w:t>
      </w:r>
    </w:p>
    <w:p w14:paraId="3ECF46F9"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People with learning disabilities are at high risk of ‘mate crime’. This is a form of disability hate crime in which the victim is abused and manipulated by someone they believed to be their friend.</w:t>
      </w:r>
    </w:p>
    <w:p w14:paraId="7EB77BC3"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In a study conducted by the National Autistic Society (NAS) in 2014, 49% of adults with autism reported that they had been abused by someone they thought of as a friend. The Wirral Autistic Society’s survey of Merseyside the following year found that 80% of those over 16 felt like they had been bullied or taken advantage of by someone they considered a friend (Ann Craft Trust website: https://www.anncrafttrust.org/resources/what-is-disability-hate-crime/)</w:t>
      </w:r>
    </w:p>
    <w:p w14:paraId="6013E8CA" w14:textId="77777777" w:rsidR="00764A1F" w:rsidRPr="006944BA" w:rsidRDefault="00764A1F" w:rsidP="00764A1F">
      <w:pPr>
        <w:spacing w:after="0" w:line="240" w:lineRule="auto"/>
        <w:jc w:val="both"/>
        <w:rPr>
          <w:rFonts w:ascii="Abadi ExtraLight" w:hAnsi="Abadi ExtraLight" w:cstheme="majorHAnsi"/>
        </w:rPr>
      </w:pPr>
    </w:p>
    <w:p w14:paraId="1DBDDF4A"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Forms of disability hate crime may include:</w:t>
      </w:r>
    </w:p>
    <w:p w14:paraId="182BE7BC" w14:textId="77777777" w:rsidR="00764A1F" w:rsidRPr="006944BA" w:rsidRDefault="00764A1F" w:rsidP="00764A1F">
      <w:pPr>
        <w:spacing w:after="0" w:line="240" w:lineRule="auto"/>
        <w:contextualSpacing/>
        <w:jc w:val="both"/>
        <w:rPr>
          <w:rFonts w:ascii="Abadi ExtraLight" w:hAnsi="Abadi ExtraLight" w:cstheme="majorHAnsi"/>
        </w:rPr>
      </w:pPr>
    </w:p>
    <w:p w14:paraId="4B4B4F9F"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 Verbal and physical abuse</w:t>
      </w:r>
    </w:p>
    <w:p w14:paraId="125F1CB2"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 Threatening behaviour</w:t>
      </w:r>
    </w:p>
    <w:p w14:paraId="5C490C99"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 Damage to property</w:t>
      </w:r>
    </w:p>
    <w:p w14:paraId="1F94841F" w14:textId="77777777" w:rsidR="00764A1F"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 Online abuse</w:t>
      </w:r>
    </w:p>
    <w:p w14:paraId="65264BF7" w14:textId="73C61B9A" w:rsidR="00EF66D1" w:rsidRPr="006944BA" w:rsidRDefault="00764A1F" w:rsidP="00764A1F">
      <w:pPr>
        <w:spacing w:after="0" w:line="240" w:lineRule="auto"/>
        <w:contextualSpacing/>
        <w:jc w:val="both"/>
        <w:rPr>
          <w:rFonts w:ascii="Abadi ExtraLight" w:hAnsi="Abadi ExtraLight" w:cstheme="majorHAnsi"/>
        </w:rPr>
      </w:pPr>
      <w:r w:rsidRPr="006944BA">
        <w:rPr>
          <w:rFonts w:ascii="Abadi ExtraLight" w:hAnsi="Abadi ExtraLight" w:cstheme="majorHAnsi"/>
        </w:rPr>
        <w:t>· Stalking and harassment</w:t>
      </w:r>
    </w:p>
    <w:p w14:paraId="081B89AF" w14:textId="2797D722" w:rsidR="00764A1F" w:rsidRPr="006944BA" w:rsidRDefault="00764A1F" w:rsidP="00824D7C">
      <w:pPr>
        <w:spacing w:after="0" w:line="240" w:lineRule="auto"/>
        <w:jc w:val="both"/>
        <w:rPr>
          <w:rFonts w:ascii="Abadi ExtraLight" w:hAnsi="Abadi ExtraLight" w:cstheme="majorHAnsi"/>
        </w:rPr>
      </w:pPr>
    </w:p>
    <w:p w14:paraId="0724EB54" w14:textId="77777777" w:rsidR="00764A1F" w:rsidRPr="006944BA" w:rsidRDefault="00764A1F" w:rsidP="00824D7C">
      <w:pPr>
        <w:spacing w:after="0" w:line="240" w:lineRule="auto"/>
        <w:jc w:val="both"/>
        <w:rPr>
          <w:rFonts w:ascii="Abadi ExtraLight" w:hAnsi="Abadi ExtraLight" w:cstheme="majorHAnsi"/>
        </w:rPr>
      </w:pPr>
    </w:p>
    <w:p w14:paraId="6E65E5C2" w14:textId="2EB45F6D" w:rsidR="00824D7C" w:rsidRPr="006944BA" w:rsidRDefault="002B2945" w:rsidP="00F26879">
      <w:pPr>
        <w:numPr>
          <w:ilvl w:val="0"/>
          <w:numId w:val="9"/>
        </w:numPr>
        <w:spacing w:after="0" w:line="240" w:lineRule="auto"/>
        <w:ind w:hanging="502"/>
        <w:jc w:val="both"/>
        <w:rPr>
          <w:rFonts w:ascii="Abadi ExtraLight" w:hAnsi="Abadi ExtraLight" w:cstheme="majorHAnsi"/>
        </w:rPr>
      </w:pPr>
      <w:r w:rsidRPr="006944BA">
        <w:rPr>
          <w:rFonts w:ascii="Abadi ExtraLight" w:hAnsi="Abadi ExtraLight" w:cstheme="majorHAnsi"/>
        </w:rPr>
        <w:t>Policy Aims</w:t>
      </w:r>
    </w:p>
    <w:p w14:paraId="562C233C" w14:textId="77777777" w:rsidR="00824D7C" w:rsidRPr="006944BA" w:rsidRDefault="00824D7C" w:rsidP="00824D7C">
      <w:pPr>
        <w:spacing w:after="0" w:line="240" w:lineRule="auto"/>
        <w:ind w:left="502"/>
        <w:jc w:val="both"/>
        <w:rPr>
          <w:rFonts w:ascii="Abadi ExtraLight" w:hAnsi="Abadi ExtraLight" w:cstheme="majorHAnsi"/>
          <w:b/>
        </w:rPr>
      </w:pPr>
    </w:p>
    <w:p w14:paraId="76509407" w14:textId="77777777" w:rsidR="00824D7C" w:rsidRPr="006944BA" w:rsidRDefault="00824D7C" w:rsidP="00445749">
      <w:pPr>
        <w:numPr>
          <w:ilvl w:val="0"/>
          <w:numId w:val="4"/>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To ensure school takes appropriate action, in a timely manner, to safeguard and promote the welfare of all children</w:t>
      </w:r>
    </w:p>
    <w:p w14:paraId="0C4BCB94" w14:textId="77777777" w:rsidR="00824D7C" w:rsidRPr="006944BA" w:rsidRDefault="00824D7C" w:rsidP="00445749">
      <w:pPr>
        <w:numPr>
          <w:ilvl w:val="0"/>
          <w:numId w:val="4"/>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To ensure responsibilities and procedures are fully understood and that everyone can recognise signs and indicators of abuse or neglect and respond to them appropriately.</w:t>
      </w:r>
    </w:p>
    <w:p w14:paraId="676714B4" w14:textId="77777777" w:rsidR="00764A1F" w:rsidRPr="006944BA" w:rsidRDefault="00824D7C" w:rsidP="00764A1F">
      <w:pPr>
        <w:numPr>
          <w:ilvl w:val="0"/>
          <w:numId w:val="4"/>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To ensure that the school’s practice meets local and national guidance and all statutory requirements are in place.</w:t>
      </w:r>
    </w:p>
    <w:p w14:paraId="0ABF5750" w14:textId="77777777" w:rsidR="00764A1F" w:rsidRPr="006944BA" w:rsidRDefault="00764A1F" w:rsidP="00764A1F">
      <w:pPr>
        <w:numPr>
          <w:ilvl w:val="0"/>
          <w:numId w:val="4"/>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To ensure that our staff have due regard to the contextual safeguarding issues that affect our school population and be aware of how to respond.</w:t>
      </w:r>
    </w:p>
    <w:p w14:paraId="396FA867" w14:textId="6AF7B1F1" w:rsidR="00764A1F" w:rsidRPr="006944BA" w:rsidRDefault="00764A1F" w:rsidP="00764A1F">
      <w:pPr>
        <w:numPr>
          <w:ilvl w:val="0"/>
          <w:numId w:val="4"/>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To ensure that consideration is given to the special educational needs of our students and how this affects their level of vulnerability.</w:t>
      </w:r>
    </w:p>
    <w:p w14:paraId="3B724AD6" w14:textId="77777777" w:rsidR="00764A1F" w:rsidRPr="006944BA" w:rsidRDefault="00764A1F" w:rsidP="00764A1F">
      <w:pPr>
        <w:spacing w:after="0" w:line="240" w:lineRule="auto"/>
        <w:ind w:left="284"/>
        <w:jc w:val="both"/>
        <w:rPr>
          <w:rFonts w:ascii="Abadi ExtraLight" w:hAnsi="Abadi ExtraLight" w:cstheme="majorHAnsi"/>
        </w:rPr>
      </w:pPr>
    </w:p>
    <w:p w14:paraId="4925BD1F" w14:textId="7E2E9E7B" w:rsidR="00824D7C" w:rsidRPr="006944BA" w:rsidRDefault="002B2945" w:rsidP="00F26879">
      <w:pPr>
        <w:numPr>
          <w:ilvl w:val="0"/>
          <w:numId w:val="9"/>
        </w:numPr>
        <w:spacing w:after="0" w:line="240" w:lineRule="auto"/>
        <w:ind w:hanging="502"/>
        <w:jc w:val="both"/>
        <w:rPr>
          <w:rFonts w:ascii="Abadi ExtraLight" w:hAnsi="Abadi ExtraLight" w:cstheme="majorHAnsi"/>
        </w:rPr>
      </w:pPr>
      <w:r w:rsidRPr="006944BA">
        <w:rPr>
          <w:rFonts w:ascii="Abadi ExtraLight" w:hAnsi="Abadi ExtraLight" w:cstheme="majorHAnsi"/>
        </w:rPr>
        <w:t>Key Principles</w:t>
      </w:r>
    </w:p>
    <w:p w14:paraId="47D52793" w14:textId="77777777" w:rsidR="00824D7C" w:rsidRPr="006944BA" w:rsidRDefault="00824D7C" w:rsidP="00824D7C">
      <w:pPr>
        <w:spacing w:after="0" w:line="240" w:lineRule="auto"/>
        <w:ind w:left="502"/>
        <w:jc w:val="both"/>
        <w:rPr>
          <w:rFonts w:ascii="Abadi ExtraLight" w:hAnsi="Abadi ExtraLight" w:cstheme="majorHAnsi"/>
          <w:b/>
        </w:rPr>
      </w:pPr>
    </w:p>
    <w:p w14:paraId="575C2005" w14:textId="3F19739B"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The child’s needs and welfare are paramount. All children have a right to be protected from abuse</w:t>
      </w:r>
      <w:r w:rsidR="00D813E6" w:rsidRPr="006944BA">
        <w:rPr>
          <w:rFonts w:ascii="Abadi ExtraLight" w:hAnsi="Abadi ExtraLight" w:cstheme="majorHAnsi"/>
        </w:rPr>
        <w:t>,</w:t>
      </w:r>
      <w:r w:rsidRPr="006944BA">
        <w:rPr>
          <w:rFonts w:ascii="Abadi ExtraLight" w:hAnsi="Abadi ExtraLight" w:cstheme="majorHAnsi"/>
        </w:rPr>
        <w:t xml:space="preserve"> neglect </w:t>
      </w:r>
      <w:r w:rsidR="00D813E6" w:rsidRPr="006944BA">
        <w:rPr>
          <w:rFonts w:ascii="Abadi ExtraLight" w:hAnsi="Abadi ExtraLight" w:cstheme="majorHAnsi"/>
        </w:rPr>
        <w:t xml:space="preserve">or exploitation </w:t>
      </w:r>
      <w:r w:rsidRPr="006944BA">
        <w:rPr>
          <w:rFonts w:ascii="Abadi ExtraLight" w:hAnsi="Abadi ExtraLight" w:cstheme="majorHAnsi"/>
        </w:rPr>
        <w:t>and have their welfare safeguarded.</w:t>
      </w:r>
    </w:p>
    <w:p w14:paraId="2583AA06" w14:textId="760C3C91" w:rsidR="00D813E6" w:rsidRPr="006944BA" w:rsidRDefault="00504D0C" w:rsidP="00D813E6">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Keeping Children Safe in Education </w:t>
      </w:r>
      <w:r w:rsidR="00E059CE" w:rsidRPr="006944BA">
        <w:rPr>
          <w:rFonts w:ascii="Abadi ExtraLight" w:hAnsi="Abadi ExtraLight" w:cstheme="majorHAnsi"/>
        </w:rPr>
        <w:t>DfE</w:t>
      </w:r>
      <w:r w:rsidRPr="006944BA">
        <w:rPr>
          <w:rFonts w:ascii="Abadi ExtraLight" w:hAnsi="Abadi ExtraLight" w:cstheme="majorHAnsi"/>
        </w:rPr>
        <w:t xml:space="preserve"> 202</w:t>
      </w:r>
      <w:r w:rsidR="000430B0" w:rsidRPr="006944BA">
        <w:rPr>
          <w:rFonts w:ascii="Abadi ExtraLight" w:hAnsi="Abadi ExtraLight" w:cstheme="majorHAnsi"/>
        </w:rPr>
        <w:t>6</w:t>
      </w:r>
      <w:r w:rsidR="00824D7C" w:rsidRPr="006944BA">
        <w:rPr>
          <w:rFonts w:ascii="Abadi ExtraLight" w:hAnsi="Abadi ExtraLight" w:cstheme="majorHAnsi"/>
        </w:rPr>
        <w:t xml:space="preserve"> reminds us that all staff should maintain an attitude of “</w:t>
      </w:r>
      <w:r w:rsidR="00824D7C" w:rsidRPr="006944BA">
        <w:rPr>
          <w:rFonts w:ascii="Abadi ExtraLight" w:hAnsi="Abadi ExtraLight" w:cstheme="majorHAnsi"/>
          <w:i/>
        </w:rPr>
        <w:t>it could happen her</w:t>
      </w:r>
      <w:r w:rsidR="007A2836" w:rsidRPr="006944BA">
        <w:rPr>
          <w:rFonts w:ascii="Abadi ExtraLight" w:hAnsi="Abadi ExtraLight" w:cstheme="majorHAnsi"/>
          <w:i/>
        </w:rPr>
        <w:t>e”</w:t>
      </w:r>
      <w:r w:rsidR="00824D7C" w:rsidRPr="006944BA">
        <w:rPr>
          <w:rFonts w:ascii="Abadi ExtraLight" w:hAnsi="Abadi ExtraLight" w:cstheme="majorHAnsi"/>
        </w:rPr>
        <w:t xml:space="preserve"> where safeguarding is concerned.</w:t>
      </w:r>
    </w:p>
    <w:p w14:paraId="2539C144" w14:textId="493B6410" w:rsidR="00D813E6" w:rsidRPr="006944BA" w:rsidRDefault="00D813E6" w:rsidP="00D813E6">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Safeguarding and promoting the welfare of children is everyone’s responsibility. Everyone who </w:t>
      </w:r>
      <w:proofErr w:type="gramStart"/>
      <w:r w:rsidRPr="006944BA">
        <w:rPr>
          <w:rFonts w:ascii="Abadi ExtraLight" w:hAnsi="Abadi ExtraLight" w:cstheme="majorHAnsi"/>
        </w:rPr>
        <w:t>comes into contact with</w:t>
      </w:r>
      <w:proofErr w:type="gramEnd"/>
      <w:r w:rsidRPr="006944BA">
        <w:rPr>
          <w:rFonts w:ascii="Abadi ExtraLight" w:hAnsi="Abadi ExtraLight" w:cstheme="majorHAnsi"/>
        </w:rPr>
        <w:t xml:space="preserve"> children and their families has a role to play. </w:t>
      </w:r>
      <w:proofErr w:type="gramStart"/>
      <w:r w:rsidRPr="006944BA">
        <w:rPr>
          <w:rFonts w:ascii="Abadi ExtraLight" w:hAnsi="Abadi ExtraLight" w:cstheme="majorHAnsi"/>
        </w:rPr>
        <w:t>In order to</w:t>
      </w:r>
      <w:proofErr w:type="gramEnd"/>
      <w:r w:rsidRPr="006944BA">
        <w:rPr>
          <w:rFonts w:ascii="Abadi ExtraLight" w:hAnsi="Abadi ExtraLight" w:cstheme="majorHAnsi"/>
        </w:rPr>
        <w:t xml:space="preserve"> fulfil this responsibility effectively, all practitioners should make sure their approach is child centred. This means that they should consider, </w:t>
      </w:r>
      <w:proofErr w:type="gramStart"/>
      <w:r w:rsidRPr="006944BA">
        <w:rPr>
          <w:rFonts w:ascii="Abadi ExtraLight" w:hAnsi="Abadi ExtraLight" w:cstheme="majorHAnsi"/>
        </w:rPr>
        <w:t>at all times</w:t>
      </w:r>
      <w:proofErr w:type="gramEnd"/>
      <w:r w:rsidRPr="006944BA">
        <w:rPr>
          <w:rFonts w:ascii="Abadi ExtraLight" w:hAnsi="Abadi ExtraLight" w:cstheme="majorHAnsi"/>
        </w:rPr>
        <w:t>, what is in the best interests of the child.</w:t>
      </w:r>
    </w:p>
    <w:p w14:paraId="6563BE8C" w14:textId="77777777" w:rsidR="00D813E6" w:rsidRPr="006944BA" w:rsidRDefault="00824D7C" w:rsidP="00D813E6">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Children should be listened to and their views and wishes should inform any assessment and provision for them. Staff should always act in the interests of the child, </w:t>
      </w:r>
      <w:proofErr w:type="gramStart"/>
      <w:r w:rsidRPr="006944BA">
        <w:rPr>
          <w:rFonts w:ascii="Abadi ExtraLight" w:hAnsi="Abadi ExtraLight" w:cstheme="majorHAnsi"/>
        </w:rPr>
        <w:t>in order to</w:t>
      </w:r>
      <w:proofErr w:type="gramEnd"/>
      <w:r w:rsidRPr="006944BA">
        <w:rPr>
          <w:rFonts w:ascii="Abadi ExtraLight" w:hAnsi="Abadi ExtraLight" w:cstheme="majorHAnsi"/>
        </w:rPr>
        <w:t xml:space="preserve"> protect them.</w:t>
      </w:r>
    </w:p>
    <w:p w14:paraId="471BEED8" w14:textId="3E91ED35" w:rsidR="00D813E6" w:rsidRPr="006944BA" w:rsidRDefault="00D813E6" w:rsidP="00D813E6">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The school recognises that if children and families are to receive the right help at the right time, everyone who </w:t>
      </w:r>
      <w:proofErr w:type="gramStart"/>
      <w:r w:rsidRPr="006944BA">
        <w:rPr>
          <w:rFonts w:ascii="Abadi ExtraLight" w:hAnsi="Abadi ExtraLight" w:cstheme="majorHAnsi"/>
        </w:rPr>
        <w:t>comes into contact with</w:t>
      </w:r>
      <w:proofErr w:type="gramEnd"/>
      <w:r w:rsidRPr="006944BA">
        <w:rPr>
          <w:rFonts w:ascii="Abadi ExtraLight" w:hAnsi="Abadi ExtraLight" w:cstheme="majorHAnsi"/>
        </w:rPr>
        <w:t xml:space="preserve"> them has a role to play in identifying concerns, sharing information and taking prompt action.</w:t>
      </w:r>
    </w:p>
    <w:p w14:paraId="5A569E57" w14:textId="7AE1E505"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The school recognises that scrutiny, challenge and supervision are key to safeguarding children. </w:t>
      </w:r>
    </w:p>
    <w:p w14:paraId="480558BB" w14:textId="18D0E8C3"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The school is committed to working with other agencies to provide early help for children before they become at risk of harm or require a ‘child in need’ statutory assessment. </w:t>
      </w:r>
      <w:r w:rsidR="007A2836" w:rsidRPr="006944BA">
        <w:rPr>
          <w:rFonts w:ascii="Abadi ExtraLight" w:hAnsi="Abadi ExtraLight" w:cstheme="majorHAnsi"/>
        </w:rPr>
        <w:t>“</w:t>
      </w:r>
      <w:r w:rsidRPr="006944BA">
        <w:rPr>
          <w:rFonts w:ascii="Abadi ExtraLight" w:hAnsi="Abadi ExtraLight" w:cstheme="majorHAnsi"/>
          <w:i/>
        </w:rPr>
        <w:t>Early Help means providing support as soon as a problem emerges, at any point in a child’s life, from the foundation years through to the teenage years</w:t>
      </w:r>
      <w:r w:rsidRPr="006944BA">
        <w:rPr>
          <w:rFonts w:ascii="Abadi ExtraLight" w:hAnsi="Abadi ExtraLight" w:cstheme="majorHAnsi"/>
        </w:rPr>
        <w:t>.</w:t>
      </w:r>
      <w:r w:rsidR="007A2836" w:rsidRPr="006944BA">
        <w:rPr>
          <w:rFonts w:ascii="Abadi ExtraLight" w:hAnsi="Abadi ExtraLight" w:cstheme="majorHAnsi"/>
        </w:rPr>
        <w:t>”</w:t>
      </w:r>
      <w:r w:rsidRPr="006944BA">
        <w:rPr>
          <w:rFonts w:ascii="Abadi ExtraLight" w:hAnsi="Abadi ExtraLight" w:cstheme="majorHAnsi"/>
        </w:rPr>
        <w:t xml:space="preserve"> (</w:t>
      </w:r>
      <w:r w:rsidR="00E059CE" w:rsidRPr="006944BA">
        <w:rPr>
          <w:rFonts w:ascii="Abadi ExtraLight" w:hAnsi="Abadi ExtraLight" w:cstheme="majorHAnsi"/>
        </w:rPr>
        <w:t>DfE</w:t>
      </w:r>
      <w:r w:rsidRPr="006944BA">
        <w:rPr>
          <w:rFonts w:ascii="Abadi ExtraLight" w:hAnsi="Abadi ExtraLight" w:cstheme="majorHAnsi"/>
        </w:rPr>
        <w:t xml:space="preserve"> </w:t>
      </w:r>
      <w:r w:rsidR="00B242EF" w:rsidRPr="006944BA">
        <w:rPr>
          <w:rFonts w:ascii="Abadi ExtraLight" w:hAnsi="Abadi ExtraLight" w:cstheme="majorHAnsi"/>
        </w:rPr>
        <w:t>20</w:t>
      </w:r>
      <w:r w:rsidR="00B14336" w:rsidRPr="006944BA">
        <w:rPr>
          <w:rFonts w:ascii="Abadi ExtraLight" w:hAnsi="Abadi ExtraLight" w:cstheme="majorHAnsi"/>
        </w:rPr>
        <w:t>2</w:t>
      </w:r>
      <w:r w:rsidR="000430B0" w:rsidRPr="006944BA">
        <w:rPr>
          <w:rFonts w:ascii="Abadi ExtraLight" w:hAnsi="Abadi ExtraLight" w:cstheme="majorHAnsi"/>
        </w:rPr>
        <w:t>6</w:t>
      </w:r>
      <w:r w:rsidRPr="006944BA">
        <w:rPr>
          <w:rFonts w:ascii="Abadi ExtraLight" w:hAnsi="Abadi ExtraLight" w:cstheme="majorHAnsi"/>
        </w:rPr>
        <w:t>)</w:t>
      </w:r>
    </w:p>
    <w:p w14:paraId="1029D1B5" w14:textId="77777777"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bCs/>
        </w:rPr>
        <w:t xml:space="preserve">All </w:t>
      </w:r>
      <w:r w:rsidRPr="006944BA">
        <w:rPr>
          <w:rFonts w:ascii="Abadi ExtraLight" w:hAnsi="Abadi ExtraLight" w:cstheme="majorHAnsi"/>
        </w:rPr>
        <w:t>staff should be aware of the early help process and understand their role in it. This includes identifying emerging problems, liaising with the designated safeguarding lead, sharing information with other professionals to support early identification and assessment and, in some cases, acting as the lead professional in undert</w:t>
      </w:r>
      <w:r w:rsidR="00E20D63" w:rsidRPr="006944BA">
        <w:rPr>
          <w:rFonts w:ascii="Abadi ExtraLight" w:hAnsi="Abadi ExtraLight" w:cstheme="majorHAnsi"/>
        </w:rPr>
        <w:t>aking an early help assessment.</w:t>
      </w:r>
    </w:p>
    <w:p w14:paraId="7CB66A56" w14:textId="77777777" w:rsidR="000430B0" w:rsidRPr="006944BA" w:rsidRDefault="000430B0" w:rsidP="000430B0">
      <w:pPr>
        <w:numPr>
          <w:ilvl w:val="0"/>
          <w:numId w:val="3"/>
        </w:numPr>
        <w:spacing w:after="0" w:line="240" w:lineRule="auto"/>
        <w:ind w:left="284" w:hanging="284"/>
        <w:jc w:val="both"/>
        <w:rPr>
          <w:rFonts w:ascii="Abadi ExtraLight" w:hAnsi="Abadi ExtraLight" w:cstheme="majorHAnsi"/>
          <w:i/>
          <w:iCs/>
          <w:strike/>
        </w:rPr>
      </w:pPr>
      <w:r w:rsidRPr="006944BA">
        <w:rPr>
          <w:rFonts w:ascii="Abadi ExtraLight" w:hAnsi="Abadi ExtraLight" w:cstheme="majorHAnsi"/>
          <w:i/>
          <w:iCs/>
        </w:rPr>
        <w:t xml:space="preserve">“All staff should be aware of the process for community-based Family Help assessments:  </w:t>
      </w:r>
    </w:p>
    <w:p w14:paraId="7D1A5ACD" w14:textId="77777777" w:rsidR="000430B0" w:rsidRPr="006944BA" w:rsidRDefault="000430B0" w:rsidP="000430B0">
      <w:pPr>
        <w:numPr>
          <w:ilvl w:val="0"/>
          <w:numId w:val="3"/>
        </w:numPr>
        <w:spacing w:after="0" w:line="240" w:lineRule="auto"/>
        <w:jc w:val="both"/>
        <w:rPr>
          <w:rFonts w:ascii="Abadi ExtraLight" w:hAnsi="Abadi ExtraLight" w:cstheme="majorHAnsi"/>
          <w:i/>
          <w:iCs/>
        </w:rPr>
      </w:pPr>
      <w:r w:rsidRPr="006944BA">
        <w:rPr>
          <w:rFonts w:ascii="Abadi ExtraLight" w:hAnsi="Abadi ExtraLight" w:cstheme="majorHAnsi"/>
          <w:i/>
          <w:iCs/>
        </w:rPr>
        <w:t xml:space="preserve">the criteria, including the level of need, for when a case should be referred to Family Help support and services, provided at:  </w:t>
      </w:r>
    </w:p>
    <w:p w14:paraId="771A6A86" w14:textId="77777777" w:rsidR="000430B0" w:rsidRPr="006944BA" w:rsidRDefault="000430B0" w:rsidP="000430B0">
      <w:pPr>
        <w:pStyle w:val="ListParagraph"/>
        <w:numPr>
          <w:ilvl w:val="0"/>
          <w:numId w:val="61"/>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Targeted early help level (under sections 10 and 11 of the Children Act 2004), and </w:t>
      </w:r>
    </w:p>
    <w:p w14:paraId="4B7580DA" w14:textId="77777777" w:rsidR="000430B0" w:rsidRPr="006944BA" w:rsidRDefault="000430B0" w:rsidP="000430B0">
      <w:pPr>
        <w:pStyle w:val="ListParagraph"/>
        <w:numPr>
          <w:ilvl w:val="0"/>
          <w:numId w:val="61"/>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Statutory services delivered under section 17 of the Children Act 1989 (children in need, including how this applies for disabled children)  </w:t>
      </w:r>
    </w:p>
    <w:p w14:paraId="75DD13DE" w14:textId="77777777" w:rsidR="000430B0" w:rsidRPr="006944BA" w:rsidRDefault="000430B0" w:rsidP="000430B0">
      <w:pPr>
        <w:numPr>
          <w:ilvl w:val="0"/>
          <w:numId w:val="3"/>
        </w:numPr>
        <w:spacing w:after="0" w:line="240" w:lineRule="auto"/>
        <w:jc w:val="both"/>
        <w:rPr>
          <w:rFonts w:ascii="Abadi ExtraLight" w:hAnsi="Abadi ExtraLight" w:cstheme="majorHAnsi"/>
          <w:i/>
          <w:iCs/>
        </w:rPr>
      </w:pPr>
      <w:r w:rsidRPr="006944BA">
        <w:rPr>
          <w:rFonts w:ascii="Abadi ExtraLight" w:hAnsi="Abadi ExtraLight" w:cstheme="majorHAnsi"/>
          <w:i/>
          <w:iCs/>
        </w:rPr>
        <w:t xml:space="preserve">the criteria,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3D502256" w14:textId="77777777" w:rsidR="000430B0" w:rsidRPr="006944BA" w:rsidRDefault="000430B0" w:rsidP="000430B0">
      <w:pPr>
        <w:pStyle w:val="ListParagraph"/>
        <w:numPr>
          <w:ilvl w:val="0"/>
          <w:numId w:val="60"/>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Section 31 of the Children Act 1989 (care and supervision orders), and </w:t>
      </w:r>
    </w:p>
    <w:p w14:paraId="46420C4B" w14:textId="77777777" w:rsidR="000430B0" w:rsidRPr="006944BA" w:rsidRDefault="000430B0" w:rsidP="000430B0">
      <w:pPr>
        <w:pStyle w:val="ListParagraph"/>
        <w:numPr>
          <w:ilvl w:val="0"/>
          <w:numId w:val="60"/>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Section 20 of the Children Act 1989 (duty to accommodate a child) </w:t>
      </w:r>
    </w:p>
    <w:p w14:paraId="6EDE64EC" w14:textId="77777777" w:rsidR="000430B0" w:rsidRPr="006944BA" w:rsidRDefault="000430B0" w:rsidP="000430B0">
      <w:pPr>
        <w:numPr>
          <w:ilvl w:val="0"/>
          <w:numId w:val="3"/>
        </w:numPr>
        <w:spacing w:after="0" w:line="240" w:lineRule="auto"/>
        <w:jc w:val="both"/>
        <w:rPr>
          <w:rFonts w:ascii="Abadi ExtraLight" w:hAnsi="Abadi ExtraLight" w:cstheme="majorHAnsi"/>
          <w:i/>
          <w:iCs/>
        </w:rPr>
      </w:pPr>
      <w:r w:rsidRPr="006944BA">
        <w:rPr>
          <w:rFonts w:ascii="Abadi ExtraLight" w:hAnsi="Abadi ExtraLight" w:cstheme="majorHAnsi"/>
          <w:i/>
          <w:iCs/>
        </w:rPr>
        <w:t xml:space="preserve">and clear procedures and processes for cases relating to: </w:t>
      </w:r>
    </w:p>
    <w:p w14:paraId="64D29D1B" w14:textId="77777777" w:rsidR="000430B0" w:rsidRPr="006944BA" w:rsidRDefault="000430B0" w:rsidP="000430B0">
      <w:pPr>
        <w:pStyle w:val="ListParagraph"/>
        <w:numPr>
          <w:ilvl w:val="0"/>
          <w:numId w:val="62"/>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the abuse, neglect, and exploitation of children </w:t>
      </w:r>
    </w:p>
    <w:p w14:paraId="7EE1F9E2" w14:textId="77777777" w:rsidR="000430B0" w:rsidRPr="006944BA" w:rsidRDefault="000430B0" w:rsidP="000430B0">
      <w:pPr>
        <w:pStyle w:val="ListParagraph"/>
        <w:numPr>
          <w:ilvl w:val="0"/>
          <w:numId w:val="62"/>
        </w:numPr>
        <w:spacing w:after="0" w:line="240" w:lineRule="auto"/>
        <w:ind w:left="993" w:hanging="284"/>
        <w:jc w:val="both"/>
        <w:rPr>
          <w:rFonts w:ascii="Abadi ExtraLight" w:hAnsi="Abadi ExtraLight" w:cstheme="majorHAnsi"/>
          <w:i/>
          <w:iCs/>
        </w:rPr>
      </w:pPr>
      <w:r w:rsidRPr="006944BA">
        <w:rPr>
          <w:rFonts w:ascii="Abadi ExtraLight" w:hAnsi="Abadi ExtraLight" w:cstheme="majorHAnsi"/>
          <w:i/>
          <w:iCs/>
        </w:rPr>
        <w:t xml:space="preserve">children managed within the youth secure estate </w:t>
      </w:r>
    </w:p>
    <w:p w14:paraId="3E3C5494" w14:textId="77777777" w:rsidR="000430B0" w:rsidRPr="006944BA" w:rsidRDefault="000430B0" w:rsidP="000430B0">
      <w:pPr>
        <w:pStyle w:val="ListParagraph"/>
        <w:numPr>
          <w:ilvl w:val="0"/>
          <w:numId w:val="62"/>
        </w:numPr>
        <w:spacing w:after="0" w:line="240" w:lineRule="auto"/>
        <w:ind w:left="993" w:hanging="284"/>
        <w:jc w:val="both"/>
        <w:rPr>
          <w:rFonts w:ascii="Abadi ExtraLight" w:hAnsi="Abadi ExtraLight" w:cstheme="majorHAnsi"/>
        </w:rPr>
      </w:pPr>
      <w:r w:rsidRPr="006944BA">
        <w:rPr>
          <w:rFonts w:ascii="Abadi ExtraLight" w:hAnsi="Abadi ExtraLight" w:cstheme="majorHAnsi"/>
          <w:i/>
          <w:iCs/>
        </w:rPr>
        <w:t>disabled children”</w:t>
      </w:r>
      <w:r w:rsidRPr="006944BA">
        <w:rPr>
          <w:rFonts w:ascii="Abadi ExtraLight" w:hAnsi="Abadi ExtraLight" w:cstheme="majorHAnsi"/>
        </w:rPr>
        <w:t xml:space="preserve"> (DfE 2026)</w:t>
      </w:r>
    </w:p>
    <w:p w14:paraId="2F5EC314" w14:textId="68B8BBE2" w:rsidR="00824D7C" w:rsidRPr="006944BA" w:rsidRDefault="007A2836"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bCs/>
        </w:rPr>
        <w:t>“</w:t>
      </w:r>
      <w:r w:rsidR="00824D7C" w:rsidRPr="006944BA">
        <w:rPr>
          <w:rFonts w:ascii="Abadi ExtraLight" w:hAnsi="Abadi ExtraLight" w:cstheme="majorHAnsi"/>
          <w:i/>
        </w:rPr>
        <w:t>All staff should be aware of the process for making referrals to children’s social care and for statutory assessments under the Children Act 1989, especially section 17 (children in need) and section 47 (a child suffering, or likely to suffer, significant harm) that may follow a referral, along with the role they might be expected to play in such assessments</w:t>
      </w:r>
      <w:r w:rsidR="00824D7C" w:rsidRPr="006944BA">
        <w:rPr>
          <w:rFonts w:ascii="Abadi ExtraLight" w:hAnsi="Abadi ExtraLight" w:cstheme="majorHAnsi"/>
        </w:rPr>
        <w:t>.</w:t>
      </w:r>
      <w:r w:rsidRPr="006944BA">
        <w:rPr>
          <w:rFonts w:ascii="Abadi ExtraLight" w:hAnsi="Abadi ExtraLight" w:cstheme="majorHAnsi"/>
        </w:rPr>
        <w:t>”</w:t>
      </w:r>
      <w:r w:rsidR="00824D7C" w:rsidRPr="006944BA">
        <w:rPr>
          <w:rFonts w:ascii="Abadi ExtraLight" w:hAnsi="Abadi ExtraLight" w:cstheme="majorHAnsi"/>
        </w:rPr>
        <w:t xml:space="preserve"> (</w:t>
      </w:r>
      <w:r w:rsidR="00E059CE" w:rsidRPr="006944BA">
        <w:rPr>
          <w:rFonts w:ascii="Abadi ExtraLight" w:hAnsi="Abadi ExtraLight" w:cstheme="majorHAnsi"/>
        </w:rPr>
        <w:t>DfE</w:t>
      </w:r>
      <w:r w:rsidR="00824D7C" w:rsidRPr="006944BA">
        <w:rPr>
          <w:rFonts w:ascii="Abadi ExtraLight" w:hAnsi="Abadi ExtraLight" w:cstheme="majorHAnsi"/>
        </w:rPr>
        <w:t xml:space="preserve"> </w:t>
      </w:r>
      <w:r w:rsidR="00B242EF" w:rsidRPr="006944BA">
        <w:rPr>
          <w:rFonts w:ascii="Abadi ExtraLight" w:hAnsi="Abadi ExtraLight" w:cstheme="majorHAnsi"/>
        </w:rPr>
        <w:t>20</w:t>
      </w:r>
      <w:r w:rsidR="00B14336" w:rsidRPr="006944BA">
        <w:rPr>
          <w:rFonts w:ascii="Abadi ExtraLight" w:hAnsi="Abadi ExtraLight" w:cstheme="majorHAnsi"/>
        </w:rPr>
        <w:t>2</w:t>
      </w:r>
      <w:r w:rsidR="0097251C" w:rsidRPr="006944BA">
        <w:rPr>
          <w:rFonts w:ascii="Abadi ExtraLight" w:hAnsi="Abadi ExtraLight" w:cstheme="majorHAnsi"/>
        </w:rPr>
        <w:t>6</w:t>
      </w:r>
      <w:r w:rsidR="00824D7C" w:rsidRPr="006944BA">
        <w:rPr>
          <w:rFonts w:ascii="Abadi ExtraLight" w:hAnsi="Abadi ExtraLight" w:cstheme="majorHAnsi"/>
        </w:rPr>
        <w:t>)</w:t>
      </w:r>
    </w:p>
    <w:p w14:paraId="616EA430" w14:textId="34541485"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All staff have responsibility to report their concerns about a child </w:t>
      </w:r>
      <w:r w:rsidRPr="006944BA">
        <w:rPr>
          <w:rFonts w:ascii="Abadi ExtraLight" w:hAnsi="Abadi ExtraLight" w:cstheme="majorHAnsi"/>
          <w:b/>
        </w:rPr>
        <w:t xml:space="preserve">without delay </w:t>
      </w:r>
      <w:r w:rsidRPr="006944BA">
        <w:rPr>
          <w:rFonts w:ascii="Abadi ExtraLight" w:hAnsi="Abadi ExtraLight" w:cstheme="majorHAnsi"/>
        </w:rPr>
        <w:t>to the Designated Safeguarding Lead</w:t>
      </w:r>
      <w:r w:rsidR="00847737" w:rsidRPr="006944BA">
        <w:rPr>
          <w:rFonts w:ascii="Abadi ExtraLight" w:hAnsi="Abadi ExtraLight" w:cstheme="majorHAnsi"/>
        </w:rPr>
        <w:t>, or in their absence the deputy</w:t>
      </w:r>
      <w:r w:rsidR="00847737" w:rsidRPr="00BE3833">
        <w:rPr>
          <w:rFonts w:ascii="Abadi Extra Light" w:hAnsi="Abadi Extra Light" w:cstheme="majorHAnsi"/>
        </w:rPr>
        <w:t xml:space="preserve"> </w:t>
      </w:r>
      <w:r w:rsidR="00847737" w:rsidRPr="006944BA">
        <w:rPr>
          <w:rFonts w:ascii="Abadi ExtraLight" w:hAnsi="Abadi ExtraLight" w:cstheme="majorHAnsi"/>
        </w:rPr>
        <w:t>designated safeguarding lead(s) or other senior member of staff. This should be done both verbally and in writing, using the agreed format</w:t>
      </w:r>
      <w:r w:rsidRPr="006944BA">
        <w:rPr>
          <w:rFonts w:ascii="Abadi ExtraLight" w:hAnsi="Abadi ExtraLight" w:cstheme="majorHAnsi"/>
        </w:rPr>
        <w:t xml:space="preserve">. Whilst the Designated Safeguarding Lead will normally make referrals to Children’s Services, </w:t>
      </w:r>
      <w:r w:rsidRPr="006944BA">
        <w:rPr>
          <w:rFonts w:ascii="Abadi ExtraLight" w:hAnsi="Abadi ExtraLight" w:cstheme="majorHAnsi"/>
          <w:b/>
        </w:rPr>
        <w:t xml:space="preserve">anyone </w:t>
      </w:r>
      <w:r w:rsidRPr="006944BA">
        <w:rPr>
          <w:rFonts w:ascii="Abadi ExtraLight" w:hAnsi="Abadi ExtraLight" w:cstheme="majorHAnsi"/>
        </w:rPr>
        <w:t>can refer their concerns to children’s social care directly in emergencies or if they feel they need to do so.</w:t>
      </w:r>
      <w:r w:rsidR="00847737" w:rsidRPr="006944BA">
        <w:rPr>
          <w:rFonts w:ascii="Abadi ExtraLight" w:hAnsi="Abadi ExtraLight" w:cstheme="majorHAnsi"/>
        </w:rPr>
        <w:t xml:space="preserve"> </w:t>
      </w:r>
      <w:hyperlink r:id="rId15" w:history="1">
        <w:r w:rsidR="00847737" w:rsidRPr="006944BA">
          <w:rPr>
            <w:rStyle w:val="Hyperlink"/>
            <w:rFonts w:ascii="Abadi ExtraLight" w:hAnsi="Abadi ExtraLight" w:cstheme="majorHAnsi"/>
            <w:b/>
          </w:rPr>
          <w:t>Safeguarding-Mate</w:t>
        </w:r>
      </w:hyperlink>
      <w:r w:rsidR="00847737" w:rsidRPr="006944BA">
        <w:rPr>
          <w:rFonts w:ascii="Abadi ExtraLight" w:hAnsi="Abadi ExtraLight" w:cstheme="majorHAnsi"/>
        </w:rPr>
        <w:t xml:space="preserve"> can support any member of staff through the process of making a referral.</w:t>
      </w:r>
    </w:p>
    <w:p w14:paraId="6C9DC20A" w14:textId="16D4658F" w:rsidR="00824D7C" w:rsidRPr="006944BA"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Everyone has responsibility to escalate their concerns and </w:t>
      </w:r>
      <w:r w:rsidR="007A2836" w:rsidRPr="006944BA">
        <w:rPr>
          <w:rFonts w:ascii="Abadi ExtraLight" w:hAnsi="Abadi ExtraLight" w:cstheme="majorHAnsi"/>
        </w:rPr>
        <w:t>“</w:t>
      </w:r>
      <w:r w:rsidRPr="006944BA">
        <w:rPr>
          <w:rFonts w:ascii="Abadi ExtraLight" w:hAnsi="Abadi ExtraLight" w:cstheme="majorHAnsi"/>
        </w:rPr>
        <w:t>press for reconsideration</w:t>
      </w:r>
      <w:r w:rsidR="007A2836" w:rsidRPr="006944BA">
        <w:rPr>
          <w:rFonts w:ascii="Abadi ExtraLight" w:hAnsi="Abadi ExtraLight" w:cstheme="majorHAnsi"/>
        </w:rPr>
        <w:t>”</w:t>
      </w:r>
      <w:r w:rsidRPr="006944BA">
        <w:rPr>
          <w:rFonts w:ascii="Abadi ExtraLight" w:hAnsi="Abadi ExtraLight" w:cstheme="majorHAnsi"/>
        </w:rPr>
        <w:t xml:space="preserve"> if they believe a child’s needs remain unmet or if the child is failing to thrive and in need or if the child is at risk of harm. Concerns about a child should always lead to help for a child at some point and the child’s situation should improve.</w:t>
      </w:r>
    </w:p>
    <w:p w14:paraId="7B29FC74" w14:textId="0AFCF6C3" w:rsidR="00824D7C" w:rsidRPr="008E2048" w:rsidRDefault="00824D7C" w:rsidP="00445749">
      <w:pPr>
        <w:numPr>
          <w:ilvl w:val="0"/>
          <w:numId w:val="3"/>
        </w:numPr>
        <w:spacing w:after="0" w:line="240" w:lineRule="auto"/>
        <w:ind w:left="284" w:hanging="284"/>
        <w:jc w:val="both"/>
        <w:rPr>
          <w:rFonts w:ascii="Abadi ExtraLight" w:hAnsi="Abadi ExtraLight" w:cstheme="majorHAnsi"/>
        </w:rPr>
      </w:pPr>
      <w:r w:rsidRPr="006944BA">
        <w:rPr>
          <w:rFonts w:ascii="Abadi ExtraLight" w:hAnsi="Abadi ExtraLight" w:cstheme="majorHAnsi"/>
        </w:rPr>
        <w:t xml:space="preserve">The school will work in partnership with other agencies to promote the welfare of children and protect them from harm, including the need to share information about a child </w:t>
      </w:r>
      <w:proofErr w:type="gramStart"/>
      <w:r w:rsidRPr="006944BA">
        <w:rPr>
          <w:rFonts w:ascii="Abadi ExtraLight" w:hAnsi="Abadi ExtraLight" w:cstheme="majorHAnsi"/>
        </w:rPr>
        <w:t>in order to</w:t>
      </w:r>
      <w:proofErr w:type="gramEnd"/>
      <w:r w:rsidRPr="006944BA">
        <w:rPr>
          <w:rFonts w:ascii="Abadi ExtraLight" w:hAnsi="Abadi ExtraLight" w:cstheme="majorHAnsi"/>
        </w:rPr>
        <w:t xml:space="preserve"> safeguard them.  </w:t>
      </w:r>
      <w:r w:rsidR="007A2836" w:rsidRPr="006944BA">
        <w:rPr>
          <w:rFonts w:ascii="Abadi ExtraLight" w:hAnsi="Abadi ExtraLight" w:cstheme="majorHAnsi"/>
          <w:i/>
        </w:rPr>
        <w:t>“</w:t>
      </w:r>
      <w:r w:rsidRPr="006944BA">
        <w:rPr>
          <w:rFonts w:ascii="Abadi ExtraLight" w:hAnsi="Abadi ExtraLight" w:cstheme="majorHAnsi"/>
          <w:i/>
        </w:rPr>
        <w:t>Fears about sharing information cannot be allowed to stand in the way of the</w:t>
      </w:r>
      <w:r w:rsidRPr="00BE3833">
        <w:rPr>
          <w:rFonts w:ascii="Abadi Extra Light" w:hAnsi="Abadi Extra Light" w:cstheme="majorHAnsi"/>
          <w:i/>
        </w:rPr>
        <w:t xml:space="preserve"> </w:t>
      </w:r>
      <w:r w:rsidRPr="008E2048">
        <w:rPr>
          <w:rFonts w:ascii="Abadi ExtraLight" w:hAnsi="Abadi ExtraLight" w:cstheme="majorHAnsi"/>
          <w:i/>
        </w:rPr>
        <w:t>need to promote the welfare and protect the safety of children</w:t>
      </w:r>
      <w:r w:rsidRPr="008E2048">
        <w:rPr>
          <w:rFonts w:ascii="Abadi ExtraLight" w:hAnsi="Abadi ExtraLight" w:cstheme="majorHAnsi"/>
        </w:rPr>
        <w:t>.</w:t>
      </w:r>
      <w:r w:rsidR="007A2836" w:rsidRPr="008E2048">
        <w:rPr>
          <w:rFonts w:ascii="Abadi ExtraLight" w:hAnsi="Abadi ExtraLight" w:cstheme="majorHAnsi"/>
        </w:rPr>
        <w:t>”</w:t>
      </w:r>
      <w:r w:rsidRPr="008E2048">
        <w:rPr>
          <w:rFonts w:ascii="Abadi ExtraLight" w:hAnsi="Abadi ExtraLight" w:cstheme="majorHAnsi"/>
        </w:rPr>
        <w:t xml:space="preserve"> Working Together to Safeguard Children</w:t>
      </w:r>
      <w:r w:rsidR="007A2836" w:rsidRPr="008E2048">
        <w:rPr>
          <w:rFonts w:ascii="Abadi ExtraLight" w:hAnsi="Abadi ExtraLight" w:cstheme="majorHAnsi"/>
        </w:rPr>
        <w:t xml:space="preserve"> </w:t>
      </w:r>
      <w:r w:rsidRPr="008E2048">
        <w:rPr>
          <w:rFonts w:ascii="Abadi ExtraLight" w:hAnsi="Abadi ExtraLight" w:cstheme="majorHAnsi"/>
        </w:rPr>
        <w:t>20</w:t>
      </w:r>
      <w:r w:rsidR="001411E9" w:rsidRPr="008E2048">
        <w:rPr>
          <w:rFonts w:ascii="Abadi ExtraLight" w:hAnsi="Abadi ExtraLight" w:cstheme="majorHAnsi"/>
        </w:rPr>
        <w:t>2</w:t>
      </w:r>
      <w:r w:rsidR="0097251C" w:rsidRPr="008E2048">
        <w:rPr>
          <w:rFonts w:ascii="Abadi ExtraLight" w:hAnsi="Abadi ExtraLight" w:cstheme="majorHAnsi"/>
        </w:rPr>
        <w:t>6</w:t>
      </w:r>
    </w:p>
    <w:p w14:paraId="14C6F40A" w14:textId="77777777" w:rsidR="00824D7C" w:rsidRPr="008E2048" w:rsidRDefault="00824D7C" w:rsidP="00445749">
      <w:pPr>
        <w:numPr>
          <w:ilvl w:val="0"/>
          <w:numId w:val="3"/>
        </w:numPr>
        <w:spacing w:after="0" w:line="240" w:lineRule="auto"/>
        <w:ind w:left="284" w:hanging="284"/>
        <w:jc w:val="both"/>
        <w:rPr>
          <w:rFonts w:ascii="Abadi ExtraLight" w:hAnsi="Abadi ExtraLight" w:cstheme="majorHAnsi"/>
        </w:rPr>
      </w:pPr>
      <w:r w:rsidRPr="008E2048">
        <w:rPr>
          <w:rFonts w:ascii="Abadi ExtraLight" w:hAnsi="Abadi ExtraLight" w:cstheme="majorHAnsi"/>
        </w:rPr>
        <w:t>The school will work with other agencies to ensure any actions that are part of a multi-agency coordinated plan are completed in a timely way.</w:t>
      </w:r>
    </w:p>
    <w:p w14:paraId="2F8CEDE3" w14:textId="77777777" w:rsidR="00824D7C" w:rsidRPr="008E2048" w:rsidRDefault="00824D7C" w:rsidP="00445749">
      <w:pPr>
        <w:numPr>
          <w:ilvl w:val="0"/>
          <w:numId w:val="3"/>
        </w:numPr>
        <w:spacing w:after="0" w:line="240" w:lineRule="auto"/>
        <w:ind w:left="284" w:hanging="284"/>
        <w:jc w:val="both"/>
        <w:rPr>
          <w:rFonts w:ascii="Abadi ExtraLight" w:hAnsi="Abadi ExtraLight" w:cstheme="majorHAnsi"/>
        </w:rPr>
      </w:pPr>
      <w:r w:rsidRPr="008E2048">
        <w:rPr>
          <w:rFonts w:ascii="Abadi ExtraLight" w:hAnsi="Abadi ExtraLight" w:cstheme="majorHAnsi"/>
        </w:rPr>
        <w:t xml:space="preserve">The school will follow the Local Authority and the Local Safeguarding Children </w:t>
      </w:r>
      <w:r w:rsidR="00A63C13" w:rsidRPr="008E2048">
        <w:rPr>
          <w:rFonts w:ascii="Abadi ExtraLight" w:hAnsi="Abadi ExtraLight" w:cstheme="majorHAnsi"/>
        </w:rPr>
        <w:t>Partnership</w:t>
      </w:r>
      <w:r w:rsidRPr="008E2048">
        <w:rPr>
          <w:rFonts w:ascii="Abadi ExtraLight" w:hAnsi="Abadi ExtraLight" w:cstheme="majorHAnsi"/>
        </w:rPr>
        <w:t xml:space="preserve"> procedures and provide them with information as required.</w:t>
      </w:r>
    </w:p>
    <w:p w14:paraId="4C8EF787" w14:textId="77777777" w:rsidR="00824D7C" w:rsidRPr="008E2048" w:rsidRDefault="00824D7C" w:rsidP="00445749">
      <w:pPr>
        <w:numPr>
          <w:ilvl w:val="0"/>
          <w:numId w:val="3"/>
        </w:numPr>
        <w:spacing w:after="0" w:line="240" w:lineRule="auto"/>
        <w:ind w:left="284" w:hanging="284"/>
        <w:jc w:val="both"/>
        <w:rPr>
          <w:rFonts w:ascii="Abadi ExtraLight" w:hAnsi="Abadi ExtraLight" w:cstheme="majorHAnsi"/>
        </w:rPr>
      </w:pPr>
      <w:r w:rsidRPr="008E2048">
        <w:rPr>
          <w:rFonts w:ascii="Abadi ExtraLight" w:hAnsi="Abadi ExtraLight" w:cstheme="majorHAnsi"/>
        </w:rPr>
        <w:t>Staff, children and families will need support following child protection processes being followed.</w:t>
      </w:r>
    </w:p>
    <w:p w14:paraId="23BADC9F" w14:textId="77777777" w:rsidR="00824D7C" w:rsidRPr="008E2048" w:rsidRDefault="00824D7C" w:rsidP="00445749">
      <w:pPr>
        <w:numPr>
          <w:ilvl w:val="0"/>
          <w:numId w:val="3"/>
        </w:numPr>
        <w:spacing w:after="0" w:line="240" w:lineRule="auto"/>
        <w:ind w:left="284" w:hanging="284"/>
        <w:jc w:val="both"/>
        <w:rPr>
          <w:rFonts w:ascii="Abadi ExtraLight" w:hAnsi="Abadi ExtraLight" w:cstheme="majorHAnsi"/>
        </w:rPr>
      </w:pPr>
      <w:r w:rsidRPr="008E2048">
        <w:rPr>
          <w:rFonts w:ascii="Abadi ExtraLight" w:hAnsi="Abadi ExtraLight" w:cstheme="majorHAnsi"/>
        </w:rPr>
        <w:t>Children have a right to learn ways to keep themselves safe from harm and exploitation.</w:t>
      </w:r>
    </w:p>
    <w:p w14:paraId="52AE8CCA" w14:textId="77777777" w:rsidR="00846177" w:rsidRPr="008E2048" w:rsidRDefault="00846177" w:rsidP="00824D7C">
      <w:pPr>
        <w:spacing w:after="0" w:line="240" w:lineRule="auto"/>
        <w:ind w:left="720"/>
        <w:jc w:val="both"/>
        <w:rPr>
          <w:rFonts w:ascii="Abadi ExtraLight" w:hAnsi="Abadi ExtraLight" w:cstheme="majorHAnsi"/>
        </w:rPr>
      </w:pPr>
    </w:p>
    <w:p w14:paraId="0D5BF0BC" w14:textId="2413E482" w:rsidR="00824D7C" w:rsidRPr="004967BC" w:rsidRDefault="002B2945" w:rsidP="00F26879">
      <w:pPr>
        <w:numPr>
          <w:ilvl w:val="0"/>
          <w:numId w:val="9"/>
        </w:numPr>
        <w:spacing w:after="0" w:line="240" w:lineRule="auto"/>
        <w:ind w:hanging="502"/>
        <w:jc w:val="both"/>
        <w:rPr>
          <w:rFonts w:ascii="Abadi ExtraLight" w:hAnsi="Abadi ExtraLight" w:cstheme="majorHAnsi"/>
          <w:sz w:val="24"/>
        </w:rPr>
      </w:pPr>
      <w:r w:rsidRPr="004967BC">
        <w:rPr>
          <w:rFonts w:ascii="Abadi ExtraLight" w:hAnsi="Abadi ExtraLight" w:cstheme="majorHAnsi"/>
          <w:sz w:val="24"/>
        </w:rPr>
        <w:t>Legislation and Guidance</w:t>
      </w:r>
    </w:p>
    <w:p w14:paraId="1B2F1D7D" w14:textId="77777777" w:rsidR="00824D7C" w:rsidRPr="004967BC" w:rsidRDefault="00824D7C" w:rsidP="00824D7C">
      <w:pPr>
        <w:spacing w:after="0" w:line="240" w:lineRule="auto"/>
        <w:ind w:left="502"/>
        <w:jc w:val="both"/>
        <w:rPr>
          <w:rFonts w:ascii="Abadi ExtraLight" w:hAnsi="Abadi ExtraLight" w:cstheme="majorHAnsi"/>
          <w:b/>
        </w:rPr>
      </w:pPr>
    </w:p>
    <w:p w14:paraId="798AF8EF" w14:textId="770E0454"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Schools and colleges must have regard for the </w:t>
      </w:r>
      <w:r w:rsidR="00E059CE" w:rsidRPr="004967BC">
        <w:rPr>
          <w:rFonts w:ascii="Abadi ExtraLight" w:hAnsi="Abadi ExtraLight" w:cstheme="majorHAnsi"/>
        </w:rPr>
        <w:t>DfE</w:t>
      </w:r>
      <w:r w:rsidRPr="004967BC">
        <w:rPr>
          <w:rFonts w:ascii="Abadi ExtraLight" w:hAnsi="Abadi ExtraLight" w:cstheme="majorHAnsi"/>
        </w:rPr>
        <w:t xml:space="preserve"> statutory guidance </w:t>
      </w:r>
      <w:hyperlink r:id="rId16" w:history="1">
        <w:r w:rsidRPr="004967BC">
          <w:rPr>
            <w:rStyle w:val="Hyperlink"/>
            <w:rFonts w:ascii="Abadi ExtraLight" w:hAnsi="Abadi ExtraLight" w:cstheme="majorHAnsi"/>
            <w:b/>
          </w:rPr>
          <w:t>Keeping Children Safe in Education</w:t>
        </w:r>
      </w:hyperlink>
      <w:r w:rsidRPr="004967BC">
        <w:rPr>
          <w:rFonts w:ascii="Abadi ExtraLight" w:hAnsi="Abadi ExtraLight" w:cstheme="majorHAnsi"/>
        </w:rPr>
        <w:t xml:space="preserve"> </w:t>
      </w:r>
      <w:r w:rsidR="00E059CE" w:rsidRPr="004967BC">
        <w:rPr>
          <w:rFonts w:ascii="Abadi ExtraLight" w:hAnsi="Abadi ExtraLight" w:cstheme="majorHAnsi"/>
        </w:rPr>
        <w:t>DfE</w:t>
      </w:r>
      <w:r w:rsidRPr="004967BC">
        <w:rPr>
          <w:rFonts w:ascii="Abadi ExtraLight" w:hAnsi="Abadi ExtraLight" w:cstheme="majorHAnsi"/>
        </w:rPr>
        <w:t xml:space="preserve"> </w:t>
      </w:r>
      <w:r w:rsidR="00B242EF" w:rsidRPr="004967BC">
        <w:rPr>
          <w:rFonts w:ascii="Abadi ExtraLight" w:hAnsi="Abadi ExtraLight" w:cstheme="majorHAnsi"/>
        </w:rPr>
        <w:t>20</w:t>
      </w:r>
      <w:r w:rsidR="00B14336" w:rsidRPr="004967BC">
        <w:rPr>
          <w:rFonts w:ascii="Abadi ExtraLight" w:hAnsi="Abadi ExtraLight" w:cstheme="majorHAnsi"/>
        </w:rPr>
        <w:t>2</w:t>
      </w:r>
      <w:r w:rsidR="0097251C" w:rsidRPr="004967BC">
        <w:rPr>
          <w:rFonts w:ascii="Abadi ExtraLight" w:hAnsi="Abadi ExtraLight" w:cstheme="majorHAnsi"/>
        </w:rPr>
        <w:t>6</w:t>
      </w:r>
      <w:r w:rsidRPr="004967BC">
        <w:rPr>
          <w:rFonts w:ascii="Abadi ExtraLight" w:hAnsi="Abadi ExtraLight" w:cstheme="majorHAnsi"/>
        </w:rPr>
        <w:t xml:space="preserve">. </w:t>
      </w:r>
      <w:r w:rsidRPr="004967BC">
        <w:rPr>
          <w:rFonts w:ascii="Abadi ExtraLight" w:hAnsi="Abadi ExtraLight" w:cstheme="majorHAnsi"/>
          <w:b/>
        </w:rPr>
        <w:t xml:space="preserve">This child protection policy should be read alongside this statutory </w:t>
      </w:r>
      <w:proofErr w:type="gramStart"/>
      <w:r w:rsidRPr="004967BC">
        <w:rPr>
          <w:rFonts w:ascii="Abadi ExtraLight" w:hAnsi="Abadi ExtraLight" w:cstheme="majorHAnsi"/>
          <w:b/>
        </w:rPr>
        <w:t>guidance</w:t>
      </w:r>
      <w:proofErr w:type="gramEnd"/>
      <w:r w:rsidRPr="004967BC">
        <w:rPr>
          <w:rFonts w:ascii="Abadi ExtraLight" w:hAnsi="Abadi ExtraLight" w:cstheme="majorHAnsi"/>
          <w:b/>
        </w:rPr>
        <w:t xml:space="preserve"> and all staff must read and understand at least </w:t>
      </w:r>
      <w:r w:rsidR="002857B6" w:rsidRPr="004967BC">
        <w:rPr>
          <w:rFonts w:ascii="Abadi ExtraLight" w:hAnsi="Abadi ExtraLight" w:cstheme="majorHAnsi"/>
          <w:b/>
        </w:rPr>
        <w:t>P</w:t>
      </w:r>
      <w:r w:rsidRPr="004967BC">
        <w:rPr>
          <w:rFonts w:ascii="Abadi ExtraLight" w:hAnsi="Abadi ExtraLight" w:cstheme="majorHAnsi"/>
          <w:b/>
        </w:rPr>
        <w:t>art 1 and</w:t>
      </w:r>
      <w:r w:rsidR="00F62654" w:rsidRPr="004967BC">
        <w:rPr>
          <w:rFonts w:ascii="Abadi ExtraLight" w:hAnsi="Abadi ExtraLight" w:cstheme="majorHAnsi"/>
          <w:b/>
        </w:rPr>
        <w:t xml:space="preserve"> </w:t>
      </w:r>
      <w:r w:rsidR="002857B6" w:rsidRPr="004967BC">
        <w:rPr>
          <w:rFonts w:ascii="Abadi ExtraLight" w:hAnsi="Abadi ExtraLight" w:cstheme="majorHAnsi"/>
          <w:b/>
        </w:rPr>
        <w:t>A</w:t>
      </w:r>
      <w:r w:rsidR="00F62654" w:rsidRPr="004967BC">
        <w:rPr>
          <w:rFonts w:ascii="Abadi ExtraLight" w:hAnsi="Abadi ExtraLight" w:cstheme="majorHAnsi"/>
          <w:b/>
        </w:rPr>
        <w:t>nnex</w:t>
      </w:r>
      <w:r w:rsidRPr="004967BC">
        <w:rPr>
          <w:rFonts w:ascii="Abadi ExtraLight" w:hAnsi="Abadi ExtraLight" w:cstheme="majorHAnsi"/>
          <w:b/>
        </w:rPr>
        <w:t xml:space="preserve"> </w:t>
      </w:r>
      <w:r w:rsidR="0097251C" w:rsidRPr="004967BC">
        <w:rPr>
          <w:rFonts w:ascii="Abadi ExtraLight" w:hAnsi="Abadi ExtraLight" w:cstheme="majorHAnsi"/>
          <w:b/>
        </w:rPr>
        <w:t>A</w:t>
      </w:r>
      <w:r w:rsidRPr="004967BC">
        <w:rPr>
          <w:rFonts w:ascii="Abadi ExtraLight" w:hAnsi="Abadi ExtraLight" w:cstheme="majorHAnsi"/>
          <w:b/>
        </w:rPr>
        <w:t xml:space="preserve"> of this guidance.</w:t>
      </w:r>
      <w:r w:rsidRPr="004967BC">
        <w:rPr>
          <w:rFonts w:ascii="Abadi ExtraLight" w:hAnsi="Abadi ExtraLight" w:cstheme="majorHAnsi"/>
        </w:rPr>
        <w:t xml:space="preserve"> </w:t>
      </w:r>
    </w:p>
    <w:p w14:paraId="637CCF53" w14:textId="77777777" w:rsidR="00824D7C" w:rsidRPr="004967BC" w:rsidRDefault="00824D7C" w:rsidP="00824D7C">
      <w:pPr>
        <w:spacing w:after="0" w:line="240" w:lineRule="auto"/>
        <w:jc w:val="both"/>
        <w:rPr>
          <w:rFonts w:ascii="Abadi ExtraLight" w:hAnsi="Abadi ExtraLight" w:cstheme="majorHAnsi"/>
          <w:b/>
        </w:rPr>
      </w:pPr>
    </w:p>
    <w:p w14:paraId="462A8F93"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Local authorities have a duty to make enquiries under </w:t>
      </w:r>
      <w:hyperlink r:id="rId17" w:history="1">
        <w:r w:rsidRPr="004967BC">
          <w:rPr>
            <w:rStyle w:val="Hyperlink"/>
            <w:rFonts w:ascii="Abadi ExtraLight" w:hAnsi="Abadi ExtraLight" w:cstheme="majorHAnsi"/>
            <w:b/>
          </w:rPr>
          <w:t>section 47</w:t>
        </w:r>
      </w:hyperlink>
      <w:r w:rsidRPr="004967BC">
        <w:rPr>
          <w:rFonts w:ascii="Abadi ExtraLight" w:hAnsi="Abadi ExtraLight" w:cstheme="majorHAnsi"/>
        </w:rPr>
        <w:t xml:space="preserve"> of the </w:t>
      </w:r>
      <w:r w:rsidRPr="004967BC">
        <w:rPr>
          <w:rFonts w:ascii="Abadi ExtraLight" w:hAnsi="Abadi ExtraLight" w:cstheme="majorHAnsi"/>
          <w:b/>
        </w:rPr>
        <w:t>Children Act 1989</w:t>
      </w:r>
      <w:r w:rsidRPr="004967BC">
        <w:rPr>
          <w:rFonts w:ascii="Abadi ExtraLight" w:hAnsi="Abadi ExtraLight" w:cstheme="majorHAnsi"/>
        </w:rPr>
        <w:t xml:space="preserve"> if they have reasonable cause to suspect that a child is suffering, or is likely to suffer, significant harm, to enable them to decide whether they should take any action to safeguard and promote the child's welfare. There may be a need for immediate protection whilst the assessment is carried out. </w:t>
      </w:r>
    </w:p>
    <w:p w14:paraId="69D2CDDF" w14:textId="77777777" w:rsidR="00824D7C" w:rsidRPr="004967BC" w:rsidRDefault="00824D7C" w:rsidP="00824D7C">
      <w:pPr>
        <w:spacing w:after="0" w:line="240" w:lineRule="auto"/>
        <w:jc w:val="both"/>
        <w:rPr>
          <w:rFonts w:ascii="Abadi ExtraLight" w:hAnsi="Abadi ExtraLight" w:cstheme="majorHAnsi"/>
        </w:rPr>
      </w:pPr>
    </w:p>
    <w:p w14:paraId="5730CB30" w14:textId="4ABD6D44"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A ‘child in need’ is defined under the </w:t>
      </w:r>
      <w:r w:rsidRPr="004967BC">
        <w:rPr>
          <w:rFonts w:ascii="Abadi ExtraLight" w:hAnsi="Abadi ExtraLight" w:cstheme="majorHAnsi"/>
          <w:b/>
        </w:rPr>
        <w:t>Children Act 1989</w:t>
      </w:r>
      <w:r w:rsidRPr="004967BC">
        <w:rPr>
          <w:rFonts w:ascii="Abadi ExtraLight" w:hAnsi="Abadi ExtraLight" w:cstheme="majorHAnsi"/>
        </w:rPr>
        <w:t xml:space="preserve"> as a child who is unlikely to achieve or maintain a satisfactory level of health or development, or their health and development will be significantly impaired, without the provision of services; or a child who is disabled. A social worker will lead and co-ordinate any assessment under </w:t>
      </w:r>
      <w:hyperlink r:id="rId18" w:history="1">
        <w:r w:rsidRPr="004967BC">
          <w:rPr>
            <w:rStyle w:val="Hyperlink"/>
            <w:rFonts w:ascii="Abadi ExtraLight" w:hAnsi="Abadi ExtraLight" w:cstheme="majorHAnsi"/>
            <w:b/>
          </w:rPr>
          <w:t>section 17</w:t>
        </w:r>
      </w:hyperlink>
      <w:r w:rsidRPr="004967BC">
        <w:rPr>
          <w:rFonts w:ascii="Abadi ExtraLight" w:hAnsi="Abadi ExtraLight" w:cstheme="majorHAnsi"/>
        </w:rPr>
        <w:t xml:space="preserve"> of the Children Act 1989. </w:t>
      </w:r>
    </w:p>
    <w:p w14:paraId="05EFCEDA" w14:textId="3C73F692" w:rsidR="00824D7C" w:rsidRPr="004967BC" w:rsidRDefault="00824D7C" w:rsidP="00824D7C">
      <w:pPr>
        <w:spacing w:after="0" w:line="240" w:lineRule="auto"/>
        <w:jc w:val="both"/>
        <w:rPr>
          <w:rFonts w:ascii="Abadi ExtraLight" w:hAnsi="Abadi ExtraLight" w:cstheme="majorHAnsi"/>
        </w:rPr>
      </w:pPr>
    </w:p>
    <w:p w14:paraId="0C73E033" w14:textId="77777777" w:rsidR="0097251C" w:rsidRPr="004967BC" w:rsidRDefault="0097251C" w:rsidP="0097251C">
      <w:pPr>
        <w:spacing w:after="0" w:line="240" w:lineRule="auto"/>
        <w:jc w:val="both"/>
        <w:rPr>
          <w:rFonts w:ascii="Abadi ExtraLight" w:hAnsi="Abadi ExtraLight" w:cstheme="majorHAnsi"/>
        </w:rPr>
      </w:pPr>
      <w:hyperlink r:id="rId19" w:history="1">
        <w:r w:rsidRPr="004967BC">
          <w:rPr>
            <w:rStyle w:val="Hyperlink"/>
            <w:rFonts w:ascii="Abadi ExtraLight" w:hAnsi="Abadi ExtraLight" w:cstheme="majorHAnsi"/>
          </w:rPr>
          <w:t>Section 175</w:t>
        </w:r>
      </w:hyperlink>
      <w:r w:rsidRPr="004967BC">
        <w:rPr>
          <w:rFonts w:ascii="Abadi ExtraLight" w:hAnsi="Abadi ExtraLight" w:cstheme="majorHAnsi"/>
        </w:rPr>
        <w:t xml:space="preserve"> of the </w:t>
      </w:r>
      <w:r w:rsidRPr="004967BC">
        <w:rPr>
          <w:rFonts w:ascii="Abadi ExtraLight" w:hAnsi="Abadi ExtraLight" w:cstheme="majorHAnsi"/>
          <w:bCs/>
        </w:rPr>
        <w:t>Education Act 2002</w:t>
      </w:r>
      <w:r w:rsidRPr="004967BC">
        <w:rPr>
          <w:rFonts w:ascii="Abadi ExtraLight" w:hAnsi="Abadi ExtraLight" w:cstheme="majorHAnsi"/>
        </w:rPr>
        <w:t xml:space="preserve"> places a duty on local authorities (in relation to their education functions, and governing bodies of maintained schools and further education institutions, which include sixth-form colleges) to exercise their functions with a view to safeguarding and promoting the welfare of children who are pupils at a school, or who are students under 18 years of age attending further education institutions. Equivalent safeguarding duties apply to independent schools (which include Academies and free schools) through regulations made under </w:t>
      </w:r>
      <w:hyperlink r:id="rId20" w:history="1">
        <w:r w:rsidRPr="004967BC">
          <w:rPr>
            <w:rStyle w:val="Hyperlink"/>
            <w:rFonts w:ascii="Abadi ExtraLight" w:hAnsi="Abadi ExtraLight" w:cstheme="majorHAnsi"/>
          </w:rPr>
          <w:t>The Education (Independent School Standards) Regulations 2014</w:t>
        </w:r>
      </w:hyperlink>
      <w:r w:rsidRPr="004967BC">
        <w:rPr>
          <w:rFonts w:ascii="Abadi ExtraLight" w:hAnsi="Abadi ExtraLight" w:cstheme="majorHAnsi"/>
        </w:rPr>
        <w:t>.</w:t>
      </w:r>
    </w:p>
    <w:p w14:paraId="1C3104F4" w14:textId="37AA2B07" w:rsidR="00824D7C" w:rsidRPr="004967BC" w:rsidRDefault="00824D7C" w:rsidP="00824D7C">
      <w:pPr>
        <w:spacing w:after="0" w:line="240" w:lineRule="auto"/>
        <w:jc w:val="both"/>
        <w:rPr>
          <w:rFonts w:ascii="Abadi ExtraLight" w:hAnsi="Abadi ExtraLight" w:cstheme="majorHAnsi"/>
          <w:b/>
        </w:rPr>
      </w:pPr>
    </w:p>
    <w:p w14:paraId="1F97C35C" w14:textId="560CDF23" w:rsidR="00824D7C" w:rsidRPr="004967BC" w:rsidRDefault="00824D7C" w:rsidP="00824D7C">
      <w:pPr>
        <w:spacing w:after="0" w:line="240" w:lineRule="auto"/>
        <w:jc w:val="both"/>
        <w:rPr>
          <w:rFonts w:ascii="Abadi ExtraLight" w:hAnsi="Abadi ExtraLight" w:cstheme="majorHAnsi"/>
        </w:rPr>
      </w:pPr>
      <w:hyperlink r:id="rId21" w:history="1">
        <w:r w:rsidRPr="004967BC">
          <w:rPr>
            <w:rStyle w:val="Hyperlink"/>
            <w:rFonts w:ascii="Abadi ExtraLight" w:hAnsi="Abadi ExtraLight" w:cstheme="majorHAnsi"/>
            <w:b/>
          </w:rPr>
          <w:t>Working Together to Safeguard Children</w:t>
        </w:r>
      </w:hyperlink>
      <w:r w:rsidRPr="004967BC">
        <w:rPr>
          <w:rFonts w:ascii="Abadi ExtraLight" w:hAnsi="Abadi ExtraLight" w:cstheme="majorHAnsi"/>
        </w:rPr>
        <w:t xml:space="preserve"> 20</w:t>
      </w:r>
      <w:r w:rsidR="00064180" w:rsidRPr="004967BC">
        <w:rPr>
          <w:rFonts w:ascii="Abadi ExtraLight" w:hAnsi="Abadi ExtraLight" w:cstheme="majorHAnsi"/>
        </w:rPr>
        <w:t>2</w:t>
      </w:r>
      <w:r w:rsidR="0097251C" w:rsidRPr="004967BC">
        <w:rPr>
          <w:rFonts w:ascii="Abadi ExtraLight" w:hAnsi="Abadi ExtraLight" w:cstheme="majorHAnsi"/>
        </w:rPr>
        <w:t>6</w:t>
      </w:r>
      <w:r w:rsidRPr="004967BC">
        <w:rPr>
          <w:rFonts w:ascii="Abadi ExtraLight" w:hAnsi="Abadi ExtraLight" w:cstheme="majorHAnsi"/>
        </w:rPr>
        <w:t xml:space="preserve"> provides additional guidance which makes it clear that protecting children from harm and promoting their welfare depends upon a shared responsibility and effective joint working between different agencies:</w:t>
      </w:r>
    </w:p>
    <w:p w14:paraId="33BB915A" w14:textId="77777777" w:rsidR="00597D2D" w:rsidRPr="004967BC" w:rsidRDefault="00597D2D" w:rsidP="00824D7C">
      <w:pPr>
        <w:spacing w:after="0" w:line="240" w:lineRule="auto"/>
        <w:jc w:val="both"/>
        <w:rPr>
          <w:rFonts w:ascii="Abadi ExtraLight" w:hAnsi="Abadi ExtraLight" w:cstheme="majorHAnsi"/>
        </w:rPr>
      </w:pPr>
    </w:p>
    <w:p w14:paraId="3DC3EB09" w14:textId="2AE735FF" w:rsidR="00597D2D" w:rsidRPr="004967BC" w:rsidRDefault="00597D2D" w:rsidP="00824D7C">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030F311C" wp14:editId="73618D3E">
                <wp:extent cx="940755" cy="5741670"/>
                <wp:effectExtent l="0" t="317" r="0" b="0"/>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0755" cy="5741670"/>
                        </a:xfrm>
                        <a:prstGeom prst="roundRect">
                          <a:avLst>
                            <a:gd name="adj" fmla="val 13032"/>
                          </a:avLst>
                        </a:prstGeom>
                        <a:solidFill>
                          <a:srgbClr val="002060"/>
                        </a:solidFill>
                      </wps:spPr>
                      <wps:txbx>
                        <w:txbxContent>
                          <w:p w14:paraId="46C5BCC2" w14:textId="77777777" w:rsidR="00514F98" w:rsidRPr="00B062AE" w:rsidRDefault="00514F98" w:rsidP="00460727">
                            <w:pPr>
                              <w:ind w:left="142" w:right="128"/>
                              <w:jc w:val="both"/>
                              <w:rPr>
                                <w:rFonts w:ascii="Abadi Extra Light" w:eastAsiaTheme="majorEastAsia" w:hAnsi="Abadi Extra Light" w:cstheme="majorHAnsi"/>
                                <w:iCs/>
                                <w:color w:val="FFFFFF" w:themeColor="background1"/>
                                <w:sz w:val="28"/>
                                <w:szCs w:val="28"/>
                              </w:rPr>
                            </w:pPr>
                            <w:r w:rsidRPr="00B062AE">
                              <w:rPr>
                                <w:rFonts w:ascii="Abadi Extra Light" w:hAnsi="Abadi Extra Light" w:cstheme="majorHAnsi"/>
                                <w:color w:val="FFFFFF" w:themeColor="background1"/>
                              </w:rPr>
                              <w:t xml:space="preserve">Everyone who works with children has a responsibility for keeping them safe. No single practitioner can have a full picture of a child’s needs and circumstances and, if children and families are to receive the right help at the right time, </w:t>
                            </w:r>
                            <w:r w:rsidRPr="00B062AE">
                              <w:rPr>
                                <w:rFonts w:ascii="Abadi Extra Light" w:hAnsi="Abadi Extra Light" w:cstheme="majorHAnsi"/>
                                <w:b/>
                                <w:color w:val="FFFFFF" w:themeColor="background1"/>
                              </w:rPr>
                              <w:t>everyone</w:t>
                            </w:r>
                            <w:r w:rsidRPr="00B062AE">
                              <w:rPr>
                                <w:rFonts w:ascii="Abadi Extra Light" w:hAnsi="Abadi Extra Light" w:cstheme="majorHAnsi"/>
                                <w:color w:val="FFFFFF" w:themeColor="background1"/>
                              </w:rPr>
                              <w:t xml:space="preserve"> who </w:t>
                            </w:r>
                            <w:proofErr w:type="gramStart"/>
                            <w:r w:rsidRPr="00B062AE">
                              <w:rPr>
                                <w:rFonts w:ascii="Abadi Extra Light" w:hAnsi="Abadi Extra Light" w:cstheme="majorHAnsi"/>
                                <w:color w:val="FFFFFF" w:themeColor="background1"/>
                              </w:rPr>
                              <w:t>comes into contact with</w:t>
                            </w:r>
                            <w:proofErr w:type="gramEnd"/>
                            <w:r w:rsidRPr="00B062AE">
                              <w:rPr>
                                <w:rFonts w:ascii="Abadi Extra Light" w:hAnsi="Abadi Extra Light" w:cstheme="majorHAnsi"/>
                                <w:color w:val="FFFFFF" w:themeColor="background1"/>
                              </w:rPr>
                              <w:t xml:space="preserve"> them has a role to play in identifying concerns, sharing information and taking prompt action.</w:t>
                            </w:r>
                          </w:p>
                        </w:txbxContent>
                      </wps:txbx>
                      <wps:bodyPr rot="0" vert="horz" wrap="square" lIns="91440" tIns="45720" rIns="91440" bIns="45720" anchor="ctr" anchorCtr="0" upright="1">
                        <a:noAutofit/>
                      </wps:bodyPr>
                    </wps:wsp>
                  </a:graphicData>
                </a:graphic>
              </wp:inline>
            </w:drawing>
          </mc:Choice>
          <mc:Fallback>
            <w:pict>
              <v:roundrect w14:anchorId="030F311C" id="_x0000_s1029" style="width:74.1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" fillcolor="#002060" stroked="f">
                <v:textbox>
                  <w:txbxContent>
                    <w:p w14:paraId="46C5BCC2" w14:textId="77777777" w:rsidR="00514F98" w:rsidRPr="00B062AE" w:rsidRDefault="00514F98" w:rsidP="00460727">
                      <w:pPr>
                        <w:ind w:left="142" w:right="128"/>
                        <w:jc w:val="both"/>
                        <w:rPr>
                          <w:rFonts w:ascii="Abadi Extra Light" w:eastAsiaTheme="majorEastAsia" w:hAnsi="Abadi Extra Light" w:cstheme="majorHAnsi"/>
                          <w:iCs/>
                          <w:color w:val="FFFFFF" w:themeColor="background1"/>
                          <w:sz w:val="28"/>
                          <w:szCs w:val="28"/>
                        </w:rPr>
                      </w:pPr>
                      <w:r w:rsidRPr="00B062AE">
                        <w:rPr>
                          <w:rFonts w:ascii="Abadi Extra Light" w:hAnsi="Abadi Extra Light" w:cstheme="majorHAnsi"/>
                          <w:color w:val="FFFFFF" w:themeColor="background1"/>
                        </w:rPr>
                        <w:t xml:space="preserve">Everyone who works with children has a responsibility for keeping them safe. No single practitioner can have a full picture of a child’s needs and circumstances and, if children and families are to receive the right help at the right time, </w:t>
                      </w:r>
                      <w:r w:rsidRPr="00B062AE">
                        <w:rPr>
                          <w:rFonts w:ascii="Abadi Extra Light" w:hAnsi="Abadi Extra Light" w:cstheme="majorHAnsi"/>
                          <w:b/>
                          <w:color w:val="FFFFFF" w:themeColor="background1"/>
                        </w:rPr>
                        <w:t>everyone</w:t>
                      </w:r>
                      <w:r w:rsidRPr="00B062AE">
                        <w:rPr>
                          <w:rFonts w:ascii="Abadi Extra Light" w:hAnsi="Abadi Extra Light" w:cstheme="majorHAnsi"/>
                          <w:color w:val="FFFFFF" w:themeColor="background1"/>
                        </w:rPr>
                        <w:t xml:space="preserve"> who comes into contact with them has a role to play in identifying concerns, sharing information and taking prompt action.</w:t>
                      </w:r>
                    </w:p>
                  </w:txbxContent>
                </v:textbox>
                <w10:anchorlock/>
              </v:roundrect>
            </w:pict>
          </mc:Fallback>
        </mc:AlternateContent>
      </w:r>
    </w:p>
    <w:p w14:paraId="201C7ABC" w14:textId="77777777" w:rsidR="00597D2D" w:rsidRPr="004967BC" w:rsidRDefault="00597D2D" w:rsidP="00824D7C">
      <w:pPr>
        <w:spacing w:after="0" w:line="240" w:lineRule="auto"/>
        <w:jc w:val="both"/>
        <w:rPr>
          <w:rFonts w:ascii="Abadi ExtraLight" w:hAnsi="Abadi ExtraLight" w:cstheme="majorHAnsi"/>
        </w:rPr>
      </w:pPr>
    </w:p>
    <w:p w14:paraId="3B43E28A"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In addition, Working Together to Safeguard Children also reinforces the need to take action to provide early help before statutory services are required:</w:t>
      </w:r>
    </w:p>
    <w:p w14:paraId="3656A4BF" w14:textId="77777777" w:rsidR="00824D7C" w:rsidRPr="004967BC" w:rsidRDefault="00824D7C" w:rsidP="00824D7C">
      <w:pPr>
        <w:spacing w:after="0" w:line="240" w:lineRule="auto"/>
        <w:jc w:val="both"/>
        <w:rPr>
          <w:rFonts w:ascii="Abadi ExtraLight" w:hAnsi="Abadi ExtraLight" w:cstheme="majorHAnsi"/>
        </w:rPr>
      </w:pPr>
    </w:p>
    <w:p w14:paraId="13927649" w14:textId="77777777" w:rsidR="0097251C" w:rsidRPr="004967BC" w:rsidRDefault="0097251C" w:rsidP="0097251C">
      <w:pPr>
        <w:spacing w:after="0" w:line="240" w:lineRule="auto"/>
        <w:jc w:val="both"/>
        <w:rPr>
          <w:rFonts w:ascii="Abadi ExtraLight" w:hAnsi="Abadi ExtraLight" w:cstheme="majorHAnsi"/>
        </w:rPr>
      </w:pPr>
      <w:r w:rsidRPr="004967BC">
        <w:rPr>
          <w:rFonts w:ascii="Abadi ExtraLight" w:hAnsi="Abadi ExtraLight" w:cstheme="majorHAnsi"/>
        </w:rPr>
        <w:t>“</w:t>
      </w:r>
      <w:r w:rsidRPr="004967BC">
        <w:rPr>
          <w:rFonts w:ascii="Abadi ExtraLight" w:hAnsi="Abadi ExtraLight" w:cstheme="majorHAnsi"/>
          <w:i/>
          <w:iCs/>
        </w:rPr>
        <w:t>Universal services and community-based early help is support for children of all ages that improves a family’s resilience and outcomes or reduces the chance of a problem getting worse</w:t>
      </w:r>
      <w:r w:rsidRPr="004967BC">
        <w:rPr>
          <w:rFonts w:ascii="Abadi ExtraLight" w:hAnsi="Abadi ExtraLight" w:cstheme="majorHAnsi"/>
        </w:rPr>
        <w:t>.” DfE 2026</w:t>
      </w:r>
    </w:p>
    <w:p w14:paraId="1B62DC56" w14:textId="77777777" w:rsidR="00824D7C" w:rsidRPr="004967BC" w:rsidRDefault="00824D7C" w:rsidP="00824D7C">
      <w:pPr>
        <w:spacing w:after="0" w:line="240" w:lineRule="auto"/>
        <w:jc w:val="both"/>
        <w:rPr>
          <w:rFonts w:ascii="Abadi ExtraLight" w:hAnsi="Abadi ExtraLight" w:cstheme="majorHAnsi"/>
        </w:rPr>
      </w:pPr>
    </w:p>
    <w:p w14:paraId="710DD80C" w14:textId="77777777" w:rsidR="0097251C" w:rsidRPr="004967BC" w:rsidRDefault="0097251C" w:rsidP="0097251C">
      <w:pPr>
        <w:spacing w:after="0" w:line="240" w:lineRule="auto"/>
        <w:jc w:val="both"/>
        <w:rPr>
          <w:rFonts w:ascii="Abadi ExtraLight" w:hAnsi="Abadi ExtraLight" w:cstheme="majorHAnsi"/>
        </w:rPr>
      </w:pPr>
      <w:r w:rsidRPr="004967BC">
        <w:rPr>
          <w:rFonts w:ascii="Abadi ExtraLight" w:hAnsi="Abadi ExtraLight" w:cstheme="majorHAnsi"/>
        </w:rPr>
        <w:t>The school therefore understands its responsibility to engage with other professionals in Family Help Assessments when a child’s needs according to the Local Safeguarding Children Partnership’s Responding to Need and Level of Needs framework sit below the requirement for a statutory assessment.</w:t>
      </w:r>
    </w:p>
    <w:p w14:paraId="543A0B8B" w14:textId="77777777" w:rsidR="0097251C" w:rsidRPr="004967BC" w:rsidRDefault="0097251C" w:rsidP="0097251C">
      <w:pPr>
        <w:spacing w:after="0" w:line="240" w:lineRule="auto"/>
        <w:jc w:val="both"/>
        <w:rPr>
          <w:rFonts w:ascii="Abadi ExtraLight" w:hAnsi="Abadi ExtraLight" w:cstheme="majorHAnsi"/>
        </w:rPr>
      </w:pPr>
    </w:p>
    <w:p w14:paraId="1830EB79" w14:textId="77777777" w:rsidR="0097251C" w:rsidRPr="004967BC" w:rsidRDefault="0097251C" w:rsidP="0097251C">
      <w:pPr>
        <w:spacing w:after="0" w:line="240" w:lineRule="auto"/>
        <w:jc w:val="both"/>
        <w:rPr>
          <w:rFonts w:ascii="Abadi ExtraLight" w:hAnsi="Abadi ExtraLight" w:cstheme="majorHAnsi"/>
        </w:rPr>
      </w:pPr>
      <w:r w:rsidRPr="004967BC">
        <w:rPr>
          <w:rFonts w:ascii="Abadi ExtraLight" w:hAnsi="Abadi ExtraLight" w:cstheme="majorHAnsi"/>
        </w:rPr>
        <w:t>The Children’s Wellbeing and Schools Act 2026 has introduced an Information Sharing Duty to provide clarity for practitioners on what and when they should share relevant information for the purposes of safeguarding and promoting the welfare of children. This Duty comes into effect from 30</w:t>
      </w:r>
      <w:r w:rsidRPr="004967BC">
        <w:rPr>
          <w:rFonts w:ascii="Abadi ExtraLight" w:hAnsi="Abadi ExtraLight" w:cstheme="majorHAnsi"/>
          <w:vertAlign w:val="superscript"/>
        </w:rPr>
        <w:t>th</w:t>
      </w:r>
      <w:r w:rsidRPr="004967BC">
        <w:rPr>
          <w:rFonts w:ascii="Abadi ExtraLight" w:hAnsi="Abadi ExtraLight" w:cstheme="majorHAnsi"/>
        </w:rPr>
        <w:t xml:space="preserve"> September 2026. Local safeguarding arrangements, practices and procedures, alongside pre-existing statutory responsibilities, then determine how this information should be shared, and with whom. As with all processing of personal data, data protection law determines how to do so appropriately. From 30</w:t>
      </w:r>
      <w:r w:rsidRPr="004967BC">
        <w:rPr>
          <w:rFonts w:ascii="Abadi ExtraLight" w:hAnsi="Abadi ExtraLight" w:cstheme="majorHAnsi"/>
          <w:vertAlign w:val="superscript"/>
        </w:rPr>
        <w:t>th</w:t>
      </w:r>
      <w:r w:rsidRPr="004967BC">
        <w:rPr>
          <w:rFonts w:ascii="Abadi ExtraLight" w:hAnsi="Abadi ExtraLight" w:cstheme="majorHAnsi"/>
        </w:rPr>
        <w:t xml:space="preserve"> September 2026 the </w:t>
      </w:r>
      <w:hyperlink r:id="rId22" w:history="1">
        <w:r w:rsidRPr="004967BC">
          <w:rPr>
            <w:rStyle w:val="Hyperlink"/>
            <w:rFonts w:ascii="Abadi ExtraLight" w:hAnsi="Abadi ExtraLight" w:cstheme="majorHAnsi"/>
          </w:rPr>
          <w:t>statutory guidance</w:t>
        </w:r>
      </w:hyperlink>
      <w:r w:rsidRPr="004967BC">
        <w:rPr>
          <w:rFonts w:ascii="Abadi ExtraLight" w:hAnsi="Abadi ExtraLight" w:cstheme="majorHAnsi"/>
        </w:rPr>
        <w:t xml:space="preserve"> </w:t>
      </w:r>
      <w:r w:rsidRPr="004967BC">
        <w:rPr>
          <w:rFonts w:ascii="Abadi ExtraLight" w:hAnsi="Abadi ExtraLight" w:cstheme="majorHAnsi"/>
          <w:color w:val="EE0000"/>
          <w:highlight w:val="yellow"/>
        </w:rPr>
        <w:t>(correct hyperlink to be inserted when available</w:t>
      </w:r>
      <w:r w:rsidRPr="004967BC">
        <w:rPr>
          <w:rFonts w:ascii="Abadi ExtraLight" w:hAnsi="Abadi ExtraLight" w:cstheme="majorHAnsi"/>
          <w:color w:val="EE0000"/>
        </w:rPr>
        <w:t>)</w:t>
      </w:r>
      <w:r w:rsidRPr="004967BC">
        <w:rPr>
          <w:rFonts w:ascii="Abadi ExtraLight" w:hAnsi="Abadi ExtraLight" w:cstheme="majorHAnsi"/>
        </w:rPr>
        <w:t xml:space="preserve"> will set out what organisations and practitioners must do to comply with the Information Sharing Duty under section 16LA (s16LA) of the Children Act 2004, and what they should do to ensure consistent and effective information sharing to safeguard children and promote their welfare.</w:t>
      </w:r>
    </w:p>
    <w:p w14:paraId="2A22E827" w14:textId="77777777" w:rsidR="0097251C" w:rsidRPr="004967BC" w:rsidRDefault="0097251C" w:rsidP="0097251C">
      <w:pPr>
        <w:spacing w:after="0" w:line="240" w:lineRule="auto"/>
        <w:jc w:val="both"/>
        <w:rPr>
          <w:rFonts w:ascii="Abadi ExtraLight" w:hAnsi="Abadi ExtraLight" w:cstheme="majorHAnsi"/>
        </w:rPr>
      </w:pPr>
    </w:p>
    <w:p w14:paraId="5E7D6742" w14:textId="77777777" w:rsidR="0097251C" w:rsidRPr="004967BC" w:rsidRDefault="0097251C" w:rsidP="0097251C">
      <w:pPr>
        <w:spacing w:after="0" w:line="240" w:lineRule="auto"/>
        <w:jc w:val="both"/>
        <w:rPr>
          <w:rFonts w:ascii="Abadi ExtraLight" w:hAnsi="Abadi ExtraLight" w:cstheme="majorHAnsi"/>
        </w:rPr>
      </w:pPr>
      <w:r w:rsidRPr="004967BC">
        <w:rPr>
          <w:rFonts w:ascii="Abadi ExtraLight" w:hAnsi="Abadi ExtraLight" w:cstheme="majorHAnsi"/>
        </w:rPr>
        <w:t xml:space="preserve">The Children’s Wellbeing and Schools Act 2026 also introduces legal duties for schools regarding the management of allergies, which is set out within the statutory guidance </w:t>
      </w:r>
      <w:hyperlink r:id="rId23" w:history="1">
        <w:r w:rsidRPr="004967BC">
          <w:rPr>
            <w:rStyle w:val="Hyperlink"/>
            <w:rFonts w:ascii="Abadi ExtraLight" w:hAnsi="Abadi ExtraLight" w:cstheme="majorHAnsi"/>
          </w:rPr>
          <w:t>Allergy safety in schools</w:t>
        </w:r>
      </w:hyperlink>
      <w:r w:rsidRPr="004967BC">
        <w:rPr>
          <w:rFonts w:ascii="Abadi ExtraLight" w:hAnsi="Abadi ExtraLight" w:cstheme="majorHAnsi"/>
        </w:rPr>
        <w:t>.</w:t>
      </w:r>
    </w:p>
    <w:p w14:paraId="77AFD0F7" w14:textId="77777777" w:rsidR="0097251C" w:rsidRPr="004967BC" w:rsidRDefault="0097251C" w:rsidP="0097251C">
      <w:pPr>
        <w:spacing w:after="0" w:line="240" w:lineRule="auto"/>
        <w:jc w:val="both"/>
        <w:rPr>
          <w:rFonts w:ascii="Abadi ExtraLight" w:hAnsi="Abadi ExtraLight" w:cstheme="majorHAnsi"/>
        </w:rPr>
      </w:pPr>
    </w:p>
    <w:p w14:paraId="6118DAA2" w14:textId="77777777" w:rsidR="00824D7C" w:rsidRPr="004967BC" w:rsidRDefault="00824D7C" w:rsidP="00824D7C">
      <w:pPr>
        <w:spacing w:after="0" w:line="240" w:lineRule="auto"/>
        <w:jc w:val="both"/>
        <w:rPr>
          <w:rFonts w:ascii="Abadi ExtraLight" w:hAnsi="Abadi ExtraLight" w:cstheme="majorHAnsi"/>
        </w:rPr>
      </w:pPr>
    </w:p>
    <w:p w14:paraId="7A463570" w14:textId="4AF6575D" w:rsidR="0097251C" w:rsidRPr="004967BC" w:rsidRDefault="0097251C" w:rsidP="0097251C">
      <w:pPr>
        <w:spacing w:after="0" w:line="240" w:lineRule="auto"/>
        <w:jc w:val="both"/>
        <w:rPr>
          <w:rFonts w:ascii="Abadi ExtraLight" w:hAnsi="Abadi ExtraLight" w:cstheme="majorHAnsi"/>
        </w:rPr>
      </w:pPr>
      <w:r w:rsidRPr="004967BC">
        <w:rPr>
          <w:rFonts w:ascii="Abadi ExtraLight" w:hAnsi="Abadi ExtraLight" w:cstheme="majorHAnsi"/>
          <w:bCs/>
        </w:rPr>
        <w:t xml:space="preserve">The </w:t>
      </w:r>
      <w:proofErr w:type="gramStart"/>
      <w:r w:rsidRPr="004967BC">
        <w:rPr>
          <w:rFonts w:ascii="Abadi ExtraLight" w:hAnsi="Abadi ExtraLight" w:cstheme="majorHAnsi"/>
          <w:bCs/>
        </w:rPr>
        <w:t>Counter-Terrorism</w:t>
      </w:r>
      <w:proofErr w:type="gramEnd"/>
      <w:r w:rsidRPr="004967BC">
        <w:rPr>
          <w:rFonts w:ascii="Abadi ExtraLight" w:hAnsi="Abadi ExtraLight" w:cstheme="majorHAnsi"/>
          <w:bCs/>
        </w:rPr>
        <w:t xml:space="preserve"> and Security Act 2015</w:t>
      </w:r>
      <w:r w:rsidRPr="004967BC">
        <w:rPr>
          <w:rFonts w:ascii="Abadi ExtraLight" w:hAnsi="Abadi ExtraLight" w:cstheme="majorHAnsi"/>
        </w:rPr>
        <w:t xml:space="preserve"> places a duty upon local authorities and educational providers to ‘have due regard to the need to prevent people from being drawn into terrorism’. The DfE has provided statutory guidance for schools and childcare providers: ‘</w:t>
      </w:r>
      <w:hyperlink r:id="rId24" w:history="1">
        <w:r w:rsidRPr="004967BC">
          <w:rPr>
            <w:rStyle w:val="Hyperlink"/>
            <w:rFonts w:ascii="Abadi ExtraLight" w:hAnsi="Abadi ExtraLight" w:cstheme="majorHAnsi"/>
          </w:rPr>
          <w:t>The Prevent Duty</w:t>
        </w:r>
      </w:hyperlink>
      <w:r w:rsidRPr="004967BC">
        <w:rPr>
          <w:rFonts w:ascii="Abadi ExtraLight" w:hAnsi="Abadi ExtraLight" w:cstheme="majorHAnsi"/>
        </w:rPr>
        <w:t xml:space="preserve">’ (December 2023). The guidance summarises the requirements of schools and childcare providers in terms of four general themes: risk assessment, working in partnership, staff training and IT policies. Our school will ensure that staff are aware of the indicators of extremism and radicalisation, why learners may be susceptible to being drawn into terrorism and know how to respond in keeping with local and national guidance by completing regular training in relation to Prevent. Staff will use their judgement in identifying children who might be at risk of radicalisation, look out for concerning changes in behaviour and act proportionately which may include making a referral via Children’s Services to the Channel programme. Equally children will be made aware of the risks and support available to them. We will ensure that children are safe from terrorist and extremist material when accessing the internet in schools. The Government has developed an ‘educate against hate’ website providing information and resources for schools and parents to support them to recognise and address extremism and radicalisation in young people. As a school we will complete a risk assessment which assesses how our learners or staff may be at risk of being radicalised into terrorism, including online. Where specific risks are identified, we have developed an action plan to set out the steps they will take to mitigate this risk. This is proportionate and based on an understanding of the threat and risk in our local area, the phase of education and the size and type of our setting. </w:t>
      </w:r>
    </w:p>
    <w:p w14:paraId="1252292B" w14:textId="4141E9CE" w:rsidR="00A9331E" w:rsidRPr="004967BC" w:rsidRDefault="00A9331E" w:rsidP="0097251C">
      <w:pPr>
        <w:spacing w:after="0" w:line="240" w:lineRule="auto"/>
        <w:jc w:val="both"/>
        <w:rPr>
          <w:rFonts w:ascii="Abadi ExtraLight" w:hAnsi="Abadi ExtraLight" w:cstheme="majorHAnsi"/>
        </w:rPr>
      </w:pPr>
      <w:r w:rsidRPr="004967BC">
        <w:rPr>
          <w:rFonts w:ascii="Abadi ExtraLight" w:hAnsi="Abadi ExtraLight" w:cstheme="majorHAnsi"/>
        </w:rPr>
        <w:t>Knowsley Multi-agency Safeguarding Hub 0151 433 2600</w:t>
      </w:r>
    </w:p>
    <w:p w14:paraId="34936238" w14:textId="796C4531" w:rsidR="00A9331E" w:rsidRPr="004967BC" w:rsidRDefault="00A9331E" w:rsidP="0097251C">
      <w:pPr>
        <w:spacing w:after="0" w:line="240" w:lineRule="auto"/>
        <w:jc w:val="both"/>
        <w:rPr>
          <w:rFonts w:ascii="Abadi ExtraLight" w:hAnsi="Abadi ExtraLight" w:cstheme="majorHAnsi"/>
        </w:rPr>
      </w:pPr>
      <w:r w:rsidRPr="004967BC">
        <w:rPr>
          <w:rFonts w:ascii="Abadi ExtraLight" w:hAnsi="Abadi ExtraLight" w:cstheme="majorHAnsi"/>
        </w:rPr>
        <w:t>Act Early Support Line 0800 011 3764</w:t>
      </w:r>
    </w:p>
    <w:p w14:paraId="34CD900C" w14:textId="7F13010D" w:rsidR="00A9331E" w:rsidRPr="004967BC" w:rsidRDefault="00A9331E" w:rsidP="0097251C">
      <w:pPr>
        <w:spacing w:after="0" w:line="240" w:lineRule="auto"/>
        <w:jc w:val="both"/>
        <w:rPr>
          <w:rFonts w:ascii="Abadi ExtraLight" w:hAnsi="Abadi ExtraLight" w:cstheme="majorHAnsi"/>
        </w:rPr>
      </w:pPr>
      <w:r w:rsidRPr="004967BC">
        <w:rPr>
          <w:rFonts w:ascii="Abadi ExtraLight" w:hAnsi="Abadi ExtraLight" w:cstheme="majorHAnsi"/>
        </w:rPr>
        <w:t>Anti-terrorism Hotline 0800 789 321</w:t>
      </w:r>
    </w:p>
    <w:p w14:paraId="321980F4" w14:textId="475EEAD7" w:rsidR="00A9331E" w:rsidRPr="004967BC" w:rsidRDefault="00A9331E" w:rsidP="0097251C">
      <w:pPr>
        <w:spacing w:after="0" w:line="240" w:lineRule="auto"/>
        <w:jc w:val="both"/>
        <w:rPr>
          <w:rFonts w:ascii="Abadi ExtraLight" w:hAnsi="Abadi ExtraLight" w:cstheme="majorHAnsi"/>
        </w:rPr>
      </w:pPr>
      <w:r w:rsidRPr="004967BC">
        <w:rPr>
          <w:rFonts w:ascii="Abadi ExtraLight" w:hAnsi="Abadi ExtraLight" w:cstheme="majorHAnsi"/>
        </w:rPr>
        <w:t>School office 0151 477 8310</w:t>
      </w:r>
    </w:p>
    <w:p w14:paraId="2C7949B8" w14:textId="77777777" w:rsidR="00A9331E" w:rsidRPr="004967BC" w:rsidRDefault="00A9331E" w:rsidP="0097251C">
      <w:pPr>
        <w:spacing w:after="0" w:line="240" w:lineRule="auto"/>
        <w:jc w:val="both"/>
        <w:rPr>
          <w:rFonts w:ascii="Abadi ExtraLight" w:hAnsi="Abadi ExtraLight" w:cstheme="majorHAnsi"/>
        </w:rPr>
      </w:pPr>
    </w:p>
    <w:p w14:paraId="54C3A3C6" w14:textId="77777777" w:rsidR="00A9331E" w:rsidRPr="004967BC" w:rsidRDefault="00A9331E" w:rsidP="00A9331E">
      <w:pPr>
        <w:spacing w:after="0" w:line="240" w:lineRule="auto"/>
        <w:jc w:val="both"/>
        <w:rPr>
          <w:rFonts w:ascii="Abadi ExtraLight" w:hAnsi="Abadi ExtraLight" w:cstheme="majorHAnsi"/>
        </w:rPr>
      </w:pPr>
      <w:r w:rsidRPr="004967BC">
        <w:rPr>
          <w:rFonts w:ascii="Abadi ExtraLight" w:hAnsi="Abadi ExtraLight" w:cstheme="majorHAnsi"/>
        </w:rPr>
        <w:t xml:space="preserve">The Terrorism (Protection of Premises) Act 2025 places a statutory duty on schools that fall within the scope of the legislation and are therefore qualifying standard tier premises to assess their vulnerability to terrorist attacks and take reasonably practical steps to reduce and mitigate risks. This includes ensuring appropriate planning and preparation (including training), and protective measures, naming a Responsible Person and registering with the Security Industry Authority (SIA) when this is required. The school adheres to the </w:t>
      </w:r>
      <w:hyperlink r:id="rId25" w:history="1">
        <w:r w:rsidRPr="004967BC">
          <w:rPr>
            <w:rStyle w:val="Hyperlink"/>
            <w:rFonts w:ascii="Abadi ExtraLight" w:hAnsi="Abadi ExtraLight" w:cstheme="majorHAnsi"/>
          </w:rPr>
          <w:t>Terrorism (Protection of Premises) Act 2025: Statutory guidance</w:t>
        </w:r>
      </w:hyperlink>
      <w:r w:rsidRPr="004967BC">
        <w:rPr>
          <w:rFonts w:ascii="Abadi ExtraLight" w:hAnsi="Abadi ExtraLight" w:cstheme="majorHAnsi"/>
        </w:rPr>
        <w:t xml:space="preserve">. </w:t>
      </w:r>
    </w:p>
    <w:p w14:paraId="6528E1D0" w14:textId="77777777" w:rsidR="00A9331E" w:rsidRPr="004967BC" w:rsidRDefault="00A9331E" w:rsidP="0097251C">
      <w:pPr>
        <w:spacing w:after="0" w:line="240" w:lineRule="auto"/>
        <w:jc w:val="both"/>
        <w:rPr>
          <w:rFonts w:ascii="Abadi ExtraLight" w:hAnsi="Abadi ExtraLight" w:cstheme="majorHAnsi"/>
          <w:color w:val="FF0000"/>
        </w:rPr>
      </w:pPr>
    </w:p>
    <w:p w14:paraId="3A3FEF47" w14:textId="66E47B0C" w:rsidR="00824D7C" w:rsidRPr="004967BC" w:rsidRDefault="00824D7C" w:rsidP="00824D7C">
      <w:pPr>
        <w:spacing w:after="0" w:line="240" w:lineRule="auto"/>
        <w:jc w:val="both"/>
        <w:rPr>
          <w:rFonts w:ascii="Abadi ExtraLight" w:hAnsi="Abadi ExtraLight" w:cstheme="majorHAnsi"/>
        </w:rPr>
      </w:pPr>
    </w:p>
    <w:p w14:paraId="0B9F1B53" w14:textId="6700675A" w:rsidR="002B2945"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rPr>
        <w:t>Section 5B of the Female Genital Mutilation Act 2003 (as inserted by section 74 of the Serious Crime Act 2015)</w:t>
      </w:r>
      <w:r w:rsidRPr="004967BC">
        <w:rPr>
          <w:rFonts w:ascii="Abadi ExtraLight" w:hAnsi="Abadi ExtraLight" w:cstheme="majorHAnsi"/>
        </w:rPr>
        <w:t xml:space="preserve"> places a </w:t>
      </w:r>
      <w:r w:rsidRPr="004967BC">
        <w:rPr>
          <w:rFonts w:ascii="Abadi ExtraLight" w:hAnsi="Abadi ExtraLight" w:cstheme="majorHAnsi"/>
          <w:b/>
        </w:rPr>
        <w:t>statutory duty upon</w:t>
      </w:r>
      <w:r w:rsidRPr="004967BC">
        <w:rPr>
          <w:rFonts w:ascii="Abadi ExtraLight" w:hAnsi="Abadi ExtraLight" w:cstheme="majorHAnsi"/>
        </w:rPr>
        <w:t xml:space="preserve"> </w:t>
      </w:r>
      <w:r w:rsidRPr="004967BC">
        <w:rPr>
          <w:rFonts w:ascii="Abadi ExtraLight" w:hAnsi="Abadi ExtraLight" w:cstheme="majorHAnsi"/>
          <w:b/>
          <w:bCs/>
        </w:rPr>
        <w:t xml:space="preserve">teachers </w:t>
      </w:r>
      <w:r w:rsidRPr="004967BC">
        <w:rPr>
          <w:rFonts w:ascii="Abadi ExtraLight" w:hAnsi="Abadi ExtraLight" w:cstheme="majorHAnsi"/>
        </w:rPr>
        <w:t>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w:t>
      </w:r>
    </w:p>
    <w:p w14:paraId="2F2EF08B" w14:textId="71E7FD7D" w:rsidR="00824D7C" w:rsidRPr="004967BC" w:rsidRDefault="002B2945" w:rsidP="00824D7C">
      <w:pPr>
        <w:spacing w:after="0" w:line="240" w:lineRule="auto"/>
        <w:jc w:val="both"/>
        <w:rPr>
          <w:rStyle w:val="Hyperlink"/>
          <w:rFonts w:ascii="Abadi ExtraLight" w:hAnsi="Abadi ExtraLight" w:cstheme="majorHAnsi"/>
          <w:b/>
        </w:rPr>
      </w:pPr>
      <w:hyperlink r:id="rId26" w:history="1">
        <w:r w:rsidRPr="004967BC">
          <w:rPr>
            <w:rStyle w:val="Hyperlink"/>
            <w:rFonts w:ascii="Abadi ExtraLight" w:hAnsi="Abadi ExtraLight" w:cstheme="majorHAnsi"/>
            <w:b/>
          </w:rPr>
          <w:t>www.gov.uk/government/publications/mandatory-reporting-of-female-genital-mutilation-procedural-information</w:t>
        </w:r>
      </w:hyperlink>
    </w:p>
    <w:p w14:paraId="63C7D9C9" w14:textId="77777777" w:rsidR="002B3866" w:rsidRPr="004967BC" w:rsidRDefault="002B3866" w:rsidP="00824D7C">
      <w:pPr>
        <w:spacing w:after="0" w:line="240" w:lineRule="auto"/>
        <w:jc w:val="both"/>
        <w:rPr>
          <w:rStyle w:val="Hyperlink"/>
          <w:rFonts w:ascii="Abadi ExtraLight" w:hAnsi="Abadi ExtraLight" w:cstheme="majorHAnsi"/>
        </w:rPr>
      </w:pPr>
    </w:p>
    <w:p w14:paraId="04FACFA9" w14:textId="3DCC8DB6" w:rsidR="002B3866" w:rsidRPr="004967BC" w:rsidRDefault="002B3866" w:rsidP="00824D7C">
      <w:pPr>
        <w:spacing w:after="0" w:line="240" w:lineRule="auto"/>
        <w:jc w:val="both"/>
        <w:rPr>
          <w:rStyle w:val="Hyperlink"/>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6B655B0D" wp14:editId="7B412855">
                <wp:extent cx="1753375" cy="5721350"/>
                <wp:effectExtent l="0" t="2857" r="0" b="0"/>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53375" cy="5721350"/>
                        </a:xfrm>
                        <a:prstGeom prst="roundRect">
                          <a:avLst>
                            <a:gd name="adj" fmla="val 13032"/>
                          </a:avLst>
                        </a:prstGeom>
                        <a:solidFill>
                          <a:srgbClr val="002060"/>
                        </a:solidFill>
                      </wps:spPr>
                      <wps:txbx>
                        <w:txbxContent>
                          <w:p w14:paraId="23E3CCAC" w14:textId="7B67C822" w:rsidR="00514F98" w:rsidRPr="00B062AE" w:rsidRDefault="00514F98" w:rsidP="002B3866">
                            <w:pPr>
                              <w:spacing w:after="0" w:line="240" w:lineRule="auto"/>
                              <w:jc w:val="both"/>
                              <w:rPr>
                                <w:rFonts w:ascii="Abadi Extra Light" w:hAnsi="Abadi Extra Light" w:cstheme="majorHAnsi"/>
                                <w:color w:val="FFFFFF" w:themeColor="background1"/>
                              </w:rPr>
                            </w:pPr>
                            <w:r w:rsidRPr="00B062AE">
                              <w:rPr>
                                <w:rFonts w:ascii="Abadi Extra Light" w:hAnsi="Abadi Extra Light" w:cstheme="majorHAnsi"/>
                                <w:color w:val="FFFFFF" w:themeColor="background1"/>
                              </w:rPr>
                              <w:t xml:space="preserve">Teachers </w:t>
                            </w:r>
                            <w:r w:rsidRPr="00B062AE">
                              <w:rPr>
                                <w:rFonts w:ascii="Abadi Extra Light" w:hAnsi="Abadi Extra Light" w:cstheme="majorHAnsi"/>
                                <w:b/>
                                <w:bCs/>
                                <w:color w:val="FFFFFF" w:themeColor="background1"/>
                              </w:rPr>
                              <w:t xml:space="preserve">must </w:t>
                            </w:r>
                            <w:r w:rsidRPr="00B062AE">
                              <w:rPr>
                                <w:rFonts w:ascii="Abadi Extra Light" w:hAnsi="Abadi Extra Light" w:cstheme="majorHAnsi"/>
                                <w:color w:val="FFFFFF" w:themeColor="background1"/>
                              </w:rPr>
                              <w:t>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DFE 202</w:t>
                            </w:r>
                            <w:r w:rsidR="00A9331E">
                              <w:rPr>
                                <w:rFonts w:ascii="Abadi Extra Light" w:hAnsi="Abadi Extra Light" w:cstheme="majorHAnsi"/>
                                <w:color w:val="FFFFFF" w:themeColor="background1"/>
                              </w:rPr>
                              <w:t>6</w:t>
                            </w:r>
                          </w:p>
                          <w:p w14:paraId="752F974E" w14:textId="77777777" w:rsidR="00514F98" w:rsidRPr="00B062AE" w:rsidRDefault="00514F98" w:rsidP="002B3866">
                            <w:pPr>
                              <w:jc w:val="center"/>
                              <w:rPr>
                                <w:rFonts w:ascii="Abadi Extra Light" w:eastAsiaTheme="majorEastAsia" w:hAnsi="Abadi Extra Light" w:cstheme="majorHAnsi"/>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6B655B0D" id="_x0000_s1030" style="width:138.05pt;height:450.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" fillcolor="#002060" stroked="f">
                <v:textbox>
                  <w:txbxContent>
                    <w:p w14:paraId="23E3CCAC" w14:textId="7B67C822" w:rsidR="00514F98" w:rsidRPr="00B062AE" w:rsidRDefault="00514F98" w:rsidP="002B3866">
                      <w:pPr>
                        <w:spacing w:after="0" w:line="240" w:lineRule="auto"/>
                        <w:jc w:val="both"/>
                        <w:rPr>
                          <w:rFonts w:ascii="Abadi Extra Light" w:hAnsi="Abadi Extra Light" w:cstheme="majorHAnsi"/>
                          <w:color w:val="FFFFFF" w:themeColor="background1"/>
                        </w:rPr>
                      </w:pPr>
                      <w:r w:rsidRPr="00B062AE">
                        <w:rPr>
                          <w:rFonts w:ascii="Abadi Extra Light" w:hAnsi="Abadi Extra Light" w:cstheme="majorHAnsi"/>
                          <w:color w:val="FFFFFF" w:themeColor="background1"/>
                        </w:rPr>
                        <w:t xml:space="preserve">Teachers </w:t>
                      </w:r>
                      <w:r w:rsidRPr="00B062AE">
                        <w:rPr>
                          <w:rFonts w:ascii="Abadi Extra Light" w:hAnsi="Abadi Extra Light" w:cstheme="majorHAnsi"/>
                          <w:b/>
                          <w:bCs/>
                          <w:color w:val="FFFFFF" w:themeColor="background1"/>
                        </w:rPr>
                        <w:t xml:space="preserve">must </w:t>
                      </w:r>
                      <w:r w:rsidRPr="00B062AE">
                        <w:rPr>
                          <w:rFonts w:ascii="Abadi Extra Light" w:hAnsi="Abadi Extra Light" w:cstheme="majorHAnsi"/>
                          <w:color w:val="FFFFFF" w:themeColor="background1"/>
                        </w:rPr>
                        <w:t>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DFE 202</w:t>
                      </w:r>
                      <w:r w:rsidR="00A9331E">
                        <w:rPr>
                          <w:rFonts w:ascii="Abadi Extra Light" w:hAnsi="Abadi Extra Light" w:cstheme="majorHAnsi"/>
                          <w:color w:val="FFFFFF" w:themeColor="background1"/>
                        </w:rPr>
                        <w:t>6</w:t>
                      </w:r>
                    </w:p>
                    <w:p w14:paraId="752F974E" w14:textId="77777777" w:rsidR="00514F98" w:rsidRPr="00B062AE" w:rsidRDefault="00514F98" w:rsidP="002B3866">
                      <w:pPr>
                        <w:jc w:val="center"/>
                        <w:rPr>
                          <w:rFonts w:ascii="Abadi Extra Light" w:eastAsiaTheme="majorEastAsia" w:hAnsi="Abadi Extra Light" w:cstheme="majorHAnsi"/>
                          <w:color w:val="FFFFFF" w:themeColor="background1"/>
                          <w:sz w:val="28"/>
                          <w:szCs w:val="28"/>
                        </w:rPr>
                      </w:pPr>
                    </w:p>
                  </w:txbxContent>
                </v:textbox>
                <w10:anchorlock/>
              </v:roundrect>
            </w:pict>
          </mc:Fallback>
        </mc:AlternateContent>
      </w:r>
    </w:p>
    <w:p w14:paraId="24FD3F7E" w14:textId="77777777" w:rsidR="002B3866" w:rsidRPr="004967BC" w:rsidRDefault="002B3866" w:rsidP="00824D7C">
      <w:pPr>
        <w:spacing w:after="0" w:line="240" w:lineRule="auto"/>
        <w:jc w:val="both"/>
        <w:rPr>
          <w:rFonts w:ascii="Abadi ExtraLight" w:hAnsi="Abadi ExtraLight" w:cstheme="majorHAnsi"/>
        </w:rPr>
      </w:pPr>
    </w:p>
    <w:p w14:paraId="50C6BD6E" w14:textId="77777777" w:rsidR="00A9331E" w:rsidRPr="004967BC" w:rsidRDefault="00A9331E" w:rsidP="00824D7C">
      <w:pPr>
        <w:spacing w:after="0" w:line="240" w:lineRule="auto"/>
        <w:jc w:val="both"/>
        <w:rPr>
          <w:rFonts w:ascii="Abadi ExtraLight" w:hAnsi="Abadi ExtraLight" w:cstheme="majorHAnsi"/>
        </w:rPr>
      </w:pPr>
    </w:p>
    <w:p w14:paraId="7B96E704" w14:textId="77777777" w:rsidR="00A9331E" w:rsidRPr="004967BC" w:rsidRDefault="00A9331E" w:rsidP="00824D7C">
      <w:pPr>
        <w:spacing w:after="0" w:line="240" w:lineRule="auto"/>
        <w:jc w:val="both"/>
        <w:rPr>
          <w:rFonts w:ascii="Abadi ExtraLight" w:hAnsi="Abadi ExtraLight" w:cstheme="majorHAnsi"/>
        </w:rPr>
      </w:pPr>
    </w:p>
    <w:p w14:paraId="7D245EC7" w14:textId="4E74D514" w:rsidR="00340B0A" w:rsidRPr="004967BC" w:rsidRDefault="00824D7C" w:rsidP="00824D7C">
      <w:pPr>
        <w:spacing w:after="0" w:line="240" w:lineRule="auto"/>
        <w:jc w:val="both"/>
        <w:rPr>
          <w:rFonts w:ascii="Abadi ExtraLight" w:hAnsi="Abadi ExtraLight" w:cstheme="majorHAnsi"/>
          <w:lang w:val="en"/>
        </w:rPr>
      </w:pPr>
      <w:r w:rsidRPr="004967BC">
        <w:rPr>
          <w:rFonts w:ascii="Abadi ExtraLight" w:hAnsi="Abadi ExtraLight" w:cstheme="majorHAnsi"/>
          <w:lang w:val="en"/>
        </w:rPr>
        <w:t xml:space="preserve">The school will also consult the government guidance </w:t>
      </w:r>
      <w:hyperlink r:id="rId27" w:history="1">
        <w:proofErr w:type="gramStart"/>
        <w:r w:rsidRPr="004967BC">
          <w:rPr>
            <w:rStyle w:val="Hyperlink"/>
            <w:rFonts w:ascii="Abadi ExtraLight" w:hAnsi="Abadi ExtraLight" w:cstheme="majorHAnsi"/>
            <w:b/>
            <w:lang w:val="en"/>
          </w:rPr>
          <w:t>Multi-agency</w:t>
        </w:r>
        <w:proofErr w:type="gramEnd"/>
        <w:r w:rsidRPr="004967BC">
          <w:rPr>
            <w:rStyle w:val="Hyperlink"/>
            <w:rFonts w:ascii="Abadi ExtraLight" w:hAnsi="Abadi ExtraLight" w:cstheme="majorHAnsi"/>
            <w:b/>
            <w:lang w:val="en"/>
          </w:rPr>
          <w:t xml:space="preserve"> statutory guidance on female genital mutilation</w:t>
        </w:r>
      </w:hyperlink>
      <w:r w:rsidRPr="004967BC">
        <w:rPr>
          <w:rFonts w:ascii="Abadi ExtraLight" w:hAnsi="Abadi ExtraLight" w:cstheme="majorHAnsi"/>
          <w:b/>
          <w:lang w:val="en"/>
        </w:rPr>
        <w:t xml:space="preserve"> </w:t>
      </w:r>
      <w:r w:rsidRPr="004967BC">
        <w:rPr>
          <w:rFonts w:ascii="Abadi ExtraLight" w:hAnsi="Abadi ExtraLight" w:cstheme="majorHAnsi"/>
          <w:lang w:val="en"/>
        </w:rPr>
        <w:t>(</w:t>
      </w:r>
      <w:r w:rsidR="006F356C" w:rsidRPr="004967BC">
        <w:rPr>
          <w:rFonts w:ascii="Abadi ExtraLight" w:hAnsi="Abadi ExtraLight" w:cstheme="majorHAnsi"/>
          <w:lang w:val="en"/>
        </w:rPr>
        <w:t>updated 2020</w:t>
      </w:r>
      <w:r w:rsidRPr="004967BC">
        <w:rPr>
          <w:rFonts w:ascii="Abadi ExtraLight" w:hAnsi="Abadi ExtraLight" w:cstheme="majorHAnsi"/>
          <w:lang w:val="en"/>
        </w:rPr>
        <w:t>)</w:t>
      </w:r>
      <w:r w:rsidR="00E20D63" w:rsidRPr="004967BC">
        <w:rPr>
          <w:rFonts w:ascii="Abadi ExtraLight" w:hAnsi="Abadi ExtraLight" w:cstheme="majorHAnsi"/>
          <w:lang w:val="en"/>
        </w:rPr>
        <w:t xml:space="preserve"> and will have reference to guidance provided by the National FGM Centre </w:t>
      </w:r>
      <w:hyperlink r:id="rId28" w:history="1">
        <w:r w:rsidR="00E20D63" w:rsidRPr="004967BC">
          <w:rPr>
            <w:rStyle w:val="Hyperlink"/>
            <w:rFonts w:ascii="Abadi ExtraLight" w:hAnsi="Abadi ExtraLight" w:cstheme="majorHAnsi"/>
            <w:b/>
            <w:lang w:val="en"/>
          </w:rPr>
          <w:t>FGM Schools Guidance - National FGM Centre</w:t>
        </w:r>
      </w:hyperlink>
      <w:r w:rsidR="00E95F78" w:rsidRPr="004967BC">
        <w:rPr>
          <w:rFonts w:ascii="Abadi ExtraLight" w:hAnsi="Abadi ExtraLight" w:cstheme="majorHAnsi"/>
          <w:lang w:val="en"/>
        </w:rPr>
        <w:t>.</w:t>
      </w:r>
    </w:p>
    <w:p w14:paraId="7754FE7D" w14:textId="77777777" w:rsidR="00340B0A" w:rsidRPr="004967BC" w:rsidRDefault="00340B0A" w:rsidP="00824D7C">
      <w:pPr>
        <w:spacing w:after="0" w:line="240" w:lineRule="auto"/>
        <w:jc w:val="both"/>
        <w:rPr>
          <w:rFonts w:ascii="Abadi ExtraLight" w:hAnsi="Abadi ExtraLight" w:cstheme="majorHAnsi"/>
          <w:lang w:val="en"/>
        </w:rPr>
      </w:pPr>
    </w:p>
    <w:p w14:paraId="6CED78BE" w14:textId="731F3CF3" w:rsidR="00176A36"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lang w:val="en"/>
        </w:rPr>
        <w:t xml:space="preserve">In addition, the school </w:t>
      </w:r>
      <w:proofErr w:type="spellStart"/>
      <w:r w:rsidRPr="004967BC">
        <w:rPr>
          <w:rFonts w:ascii="Abadi ExtraLight" w:hAnsi="Abadi ExtraLight" w:cstheme="majorHAnsi"/>
          <w:lang w:val="en"/>
        </w:rPr>
        <w:t>recognises</w:t>
      </w:r>
      <w:proofErr w:type="spellEnd"/>
      <w:r w:rsidRPr="004967BC">
        <w:rPr>
          <w:rFonts w:ascii="Abadi ExtraLight" w:hAnsi="Abadi ExtraLight" w:cstheme="majorHAnsi"/>
          <w:lang w:val="en"/>
        </w:rPr>
        <w:t xml:space="preserve"> the important role schools have in safeguarding children from </w:t>
      </w:r>
      <w:hyperlink r:id="rId29" w:history="1">
        <w:r w:rsidRPr="004967BC">
          <w:rPr>
            <w:rStyle w:val="Hyperlink"/>
            <w:rFonts w:ascii="Abadi ExtraLight" w:hAnsi="Abadi ExtraLight" w:cstheme="majorHAnsi"/>
            <w:b/>
            <w:lang w:val="en"/>
          </w:rPr>
          <w:t>Forced Marriage</w:t>
        </w:r>
      </w:hyperlink>
      <w:r w:rsidRPr="004967BC">
        <w:rPr>
          <w:rFonts w:ascii="Abadi ExtraLight" w:hAnsi="Abadi ExtraLight" w:cstheme="majorHAnsi"/>
          <w:lang w:val="en"/>
        </w:rPr>
        <w:t xml:space="preserve">. </w:t>
      </w:r>
      <w:r w:rsidRPr="004967BC">
        <w:rPr>
          <w:rFonts w:ascii="Abadi ExtraLight" w:hAnsi="Abadi ExtraLight" w:cstheme="majorHAnsi"/>
        </w:rPr>
        <w:t xml:space="preserve">The Forced Marriage Unit has published </w:t>
      </w:r>
      <w:hyperlink r:id="rId30" w:history="1">
        <w:r w:rsidR="00FE1D27" w:rsidRPr="004967BC">
          <w:rPr>
            <w:rStyle w:val="Hyperlink"/>
            <w:rFonts w:ascii="Abadi ExtraLight" w:hAnsi="Abadi ExtraLight" w:cstheme="majorHAnsi"/>
            <w:b/>
          </w:rPr>
          <w:t>Multi-agency statutory guidance</w:t>
        </w:r>
      </w:hyperlink>
      <w:r w:rsidRPr="004967BC">
        <w:rPr>
          <w:rFonts w:ascii="Abadi ExtraLight" w:hAnsi="Abadi ExtraLight" w:cstheme="majorHAnsi"/>
        </w:rPr>
        <w:t xml:space="preserve">, with </w:t>
      </w:r>
      <w:r w:rsidR="006F356C" w:rsidRPr="004967BC">
        <w:rPr>
          <w:rFonts w:ascii="Abadi ExtraLight" w:hAnsi="Abadi ExtraLight" w:cstheme="majorHAnsi"/>
        </w:rPr>
        <w:t xml:space="preserve">points 8.1, 8.2 and 8.3 </w:t>
      </w:r>
      <w:r w:rsidRPr="004967BC">
        <w:rPr>
          <w:rFonts w:ascii="Abadi ExtraLight" w:hAnsi="Abadi ExtraLight" w:cstheme="majorHAnsi"/>
        </w:rPr>
        <w:t xml:space="preserve">focusing on the role of schools and colleges. </w:t>
      </w:r>
      <w:r w:rsidR="00FE1D27" w:rsidRPr="004967BC">
        <w:rPr>
          <w:rFonts w:ascii="Abadi ExtraLight" w:hAnsi="Abadi ExtraLight" w:cstheme="majorHAnsi"/>
        </w:rPr>
        <w:t xml:space="preserve">The school is clear that when it comes to the marriage of a child, the distinction between a forced marriage and an arranged marriage does not exist. Following the </w:t>
      </w:r>
      <w:hyperlink r:id="rId31" w:history="1">
        <w:r w:rsidR="00FE1D27" w:rsidRPr="004967BC">
          <w:rPr>
            <w:rStyle w:val="Hyperlink"/>
            <w:rFonts w:ascii="Abadi ExtraLight" w:hAnsi="Abadi ExtraLight" w:cstheme="majorHAnsi"/>
            <w:b/>
          </w:rPr>
          <w:t>Marriage and Civil Partnership (Minimum Age) Act 2022</w:t>
        </w:r>
      </w:hyperlink>
      <w:r w:rsidR="00FE1D27" w:rsidRPr="004967BC">
        <w:rPr>
          <w:rFonts w:ascii="Abadi ExtraLight" w:hAnsi="Abadi ExtraLight" w:cstheme="majorHAnsi"/>
        </w:rPr>
        <w:t xml:space="preserve">, which came into force in February 2023, it is an offence to engage in any conduct for the purpose of causing a child to marry before their eighteenth birthday, even if violence, threats or another form of coercion are not used. Such a marriage is deemed a forced marriage. (The same legislation also provides that the minimum age at which one can legally marry or </w:t>
      </w:r>
      <w:proofErr w:type="gramStart"/>
      <w:r w:rsidR="00FE1D27" w:rsidRPr="004967BC">
        <w:rPr>
          <w:rFonts w:ascii="Abadi ExtraLight" w:hAnsi="Abadi ExtraLight" w:cstheme="majorHAnsi"/>
        </w:rPr>
        <w:t>enter into</w:t>
      </w:r>
      <w:proofErr w:type="gramEnd"/>
      <w:r w:rsidR="00FE1D27" w:rsidRPr="004967BC">
        <w:rPr>
          <w:rFonts w:ascii="Abadi ExtraLight" w:hAnsi="Abadi ExtraLight" w:cstheme="majorHAnsi"/>
        </w:rPr>
        <w:t xml:space="preserve"> a civil partnership in England and Wales is 18.) </w:t>
      </w:r>
      <w:r w:rsidRPr="004967BC">
        <w:rPr>
          <w:rFonts w:ascii="Abadi ExtraLight" w:hAnsi="Abadi ExtraLight" w:cstheme="majorHAnsi"/>
        </w:rPr>
        <w:t>School and college staff can contact the Forced Marriage Unit if they need advice or information. Contact: 020 7008 0151</w:t>
      </w:r>
      <w:r w:rsidR="006F356C" w:rsidRPr="004967BC">
        <w:rPr>
          <w:rFonts w:ascii="Abadi ExtraLight" w:hAnsi="Abadi ExtraLight" w:cstheme="majorHAnsi"/>
        </w:rPr>
        <w:t xml:space="preserve"> (Monday to Friday 9.00am – 5.00pm) </w:t>
      </w:r>
      <w:r w:rsidRPr="004967BC">
        <w:rPr>
          <w:rFonts w:ascii="Abadi ExtraLight" w:hAnsi="Abadi ExtraLight" w:cstheme="majorHAnsi"/>
        </w:rPr>
        <w:t xml:space="preserve">or email: </w:t>
      </w:r>
      <w:hyperlink r:id="rId32" w:history="1">
        <w:r w:rsidRPr="004967BC">
          <w:rPr>
            <w:rStyle w:val="Hyperlink"/>
            <w:rFonts w:ascii="Abadi ExtraLight" w:hAnsi="Abadi ExtraLight" w:cstheme="majorHAnsi"/>
          </w:rPr>
          <w:t>fmu@fco.gov.uk</w:t>
        </w:r>
      </w:hyperlink>
      <w:r w:rsidRPr="004967BC">
        <w:rPr>
          <w:rFonts w:ascii="Abadi ExtraLight" w:hAnsi="Abadi ExtraLight" w:cstheme="majorHAnsi"/>
        </w:rPr>
        <w:t>.</w:t>
      </w:r>
    </w:p>
    <w:p w14:paraId="1AC662CA" w14:textId="77777777" w:rsidR="00824D7C" w:rsidRPr="004967BC" w:rsidRDefault="00824D7C" w:rsidP="00824D7C">
      <w:pPr>
        <w:spacing w:after="0" w:line="240" w:lineRule="auto"/>
        <w:jc w:val="both"/>
        <w:rPr>
          <w:rFonts w:ascii="Abadi ExtraLight" w:hAnsi="Abadi ExtraLight" w:cstheme="majorHAnsi"/>
        </w:rPr>
      </w:pPr>
    </w:p>
    <w:p w14:paraId="77E44EFE" w14:textId="77777777" w:rsidR="00824D7C" w:rsidRPr="004967BC" w:rsidRDefault="00824D7C" w:rsidP="00824D7C">
      <w:pPr>
        <w:spacing w:after="0" w:line="240" w:lineRule="auto"/>
        <w:jc w:val="both"/>
        <w:rPr>
          <w:rFonts w:ascii="Abadi ExtraLight" w:hAnsi="Abadi ExtraLight" w:cstheme="majorHAnsi"/>
        </w:rPr>
      </w:pPr>
    </w:p>
    <w:p w14:paraId="0CB756AB" w14:textId="29C8A156" w:rsidR="00824D7C" w:rsidRPr="004967BC" w:rsidRDefault="00824D7C" w:rsidP="00824D7C">
      <w:pPr>
        <w:spacing w:after="0" w:line="240" w:lineRule="auto"/>
        <w:jc w:val="both"/>
        <w:rPr>
          <w:rFonts w:ascii="Abadi ExtraLight" w:hAnsi="Abadi ExtraLight" w:cstheme="majorHAnsi"/>
          <w:i/>
          <w:iCs/>
        </w:rPr>
      </w:pPr>
      <w:r w:rsidRPr="004967BC">
        <w:rPr>
          <w:rFonts w:ascii="Abadi ExtraLight" w:hAnsi="Abadi ExtraLight" w:cstheme="majorHAnsi"/>
        </w:rPr>
        <w:t xml:space="preserve">The </w:t>
      </w:r>
      <w:hyperlink r:id="rId33" w:history="1">
        <w:r w:rsidRPr="004967BC">
          <w:rPr>
            <w:rStyle w:val="Hyperlink"/>
            <w:rFonts w:ascii="Abadi ExtraLight" w:hAnsi="Abadi ExtraLight" w:cstheme="majorHAnsi"/>
            <w:b/>
          </w:rPr>
          <w:t>Teach</w:t>
        </w:r>
        <w:r w:rsidR="00340B0A" w:rsidRPr="004967BC">
          <w:rPr>
            <w:rStyle w:val="Hyperlink"/>
            <w:rFonts w:ascii="Abadi ExtraLight" w:hAnsi="Abadi ExtraLight" w:cstheme="majorHAnsi"/>
            <w:b/>
          </w:rPr>
          <w:t>ers</w:t>
        </w:r>
        <w:r w:rsidR="00846177" w:rsidRPr="004967BC">
          <w:rPr>
            <w:rStyle w:val="Hyperlink"/>
            <w:rFonts w:ascii="Abadi ExtraLight" w:hAnsi="Abadi ExtraLight" w:cstheme="majorHAnsi"/>
            <w:b/>
          </w:rPr>
          <w:t>’</w:t>
        </w:r>
        <w:r w:rsidRPr="004967BC">
          <w:rPr>
            <w:rStyle w:val="Hyperlink"/>
            <w:rFonts w:ascii="Abadi ExtraLight" w:hAnsi="Abadi ExtraLight" w:cstheme="majorHAnsi"/>
            <w:b/>
          </w:rPr>
          <w:t xml:space="preserve"> Standards</w:t>
        </w:r>
      </w:hyperlink>
      <w:r w:rsidRPr="004967BC">
        <w:rPr>
          <w:rFonts w:ascii="Abadi ExtraLight" w:hAnsi="Abadi ExtraLight" w:cstheme="majorHAnsi"/>
          <w:b/>
        </w:rPr>
        <w:t xml:space="preserve"> </w:t>
      </w:r>
      <w:r w:rsidRPr="004967BC">
        <w:rPr>
          <w:rFonts w:ascii="Abadi ExtraLight" w:hAnsi="Abadi ExtraLight" w:cstheme="majorHAnsi"/>
        </w:rPr>
        <w:t>(</w:t>
      </w:r>
      <w:r w:rsidR="00E059CE" w:rsidRPr="004967BC">
        <w:rPr>
          <w:rFonts w:ascii="Abadi ExtraLight" w:hAnsi="Abadi ExtraLight" w:cstheme="majorHAnsi"/>
        </w:rPr>
        <w:t>DfE</w:t>
      </w:r>
      <w:r w:rsidRPr="004967BC">
        <w:rPr>
          <w:rFonts w:ascii="Abadi ExtraLight" w:hAnsi="Abadi ExtraLight" w:cstheme="majorHAnsi"/>
        </w:rPr>
        <w:t xml:space="preserve"> 2013</w:t>
      </w:r>
      <w:r w:rsidR="00FE1D27" w:rsidRPr="004967BC">
        <w:rPr>
          <w:rFonts w:ascii="Abadi ExtraLight" w:hAnsi="Abadi ExtraLight" w:cstheme="majorHAnsi"/>
        </w:rPr>
        <w:t>, updated 2021</w:t>
      </w:r>
      <w:r w:rsidRPr="004967BC">
        <w:rPr>
          <w:rFonts w:ascii="Abadi ExtraLight" w:hAnsi="Abadi ExtraLight" w:cstheme="majorHAnsi"/>
        </w:rPr>
        <w:t xml:space="preserve">) also requires all teachers to </w:t>
      </w:r>
      <w:r w:rsidR="006D578B" w:rsidRPr="004967BC">
        <w:rPr>
          <w:rFonts w:ascii="Abadi ExtraLight" w:hAnsi="Abadi ExtraLight" w:cstheme="majorHAnsi"/>
        </w:rPr>
        <w:t>“</w:t>
      </w:r>
      <w:r w:rsidRPr="004967BC">
        <w:rPr>
          <w:rFonts w:ascii="Abadi ExtraLight" w:hAnsi="Abadi ExtraLight" w:cstheme="majorHAnsi"/>
          <w:i/>
          <w:iCs/>
        </w:rPr>
        <w:t xml:space="preserve">uphold public trust in the profession and maintain high standards of ethics and behaviour, within and outside school, </w:t>
      </w:r>
      <w:r w:rsidR="006D578B" w:rsidRPr="004967BC">
        <w:rPr>
          <w:rFonts w:ascii="Abadi ExtraLight" w:hAnsi="Abadi ExtraLight" w:cstheme="majorHAnsi"/>
          <w:i/>
          <w:iCs/>
        </w:rPr>
        <w:t>by</w:t>
      </w:r>
      <w:r w:rsidRPr="004967BC">
        <w:rPr>
          <w:rFonts w:ascii="Abadi ExtraLight" w:hAnsi="Abadi ExtraLight" w:cstheme="majorHAnsi"/>
          <w:i/>
          <w:iCs/>
        </w:rPr>
        <w:t xml:space="preserve">: </w:t>
      </w:r>
    </w:p>
    <w:p w14:paraId="7084A347" w14:textId="77777777" w:rsidR="00824D7C" w:rsidRPr="004967BC" w:rsidRDefault="00824D7C" w:rsidP="00824D7C">
      <w:pPr>
        <w:spacing w:after="0" w:line="240" w:lineRule="auto"/>
        <w:jc w:val="both"/>
        <w:rPr>
          <w:rFonts w:ascii="Abadi ExtraLight" w:hAnsi="Abadi ExtraLight" w:cstheme="majorHAnsi"/>
          <w:i/>
          <w:iCs/>
        </w:rPr>
      </w:pPr>
    </w:p>
    <w:p w14:paraId="2B78CDBC" w14:textId="77777777" w:rsidR="00824D7C" w:rsidRPr="004967BC" w:rsidRDefault="00824D7C" w:rsidP="00445749">
      <w:pPr>
        <w:numPr>
          <w:ilvl w:val="0"/>
          <w:numId w:val="2"/>
        </w:numPr>
        <w:spacing w:after="0" w:line="240" w:lineRule="auto"/>
        <w:ind w:left="284" w:hanging="284"/>
        <w:jc w:val="both"/>
        <w:rPr>
          <w:rFonts w:ascii="Abadi ExtraLight" w:hAnsi="Abadi ExtraLight" w:cstheme="majorHAnsi"/>
          <w:i/>
          <w:iCs/>
        </w:rPr>
      </w:pPr>
      <w:r w:rsidRPr="004967BC">
        <w:rPr>
          <w:rFonts w:ascii="Abadi ExtraLight" w:hAnsi="Abadi ExtraLight" w:cstheme="majorHAnsi"/>
          <w:i/>
          <w:iCs/>
        </w:rPr>
        <w:t xml:space="preserve">treating pupils with dignity, building relationships rooted in mutual respect, and </w:t>
      </w:r>
      <w:proofErr w:type="gramStart"/>
      <w:r w:rsidRPr="004967BC">
        <w:rPr>
          <w:rFonts w:ascii="Abadi ExtraLight" w:hAnsi="Abadi ExtraLight" w:cstheme="majorHAnsi"/>
          <w:i/>
          <w:iCs/>
        </w:rPr>
        <w:t>at all times</w:t>
      </w:r>
      <w:proofErr w:type="gramEnd"/>
      <w:r w:rsidRPr="004967BC">
        <w:rPr>
          <w:rFonts w:ascii="Abadi ExtraLight" w:hAnsi="Abadi ExtraLight" w:cstheme="majorHAnsi"/>
          <w:i/>
          <w:iCs/>
        </w:rPr>
        <w:t xml:space="preserve"> observing proper boundaries appropriate to a teacher’s professional position </w:t>
      </w:r>
    </w:p>
    <w:p w14:paraId="54797159" w14:textId="77777777" w:rsidR="00824D7C" w:rsidRPr="004967BC" w:rsidRDefault="00824D7C" w:rsidP="00445749">
      <w:pPr>
        <w:numPr>
          <w:ilvl w:val="0"/>
          <w:numId w:val="2"/>
        </w:numPr>
        <w:spacing w:after="0" w:line="240" w:lineRule="auto"/>
        <w:ind w:left="284" w:hanging="284"/>
        <w:jc w:val="both"/>
        <w:rPr>
          <w:rFonts w:ascii="Abadi ExtraLight" w:hAnsi="Abadi ExtraLight" w:cstheme="majorHAnsi"/>
          <w:i/>
          <w:iCs/>
        </w:rPr>
      </w:pPr>
      <w:r w:rsidRPr="004967BC">
        <w:rPr>
          <w:rFonts w:ascii="Abadi ExtraLight" w:hAnsi="Abadi ExtraLight" w:cstheme="majorHAnsi"/>
          <w:i/>
          <w:iCs/>
        </w:rPr>
        <w:t xml:space="preserve">having regard for the need to safeguard pupils’ well-being, in accordance with statutory provisions </w:t>
      </w:r>
    </w:p>
    <w:p w14:paraId="72D1556E" w14:textId="409A4549" w:rsidR="00C86910" w:rsidRPr="004967BC" w:rsidRDefault="00824D7C" w:rsidP="00C86910">
      <w:pPr>
        <w:numPr>
          <w:ilvl w:val="0"/>
          <w:numId w:val="2"/>
        </w:numPr>
        <w:spacing w:after="0" w:line="240" w:lineRule="auto"/>
        <w:ind w:left="284" w:hanging="284"/>
        <w:jc w:val="both"/>
        <w:rPr>
          <w:rFonts w:ascii="Abadi ExtraLight" w:hAnsi="Abadi ExtraLight" w:cstheme="majorHAnsi"/>
          <w:i/>
          <w:iCs/>
        </w:rPr>
      </w:pPr>
      <w:r w:rsidRPr="004967BC">
        <w:rPr>
          <w:rFonts w:ascii="Abadi ExtraLight" w:hAnsi="Abadi ExtraLight" w:cstheme="majorHAnsi"/>
          <w:i/>
          <w:iCs/>
        </w:rPr>
        <w:t>showing tolerance of and respect for the rights of others</w:t>
      </w:r>
    </w:p>
    <w:p w14:paraId="0BBF2FD2" w14:textId="77777777" w:rsidR="00C86910" w:rsidRPr="004967BC" w:rsidRDefault="00C86910" w:rsidP="00C86910">
      <w:pPr>
        <w:numPr>
          <w:ilvl w:val="0"/>
          <w:numId w:val="2"/>
        </w:numPr>
        <w:spacing w:after="0" w:line="240" w:lineRule="auto"/>
        <w:ind w:left="284" w:hanging="284"/>
        <w:jc w:val="both"/>
        <w:rPr>
          <w:rFonts w:ascii="Abadi ExtraLight" w:hAnsi="Abadi ExtraLight" w:cstheme="majorHAnsi"/>
          <w:i/>
          <w:iCs/>
        </w:rPr>
      </w:pPr>
      <w:r w:rsidRPr="004967BC">
        <w:rPr>
          <w:rFonts w:ascii="Abadi ExtraLight" w:hAnsi="Abadi ExtraLight" w:cstheme="majorHAnsi"/>
          <w:i/>
          <w:iCs/>
        </w:rPr>
        <w:t>not undermining fundamental British values, including democracy, the rule of law, individual liberty and mutual respect, and tolerance of those with different faiths and beliefs</w:t>
      </w:r>
    </w:p>
    <w:p w14:paraId="3936B8D8" w14:textId="02970B03" w:rsidR="00C86910" w:rsidRPr="004967BC" w:rsidRDefault="00C86910" w:rsidP="00C86910">
      <w:pPr>
        <w:numPr>
          <w:ilvl w:val="0"/>
          <w:numId w:val="2"/>
        </w:numPr>
        <w:spacing w:after="0" w:line="240" w:lineRule="auto"/>
        <w:ind w:left="284" w:hanging="284"/>
        <w:jc w:val="both"/>
        <w:rPr>
          <w:rFonts w:ascii="Abadi ExtraLight" w:hAnsi="Abadi ExtraLight" w:cstheme="majorHAnsi"/>
        </w:rPr>
      </w:pPr>
      <w:r w:rsidRPr="004967BC">
        <w:rPr>
          <w:rFonts w:ascii="Abadi ExtraLight" w:hAnsi="Abadi ExtraLight" w:cstheme="majorHAnsi"/>
          <w:i/>
          <w:iCs/>
        </w:rPr>
        <w:t>ensuring that personal beliefs are not expressed in ways which exploit pupils’ vulnerability or might lead them to break the law</w:t>
      </w:r>
      <w:r w:rsidRPr="004967BC">
        <w:rPr>
          <w:rFonts w:ascii="Abadi ExtraLight" w:hAnsi="Abadi ExtraLight" w:cstheme="majorHAnsi"/>
        </w:rPr>
        <w:t>.</w:t>
      </w:r>
      <w:r w:rsidR="006D578B" w:rsidRPr="004967BC">
        <w:rPr>
          <w:rFonts w:ascii="Abadi ExtraLight" w:hAnsi="Abadi ExtraLight" w:cstheme="majorHAnsi"/>
        </w:rPr>
        <w:t>”</w:t>
      </w:r>
    </w:p>
    <w:p w14:paraId="23971A79" w14:textId="77777777" w:rsidR="00824D7C" w:rsidRPr="004967BC" w:rsidRDefault="00824D7C" w:rsidP="00824D7C">
      <w:pPr>
        <w:spacing w:after="0" w:line="240" w:lineRule="auto"/>
        <w:jc w:val="both"/>
        <w:rPr>
          <w:rFonts w:ascii="Abadi ExtraLight" w:hAnsi="Abadi ExtraLight" w:cstheme="majorHAnsi"/>
        </w:rPr>
      </w:pPr>
    </w:p>
    <w:p w14:paraId="76DF69F9" w14:textId="7D04B9C1"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In addition, the </w:t>
      </w:r>
      <w:hyperlink r:id="rId34" w:history="1">
        <w:r w:rsidRPr="004967BC">
          <w:rPr>
            <w:rStyle w:val="Hyperlink"/>
            <w:rFonts w:ascii="Abadi ExtraLight" w:hAnsi="Abadi ExtraLight" w:cstheme="majorHAnsi"/>
            <w:b/>
          </w:rPr>
          <w:t>Sexual Offences Act 2003</w:t>
        </w:r>
      </w:hyperlink>
      <w:r w:rsidRPr="004967BC">
        <w:rPr>
          <w:rFonts w:ascii="Abadi ExtraLight" w:hAnsi="Abadi ExtraLight" w:cstheme="majorHAnsi"/>
        </w:rPr>
        <w:t xml:space="preserve"> makes it clear that all members of staff are in a position of trust and would therefore be committing a criminal offence to have a sexual relationship with a young person below the age of 18, even if that pupil is over the age of consent. In addition, it would be a breach of trust to have a relationship with any school student over the age of 18.</w:t>
      </w:r>
    </w:p>
    <w:p w14:paraId="7265D67F" w14:textId="47E2CD62" w:rsidR="002A5C5C" w:rsidRPr="004967BC" w:rsidRDefault="002A5C5C" w:rsidP="00824D7C">
      <w:pPr>
        <w:spacing w:after="0" w:line="240" w:lineRule="auto"/>
        <w:jc w:val="both"/>
        <w:rPr>
          <w:rFonts w:ascii="Abadi ExtraLight" w:hAnsi="Abadi ExtraLight" w:cstheme="majorHAnsi"/>
        </w:rPr>
      </w:pPr>
    </w:p>
    <w:p w14:paraId="62EDFD32" w14:textId="129113CD" w:rsidR="002A5C5C" w:rsidRPr="004967BC" w:rsidRDefault="002A5C5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The </w:t>
      </w:r>
      <w:hyperlink r:id="rId35" w:history="1">
        <w:r w:rsidRPr="004967BC">
          <w:rPr>
            <w:rStyle w:val="Hyperlink"/>
            <w:rFonts w:ascii="Abadi ExtraLight" w:hAnsi="Abadi ExtraLight" w:cstheme="majorHAnsi"/>
            <w:b/>
          </w:rPr>
          <w:t>Human Rights Act 1998</w:t>
        </w:r>
      </w:hyperlink>
      <w:r w:rsidRPr="004967BC">
        <w:rPr>
          <w:rFonts w:ascii="Abadi ExtraLight" w:hAnsi="Abadi ExtraLight" w:cstheme="majorHAnsi"/>
        </w:rPr>
        <w:t xml:space="preserve"> sets out fundamental rights and freedoms that everyone is entitle</w:t>
      </w:r>
      <w:r w:rsidR="00D83F00" w:rsidRPr="004967BC">
        <w:rPr>
          <w:rFonts w:ascii="Abadi ExtraLight" w:hAnsi="Abadi ExtraLight" w:cstheme="majorHAnsi"/>
        </w:rPr>
        <w:t>d</w:t>
      </w:r>
      <w:r w:rsidRPr="004967BC">
        <w:rPr>
          <w:rFonts w:ascii="Abadi ExtraLight" w:hAnsi="Abadi ExtraLight" w:cstheme="majorHAnsi"/>
        </w:rPr>
        <w:t xml:space="preserve"> to and contains the Articles and protocols of the </w:t>
      </w:r>
      <w:r w:rsidRPr="004967BC">
        <w:rPr>
          <w:rFonts w:ascii="Abadi ExtraLight" w:hAnsi="Abadi ExtraLight" w:cstheme="majorHAnsi"/>
          <w:b/>
        </w:rPr>
        <w:t>European Convention on Human Rights</w:t>
      </w:r>
      <w:r w:rsidRPr="004967BC">
        <w:rPr>
          <w:rFonts w:ascii="Abadi ExtraLight" w:hAnsi="Abadi ExtraLight" w:cstheme="majorHAnsi"/>
        </w:rPr>
        <w:t xml:space="preserve"> that are deemed to apply within the UK. It compels public organisations to protect and respect an individual’s human rights when they make decisions about them. Under the human Rights Act it is unlawful for schools and colleges to act in a way that is incompatible with the Convention. The specific convention rights applying to schools and colleges are:</w:t>
      </w:r>
    </w:p>
    <w:p w14:paraId="6C83EA62" w14:textId="77777777" w:rsidR="002A5C5C" w:rsidRPr="004967BC" w:rsidRDefault="002A5C5C" w:rsidP="00824D7C">
      <w:pPr>
        <w:spacing w:after="0" w:line="240" w:lineRule="auto"/>
        <w:jc w:val="both"/>
        <w:rPr>
          <w:rFonts w:ascii="Abadi ExtraLight" w:hAnsi="Abadi ExtraLight" w:cstheme="majorHAnsi"/>
        </w:rPr>
      </w:pPr>
    </w:p>
    <w:p w14:paraId="17F3DB1C" w14:textId="77777777" w:rsidR="002A5C5C" w:rsidRPr="004967BC" w:rsidRDefault="002A5C5C" w:rsidP="003C7590">
      <w:pPr>
        <w:pStyle w:val="ListParagraph"/>
        <w:numPr>
          <w:ilvl w:val="0"/>
          <w:numId w:val="3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Article 3: the right to freedom from inhuman and degrading treatment (an absolute right)</w:t>
      </w:r>
    </w:p>
    <w:p w14:paraId="01297E18" w14:textId="7DBE90D3" w:rsidR="002A5C5C" w:rsidRPr="004967BC" w:rsidRDefault="002A5C5C" w:rsidP="003C7590">
      <w:pPr>
        <w:pStyle w:val="ListParagraph"/>
        <w:numPr>
          <w:ilvl w:val="0"/>
          <w:numId w:val="3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Article 8: the right to respect for private and family life (a qualified right) includes a duty to protect individuals’ physical and psychological integrity</w:t>
      </w:r>
    </w:p>
    <w:p w14:paraId="2FD705AF" w14:textId="6535EB8C" w:rsidR="002A5C5C" w:rsidRPr="004967BC" w:rsidRDefault="002A5C5C" w:rsidP="003C7590">
      <w:pPr>
        <w:pStyle w:val="ListParagraph"/>
        <w:numPr>
          <w:ilvl w:val="0"/>
          <w:numId w:val="3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Article 14: requires that </w:t>
      </w:r>
      <w:proofErr w:type="gramStart"/>
      <w:r w:rsidRPr="004967BC">
        <w:rPr>
          <w:rFonts w:ascii="Abadi ExtraLight" w:hAnsi="Abadi ExtraLight" w:cstheme="majorHAnsi"/>
        </w:rPr>
        <w:t>all of</w:t>
      </w:r>
      <w:proofErr w:type="gramEnd"/>
      <w:r w:rsidRPr="004967BC">
        <w:rPr>
          <w:rFonts w:ascii="Abadi ExtraLight" w:hAnsi="Abadi ExtraLight" w:cstheme="majorHAnsi"/>
        </w:rPr>
        <w:t xml:space="preserve"> the rights and freedoms set out in the Act must be protected and applied without discrimination, and</w:t>
      </w:r>
    </w:p>
    <w:p w14:paraId="2E05E91F" w14:textId="1BC39B7A" w:rsidR="002A5C5C" w:rsidRPr="004967BC" w:rsidRDefault="002A5C5C" w:rsidP="003C7590">
      <w:pPr>
        <w:pStyle w:val="ListParagraph"/>
        <w:numPr>
          <w:ilvl w:val="0"/>
          <w:numId w:val="3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Protocol 1, Article 2: protects the right to education</w:t>
      </w:r>
    </w:p>
    <w:p w14:paraId="1023B218" w14:textId="6D7F994B" w:rsidR="002A5C5C" w:rsidRPr="004967BC" w:rsidRDefault="002A5C5C" w:rsidP="002A5C5C">
      <w:pPr>
        <w:spacing w:after="0" w:line="240" w:lineRule="auto"/>
        <w:jc w:val="both"/>
        <w:rPr>
          <w:rFonts w:ascii="Abadi ExtraLight" w:hAnsi="Abadi ExtraLight" w:cstheme="majorHAnsi"/>
        </w:rPr>
      </w:pPr>
    </w:p>
    <w:p w14:paraId="5328B321" w14:textId="163E8204" w:rsidR="002A5C5C" w:rsidRPr="004967BC" w:rsidRDefault="002A5C5C" w:rsidP="002A5C5C">
      <w:pPr>
        <w:spacing w:after="0" w:line="240" w:lineRule="auto"/>
        <w:jc w:val="both"/>
        <w:rPr>
          <w:rFonts w:ascii="Abadi ExtraLight" w:hAnsi="Abadi ExtraLight" w:cstheme="majorHAnsi"/>
        </w:rPr>
      </w:pPr>
      <w:r w:rsidRPr="004967BC">
        <w:rPr>
          <w:rFonts w:ascii="Abadi ExtraLight" w:hAnsi="Abadi ExtraLight" w:cstheme="majorHAnsi"/>
        </w:rPr>
        <w:t xml:space="preserve">We recognise that being subjected to harassment, violence and or abuse, including that of a sexual nature, may breach any or </w:t>
      </w:r>
      <w:proofErr w:type="gramStart"/>
      <w:r w:rsidRPr="004967BC">
        <w:rPr>
          <w:rFonts w:ascii="Abadi ExtraLight" w:hAnsi="Abadi ExtraLight" w:cstheme="majorHAnsi"/>
        </w:rPr>
        <w:t>all of</w:t>
      </w:r>
      <w:proofErr w:type="gramEnd"/>
      <w:r w:rsidRPr="004967BC">
        <w:rPr>
          <w:rFonts w:ascii="Abadi ExtraLight" w:hAnsi="Abadi ExtraLight" w:cstheme="majorHAnsi"/>
        </w:rPr>
        <w:t xml:space="preserve"> these rights, depending on the nature of the conduct and the circumstances</w:t>
      </w:r>
      <w:r w:rsidR="00447AD8" w:rsidRPr="004967BC">
        <w:rPr>
          <w:rFonts w:ascii="Abadi ExtraLight" w:hAnsi="Abadi ExtraLight" w:cstheme="majorHAnsi"/>
        </w:rPr>
        <w:t>.</w:t>
      </w:r>
    </w:p>
    <w:p w14:paraId="770E7FBC" w14:textId="0247368D" w:rsidR="00447AD8" w:rsidRPr="004967BC" w:rsidRDefault="00447AD8" w:rsidP="002A5C5C">
      <w:pPr>
        <w:spacing w:after="0" w:line="240" w:lineRule="auto"/>
        <w:jc w:val="both"/>
        <w:rPr>
          <w:rFonts w:ascii="Abadi ExtraLight" w:hAnsi="Abadi ExtraLight" w:cstheme="majorHAnsi"/>
        </w:rPr>
      </w:pPr>
    </w:p>
    <w:p w14:paraId="01047E64" w14:textId="6293E7D4" w:rsidR="00447AD8" w:rsidRPr="004967BC" w:rsidRDefault="00447AD8" w:rsidP="002A5C5C">
      <w:pPr>
        <w:spacing w:after="0" w:line="240" w:lineRule="auto"/>
        <w:jc w:val="both"/>
        <w:rPr>
          <w:rFonts w:ascii="Abadi ExtraLight" w:hAnsi="Abadi ExtraLight" w:cstheme="majorHAnsi"/>
        </w:rPr>
      </w:pPr>
      <w:r w:rsidRPr="004967BC">
        <w:rPr>
          <w:rFonts w:ascii="Abadi ExtraLight" w:hAnsi="Abadi ExtraLight" w:cstheme="majorHAnsi"/>
        </w:rPr>
        <w:t xml:space="preserve">Schools and colleges also have obligations under the </w:t>
      </w:r>
      <w:r w:rsidRPr="004967BC">
        <w:rPr>
          <w:rFonts w:ascii="Abadi ExtraLight" w:hAnsi="Abadi ExtraLight" w:cstheme="majorHAnsi"/>
          <w:b/>
        </w:rPr>
        <w:t>Equality Act 2010</w:t>
      </w:r>
      <w:r w:rsidRPr="004967BC">
        <w:rPr>
          <w:rFonts w:ascii="Abadi ExtraLight" w:hAnsi="Abadi ExtraLight" w:cstheme="majorHAnsi"/>
        </w:rPr>
        <w:t xml:space="preserve"> </w:t>
      </w:r>
      <w:r w:rsidR="006F356C" w:rsidRPr="004967BC">
        <w:rPr>
          <w:rFonts w:ascii="Abadi ExtraLight" w:hAnsi="Abadi ExtraLight" w:cstheme="majorHAnsi"/>
        </w:rPr>
        <w:t xml:space="preserve">(updated 2018) </w:t>
      </w:r>
      <w:r w:rsidRPr="004967BC">
        <w:rPr>
          <w:rFonts w:ascii="Abadi ExtraLight" w:hAnsi="Abadi ExtraLight" w:cstheme="majorHAnsi"/>
        </w:rPr>
        <w:t xml:space="preserve">whereby schools and colleges must not unlawfully discriminate against pupils because of their sex, race, disability, religion or belief, gender reassignment, pregnancy and maternity, or sexual orientation (protected characteristics). Whilst all of the above protections are important, in the context of safeguarding, Keeping Children Safe in Education, and the legal duties placed on schools and colleges in relation to safeguarding and promoting the welfare of children, governing bodies and proprietors should carefully consider how they are supporting their pupils and students with regard to particular protected characteristics - including disability, sex, sexual orientation, gender reassignment and race. Guidance to help schools understand how the Equality Act affects them and how to fulfil their duties under the act can be found at </w:t>
      </w:r>
      <w:hyperlink r:id="rId36" w:history="1">
        <w:r w:rsidRPr="004967BC">
          <w:rPr>
            <w:rStyle w:val="Hyperlink"/>
            <w:rFonts w:ascii="Abadi ExtraLight" w:hAnsi="Abadi ExtraLight" w:cstheme="majorHAnsi"/>
            <w:b/>
          </w:rPr>
          <w:t>Equality Act 2010: advice for schools</w:t>
        </w:r>
      </w:hyperlink>
      <w:r w:rsidRPr="004967BC">
        <w:rPr>
          <w:rFonts w:ascii="Abadi ExtraLight" w:hAnsi="Abadi ExtraLight" w:cstheme="majorHAnsi"/>
        </w:rPr>
        <w:t>.</w:t>
      </w:r>
    </w:p>
    <w:p w14:paraId="7DBD42D1" w14:textId="60B943A9" w:rsidR="00B45AE9" w:rsidRPr="004967BC" w:rsidRDefault="00B45AE9" w:rsidP="002A5C5C">
      <w:pPr>
        <w:spacing w:after="0" w:line="240" w:lineRule="auto"/>
        <w:jc w:val="both"/>
        <w:rPr>
          <w:rFonts w:ascii="Abadi ExtraLight" w:hAnsi="Abadi ExtraLight" w:cstheme="majorHAnsi"/>
        </w:rPr>
      </w:pPr>
    </w:p>
    <w:p w14:paraId="3E658E6D" w14:textId="2691EDAF" w:rsidR="00B45AE9" w:rsidRPr="004967BC" w:rsidRDefault="00B45AE9" w:rsidP="002A5C5C">
      <w:pPr>
        <w:spacing w:after="0" w:line="240" w:lineRule="auto"/>
        <w:jc w:val="both"/>
        <w:rPr>
          <w:rFonts w:ascii="Abadi ExtraLight" w:hAnsi="Abadi ExtraLight" w:cstheme="majorHAnsi"/>
        </w:rPr>
      </w:pPr>
      <w:r w:rsidRPr="004967BC">
        <w:rPr>
          <w:rFonts w:ascii="Abadi ExtraLight" w:hAnsi="Abadi ExtraLight" w:cstheme="majorHAnsi"/>
        </w:rPr>
        <w:t xml:space="preserve">In addition, the </w:t>
      </w:r>
      <w:r w:rsidRPr="004967BC">
        <w:rPr>
          <w:rFonts w:ascii="Abadi ExtraLight" w:hAnsi="Abadi ExtraLight" w:cstheme="majorHAnsi"/>
          <w:b/>
        </w:rPr>
        <w:t>Public Sector Equality Duty</w:t>
      </w:r>
      <w:r w:rsidRPr="004967BC">
        <w:rPr>
          <w:rFonts w:ascii="Abadi ExtraLight" w:hAnsi="Abadi ExtraLight" w:cstheme="majorHAnsi"/>
        </w:rPr>
        <w:t xml:space="preserve"> places a general duty on schools and colleges to have due regard to the need to eliminate unlawful discrimination, harassment and victimisation, to advance the equality of opportunity and foster good relations between those who share a relevant protected characteristic and those who do not. The duty applies to all protected </w:t>
      </w:r>
      <w:proofErr w:type="gramStart"/>
      <w:r w:rsidRPr="004967BC">
        <w:rPr>
          <w:rFonts w:ascii="Abadi ExtraLight" w:hAnsi="Abadi ExtraLight" w:cstheme="majorHAnsi"/>
        </w:rPr>
        <w:t>characteristics</w:t>
      </w:r>
      <w:proofErr w:type="gramEnd"/>
      <w:r w:rsidRPr="004967BC">
        <w:rPr>
          <w:rFonts w:ascii="Abadi ExtraLight" w:hAnsi="Abadi ExtraLight" w:cstheme="majorHAnsi"/>
        </w:rPr>
        <w:t xml:space="preserve"> and specific consideration must be given to equality implications such as, for example, the need to eliminate unlawful behaviours that relate to them such as sexual violence and sexual harassment, misogyny/misandry and racism. Further information can be found in the document </w:t>
      </w:r>
      <w:hyperlink r:id="rId37" w:anchor=":~:text=This%20guidance%20was%20updated%20in%20April%202023.&amp;text=It%20offers%20individuals%20stronger%20protection,everyone%20with%20dignity%20and%20respect." w:history="1">
        <w:r w:rsidR="006F356C" w:rsidRPr="004967BC">
          <w:rPr>
            <w:rStyle w:val="Hyperlink"/>
            <w:rFonts w:ascii="Abadi ExtraLight" w:hAnsi="Abadi ExtraLight" w:cstheme="majorHAnsi"/>
            <w:b/>
          </w:rPr>
          <w:t>Technical Guidance on Public Sector Equality Duty: England (updated 2023)</w:t>
        </w:r>
      </w:hyperlink>
      <w:r w:rsidRPr="004967BC">
        <w:rPr>
          <w:rFonts w:ascii="Abadi ExtraLight" w:hAnsi="Abadi ExtraLight" w:cstheme="majorHAnsi"/>
        </w:rPr>
        <w:t xml:space="preserve">. </w:t>
      </w:r>
    </w:p>
    <w:p w14:paraId="73F16360" w14:textId="77777777" w:rsidR="00824D7C" w:rsidRPr="004967BC" w:rsidRDefault="00824D7C" w:rsidP="00824D7C">
      <w:pPr>
        <w:spacing w:after="0" w:line="240" w:lineRule="auto"/>
        <w:jc w:val="both"/>
        <w:rPr>
          <w:rFonts w:ascii="Abadi ExtraLight" w:hAnsi="Abadi ExtraLight" w:cstheme="majorHAnsi"/>
        </w:rPr>
      </w:pPr>
    </w:p>
    <w:p w14:paraId="0E7E45B3" w14:textId="0BB6C3B5" w:rsidR="00824D7C" w:rsidRPr="004967BC" w:rsidRDefault="00824D7C" w:rsidP="00824D7C">
      <w:pPr>
        <w:spacing w:after="0" w:line="240" w:lineRule="auto"/>
        <w:jc w:val="both"/>
        <w:rPr>
          <w:rFonts w:ascii="Abadi ExtraLight" w:hAnsi="Abadi ExtraLight" w:cstheme="majorHAnsi"/>
          <w:b/>
        </w:rPr>
      </w:pPr>
      <w:r w:rsidRPr="004967BC">
        <w:rPr>
          <w:rFonts w:ascii="Abadi ExtraLight" w:hAnsi="Abadi ExtraLight" w:cstheme="majorHAnsi"/>
          <w:b/>
        </w:rPr>
        <w:t xml:space="preserve">The school </w:t>
      </w:r>
      <w:r w:rsidR="001B2A5D" w:rsidRPr="004967BC">
        <w:rPr>
          <w:rFonts w:ascii="Abadi ExtraLight" w:hAnsi="Abadi ExtraLight" w:cstheme="majorHAnsi"/>
          <w:b/>
        </w:rPr>
        <w:t xml:space="preserve">and this policy </w:t>
      </w:r>
      <w:r w:rsidRPr="004967BC">
        <w:rPr>
          <w:rFonts w:ascii="Abadi ExtraLight" w:hAnsi="Abadi ExtraLight" w:cstheme="majorHAnsi"/>
          <w:b/>
        </w:rPr>
        <w:t xml:space="preserve">also </w:t>
      </w:r>
      <w:proofErr w:type="gramStart"/>
      <w:r w:rsidRPr="004967BC">
        <w:rPr>
          <w:rFonts w:ascii="Abadi ExtraLight" w:hAnsi="Abadi ExtraLight" w:cstheme="majorHAnsi"/>
          <w:b/>
        </w:rPr>
        <w:t>take</w:t>
      </w:r>
      <w:r w:rsidR="001B2A5D" w:rsidRPr="004967BC">
        <w:rPr>
          <w:rFonts w:ascii="Abadi ExtraLight" w:hAnsi="Abadi ExtraLight" w:cstheme="majorHAnsi"/>
          <w:b/>
        </w:rPr>
        <w:t>s</w:t>
      </w:r>
      <w:proofErr w:type="gramEnd"/>
      <w:r w:rsidRPr="004967BC">
        <w:rPr>
          <w:rFonts w:ascii="Abadi ExtraLight" w:hAnsi="Abadi ExtraLight" w:cstheme="majorHAnsi"/>
          <w:b/>
        </w:rPr>
        <w:t xml:space="preserve"> account of additional guidance including:</w:t>
      </w:r>
    </w:p>
    <w:p w14:paraId="1D44A631" w14:textId="77777777" w:rsidR="00824D7C" w:rsidRPr="004967BC" w:rsidRDefault="00824D7C" w:rsidP="00824D7C">
      <w:pPr>
        <w:spacing w:after="0" w:line="240" w:lineRule="auto"/>
        <w:jc w:val="both"/>
        <w:rPr>
          <w:rFonts w:ascii="Abadi ExtraLight" w:hAnsi="Abadi ExtraLight" w:cstheme="majorHAnsi"/>
        </w:rPr>
      </w:pPr>
    </w:p>
    <w:p w14:paraId="6DA8682F" w14:textId="54501E9C" w:rsidR="00824D7C" w:rsidRPr="004967BC" w:rsidRDefault="00824D7C" w:rsidP="00445749">
      <w:pPr>
        <w:numPr>
          <w:ilvl w:val="0"/>
          <w:numId w:val="13"/>
        </w:numPr>
        <w:spacing w:after="0" w:line="240" w:lineRule="auto"/>
        <w:ind w:left="284" w:hanging="284"/>
        <w:jc w:val="both"/>
        <w:rPr>
          <w:rFonts w:ascii="Abadi ExtraLight" w:hAnsi="Abadi ExtraLight" w:cstheme="majorHAnsi"/>
        </w:rPr>
      </w:pPr>
      <w:hyperlink r:id="rId38" w:history="1">
        <w:r w:rsidRPr="004967BC">
          <w:rPr>
            <w:rStyle w:val="Hyperlink"/>
            <w:rFonts w:ascii="Abadi ExtraLight" w:hAnsi="Abadi ExtraLight" w:cstheme="majorHAnsi"/>
            <w:b/>
          </w:rPr>
          <w:t xml:space="preserve">CSE Definition </w:t>
        </w:r>
        <w:r w:rsidR="00B2016A" w:rsidRPr="004967BC">
          <w:rPr>
            <w:rStyle w:val="Hyperlink"/>
            <w:rFonts w:ascii="Abadi ExtraLight" w:hAnsi="Abadi ExtraLight" w:cstheme="majorHAnsi"/>
            <w:b/>
          </w:rPr>
          <w:t>and guidance</w:t>
        </w:r>
        <w:r w:rsidRPr="004967BC">
          <w:rPr>
            <w:rStyle w:val="Hyperlink"/>
            <w:rFonts w:ascii="Abadi ExtraLight" w:hAnsi="Abadi ExtraLight" w:cstheme="majorHAnsi"/>
            <w:b/>
          </w:rPr>
          <w:t xml:space="preserve"> for practitioners</w:t>
        </w:r>
      </w:hyperlink>
      <w:r w:rsidR="00846177"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846177" w:rsidRPr="004967BC">
        <w:rPr>
          <w:rFonts w:ascii="Abadi ExtraLight" w:hAnsi="Abadi ExtraLight" w:cstheme="majorHAnsi"/>
        </w:rPr>
        <w:t xml:space="preserve"> 2017</w:t>
      </w:r>
    </w:p>
    <w:p w14:paraId="70B1D0BA" w14:textId="7669FF41" w:rsidR="00824D7C" w:rsidRPr="004967BC" w:rsidRDefault="00824D7C" w:rsidP="00445749">
      <w:pPr>
        <w:numPr>
          <w:ilvl w:val="0"/>
          <w:numId w:val="13"/>
        </w:numPr>
        <w:spacing w:after="0" w:line="240" w:lineRule="auto"/>
        <w:ind w:left="284" w:hanging="284"/>
        <w:jc w:val="both"/>
        <w:rPr>
          <w:rFonts w:ascii="Abadi ExtraLight" w:hAnsi="Abadi ExtraLight" w:cstheme="majorHAnsi"/>
        </w:rPr>
      </w:pPr>
      <w:hyperlink r:id="rId39" w:history="1">
        <w:r w:rsidRPr="004967BC">
          <w:rPr>
            <w:rStyle w:val="Hyperlink"/>
            <w:rFonts w:ascii="Abadi ExtraLight" w:hAnsi="Abadi ExtraLight" w:cstheme="majorHAnsi"/>
            <w:b/>
          </w:rPr>
          <w:t>Criminal Exploitation of children and vulnerable adults: County Lines Guidance</w:t>
        </w:r>
      </w:hyperlink>
      <w:r w:rsidR="00846177"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846177" w:rsidRPr="004967BC">
        <w:rPr>
          <w:rFonts w:ascii="Abadi ExtraLight" w:hAnsi="Abadi ExtraLight" w:cstheme="majorHAnsi"/>
        </w:rPr>
        <w:t xml:space="preserve"> </w:t>
      </w:r>
      <w:r w:rsidR="006F356C" w:rsidRPr="004967BC">
        <w:rPr>
          <w:rFonts w:ascii="Abadi ExtraLight" w:hAnsi="Abadi ExtraLight" w:cstheme="majorHAnsi"/>
        </w:rPr>
        <w:t>202</w:t>
      </w:r>
      <w:r w:rsidR="006D578B" w:rsidRPr="004967BC">
        <w:rPr>
          <w:rFonts w:ascii="Abadi ExtraLight" w:hAnsi="Abadi ExtraLight" w:cstheme="majorHAnsi"/>
        </w:rPr>
        <w:t>3</w:t>
      </w:r>
    </w:p>
    <w:p w14:paraId="70A160EF" w14:textId="4B2EDD0D" w:rsidR="00824D7C" w:rsidRPr="004967BC" w:rsidRDefault="00824D7C" w:rsidP="00445749">
      <w:pPr>
        <w:numPr>
          <w:ilvl w:val="0"/>
          <w:numId w:val="13"/>
        </w:numPr>
        <w:spacing w:after="0" w:line="240" w:lineRule="auto"/>
        <w:ind w:left="284" w:hanging="284"/>
        <w:jc w:val="both"/>
        <w:rPr>
          <w:rFonts w:ascii="Abadi ExtraLight" w:hAnsi="Abadi ExtraLight" w:cstheme="majorHAnsi"/>
        </w:rPr>
      </w:pPr>
      <w:hyperlink r:id="rId40" w:history="1">
        <w:r w:rsidRPr="004967BC">
          <w:rPr>
            <w:rStyle w:val="Hyperlink"/>
            <w:rFonts w:ascii="Abadi ExtraLight" w:hAnsi="Abadi ExtraLight" w:cstheme="majorHAnsi"/>
            <w:b/>
          </w:rPr>
          <w:t>Disqualification under the Childcare Act</w:t>
        </w:r>
      </w:hyperlink>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846177" w:rsidRPr="004967BC">
        <w:rPr>
          <w:rFonts w:ascii="Abadi ExtraLight" w:hAnsi="Abadi ExtraLight" w:cstheme="majorHAnsi"/>
        </w:rPr>
        <w:t xml:space="preserve"> </w:t>
      </w:r>
      <w:r w:rsidRPr="004967BC">
        <w:rPr>
          <w:rFonts w:ascii="Abadi ExtraLight" w:hAnsi="Abadi ExtraLight" w:cstheme="majorHAnsi"/>
        </w:rPr>
        <w:t xml:space="preserve">2006 </w:t>
      </w:r>
    </w:p>
    <w:p w14:paraId="1BE1DBD7" w14:textId="2E1094DA" w:rsidR="00B85440" w:rsidRPr="004967BC" w:rsidRDefault="00824D7C" w:rsidP="00B85440">
      <w:pPr>
        <w:numPr>
          <w:ilvl w:val="0"/>
          <w:numId w:val="13"/>
        </w:numPr>
        <w:spacing w:after="0" w:line="240" w:lineRule="auto"/>
        <w:ind w:left="284" w:hanging="284"/>
        <w:jc w:val="both"/>
        <w:rPr>
          <w:rFonts w:ascii="Abadi ExtraLight" w:hAnsi="Abadi ExtraLight" w:cstheme="majorHAnsi"/>
          <w:highlight w:val="magenta"/>
        </w:rPr>
      </w:pPr>
      <w:hyperlink r:id="rId41" w:history="1">
        <w:r w:rsidRPr="004967BC">
          <w:rPr>
            <w:rStyle w:val="Hyperlink"/>
            <w:rFonts w:ascii="Abadi ExtraLight" w:hAnsi="Abadi ExtraLight" w:cstheme="majorHAnsi"/>
            <w:b/>
          </w:rPr>
          <w:t>Information sharing: Advice for practitioners providing safeguarding services</w:t>
        </w:r>
      </w:hyperlink>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2B39C9" w:rsidRPr="004967BC">
        <w:rPr>
          <w:rFonts w:ascii="Abadi ExtraLight" w:hAnsi="Abadi ExtraLight" w:cstheme="majorHAnsi"/>
        </w:rPr>
        <w:t xml:space="preserve"> 2024</w:t>
      </w:r>
      <w:r w:rsidR="00B85440" w:rsidRPr="004967BC">
        <w:rPr>
          <w:rFonts w:ascii="Abadi ExtraLight" w:hAnsi="Abadi ExtraLight" w:cstheme="majorHAnsi"/>
        </w:rPr>
        <w:t xml:space="preserve"> (superseded by Information sharing duty statutory guidance from September 2026 </w:t>
      </w:r>
      <w:r w:rsidR="00B85440" w:rsidRPr="004967BC">
        <w:rPr>
          <w:rFonts w:ascii="Abadi ExtraLight" w:hAnsi="Abadi ExtraLight" w:cstheme="majorHAnsi"/>
          <w:color w:val="EE0000"/>
          <w:highlight w:val="yellow"/>
        </w:rPr>
        <w:t>- hyperlink to be inserted when available</w:t>
      </w:r>
    </w:p>
    <w:p w14:paraId="721C5C27" w14:textId="043F3C8B" w:rsidR="00824D7C" w:rsidRPr="004967BC" w:rsidRDefault="002B39C9" w:rsidP="00445749">
      <w:pPr>
        <w:numPr>
          <w:ilvl w:val="0"/>
          <w:numId w:val="13"/>
        </w:numPr>
        <w:spacing w:after="0" w:line="240" w:lineRule="auto"/>
        <w:ind w:left="284" w:hanging="284"/>
        <w:jc w:val="both"/>
        <w:rPr>
          <w:rFonts w:ascii="Abadi ExtraLight" w:hAnsi="Abadi ExtraLight" w:cstheme="majorHAnsi"/>
        </w:rPr>
      </w:pPr>
      <w:hyperlink r:id="rId42" w:history="1">
        <w:r w:rsidRPr="004967BC">
          <w:rPr>
            <w:rStyle w:val="Hyperlink"/>
            <w:rFonts w:ascii="Abadi ExtraLight" w:hAnsi="Abadi ExtraLight" w:cstheme="majorHAnsi"/>
            <w:b/>
          </w:rPr>
          <w:t>The Prevent Duty: safeguarding learners vulnerable to radicalisation</w:t>
        </w:r>
      </w:hyperlink>
      <w:r w:rsidR="00824D7C"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846177" w:rsidRPr="004967BC">
        <w:rPr>
          <w:rFonts w:ascii="Abadi ExtraLight" w:hAnsi="Abadi ExtraLight" w:cstheme="majorHAnsi"/>
        </w:rPr>
        <w:t xml:space="preserve"> </w:t>
      </w:r>
      <w:r w:rsidRPr="004967BC">
        <w:rPr>
          <w:rFonts w:ascii="Abadi ExtraLight" w:hAnsi="Abadi ExtraLight" w:cstheme="majorHAnsi"/>
        </w:rPr>
        <w:t>2023</w:t>
      </w:r>
    </w:p>
    <w:p w14:paraId="45084053" w14:textId="36F524CE" w:rsidR="00824D7C" w:rsidRPr="004967BC" w:rsidRDefault="00824D7C" w:rsidP="00445749">
      <w:pPr>
        <w:numPr>
          <w:ilvl w:val="0"/>
          <w:numId w:val="13"/>
        </w:numPr>
        <w:spacing w:after="0" w:line="240" w:lineRule="auto"/>
        <w:ind w:left="284" w:hanging="284"/>
        <w:jc w:val="both"/>
        <w:rPr>
          <w:rFonts w:ascii="Abadi ExtraLight" w:hAnsi="Abadi ExtraLight" w:cstheme="majorHAnsi"/>
        </w:rPr>
      </w:pPr>
      <w:hyperlink r:id="rId43" w:history="1">
        <w:r w:rsidRPr="004967BC">
          <w:rPr>
            <w:rStyle w:val="Hyperlink"/>
            <w:rFonts w:ascii="Abadi ExtraLight" w:hAnsi="Abadi ExtraLight" w:cstheme="majorHAnsi"/>
            <w:b/>
          </w:rPr>
          <w:t>How social media is used to encourage travel to Syria and Iraq</w:t>
        </w:r>
      </w:hyperlink>
      <w:r w:rsidR="00846177"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00846177" w:rsidRPr="004967BC">
        <w:rPr>
          <w:rFonts w:ascii="Abadi ExtraLight" w:hAnsi="Abadi ExtraLight" w:cstheme="majorHAnsi"/>
        </w:rPr>
        <w:t xml:space="preserve"> 2015</w:t>
      </w:r>
      <w:r w:rsidRPr="004967BC">
        <w:rPr>
          <w:rFonts w:ascii="Abadi ExtraLight" w:hAnsi="Abadi ExtraLight" w:cstheme="majorHAnsi"/>
        </w:rPr>
        <w:t xml:space="preserve"> </w:t>
      </w:r>
      <w:r w:rsidR="00846177" w:rsidRPr="004967BC">
        <w:rPr>
          <w:rFonts w:ascii="Abadi ExtraLight" w:hAnsi="Abadi ExtraLight" w:cstheme="majorHAnsi"/>
        </w:rPr>
        <w:t>(</w:t>
      </w:r>
      <w:r w:rsidRPr="004967BC">
        <w:rPr>
          <w:rFonts w:ascii="Abadi ExtraLight" w:hAnsi="Abadi ExtraLight" w:cstheme="majorHAnsi"/>
        </w:rPr>
        <w:t>Briefing note for schools)</w:t>
      </w:r>
    </w:p>
    <w:p w14:paraId="5837E3F3" w14:textId="77777777" w:rsidR="00B85440" w:rsidRPr="004967BC" w:rsidRDefault="00B85440" w:rsidP="00B85440">
      <w:pPr>
        <w:numPr>
          <w:ilvl w:val="0"/>
          <w:numId w:val="13"/>
        </w:numPr>
        <w:spacing w:after="0" w:line="240" w:lineRule="auto"/>
        <w:ind w:left="284" w:hanging="284"/>
        <w:rPr>
          <w:rFonts w:ascii="Abadi ExtraLight" w:hAnsi="Abadi ExtraLight" w:cstheme="majorHAnsi"/>
        </w:rPr>
      </w:pPr>
      <w:hyperlink r:id="rId44" w:history="1">
        <w:r w:rsidRPr="004967BC">
          <w:rPr>
            <w:rStyle w:val="Hyperlink"/>
            <w:rFonts w:ascii="Abadi ExtraLight" w:hAnsi="Abadi ExtraLight" w:cstheme="majorHAnsi"/>
          </w:rPr>
          <w:t>How Martyn’s Law will affect education settings</w:t>
        </w:r>
      </w:hyperlink>
      <w:r w:rsidRPr="004967BC">
        <w:rPr>
          <w:rFonts w:ascii="Abadi ExtraLight" w:hAnsi="Abadi ExtraLight" w:cstheme="majorHAnsi"/>
        </w:rPr>
        <w:t xml:space="preserve"> DfE 2025</w:t>
      </w:r>
    </w:p>
    <w:p w14:paraId="6898893D" w14:textId="104220F5" w:rsidR="00824D7C" w:rsidRPr="004967BC" w:rsidRDefault="00824D7C" w:rsidP="00445749">
      <w:pPr>
        <w:numPr>
          <w:ilvl w:val="0"/>
          <w:numId w:val="13"/>
        </w:numPr>
        <w:spacing w:after="0" w:line="240" w:lineRule="auto"/>
        <w:ind w:left="284" w:hanging="284"/>
        <w:jc w:val="both"/>
        <w:rPr>
          <w:rFonts w:ascii="Abadi ExtraLight" w:hAnsi="Abadi ExtraLight" w:cstheme="majorHAnsi"/>
          <w:b/>
        </w:rPr>
      </w:pPr>
      <w:r w:rsidRPr="004967BC">
        <w:rPr>
          <w:rFonts w:ascii="Abadi ExtraLight" w:hAnsi="Abadi ExtraLight" w:cstheme="majorHAnsi"/>
        </w:rPr>
        <w:t xml:space="preserve">The </w:t>
      </w:r>
      <w:hyperlink r:id="rId45" w:history="1">
        <w:r w:rsidRPr="004967BC">
          <w:rPr>
            <w:rStyle w:val="Hyperlink"/>
            <w:rFonts w:ascii="Abadi ExtraLight" w:hAnsi="Abadi ExtraLight" w:cstheme="majorHAnsi"/>
            <w:b/>
          </w:rPr>
          <w:t>Ofsted School Inspection Handbook</w:t>
        </w:r>
      </w:hyperlink>
      <w:r w:rsidRPr="004967BC">
        <w:rPr>
          <w:rFonts w:ascii="Abadi ExtraLight" w:hAnsi="Abadi ExtraLight" w:cstheme="majorHAnsi"/>
        </w:rPr>
        <w:t xml:space="preserve"> and Ofsted guidance</w:t>
      </w:r>
      <w:r w:rsidRPr="004967BC">
        <w:rPr>
          <w:rFonts w:ascii="Abadi ExtraLight" w:hAnsi="Abadi ExtraLight" w:cstheme="majorHAnsi"/>
          <w:b/>
        </w:rPr>
        <w:t xml:space="preserve"> </w:t>
      </w:r>
    </w:p>
    <w:p w14:paraId="3ED5E83D" w14:textId="75435C12" w:rsidR="00824D7C" w:rsidRPr="004967BC" w:rsidRDefault="00824D7C" w:rsidP="00445749">
      <w:pPr>
        <w:numPr>
          <w:ilvl w:val="0"/>
          <w:numId w:val="13"/>
        </w:numPr>
        <w:spacing w:after="0" w:line="240" w:lineRule="auto"/>
        <w:ind w:left="284" w:hanging="284"/>
        <w:jc w:val="both"/>
        <w:rPr>
          <w:rFonts w:ascii="Abadi ExtraLight" w:hAnsi="Abadi ExtraLight" w:cstheme="majorHAnsi"/>
        </w:rPr>
      </w:pPr>
      <w:hyperlink r:id="rId46" w:history="1">
        <w:r w:rsidRPr="004967BC">
          <w:rPr>
            <w:rStyle w:val="Hyperlink"/>
            <w:rFonts w:ascii="Abadi ExtraLight" w:hAnsi="Abadi ExtraLight" w:cstheme="majorHAnsi"/>
            <w:b/>
          </w:rPr>
          <w:t xml:space="preserve">What to do if you are worried </w:t>
        </w:r>
        <w:r w:rsidR="00846177" w:rsidRPr="004967BC">
          <w:rPr>
            <w:rStyle w:val="Hyperlink"/>
            <w:rFonts w:ascii="Abadi ExtraLight" w:hAnsi="Abadi ExtraLight" w:cstheme="majorHAnsi"/>
            <w:b/>
          </w:rPr>
          <w:t xml:space="preserve">a child is being abused: </w:t>
        </w:r>
        <w:r w:rsidRPr="004967BC">
          <w:rPr>
            <w:rStyle w:val="Hyperlink"/>
            <w:rFonts w:ascii="Abadi ExtraLight" w:hAnsi="Abadi ExtraLight" w:cstheme="majorHAnsi"/>
            <w:b/>
          </w:rPr>
          <w:t>Advice for practitioners</w:t>
        </w:r>
      </w:hyperlink>
      <w:r w:rsidRPr="004967BC">
        <w:rPr>
          <w:rFonts w:ascii="Abadi ExtraLight" w:hAnsi="Abadi ExtraLight" w:cstheme="majorHAnsi"/>
          <w:b/>
          <w:color w:val="000000" w:themeColor="text1"/>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2015</w:t>
      </w:r>
    </w:p>
    <w:p w14:paraId="32FDD2A0" w14:textId="78788271" w:rsidR="00764B32" w:rsidRPr="004967BC" w:rsidRDefault="00764B32" w:rsidP="00445749">
      <w:pPr>
        <w:numPr>
          <w:ilvl w:val="0"/>
          <w:numId w:val="13"/>
        </w:numPr>
        <w:spacing w:after="0" w:line="240" w:lineRule="auto"/>
        <w:ind w:left="284" w:hanging="284"/>
        <w:jc w:val="both"/>
        <w:rPr>
          <w:rFonts w:ascii="Abadi ExtraLight" w:hAnsi="Abadi ExtraLight" w:cstheme="majorHAnsi"/>
        </w:rPr>
      </w:pPr>
      <w:hyperlink r:id="rId47" w:history="1">
        <w:r w:rsidRPr="004967BC">
          <w:rPr>
            <w:rStyle w:val="Hyperlink"/>
            <w:rFonts w:ascii="Abadi ExtraLight" w:hAnsi="Abadi ExtraLight" w:cstheme="majorHAnsi"/>
            <w:b/>
          </w:rPr>
          <w:t>Sharing nudes and semi-nudes: advice for education settings working with children and young people</w:t>
        </w:r>
      </w:hyperlink>
      <w:r w:rsidRPr="004967BC">
        <w:rPr>
          <w:rFonts w:ascii="Abadi ExtraLight" w:hAnsi="Abadi ExtraLight" w:cstheme="majorHAnsi"/>
        </w:rPr>
        <w:t xml:space="preserve"> </w:t>
      </w:r>
      <w:r w:rsidR="002B39C9" w:rsidRPr="004967BC">
        <w:rPr>
          <w:rFonts w:ascii="Abadi ExtraLight" w:hAnsi="Abadi ExtraLight" w:cstheme="majorHAnsi"/>
        </w:rPr>
        <w:t>DFSIT</w:t>
      </w:r>
      <w:r w:rsidRPr="004967BC">
        <w:rPr>
          <w:rFonts w:ascii="Abadi ExtraLight" w:hAnsi="Abadi ExtraLight" w:cstheme="majorHAnsi"/>
        </w:rPr>
        <w:t xml:space="preserve">/ UKCIS </w:t>
      </w:r>
      <w:r w:rsidR="002B39C9" w:rsidRPr="004967BC">
        <w:rPr>
          <w:rFonts w:ascii="Abadi ExtraLight" w:hAnsi="Abadi ExtraLight" w:cstheme="majorHAnsi"/>
        </w:rPr>
        <w:t>2024</w:t>
      </w:r>
    </w:p>
    <w:p w14:paraId="55323EF8" w14:textId="77777777" w:rsidR="00C86910" w:rsidRPr="004967BC" w:rsidRDefault="00C86910" w:rsidP="00C86910">
      <w:pPr>
        <w:numPr>
          <w:ilvl w:val="0"/>
          <w:numId w:val="13"/>
        </w:numPr>
        <w:spacing w:after="0" w:line="240" w:lineRule="auto"/>
        <w:ind w:left="284" w:hanging="284"/>
        <w:rPr>
          <w:rFonts w:ascii="Abadi ExtraLight" w:hAnsi="Abadi ExtraLight" w:cstheme="majorHAnsi"/>
        </w:rPr>
      </w:pPr>
      <w:hyperlink r:id="rId48" w:history="1">
        <w:r w:rsidRPr="004967BC">
          <w:rPr>
            <w:rStyle w:val="Hyperlink"/>
            <w:rFonts w:ascii="Abadi ExtraLight" w:hAnsi="Abadi ExtraLight" w:cstheme="majorHAnsi"/>
            <w:b/>
          </w:rPr>
          <w:t>Serious Violence Duty: statutory guidance</w:t>
        </w:r>
      </w:hyperlink>
      <w:r w:rsidRPr="004967BC">
        <w:rPr>
          <w:rFonts w:ascii="Abadi ExtraLight" w:hAnsi="Abadi ExtraLight" w:cstheme="majorHAnsi"/>
        </w:rPr>
        <w:t xml:space="preserve"> Home Office 2022</w:t>
      </w:r>
    </w:p>
    <w:p w14:paraId="26069302" w14:textId="51037932" w:rsidR="00C86910" w:rsidRPr="004967BC" w:rsidRDefault="00C86910" w:rsidP="00445749">
      <w:pPr>
        <w:numPr>
          <w:ilvl w:val="0"/>
          <w:numId w:val="13"/>
        </w:numPr>
        <w:spacing w:after="0" w:line="240" w:lineRule="auto"/>
        <w:ind w:left="284" w:hanging="284"/>
        <w:rPr>
          <w:rFonts w:ascii="Abadi ExtraLight" w:hAnsi="Abadi ExtraLight" w:cstheme="majorHAnsi"/>
        </w:rPr>
      </w:pPr>
      <w:hyperlink r:id="rId49" w:history="1">
        <w:r w:rsidRPr="004967BC">
          <w:rPr>
            <w:rStyle w:val="Hyperlink"/>
            <w:rFonts w:ascii="Abadi ExtraLight" w:hAnsi="Abadi ExtraLight" w:cstheme="majorHAnsi"/>
            <w:b/>
          </w:rPr>
          <w:t>Domestic Abuse: statutory guidance</w:t>
        </w:r>
      </w:hyperlink>
      <w:r w:rsidRPr="004967BC">
        <w:rPr>
          <w:rFonts w:ascii="Abadi ExtraLight" w:hAnsi="Abadi ExtraLight" w:cstheme="majorHAnsi"/>
        </w:rPr>
        <w:t xml:space="preserve"> Home Office 2022 </w:t>
      </w:r>
    </w:p>
    <w:p w14:paraId="0D4D63A3" w14:textId="2493D03C" w:rsidR="00C86910" w:rsidRPr="004967BC" w:rsidRDefault="00C86910" w:rsidP="00445749">
      <w:pPr>
        <w:numPr>
          <w:ilvl w:val="0"/>
          <w:numId w:val="13"/>
        </w:numPr>
        <w:spacing w:after="0" w:line="240" w:lineRule="auto"/>
        <w:ind w:left="284" w:hanging="284"/>
        <w:rPr>
          <w:rFonts w:ascii="Abadi ExtraLight" w:hAnsi="Abadi ExtraLight" w:cstheme="majorHAnsi"/>
        </w:rPr>
      </w:pPr>
      <w:hyperlink r:id="rId50" w:history="1">
        <w:r w:rsidRPr="004967BC">
          <w:rPr>
            <w:rStyle w:val="Hyperlink"/>
            <w:rFonts w:ascii="Abadi ExtraLight" w:hAnsi="Abadi ExtraLight" w:cstheme="majorHAnsi"/>
            <w:b/>
          </w:rPr>
          <w:t>Working together to improve school attendance</w:t>
        </w:r>
      </w:hyperlink>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202</w:t>
      </w:r>
      <w:r w:rsidR="00B062AE" w:rsidRPr="004967BC">
        <w:rPr>
          <w:rFonts w:ascii="Abadi ExtraLight" w:hAnsi="Abadi ExtraLight" w:cstheme="majorHAnsi"/>
        </w:rPr>
        <w:t>4</w:t>
      </w:r>
    </w:p>
    <w:p w14:paraId="11BD48AA" w14:textId="354CB00A" w:rsidR="00C86910" w:rsidRPr="004967BC" w:rsidRDefault="00C86910" w:rsidP="00445749">
      <w:pPr>
        <w:numPr>
          <w:ilvl w:val="0"/>
          <w:numId w:val="13"/>
        </w:numPr>
        <w:spacing w:after="0" w:line="240" w:lineRule="auto"/>
        <w:ind w:left="284" w:hanging="284"/>
        <w:rPr>
          <w:rFonts w:ascii="Abadi ExtraLight" w:hAnsi="Abadi ExtraLight" w:cstheme="majorHAnsi"/>
        </w:rPr>
      </w:pPr>
      <w:hyperlink r:id="rId51" w:history="1">
        <w:r w:rsidRPr="004967BC">
          <w:rPr>
            <w:rStyle w:val="Hyperlink"/>
            <w:rFonts w:ascii="Abadi ExtraLight" w:hAnsi="Abadi ExtraLight" w:cstheme="majorHAnsi"/>
            <w:b/>
          </w:rPr>
          <w:t>Searching, screening and confiscation: advice for schools</w:t>
        </w:r>
      </w:hyperlink>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202</w:t>
      </w:r>
      <w:r w:rsidR="006F356C" w:rsidRPr="004967BC">
        <w:rPr>
          <w:rFonts w:ascii="Abadi ExtraLight" w:hAnsi="Abadi ExtraLight" w:cstheme="majorHAnsi"/>
        </w:rPr>
        <w:t>3</w:t>
      </w:r>
    </w:p>
    <w:p w14:paraId="4C762F06" w14:textId="77777777" w:rsidR="00B85440" w:rsidRPr="004967BC" w:rsidRDefault="00B85440" w:rsidP="00B85440">
      <w:pPr>
        <w:numPr>
          <w:ilvl w:val="0"/>
          <w:numId w:val="13"/>
        </w:numPr>
        <w:spacing w:after="0" w:line="240" w:lineRule="auto"/>
        <w:ind w:left="284" w:hanging="284"/>
        <w:rPr>
          <w:rFonts w:ascii="Abadi ExtraLight" w:hAnsi="Abadi ExtraLight" w:cstheme="majorHAnsi"/>
        </w:rPr>
      </w:pPr>
      <w:hyperlink r:id="rId52" w:history="1">
        <w:r w:rsidRPr="004967BC">
          <w:rPr>
            <w:rStyle w:val="Hyperlink"/>
            <w:rFonts w:ascii="Abadi ExtraLight" w:hAnsi="Abadi ExtraLight" w:cstheme="majorHAnsi"/>
          </w:rPr>
          <w:t>Restrictive interventions, including the use of reasonable force, in schools</w:t>
        </w:r>
      </w:hyperlink>
      <w:r w:rsidRPr="004967BC">
        <w:rPr>
          <w:rFonts w:ascii="Abadi ExtraLight" w:hAnsi="Abadi ExtraLight" w:cstheme="majorHAnsi"/>
        </w:rPr>
        <w:t xml:space="preserve"> DfE 2026</w:t>
      </w:r>
    </w:p>
    <w:p w14:paraId="2F3B4866" w14:textId="2E1D7D29" w:rsidR="00824D7C" w:rsidRPr="004967BC" w:rsidRDefault="00824D7C" w:rsidP="00445749">
      <w:pPr>
        <w:numPr>
          <w:ilvl w:val="0"/>
          <w:numId w:val="13"/>
        </w:numPr>
        <w:spacing w:after="0" w:line="240" w:lineRule="auto"/>
        <w:ind w:left="284" w:hanging="284"/>
        <w:rPr>
          <w:rFonts w:ascii="Abadi ExtraLight" w:hAnsi="Abadi ExtraLight" w:cstheme="majorHAnsi"/>
        </w:rPr>
      </w:pPr>
      <w:r w:rsidRPr="004967BC">
        <w:rPr>
          <w:rFonts w:ascii="Abadi ExtraLight" w:hAnsi="Abadi ExtraLight" w:cstheme="majorHAnsi"/>
        </w:rPr>
        <w:t xml:space="preserve">Other </w:t>
      </w:r>
      <w:r w:rsidR="00E059CE" w:rsidRPr="004967BC">
        <w:rPr>
          <w:rFonts w:ascii="Abadi ExtraLight" w:hAnsi="Abadi ExtraLight" w:cstheme="majorHAnsi"/>
        </w:rPr>
        <w:t>DFE</w:t>
      </w:r>
      <w:r w:rsidRPr="004967BC">
        <w:rPr>
          <w:rFonts w:ascii="Abadi ExtraLight" w:hAnsi="Abadi ExtraLight" w:cstheme="majorHAnsi"/>
        </w:rPr>
        <w:t xml:space="preserve"> statutory guidance </w:t>
      </w:r>
      <w:proofErr w:type="gramStart"/>
      <w:r w:rsidRPr="004967BC">
        <w:rPr>
          <w:rFonts w:ascii="Abadi ExtraLight" w:hAnsi="Abadi ExtraLight" w:cstheme="majorHAnsi"/>
        </w:rPr>
        <w:t>including:</w:t>
      </w:r>
      <w:proofErr w:type="gramEnd"/>
      <w:r w:rsidRPr="004967BC">
        <w:rPr>
          <w:rFonts w:ascii="Abadi ExtraLight" w:hAnsi="Abadi ExtraLight" w:cstheme="majorHAnsi"/>
        </w:rPr>
        <w:t xml:space="preserve"> </w:t>
      </w:r>
      <w:r w:rsidR="00764B32" w:rsidRPr="004967BC">
        <w:rPr>
          <w:rFonts w:ascii="Abadi ExtraLight" w:hAnsi="Abadi ExtraLight" w:cstheme="majorHAnsi"/>
        </w:rPr>
        <w:t>online safety</w:t>
      </w:r>
      <w:r w:rsidRPr="004967BC">
        <w:rPr>
          <w:rFonts w:ascii="Abadi ExtraLight" w:hAnsi="Abadi ExtraLight" w:cstheme="majorHAnsi"/>
        </w:rPr>
        <w:t xml:space="preserve"> and children who go missing from home or care is found here</w:t>
      </w:r>
      <w:r w:rsidR="00764B32" w:rsidRPr="004967BC">
        <w:rPr>
          <w:rFonts w:ascii="Abadi ExtraLight" w:hAnsi="Abadi ExtraLight" w:cstheme="majorHAnsi"/>
        </w:rPr>
        <w:t>:</w:t>
      </w:r>
      <w:r w:rsidRPr="004967BC">
        <w:rPr>
          <w:rFonts w:ascii="Abadi ExtraLight" w:hAnsi="Abadi ExtraLight" w:cstheme="majorHAnsi"/>
        </w:rPr>
        <w:t xml:space="preserve"> </w:t>
      </w:r>
      <w:hyperlink r:id="rId53" w:history="1">
        <w:r w:rsidRPr="004967BC">
          <w:rPr>
            <w:rStyle w:val="Hyperlink"/>
            <w:rFonts w:ascii="Abadi ExtraLight" w:hAnsi="Abadi ExtraLight" w:cstheme="majorHAnsi"/>
            <w:b/>
          </w:rPr>
          <w:t>https://www.gov.uk/topic/schools-colleges-childrens-services/safeguarding-children</w:t>
        </w:r>
      </w:hyperlink>
      <w:r w:rsidRPr="004967BC">
        <w:rPr>
          <w:rFonts w:ascii="Abadi ExtraLight" w:hAnsi="Abadi ExtraLight" w:cstheme="majorHAnsi"/>
        </w:rPr>
        <w:t xml:space="preserve"> </w:t>
      </w:r>
    </w:p>
    <w:p w14:paraId="043671D4" w14:textId="77777777" w:rsidR="00B539BB" w:rsidRPr="004967BC" w:rsidRDefault="00B539BB" w:rsidP="00B539BB">
      <w:pPr>
        <w:spacing w:after="0" w:line="240" w:lineRule="auto"/>
        <w:ind w:left="720"/>
        <w:jc w:val="both"/>
        <w:rPr>
          <w:rFonts w:ascii="Abadi ExtraLight" w:hAnsi="Abadi ExtraLight" w:cstheme="majorHAnsi"/>
        </w:rPr>
      </w:pPr>
    </w:p>
    <w:p w14:paraId="10553B89" w14:textId="77777777" w:rsidR="00824D7C" w:rsidRPr="004967BC" w:rsidRDefault="00824D7C" w:rsidP="00824D7C">
      <w:pPr>
        <w:spacing w:after="0" w:line="240" w:lineRule="auto"/>
        <w:jc w:val="both"/>
        <w:rPr>
          <w:rFonts w:ascii="Abadi ExtraLight" w:hAnsi="Abadi ExtraLight" w:cstheme="majorHAnsi"/>
        </w:rPr>
      </w:pPr>
    </w:p>
    <w:p w14:paraId="30D9BF60" w14:textId="7D61EEE6" w:rsidR="00824D7C" w:rsidRPr="004967BC" w:rsidRDefault="00824D7C" w:rsidP="00F26879">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Communica</w:t>
      </w:r>
      <w:r w:rsidR="002B2945" w:rsidRPr="004967BC">
        <w:rPr>
          <w:rFonts w:ascii="Abadi ExtraLight" w:hAnsi="Abadi ExtraLight" w:cstheme="majorHAnsi"/>
        </w:rPr>
        <w:t>ting with parents and visitors</w:t>
      </w:r>
    </w:p>
    <w:p w14:paraId="2C8FA017" w14:textId="77777777" w:rsidR="00824D7C" w:rsidRPr="004967BC" w:rsidRDefault="00824D7C" w:rsidP="00824D7C">
      <w:pPr>
        <w:spacing w:after="0" w:line="240" w:lineRule="auto"/>
        <w:ind w:left="502"/>
        <w:jc w:val="both"/>
        <w:rPr>
          <w:rFonts w:ascii="Abadi ExtraLight" w:hAnsi="Abadi ExtraLight" w:cstheme="majorHAnsi"/>
          <w:b/>
        </w:rPr>
      </w:pPr>
    </w:p>
    <w:p w14:paraId="1CFD6082" w14:textId="261EA1F6" w:rsidR="00824D7C" w:rsidRPr="004967BC" w:rsidRDefault="00824D7C" w:rsidP="00FF26BD">
      <w:pPr>
        <w:spacing w:after="0" w:line="240" w:lineRule="auto"/>
        <w:jc w:val="both"/>
        <w:rPr>
          <w:rFonts w:ascii="Abadi ExtraLight" w:hAnsi="Abadi ExtraLight" w:cstheme="majorHAnsi"/>
        </w:rPr>
      </w:pPr>
      <w:r w:rsidRPr="004967BC">
        <w:rPr>
          <w:rFonts w:ascii="Abadi ExtraLight" w:hAnsi="Abadi ExtraLight" w:cstheme="majorHAnsi"/>
        </w:rPr>
        <w:t xml:space="preserve">The school is committed to the principles of Working Together to Safeguard Children which states that </w:t>
      </w:r>
      <w:r w:rsidR="007A2836" w:rsidRPr="004967BC">
        <w:rPr>
          <w:rFonts w:ascii="Abadi ExtraLight" w:hAnsi="Abadi ExtraLight" w:cstheme="majorHAnsi"/>
          <w:i/>
        </w:rPr>
        <w:t>“</w:t>
      </w:r>
      <w:r w:rsidR="00FF26BD" w:rsidRPr="004967BC">
        <w:rPr>
          <w:rFonts w:ascii="Abadi ExtraLight" w:hAnsi="Abadi ExtraLight" w:cstheme="majorHAnsi"/>
          <w:i/>
        </w:rPr>
        <w:t xml:space="preserve">A </w:t>
      </w:r>
      <w:r w:rsidRPr="004967BC">
        <w:rPr>
          <w:rFonts w:ascii="Abadi ExtraLight" w:hAnsi="Abadi ExtraLight" w:cstheme="majorHAnsi"/>
          <w:i/>
        </w:rPr>
        <w:t>child</w:t>
      </w:r>
      <w:r w:rsidR="00DA1B44" w:rsidRPr="004967BC">
        <w:rPr>
          <w:rFonts w:ascii="Abadi ExtraLight" w:hAnsi="Abadi ExtraLight" w:cstheme="majorHAnsi"/>
          <w:i/>
        </w:rPr>
        <w:t>-</w:t>
      </w:r>
      <w:r w:rsidRPr="004967BC">
        <w:rPr>
          <w:rFonts w:ascii="Abadi ExtraLight" w:hAnsi="Abadi ExtraLight" w:cstheme="majorHAnsi"/>
          <w:i/>
        </w:rPr>
        <w:t>centred approach is fundamental to safeguarding and promoting the welfare of every child.</w:t>
      </w:r>
      <w:r w:rsidR="00FF26BD" w:rsidRPr="004967BC">
        <w:rPr>
          <w:rFonts w:ascii="Abadi ExtraLight" w:hAnsi="Abadi ExtraLight"/>
          <w:i/>
        </w:rPr>
        <w:t xml:space="preserve"> </w:t>
      </w:r>
      <w:r w:rsidR="00FF26BD" w:rsidRPr="004967BC">
        <w:rPr>
          <w:rFonts w:ascii="Abadi ExtraLight" w:hAnsi="Abadi ExtraLight" w:cstheme="majorHAnsi"/>
          <w:i/>
        </w:rPr>
        <w:t>All practitioners should follow the principles of the Children Acts 1989 and 2004. These Acts make clear that the welfare of children is paramount and that they are best looked after within their families, with their parents playing a full part in their lives, unless compulsory intervention in family life is necessary.</w:t>
      </w:r>
      <w:r w:rsidR="00DA1B44" w:rsidRPr="004967BC">
        <w:rPr>
          <w:rFonts w:ascii="Abadi ExtraLight" w:hAnsi="Abadi ExtraLight" w:cstheme="majorHAnsi"/>
          <w:i/>
        </w:rPr>
        <w:t>”</w:t>
      </w:r>
    </w:p>
    <w:p w14:paraId="3F6C2003" w14:textId="77777777" w:rsidR="00824D7C" w:rsidRPr="004967BC" w:rsidRDefault="00824D7C" w:rsidP="00824D7C">
      <w:pPr>
        <w:spacing w:after="0" w:line="240" w:lineRule="auto"/>
        <w:jc w:val="both"/>
        <w:rPr>
          <w:rFonts w:ascii="Abadi ExtraLight" w:hAnsi="Abadi ExtraLight" w:cstheme="majorHAnsi"/>
        </w:rPr>
      </w:pPr>
    </w:p>
    <w:p w14:paraId="3214E330" w14:textId="73BC30E3" w:rsidR="00824D7C" w:rsidRPr="004967BC" w:rsidRDefault="00824D7C" w:rsidP="00824D7C">
      <w:pPr>
        <w:spacing w:after="0" w:line="240" w:lineRule="auto"/>
        <w:jc w:val="both"/>
        <w:rPr>
          <w:rFonts w:ascii="Abadi ExtraLight" w:hAnsi="Abadi ExtraLight" w:cstheme="majorHAnsi"/>
          <w:color w:val="FF0000"/>
        </w:rPr>
      </w:pPr>
      <w:r w:rsidRPr="004967BC">
        <w:rPr>
          <w:rFonts w:ascii="Abadi ExtraLight" w:hAnsi="Abadi ExtraLight" w:cstheme="majorHAnsi"/>
        </w:rPr>
        <w:t>The following statement is provided to parents/</w:t>
      </w:r>
      <w:proofErr w:type="gramStart"/>
      <w:r w:rsidRPr="004967BC">
        <w:rPr>
          <w:rFonts w:ascii="Abadi ExtraLight" w:hAnsi="Abadi ExtraLight" w:cstheme="majorHAnsi"/>
        </w:rPr>
        <w:t>carers</w:t>
      </w:r>
      <w:proofErr w:type="gramEnd"/>
      <w:r w:rsidRPr="004967BC">
        <w:rPr>
          <w:rFonts w:ascii="Abadi ExtraLight" w:hAnsi="Abadi ExtraLight" w:cstheme="majorHAnsi"/>
        </w:rPr>
        <w:t xml:space="preserve"> so they are aware of the school’s responsibilities:</w:t>
      </w:r>
      <w:r w:rsidR="00460727" w:rsidRPr="004967BC">
        <w:rPr>
          <w:rFonts w:ascii="Abadi ExtraLight" w:hAnsi="Abadi ExtraLight" w:cstheme="majorHAnsi"/>
        </w:rPr>
        <w:t xml:space="preserve"> </w:t>
      </w:r>
    </w:p>
    <w:p w14:paraId="665C88F1" w14:textId="77777777" w:rsidR="00824D7C" w:rsidRPr="004967BC" w:rsidRDefault="00824D7C" w:rsidP="00824D7C">
      <w:pPr>
        <w:spacing w:after="0" w:line="240" w:lineRule="auto"/>
        <w:jc w:val="both"/>
        <w:rPr>
          <w:rFonts w:ascii="Abadi ExtraLight" w:hAnsi="Abadi ExtraLight" w:cstheme="majorHAnsi"/>
        </w:rPr>
      </w:pPr>
    </w:p>
    <w:p w14:paraId="06FE83F5" w14:textId="1327337E" w:rsidR="00824D7C" w:rsidRPr="004967BC" w:rsidRDefault="007A2836" w:rsidP="00824D7C">
      <w:pPr>
        <w:spacing w:after="0" w:line="240" w:lineRule="auto"/>
        <w:jc w:val="both"/>
        <w:rPr>
          <w:rFonts w:ascii="Abadi ExtraLight" w:hAnsi="Abadi ExtraLight" w:cstheme="majorHAnsi"/>
          <w:i/>
        </w:rPr>
      </w:pPr>
      <w:r w:rsidRPr="004967BC">
        <w:rPr>
          <w:rFonts w:ascii="Abadi ExtraLight" w:hAnsi="Abadi ExtraLight" w:cstheme="majorHAnsi"/>
          <w:i/>
        </w:rPr>
        <w:t>“</w:t>
      </w:r>
      <w:r w:rsidR="00824D7C" w:rsidRPr="004967BC">
        <w:rPr>
          <w:rFonts w:ascii="Abadi ExtraLight" w:hAnsi="Abadi ExtraLight" w:cstheme="majorHAnsi"/>
          <w:i/>
        </w:rPr>
        <w:t xml:space="preserve">The school ensures children learn in a safe, caring and enriching environment. Children are taught how to </w:t>
      </w:r>
      <w:r w:rsidR="00764B32" w:rsidRPr="004967BC">
        <w:rPr>
          <w:rFonts w:ascii="Abadi ExtraLight" w:hAnsi="Abadi ExtraLight" w:cstheme="majorHAnsi"/>
          <w:i/>
        </w:rPr>
        <w:t>identify risky, unsafe or problematic situations, how and when to seek help</w:t>
      </w:r>
      <w:r w:rsidR="00824D7C" w:rsidRPr="004967BC">
        <w:rPr>
          <w:rFonts w:ascii="Abadi ExtraLight" w:hAnsi="Abadi ExtraLight" w:cstheme="majorHAnsi"/>
          <w:i/>
        </w:rPr>
        <w:t xml:space="preserve">, </w:t>
      </w:r>
      <w:r w:rsidR="00764B32" w:rsidRPr="004967BC">
        <w:rPr>
          <w:rFonts w:ascii="Abadi ExtraLight" w:hAnsi="Abadi ExtraLight" w:cstheme="majorHAnsi"/>
          <w:i/>
        </w:rPr>
        <w:t xml:space="preserve">how </w:t>
      </w:r>
      <w:r w:rsidR="00824D7C" w:rsidRPr="004967BC">
        <w:rPr>
          <w:rFonts w:ascii="Abadi ExtraLight" w:hAnsi="Abadi ExtraLight" w:cstheme="majorHAnsi"/>
          <w:i/>
        </w:rPr>
        <w:t>to develop positive and healthy relationships</w:t>
      </w:r>
      <w:r w:rsidR="00764B32" w:rsidRPr="004967BC">
        <w:rPr>
          <w:rFonts w:ascii="Abadi ExtraLight" w:hAnsi="Abadi ExtraLight" w:cstheme="majorHAnsi"/>
          <w:i/>
        </w:rPr>
        <w:t xml:space="preserve"> and</w:t>
      </w:r>
      <w:r w:rsidR="00824D7C" w:rsidRPr="004967BC">
        <w:rPr>
          <w:rFonts w:ascii="Abadi ExtraLight" w:hAnsi="Abadi ExtraLight" w:cstheme="majorHAnsi"/>
          <w:i/>
        </w:rPr>
        <w:t xml:space="preserve"> how to avoid situations where they might be at risk including by being exploited. </w:t>
      </w:r>
    </w:p>
    <w:p w14:paraId="6D1911E3" w14:textId="77777777" w:rsidR="00824D7C" w:rsidRPr="004967BC" w:rsidRDefault="00824D7C" w:rsidP="00824D7C">
      <w:pPr>
        <w:spacing w:after="0" w:line="240" w:lineRule="auto"/>
        <w:jc w:val="both"/>
        <w:rPr>
          <w:rFonts w:ascii="Abadi ExtraLight" w:hAnsi="Abadi ExtraLight" w:cstheme="majorHAnsi"/>
          <w:i/>
        </w:rPr>
      </w:pPr>
    </w:p>
    <w:p w14:paraId="75D02108" w14:textId="52C39B13" w:rsidR="00824D7C" w:rsidRPr="004967BC" w:rsidRDefault="00824D7C" w:rsidP="00824D7C">
      <w:pPr>
        <w:spacing w:after="0" w:line="240" w:lineRule="auto"/>
        <w:jc w:val="both"/>
        <w:rPr>
          <w:rFonts w:ascii="Abadi ExtraLight" w:hAnsi="Abadi ExtraLight" w:cstheme="majorHAnsi"/>
          <w:i/>
        </w:rPr>
      </w:pPr>
      <w:r w:rsidRPr="004967BC">
        <w:rPr>
          <w:rFonts w:ascii="Abadi ExtraLight" w:hAnsi="Abadi ExtraLight" w:cstheme="majorHAnsi"/>
          <w:i/>
        </w:rPr>
        <w:t xml:space="preserve">The school also has a statutory responsibility to share any concerns it might have about a child in need of protection with other agencies and in particular police, health and children’s services. Schools </w:t>
      </w:r>
      <w:proofErr w:type="gramStart"/>
      <w:r w:rsidRPr="004967BC">
        <w:rPr>
          <w:rFonts w:ascii="Abadi ExtraLight" w:hAnsi="Abadi ExtraLight" w:cstheme="majorHAnsi"/>
          <w:i/>
        </w:rPr>
        <w:t>are not able to</w:t>
      </w:r>
      <w:proofErr w:type="gramEnd"/>
      <w:r w:rsidRPr="004967BC">
        <w:rPr>
          <w:rFonts w:ascii="Abadi ExtraLight" w:hAnsi="Abadi ExtraLight" w:cstheme="majorHAnsi"/>
          <w:i/>
        </w:rPr>
        <w:t xml:space="preserve"> investigate child protection concerns but have a legal duty to refer them. In most instances the school will be able to inform the parents/carers of its need to make a referral. However, sometimes the school can in certain circumstances share information without the consent of the family and may be advised by children’s services or police that the parent/carer cannot be informed whilst they investigate the matter or make enquires. We understand the anxiety parents/carers understandably feel when they are not told about any concerns from the outset. The school follows legislation that aims to act in the interests of the child. </w:t>
      </w:r>
    </w:p>
    <w:p w14:paraId="4C901B94" w14:textId="77777777" w:rsidR="00824D7C" w:rsidRPr="004967BC" w:rsidRDefault="00824D7C" w:rsidP="00824D7C">
      <w:pPr>
        <w:spacing w:after="0" w:line="240" w:lineRule="auto"/>
        <w:jc w:val="both"/>
        <w:rPr>
          <w:rFonts w:ascii="Abadi ExtraLight" w:hAnsi="Abadi ExtraLight" w:cstheme="majorHAnsi"/>
          <w:i/>
        </w:rPr>
      </w:pPr>
    </w:p>
    <w:p w14:paraId="4F7ED75A" w14:textId="32381DF5" w:rsidR="00824D7C" w:rsidRPr="004967BC" w:rsidRDefault="00824D7C" w:rsidP="00824D7C">
      <w:pPr>
        <w:spacing w:after="0" w:line="240" w:lineRule="auto"/>
        <w:jc w:val="both"/>
        <w:rPr>
          <w:rFonts w:ascii="Abadi ExtraLight" w:hAnsi="Abadi ExtraLight" w:cstheme="majorHAnsi"/>
          <w:i/>
        </w:rPr>
      </w:pPr>
      <w:r w:rsidRPr="004967BC">
        <w:rPr>
          <w:rFonts w:ascii="Abadi ExtraLight" w:hAnsi="Abadi ExtraLight" w:cstheme="majorHAnsi"/>
          <w:i/>
        </w:rPr>
        <w:t>The school will always seek to work in partnership with parents and other agencies to ensure the best possible outcomes for the child and family</w:t>
      </w:r>
      <w:r w:rsidR="00B03925" w:rsidRPr="004967BC">
        <w:rPr>
          <w:rFonts w:ascii="Abadi ExtraLight" w:hAnsi="Abadi ExtraLight" w:cstheme="majorHAnsi"/>
          <w:i/>
        </w:rPr>
        <w:t>.</w:t>
      </w:r>
      <w:r w:rsidR="007A2836" w:rsidRPr="004967BC">
        <w:rPr>
          <w:rFonts w:ascii="Abadi ExtraLight" w:hAnsi="Abadi ExtraLight" w:cstheme="majorHAnsi"/>
          <w:i/>
        </w:rPr>
        <w:t>”</w:t>
      </w:r>
    </w:p>
    <w:p w14:paraId="4E0AEC29" w14:textId="77777777" w:rsidR="00764B32" w:rsidRPr="004967BC" w:rsidRDefault="00764B32" w:rsidP="00824D7C">
      <w:pPr>
        <w:spacing w:after="0" w:line="240" w:lineRule="auto"/>
        <w:jc w:val="both"/>
        <w:rPr>
          <w:rFonts w:ascii="Abadi ExtraLight" w:hAnsi="Abadi ExtraLight" w:cstheme="majorHAnsi"/>
          <w:i/>
        </w:rPr>
      </w:pPr>
    </w:p>
    <w:p w14:paraId="27BB1391" w14:textId="0975B3A6" w:rsidR="00846177"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The following notice is made available to all visitors in reception. In addition, all visitors are provided with additional safeguarding guidance.</w:t>
      </w:r>
    </w:p>
    <w:p w14:paraId="3292DB54" w14:textId="77777777" w:rsidR="002B3866" w:rsidRPr="004967BC" w:rsidRDefault="002B3866" w:rsidP="00824D7C">
      <w:pPr>
        <w:spacing w:after="0" w:line="240" w:lineRule="auto"/>
        <w:jc w:val="both"/>
        <w:rPr>
          <w:rFonts w:ascii="Abadi ExtraLight" w:hAnsi="Abadi ExtraLight" w:cstheme="majorHAnsi"/>
        </w:rPr>
      </w:pPr>
    </w:p>
    <w:p w14:paraId="46F4E5CE" w14:textId="4D2A6D6E" w:rsidR="002B3866" w:rsidRPr="004967BC" w:rsidRDefault="002B3866" w:rsidP="00824D7C">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6FB50474" wp14:editId="0733F3F7">
                <wp:extent cx="1880491" cy="5721350"/>
                <wp:effectExtent l="3493" t="0" r="9207" b="9208"/>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80491" cy="5721350"/>
                        </a:xfrm>
                        <a:prstGeom prst="roundRect">
                          <a:avLst>
                            <a:gd name="adj" fmla="val 13032"/>
                          </a:avLst>
                        </a:prstGeom>
                        <a:solidFill>
                          <a:srgbClr val="002060"/>
                        </a:solidFill>
                      </wps:spPr>
                      <wps:txbx>
                        <w:txbxContent>
                          <w:p w14:paraId="56A32E0C" w14:textId="6AFA9844" w:rsidR="00514F98" w:rsidRPr="00B062AE" w:rsidRDefault="00514F98" w:rsidP="002B3866">
                            <w:pPr>
                              <w:jc w:val="both"/>
                              <w:rPr>
                                <w:rFonts w:ascii="Abadi Extra Light" w:eastAsiaTheme="majorEastAsia" w:hAnsi="Abadi Extra Light" w:cstheme="majorHAnsi"/>
                                <w:color w:val="FFFFFF" w:themeColor="background1"/>
                                <w:sz w:val="28"/>
                                <w:szCs w:val="28"/>
                              </w:rPr>
                            </w:pPr>
                            <w:r w:rsidRPr="00B062AE">
                              <w:rPr>
                                <w:rFonts w:ascii="Abadi Extra Light" w:hAnsi="Abadi Extra Light" w:cstheme="majorHAnsi"/>
                                <w:color w:val="FFFFFF" w:themeColor="background1"/>
                              </w:rPr>
                              <w:t xml:space="preserve">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or neglected. We would expect you to also report to the headteacher or Designated Safeguarding Lead any behaviours of any adults working in the school that may concern you. </w:t>
                            </w:r>
                            <w:r w:rsidRPr="00B062AE">
                              <w:rPr>
                                <w:rFonts w:ascii="Abadi Extra Light" w:hAnsi="Abadi Extra Light" w:cstheme="majorHAnsi"/>
                                <w:bCs/>
                                <w:color w:val="FFFFFF" w:themeColor="background1"/>
                              </w:rPr>
                              <w:t>By signing our visitors book you are agreeing to follow the school’s safeguarding advice to visitors and where appropriate the code of conduct for staff and volunteers.</w:t>
                            </w:r>
                          </w:p>
                        </w:txbxContent>
                      </wps:txbx>
                      <wps:bodyPr rot="0" vert="horz" wrap="square" lIns="91440" tIns="45720" rIns="91440" bIns="45720" anchor="ctr" anchorCtr="0" upright="1">
                        <a:noAutofit/>
                      </wps:bodyPr>
                    </wps:wsp>
                  </a:graphicData>
                </a:graphic>
              </wp:inline>
            </w:drawing>
          </mc:Choice>
          <mc:Fallback>
            <w:pict>
              <v:roundrect w14:anchorId="6FB50474" id="_x0000_s1031" style="width:148.05pt;height:450.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" fillcolor="#002060" stroked="f">
                <v:textbox>
                  <w:txbxContent>
                    <w:p w14:paraId="56A32E0C" w14:textId="6AFA9844" w:rsidR="00514F98" w:rsidRPr="00B062AE" w:rsidRDefault="00514F98" w:rsidP="002B3866">
                      <w:pPr>
                        <w:jc w:val="both"/>
                        <w:rPr>
                          <w:rFonts w:ascii="Abadi Extra Light" w:eastAsiaTheme="majorEastAsia" w:hAnsi="Abadi Extra Light" w:cstheme="majorHAnsi"/>
                          <w:color w:val="FFFFFF" w:themeColor="background1"/>
                          <w:sz w:val="28"/>
                          <w:szCs w:val="28"/>
                        </w:rPr>
                      </w:pPr>
                      <w:r w:rsidRPr="00B062AE">
                        <w:rPr>
                          <w:rFonts w:ascii="Abadi Extra Light" w:hAnsi="Abadi Extra Light" w:cstheme="majorHAnsi"/>
                          <w:color w:val="FFFFFF" w:themeColor="background1"/>
                        </w:rPr>
                        <w:t xml:space="preserve">Our school is committed to safeguarding children and promoting children’s welfare and expects all staff, governors, volunteers and visitors to share this commitment and maintain a vigilant and safe environment. Everyone has a responsibility to act without delay to protect children by reporting anything that might suggest a child is being abused or neglected. We would expect you to also report to the headteacher or Designated Safeguarding Lead any behaviours of any adults working in the school that may concern you. </w:t>
                      </w:r>
                      <w:r w:rsidRPr="00B062AE">
                        <w:rPr>
                          <w:rFonts w:ascii="Abadi Extra Light" w:hAnsi="Abadi Extra Light" w:cstheme="majorHAnsi"/>
                          <w:bCs/>
                          <w:color w:val="FFFFFF" w:themeColor="background1"/>
                        </w:rPr>
                        <w:t>By signing our visitors book you are agreeing to follow the school’s safeguarding advice to visitors and where appropriate the code of conduct for staff and volunteers.</w:t>
                      </w:r>
                    </w:p>
                  </w:txbxContent>
                </v:textbox>
                <w10:anchorlock/>
              </v:roundrect>
            </w:pict>
          </mc:Fallback>
        </mc:AlternateContent>
      </w:r>
    </w:p>
    <w:p w14:paraId="3C20E3D5" w14:textId="77777777" w:rsidR="002B3866" w:rsidRPr="004967BC" w:rsidRDefault="002B3866" w:rsidP="00824D7C">
      <w:pPr>
        <w:spacing w:after="0" w:line="240" w:lineRule="auto"/>
        <w:jc w:val="both"/>
        <w:rPr>
          <w:rFonts w:ascii="Abadi ExtraLight" w:hAnsi="Abadi ExtraLight" w:cstheme="majorHAnsi"/>
        </w:rPr>
      </w:pPr>
    </w:p>
    <w:p w14:paraId="02F39833" w14:textId="77777777" w:rsidR="00B85440" w:rsidRPr="004967BC" w:rsidRDefault="00B85440" w:rsidP="00824D7C">
      <w:pPr>
        <w:spacing w:after="0" w:line="240" w:lineRule="auto"/>
        <w:jc w:val="both"/>
        <w:rPr>
          <w:rFonts w:ascii="Abadi ExtraLight" w:hAnsi="Abadi ExtraLight" w:cstheme="majorHAnsi"/>
        </w:rPr>
      </w:pPr>
    </w:p>
    <w:p w14:paraId="05A8174D" w14:textId="77777777" w:rsidR="00B85440" w:rsidRPr="004967BC" w:rsidRDefault="00B85440" w:rsidP="00824D7C">
      <w:pPr>
        <w:spacing w:after="0" w:line="240" w:lineRule="auto"/>
        <w:jc w:val="both"/>
        <w:rPr>
          <w:rFonts w:ascii="Abadi ExtraLight" w:hAnsi="Abadi ExtraLight" w:cstheme="majorHAnsi"/>
        </w:rPr>
      </w:pPr>
    </w:p>
    <w:p w14:paraId="12AE5E5B" w14:textId="7C50767A"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The names and photographs of the Designated Safeguarding Lead and those who deputise for them are displayed in reception and the staffroom</w:t>
      </w:r>
      <w:r w:rsidR="00402847" w:rsidRPr="004967BC">
        <w:rPr>
          <w:rFonts w:ascii="Abadi ExtraLight" w:hAnsi="Abadi ExtraLight" w:cstheme="majorHAnsi"/>
        </w:rPr>
        <w:t xml:space="preserve">, classrooms and shared </w:t>
      </w:r>
      <w:proofErr w:type="gramStart"/>
      <w:r w:rsidR="00402847" w:rsidRPr="004967BC">
        <w:rPr>
          <w:rFonts w:ascii="Abadi ExtraLight" w:hAnsi="Abadi ExtraLight" w:cstheme="majorHAnsi"/>
        </w:rPr>
        <w:t>area’s</w:t>
      </w:r>
      <w:proofErr w:type="gramEnd"/>
      <w:r w:rsidR="00402847" w:rsidRPr="004967BC">
        <w:rPr>
          <w:rFonts w:ascii="Abadi ExtraLight" w:hAnsi="Abadi ExtraLight" w:cstheme="majorHAnsi"/>
        </w:rPr>
        <w:t xml:space="preserve"> in school.</w:t>
      </w:r>
      <w:r w:rsidR="0012749E" w:rsidRPr="004967BC">
        <w:rPr>
          <w:rFonts w:ascii="Abadi ExtraLight" w:hAnsi="Abadi ExtraLight" w:cstheme="majorHAnsi"/>
        </w:rPr>
        <w:t xml:space="preserve"> </w:t>
      </w:r>
    </w:p>
    <w:p w14:paraId="48A1EF4F" w14:textId="72CC7EE9" w:rsidR="002B3866" w:rsidRPr="004967BC" w:rsidRDefault="002B3866" w:rsidP="00824D7C">
      <w:pPr>
        <w:spacing w:after="0" w:line="240" w:lineRule="auto"/>
        <w:jc w:val="both"/>
        <w:rPr>
          <w:rFonts w:ascii="Abadi ExtraLight" w:hAnsi="Abadi ExtraLight" w:cstheme="majorHAnsi"/>
        </w:rPr>
      </w:pPr>
    </w:p>
    <w:p w14:paraId="2A2DA875" w14:textId="77777777" w:rsidR="00402847" w:rsidRPr="004967BC" w:rsidRDefault="00402847" w:rsidP="00824D7C">
      <w:pPr>
        <w:spacing w:after="0" w:line="240" w:lineRule="auto"/>
        <w:jc w:val="both"/>
        <w:rPr>
          <w:rFonts w:ascii="Abadi ExtraLight" w:hAnsi="Abadi ExtraLight" w:cstheme="majorHAnsi"/>
        </w:rPr>
      </w:pPr>
    </w:p>
    <w:p w14:paraId="46667DE2" w14:textId="59BA05A1" w:rsidR="00824D7C" w:rsidRPr="004967BC" w:rsidRDefault="002B2945" w:rsidP="00F26879">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Roles and responsibilities</w:t>
      </w:r>
    </w:p>
    <w:p w14:paraId="64F8231D" w14:textId="77777777" w:rsidR="00824D7C" w:rsidRPr="004967BC" w:rsidRDefault="00824D7C" w:rsidP="00824D7C">
      <w:pPr>
        <w:spacing w:after="0" w:line="240" w:lineRule="auto"/>
        <w:ind w:left="502"/>
        <w:jc w:val="both"/>
        <w:rPr>
          <w:rFonts w:ascii="Abadi ExtraLight" w:hAnsi="Abadi ExtraLight" w:cstheme="majorHAnsi"/>
          <w:b/>
        </w:rPr>
      </w:pPr>
    </w:p>
    <w:p w14:paraId="1E67EB79" w14:textId="705DF1FD" w:rsidR="00824D7C" w:rsidRPr="004967BC" w:rsidRDefault="00824D7C" w:rsidP="00824D7C">
      <w:pPr>
        <w:spacing w:after="0" w:line="240" w:lineRule="auto"/>
        <w:jc w:val="both"/>
        <w:rPr>
          <w:rFonts w:ascii="Abadi ExtraLight" w:hAnsi="Abadi ExtraLight" w:cstheme="majorHAnsi"/>
          <w:color w:val="FF0000"/>
        </w:rPr>
      </w:pPr>
      <w:r w:rsidRPr="004967BC">
        <w:rPr>
          <w:rFonts w:ascii="Abadi ExtraLight" w:hAnsi="Abadi ExtraLight" w:cstheme="majorHAnsi"/>
          <w:b/>
        </w:rPr>
        <w:t xml:space="preserve">The </w:t>
      </w:r>
      <w:r w:rsidR="00151F9B" w:rsidRPr="004967BC">
        <w:rPr>
          <w:rFonts w:ascii="Abadi ExtraLight" w:hAnsi="Abadi ExtraLight" w:cstheme="majorHAnsi"/>
          <w:b/>
        </w:rPr>
        <w:t>Headteacher</w:t>
      </w:r>
      <w:r w:rsidRPr="004967BC">
        <w:rPr>
          <w:rFonts w:ascii="Abadi ExtraLight" w:hAnsi="Abadi ExtraLight" w:cstheme="majorHAnsi"/>
          <w:b/>
        </w:rPr>
        <w:t xml:space="preserve"> </w:t>
      </w:r>
      <w:proofErr w:type="gramStart"/>
      <w:r w:rsidRPr="004967BC">
        <w:rPr>
          <w:rFonts w:ascii="Abadi ExtraLight" w:hAnsi="Abadi ExtraLight" w:cstheme="majorHAnsi"/>
          <w:b/>
        </w:rPr>
        <w:t>is</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3E68DF" w:rsidRPr="004967BC">
        <w:rPr>
          <w:rFonts w:ascii="Abadi ExtraLight" w:hAnsi="Abadi ExtraLight" w:cstheme="majorHAnsi"/>
        </w:rPr>
        <w:t>Natalie Menagh</w:t>
      </w:r>
    </w:p>
    <w:p w14:paraId="13C155EE" w14:textId="6F22F8BC"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rPr>
        <w:t xml:space="preserve">The Chair of Governors </w:t>
      </w:r>
      <w:proofErr w:type="gramStart"/>
      <w:r w:rsidRPr="004967BC">
        <w:rPr>
          <w:rFonts w:ascii="Abadi ExtraLight" w:hAnsi="Abadi ExtraLight" w:cstheme="majorHAnsi"/>
          <w:b/>
        </w:rPr>
        <w:t>is</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402847" w:rsidRPr="004967BC">
        <w:rPr>
          <w:rFonts w:ascii="Abadi ExtraLight" w:hAnsi="Abadi ExtraLight" w:cstheme="majorHAnsi"/>
        </w:rPr>
        <w:t>James Holmes</w:t>
      </w:r>
    </w:p>
    <w:p w14:paraId="7B0A3E2F" w14:textId="59FD90C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rPr>
        <w:t xml:space="preserve">The Designated Safeguarding Lead for Child Protection </w:t>
      </w:r>
      <w:proofErr w:type="gramStart"/>
      <w:r w:rsidRPr="004967BC">
        <w:rPr>
          <w:rFonts w:ascii="Abadi ExtraLight" w:hAnsi="Abadi ExtraLight" w:cstheme="majorHAnsi"/>
          <w:b/>
        </w:rPr>
        <w:t>is</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3E68DF" w:rsidRPr="004967BC">
        <w:rPr>
          <w:rFonts w:ascii="Abadi ExtraLight" w:hAnsi="Abadi ExtraLight" w:cstheme="majorHAnsi"/>
        </w:rPr>
        <w:t>Naomi Richards</w:t>
      </w:r>
    </w:p>
    <w:p w14:paraId="53009027" w14:textId="46F15A4F" w:rsidR="00824D7C" w:rsidRPr="004967BC" w:rsidRDefault="00824D7C" w:rsidP="00824D7C">
      <w:pPr>
        <w:spacing w:after="0" w:line="240" w:lineRule="auto"/>
        <w:jc w:val="both"/>
        <w:rPr>
          <w:rFonts w:ascii="Abadi ExtraLight" w:hAnsi="Abadi ExtraLight" w:cstheme="majorHAnsi"/>
          <w:color w:val="FF0000"/>
        </w:rPr>
      </w:pPr>
      <w:r w:rsidRPr="004967BC">
        <w:rPr>
          <w:rFonts w:ascii="Abadi ExtraLight" w:hAnsi="Abadi ExtraLight" w:cstheme="majorHAnsi"/>
          <w:b/>
        </w:rPr>
        <w:t xml:space="preserve">Those trained to provide cover for the role of Designated Safeguarding Lead </w:t>
      </w:r>
      <w:proofErr w:type="gramStart"/>
      <w:r w:rsidRPr="004967BC">
        <w:rPr>
          <w:rFonts w:ascii="Abadi ExtraLight" w:hAnsi="Abadi ExtraLight" w:cstheme="majorHAnsi"/>
          <w:b/>
        </w:rPr>
        <w:t>are</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402847" w:rsidRPr="004967BC">
        <w:rPr>
          <w:rFonts w:ascii="Abadi ExtraLight" w:hAnsi="Abadi ExtraLight"/>
          <w:color w:val="000000"/>
        </w:rPr>
        <w:t xml:space="preserve">Mrs Geraldine Pritchard, Mrs. Carla Murphy, Mrs Karen </w:t>
      </w:r>
      <w:r w:rsidR="00B85440" w:rsidRPr="004967BC">
        <w:rPr>
          <w:rFonts w:ascii="Abadi ExtraLight" w:hAnsi="Abadi ExtraLight"/>
          <w:color w:val="000000"/>
        </w:rPr>
        <w:t>Williams</w:t>
      </w:r>
      <w:r w:rsidR="00402847" w:rsidRPr="004967BC">
        <w:rPr>
          <w:rFonts w:ascii="Abadi ExtraLight" w:hAnsi="Abadi ExtraLight"/>
          <w:color w:val="000000"/>
        </w:rPr>
        <w:t>, Miss Faye Freeman</w:t>
      </w:r>
      <w:r w:rsidR="00B85440" w:rsidRPr="004967BC">
        <w:rPr>
          <w:rFonts w:ascii="Abadi ExtraLight" w:hAnsi="Abadi ExtraLight"/>
          <w:color w:val="000000"/>
        </w:rPr>
        <w:t>, Mrs Kim Stockton and Miss Katie Dallas</w:t>
      </w:r>
      <w:r w:rsidR="00402847" w:rsidRPr="004967BC">
        <w:rPr>
          <w:rFonts w:ascii="Abadi ExtraLight" w:hAnsi="Abadi ExtraLight"/>
          <w:color w:val="000000"/>
        </w:rPr>
        <w:t>.</w:t>
      </w:r>
    </w:p>
    <w:p w14:paraId="113C0BAB" w14:textId="7C0F1F46" w:rsidR="00881C25" w:rsidRPr="004967BC" w:rsidRDefault="00881C25" w:rsidP="00824D7C">
      <w:pPr>
        <w:spacing w:after="0" w:line="240" w:lineRule="auto"/>
        <w:jc w:val="both"/>
        <w:rPr>
          <w:rFonts w:ascii="Abadi ExtraLight" w:hAnsi="Abadi ExtraLight" w:cstheme="majorHAnsi"/>
        </w:rPr>
      </w:pPr>
      <w:r w:rsidRPr="004967BC">
        <w:rPr>
          <w:rFonts w:ascii="Abadi ExtraLight" w:hAnsi="Abadi ExtraLight" w:cstheme="majorHAnsi"/>
          <w:b/>
        </w:rPr>
        <w:t xml:space="preserve">The Designated Teacher for Looked-after Children </w:t>
      </w:r>
      <w:proofErr w:type="gramStart"/>
      <w:r w:rsidRPr="004967BC">
        <w:rPr>
          <w:rFonts w:ascii="Abadi ExtraLight" w:hAnsi="Abadi ExtraLight" w:cstheme="majorHAnsi"/>
          <w:b/>
        </w:rPr>
        <w:t>is:</w:t>
      </w:r>
      <w:proofErr w:type="gramEnd"/>
      <w:r w:rsidRPr="004967BC">
        <w:rPr>
          <w:rFonts w:ascii="Abadi ExtraLight" w:hAnsi="Abadi ExtraLight" w:cstheme="majorHAnsi"/>
          <w:color w:val="FF0000"/>
        </w:rPr>
        <w:t xml:space="preserve"> </w:t>
      </w:r>
      <w:r w:rsidR="003E68DF" w:rsidRPr="004967BC">
        <w:rPr>
          <w:rFonts w:ascii="Abadi ExtraLight" w:hAnsi="Abadi ExtraLight" w:cstheme="majorHAnsi"/>
        </w:rPr>
        <w:t>Naomi Richards</w:t>
      </w:r>
    </w:p>
    <w:p w14:paraId="57A70467" w14:textId="7B4C145B"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rPr>
        <w:t xml:space="preserve">The nominated </w:t>
      </w:r>
      <w:r w:rsidR="001B2A5D" w:rsidRPr="004967BC">
        <w:rPr>
          <w:rFonts w:ascii="Abadi ExtraLight" w:hAnsi="Abadi ExtraLight" w:cstheme="majorHAnsi"/>
          <w:b/>
        </w:rPr>
        <w:t xml:space="preserve">Link </w:t>
      </w:r>
      <w:r w:rsidRPr="004967BC">
        <w:rPr>
          <w:rFonts w:ascii="Abadi ExtraLight" w:hAnsi="Abadi ExtraLight" w:cstheme="majorHAnsi"/>
          <w:b/>
        </w:rPr>
        <w:t xml:space="preserve">Safeguarding / Child Protection Governor </w:t>
      </w:r>
      <w:proofErr w:type="gramStart"/>
      <w:r w:rsidRPr="004967BC">
        <w:rPr>
          <w:rFonts w:ascii="Abadi ExtraLight" w:hAnsi="Abadi ExtraLight" w:cstheme="majorHAnsi"/>
          <w:b/>
        </w:rPr>
        <w:t>is</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3E68DF" w:rsidRPr="004967BC">
        <w:rPr>
          <w:rFonts w:ascii="Abadi ExtraLight" w:hAnsi="Abadi ExtraLight" w:cstheme="majorHAnsi"/>
        </w:rPr>
        <w:t>Sue Gannon</w:t>
      </w:r>
    </w:p>
    <w:p w14:paraId="3D60D443" w14:textId="7B928009"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rPr>
        <w:t xml:space="preserve">The nominated governor for dealing with allegations against the </w:t>
      </w:r>
      <w:r w:rsidR="00151F9B" w:rsidRPr="004967BC">
        <w:rPr>
          <w:rFonts w:ascii="Abadi ExtraLight" w:hAnsi="Abadi ExtraLight" w:cstheme="majorHAnsi"/>
          <w:b/>
        </w:rPr>
        <w:t>Headteacher</w:t>
      </w:r>
      <w:r w:rsidRPr="004967BC">
        <w:rPr>
          <w:rFonts w:ascii="Abadi ExtraLight" w:hAnsi="Abadi ExtraLight" w:cstheme="majorHAnsi"/>
          <w:b/>
        </w:rPr>
        <w:t xml:space="preserve"> </w:t>
      </w:r>
      <w:proofErr w:type="gramStart"/>
      <w:r w:rsidRPr="004967BC">
        <w:rPr>
          <w:rFonts w:ascii="Abadi ExtraLight" w:hAnsi="Abadi ExtraLight" w:cstheme="majorHAnsi"/>
          <w:b/>
        </w:rPr>
        <w:t>is</w:t>
      </w:r>
      <w:r w:rsidRPr="004967BC">
        <w:rPr>
          <w:rFonts w:ascii="Abadi ExtraLight" w:hAnsi="Abadi ExtraLight" w:cstheme="majorHAnsi"/>
        </w:rPr>
        <w:t>:</w:t>
      </w:r>
      <w:proofErr w:type="gramEnd"/>
      <w:r w:rsidR="001B2A5D" w:rsidRPr="004967BC">
        <w:rPr>
          <w:rFonts w:ascii="Abadi ExtraLight" w:hAnsi="Abadi ExtraLight" w:cstheme="majorHAnsi"/>
        </w:rPr>
        <w:t xml:space="preserve"> </w:t>
      </w:r>
      <w:r w:rsidR="00402847" w:rsidRPr="004967BC">
        <w:rPr>
          <w:rFonts w:ascii="Abadi ExtraLight" w:hAnsi="Abadi ExtraLight" w:cstheme="majorHAnsi"/>
        </w:rPr>
        <w:t>James Homes</w:t>
      </w:r>
    </w:p>
    <w:p w14:paraId="6ED6EA78" w14:textId="05303998" w:rsidR="00402847" w:rsidRPr="004967BC" w:rsidRDefault="00402847" w:rsidP="00402847">
      <w:pPr>
        <w:spacing w:after="0" w:line="240" w:lineRule="auto"/>
        <w:jc w:val="both"/>
        <w:rPr>
          <w:rFonts w:ascii="Abadi ExtraLight" w:hAnsi="Abadi ExtraLight" w:cstheme="majorHAnsi"/>
        </w:rPr>
      </w:pPr>
      <w:r w:rsidRPr="004967BC">
        <w:rPr>
          <w:rFonts w:ascii="Abadi ExtraLight" w:hAnsi="Abadi ExtraLight" w:cstheme="majorHAnsi"/>
          <w:b/>
        </w:rPr>
        <w:t xml:space="preserve">Our Senior Mental Health Leader </w:t>
      </w:r>
      <w:proofErr w:type="gramStart"/>
      <w:r w:rsidRPr="004967BC">
        <w:rPr>
          <w:rFonts w:ascii="Abadi ExtraLight" w:hAnsi="Abadi ExtraLight" w:cstheme="majorHAnsi"/>
          <w:b/>
        </w:rPr>
        <w:t>is:</w:t>
      </w:r>
      <w:proofErr w:type="gramEnd"/>
      <w:r w:rsidRPr="004967BC">
        <w:rPr>
          <w:rFonts w:ascii="Abadi ExtraLight" w:hAnsi="Abadi ExtraLight" w:cstheme="majorHAnsi"/>
        </w:rPr>
        <w:t xml:space="preserve"> </w:t>
      </w:r>
      <w:r w:rsidR="00B85440" w:rsidRPr="004967BC">
        <w:rPr>
          <w:rFonts w:ascii="Abadi ExtraLight" w:hAnsi="Abadi ExtraLight" w:cstheme="majorHAnsi"/>
        </w:rPr>
        <w:t>Ged Pritchard</w:t>
      </w:r>
    </w:p>
    <w:p w14:paraId="3E46C1A5" w14:textId="61732F1A" w:rsidR="00402847" w:rsidRPr="004967BC" w:rsidRDefault="00402847" w:rsidP="00402847">
      <w:pPr>
        <w:spacing w:after="0" w:line="240" w:lineRule="auto"/>
        <w:jc w:val="both"/>
        <w:rPr>
          <w:rFonts w:ascii="Abadi ExtraLight" w:hAnsi="Abadi ExtraLight" w:cstheme="majorHAnsi"/>
        </w:rPr>
      </w:pPr>
      <w:r w:rsidRPr="004967BC">
        <w:rPr>
          <w:rFonts w:ascii="Abadi ExtraLight" w:hAnsi="Abadi ExtraLight" w:cstheme="majorHAnsi"/>
          <w:b/>
        </w:rPr>
        <w:t xml:space="preserve">Our Pupil Welfare Coordinator </w:t>
      </w:r>
      <w:proofErr w:type="gramStart"/>
      <w:r w:rsidRPr="004967BC">
        <w:rPr>
          <w:rFonts w:ascii="Abadi ExtraLight" w:hAnsi="Abadi ExtraLight" w:cstheme="majorHAnsi"/>
          <w:b/>
        </w:rPr>
        <w:t>is:</w:t>
      </w:r>
      <w:proofErr w:type="gramEnd"/>
      <w:r w:rsidRPr="004967BC">
        <w:rPr>
          <w:rFonts w:ascii="Abadi ExtraLight" w:hAnsi="Abadi ExtraLight" w:cstheme="majorHAnsi"/>
        </w:rPr>
        <w:t xml:space="preserve"> </w:t>
      </w:r>
      <w:r w:rsidR="00B85440" w:rsidRPr="004967BC">
        <w:rPr>
          <w:rFonts w:ascii="Abadi ExtraLight" w:hAnsi="Abadi ExtraLight" w:cstheme="majorHAnsi"/>
        </w:rPr>
        <w:t>Ged Pritchard</w:t>
      </w:r>
    </w:p>
    <w:p w14:paraId="15DC3007" w14:textId="56C266D6" w:rsidR="00402847" w:rsidRPr="004967BC" w:rsidRDefault="00402847" w:rsidP="00402847">
      <w:pPr>
        <w:spacing w:after="0" w:line="240" w:lineRule="auto"/>
        <w:jc w:val="both"/>
        <w:rPr>
          <w:rFonts w:ascii="Abadi ExtraLight" w:hAnsi="Abadi ExtraLight" w:cstheme="majorHAnsi"/>
        </w:rPr>
      </w:pPr>
    </w:p>
    <w:p w14:paraId="7AEFF336" w14:textId="272DEEE8" w:rsidR="00402847" w:rsidRPr="004967BC" w:rsidRDefault="00402847" w:rsidP="00402847">
      <w:pPr>
        <w:spacing w:after="0" w:line="240" w:lineRule="auto"/>
        <w:jc w:val="both"/>
        <w:rPr>
          <w:rFonts w:ascii="Abadi ExtraLight" w:hAnsi="Abadi ExtraLight" w:cstheme="majorHAnsi"/>
        </w:rPr>
      </w:pPr>
      <w:r w:rsidRPr="004967BC">
        <w:rPr>
          <w:rFonts w:ascii="Abadi ExtraLight" w:hAnsi="Abadi ExtraLight" w:cstheme="majorHAnsi"/>
        </w:rPr>
        <w:t xml:space="preserve">You can contact any of the above by contacting reception. </w:t>
      </w:r>
    </w:p>
    <w:p w14:paraId="46BBD6F2" w14:textId="77777777" w:rsidR="00824D7C" w:rsidRPr="004967BC" w:rsidRDefault="00824D7C" w:rsidP="00824D7C">
      <w:pPr>
        <w:spacing w:after="0" w:line="240" w:lineRule="auto"/>
        <w:jc w:val="both"/>
        <w:rPr>
          <w:rFonts w:ascii="Abadi ExtraLight" w:hAnsi="Abadi ExtraLight" w:cstheme="majorHAnsi"/>
        </w:rPr>
      </w:pPr>
    </w:p>
    <w:p w14:paraId="51BF9052" w14:textId="77777777" w:rsidR="009D37EF" w:rsidRPr="004967BC" w:rsidRDefault="009D37EF" w:rsidP="009D37EF">
      <w:pPr>
        <w:spacing w:after="0" w:line="240" w:lineRule="auto"/>
        <w:jc w:val="both"/>
        <w:rPr>
          <w:rFonts w:ascii="Abadi ExtraLight" w:hAnsi="Abadi ExtraLight" w:cstheme="majorHAnsi"/>
        </w:rPr>
      </w:pPr>
      <w:r w:rsidRPr="004967BC">
        <w:rPr>
          <w:rFonts w:ascii="Abadi ExtraLight" w:hAnsi="Abadi ExtraLight" w:cstheme="majorHAnsi"/>
        </w:rPr>
        <w:t>All staff (and volunteers) should:</w:t>
      </w:r>
    </w:p>
    <w:p w14:paraId="3D1067F1" w14:textId="77777777" w:rsidR="009D37EF" w:rsidRPr="004967BC" w:rsidRDefault="009D37EF" w:rsidP="009D37EF">
      <w:pPr>
        <w:spacing w:after="0" w:line="240" w:lineRule="auto"/>
        <w:jc w:val="both"/>
        <w:rPr>
          <w:rFonts w:ascii="Abadi ExtraLight" w:hAnsi="Abadi ExtraLight" w:cstheme="majorHAnsi"/>
          <w:b/>
        </w:rPr>
      </w:pPr>
    </w:p>
    <w:p w14:paraId="39704D56" w14:textId="77777777"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Contribute to ensuring students learn in a safe environment.</w:t>
      </w:r>
    </w:p>
    <w:p w14:paraId="4A58AAB3" w14:textId="77777777" w:rsidR="007A2836" w:rsidRPr="004967BC" w:rsidRDefault="00953018"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Maintain the belief that </w:t>
      </w:r>
      <w:r w:rsidR="007A2836" w:rsidRPr="004967BC">
        <w:rPr>
          <w:rFonts w:ascii="Abadi ExtraLight" w:hAnsi="Abadi ExtraLight" w:cstheme="majorHAnsi"/>
        </w:rPr>
        <w:t>“</w:t>
      </w:r>
      <w:r w:rsidRPr="004967BC">
        <w:rPr>
          <w:rFonts w:ascii="Abadi ExtraLight" w:hAnsi="Abadi ExtraLight" w:cstheme="majorHAnsi"/>
          <w:i/>
        </w:rPr>
        <w:t>it could happen here’</w:t>
      </w:r>
      <w:r w:rsidR="007A2836" w:rsidRPr="004967BC">
        <w:rPr>
          <w:rFonts w:ascii="Abadi ExtraLight" w:hAnsi="Abadi ExtraLight" w:cstheme="majorHAnsi"/>
          <w:i/>
        </w:rPr>
        <w:t>”.</w:t>
      </w:r>
    </w:p>
    <w:p w14:paraId="2453AC58" w14:textId="0C5658ED"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Read and understand as a minimum Part 1 and </w:t>
      </w:r>
      <w:r w:rsidR="00F62654" w:rsidRPr="004967BC">
        <w:rPr>
          <w:rFonts w:ascii="Abadi ExtraLight" w:hAnsi="Abadi ExtraLight" w:cstheme="majorHAnsi"/>
        </w:rPr>
        <w:t>Annex</w:t>
      </w:r>
      <w:r w:rsidRPr="004967BC">
        <w:rPr>
          <w:rFonts w:ascii="Abadi ExtraLight" w:hAnsi="Abadi ExtraLight" w:cstheme="majorHAnsi"/>
        </w:rPr>
        <w:t xml:space="preserve"> </w:t>
      </w:r>
      <w:r w:rsidR="00F62654" w:rsidRPr="004967BC">
        <w:rPr>
          <w:rFonts w:ascii="Abadi ExtraLight" w:hAnsi="Abadi ExtraLight" w:cstheme="majorHAnsi"/>
        </w:rPr>
        <w:t>B</w:t>
      </w:r>
      <w:r w:rsidRPr="004967BC">
        <w:rPr>
          <w:rFonts w:ascii="Abadi ExtraLight" w:hAnsi="Abadi ExtraLight" w:cstheme="majorHAnsi"/>
        </w:rPr>
        <w:t xml:space="preserve"> of the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guidance Keeping Children Safe in Education </w:t>
      </w:r>
      <w:r w:rsidR="007A2836" w:rsidRPr="004967BC">
        <w:rPr>
          <w:rFonts w:ascii="Abadi ExtraLight" w:hAnsi="Abadi ExtraLight" w:cstheme="majorHAnsi"/>
        </w:rPr>
        <w:t>202</w:t>
      </w:r>
      <w:r w:rsidR="00B85440" w:rsidRPr="004967BC">
        <w:rPr>
          <w:rFonts w:ascii="Abadi ExtraLight" w:hAnsi="Abadi ExtraLight" w:cstheme="majorHAnsi"/>
        </w:rPr>
        <w:t>6</w:t>
      </w:r>
      <w:r w:rsidR="007A2836" w:rsidRPr="004967BC">
        <w:rPr>
          <w:rFonts w:ascii="Abadi ExtraLight" w:hAnsi="Abadi ExtraLight" w:cstheme="majorHAnsi"/>
        </w:rPr>
        <w:t xml:space="preserve"> </w:t>
      </w:r>
      <w:r w:rsidRPr="004967BC">
        <w:rPr>
          <w:rFonts w:ascii="Abadi ExtraLight" w:hAnsi="Abadi ExtraLight" w:cstheme="majorHAnsi"/>
        </w:rPr>
        <w:t xml:space="preserve">and engage in training which enables them to identify children who may need additional help or who are suffering or likely to suffer significant harm and take appropriate action. Staff should </w:t>
      </w:r>
      <w:proofErr w:type="gramStart"/>
      <w:r w:rsidRPr="004967BC">
        <w:rPr>
          <w:rFonts w:ascii="Abadi ExtraLight" w:hAnsi="Abadi ExtraLight" w:cstheme="majorHAnsi"/>
        </w:rPr>
        <w:t>have an understanding of</w:t>
      </w:r>
      <w:proofErr w:type="gramEnd"/>
      <w:r w:rsidRPr="004967BC">
        <w:rPr>
          <w:rFonts w:ascii="Abadi ExtraLight" w:hAnsi="Abadi ExtraLight" w:cstheme="majorHAnsi"/>
        </w:rPr>
        <w:t xml:space="preserve"> the specific safeguarding issues outlined in </w:t>
      </w:r>
      <w:r w:rsidR="002857B6" w:rsidRPr="004967BC">
        <w:rPr>
          <w:rFonts w:ascii="Abadi ExtraLight" w:hAnsi="Abadi ExtraLight" w:cstheme="majorHAnsi"/>
        </w:rPr>
        <w:t>P</w:t>
      </w:r>
      <w:r w:rsidRPr="004967BC">
        <w:rPr>
          <w:rFonts w:ascii="Abadi ExtraLight" w:hAnsi="Abadi ExtraLight" w:cstheme="majorHAnsi"/>
        </w:rPr>
        <w:t xml:space="preserve">art 1 </w:t>
      </w:r>
      <w:r w:rsidR="00DF2638" w:rsidRPr="004967BC">
        <w:rPr>
          <w:rFonts w:ascii="Abadi ExtraLight" w:hAnsi="Abadi ExtraLight" w:cstheme="majorHAnsi"/>
        </w:rPr>
        <w:t xml:space="preserve">and </w:t>
      </w:r>
      <w:r w:rsidR="00F62654" w:rsidRPr="004967BC">
        <w:rPr>
          <w:rFonts w:ascii="Abadi ExtraLight" w:hAnsi="Abadi ExtraLight" w:cstheme="majorHAnsi"/>
        </w:rPr>
        <w:t>Annex</w:t>
      </w:r>
      <w:r w:rsidR="00DF2638" w:rsidRPr="004967BC">
        <w:rPr>
          <w:rFonts w:ascii="Abadi ExtraLight" w:hAnsi="Abadi ExtraLight" w:cstheme="majorHAnsi"/>
        </w:rPr>
        <w:t xml:space="preserve"> </w:t>
      </w:r>
      <w:r w:rsidR="00F62654" w:rsidRPr="004967BC">
        <w:rPr>
          <w:rFonts w:ascii="Abadi ExtraLight" w:hAnsi="Abadi ExtraLight" w:cstheme="majorHAnsi"/>
        </w:rPr>
        <w:t>B</w:t>
      </w:r>
      <w:r w:rsidR="00DF2638" w:rsidRPr="004967BC">
        <w:rPr>
          <w:rFonts w:ascii="Abadi ExtraLight" w:hAnsi="Abadi ExtraLight" w:cstheme="majorHAnsi"/>
        </w:rPr>
        <w:t xml:space="preserve"> </w:t>
      </w:r>
      <w:r w:rsidRPr="004967BC">
        <w:rPr>
          <w:rFonts w:ascii="Abadi ExtraLight" w:hAnsi="Abadi ExtraLight" w:cstheme="majorHAnsi"/>
        </w:rPr>
        <w:t>of Keeping Children Safe</w:t>
      </w:r>
      <w:r w:rsidR="00881C25" w:rsidRPr="004967BC">
        <w:rPr>
          <w:rFonts w:ascii="Abadi ExtraLight" w:hAnsi="Abadi ExtraLight" w:cstheme="majorHAnsi"/>
        </w:rPr>
        <w:t xml:space="preserve"> in Education</w:t>
      </w:r>
      <w:r w:rsidRPr="004967BC">
        <w:rPr>
          <w:rFonts w:ascii="Abadi ExtraLight" w:hAnsi="Abadi ExtraLight" w:cstheme="majorHAnsi"/>
        </w:rPr>
        <w:t xml:space="preserve"> e.g. fabricated or induced illnesses, faith abuse. Staff should be aware that behaviours linked to drug taking, alcohol abuse, truanting and sexting can put children in danger. Staff should be alert to the signs of </w:t>
      </w:r>
      <w:proofErr w:type="gramStart"/>
      <w:r w:rsidR="001A5A2A" w:rsidRPr="004967BC">
        <w:rPr>
          <w:rFonts w:ascii="Abadi ExtraLight" w:hAnsi="Abadi ExtraLight" w:cstheme="majorHAnsi"/>
        </w:rPr>
        <w:t>child on child</w:t>
      </w:r>
      <w:proofErr w:type="gramEnd"/>
      <w:r w:rsidR="001A5A2A" w:rsidRPr="004967BC">
        <w:rPr>
          <w:rFonts w:ascii="Abadi ExtraLight" w:hAnsi="Abadi ExtraLight" w:cstheme="majorHAnsi"/>
        </w:rPr>
        <w:t xml:space="preserve"> </w:t>
      </w:r>
      <w:r w:rsidRPr="004967BC">
        <w:rPr>
          <w:rFonts w:ascii="Abadi ExtraLight" w:hAnsi="Abadi ExtraLight" w:cstheme="majorHAnsi"/>
        </w:rPr>
        <w:t>abuse and take appropriate action.</w:t>
      </w:r>
    </w:p>
    <w:p w14:paraId="3907661D" w14:textId="674BFA79"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Have access to </w:t>
      </w:r>
      <w:r w:rsidR="006D206B" w:rsidRPr="004967BC">
        <w:rPr>
          <w:rFonts w:ascii="Abadi ExtraLight" w:hAnsi="Abadi ExtraLight" w:cstheme="majorHAnsi"/>
        </w:rPr>
        <w:t xml:space="preserve">Section 1 </w:t>
      </w:r>
      <w:r w:rsidRPr="004967BC">
        <w:rPr>
          <w:rFonts w:ascii="Abadi ExtraLight" w:hAnsi="Abadi ExtraLight" w:cstheme="majorHAnsi"/>
        </w:rPr>
        <w:t>of the Schools Safeguarding Handbook which will further support knowledge and understanding of key issues to enable them to identify and respond to children who need additional help.  Staff will ensure that they have read and understood this document.</w:t>
      </w:r>
    </w:p>
    <w:p w14:paraId="6BE53E93" w14:textId="77777777"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Recognise that any child may benefit from early help, but all school and college staff should be particularly alert to the potential need for early help for a child who: </w:t>
      </w:r>
    </w:p>
    <w:p w14:paraId="549E77A6" w14:textId="011EE968"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 xml:space="preserve">is disabled </w:t>
      </w:r>
      <w:r w:rsidR="007F2291" w:rsidRPr="004967BC">
        <w:rPr>
          <w:rFonts w:ascii="Abadi ExtraLight" w:hAnsi="Abadi ExtraLight" w:cstheme="majorHAnsi"/>
        </w:rPr>
        <w:t xml:space="preserve">or has certain health conditions </w:t>
      </w:r>
      <w:r w:rsidRPr="004967BC">
        <w:rPr>
          <w:rFonts w:ascii="Abadi ExtraLight" w:hAnsi="Abadi ExtraLight" w:cstheme="majorHAnsi"/>
        </w:rPr>
        <w:t>and has specific additional needs</w:t>
      </w:r>
    </w:p>
    <w:p w14:paraId="4BF0B85A" w14:textId="4DD9B3BB"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has special educational needs (</w:t>
      </w:r>
      <w:proofErr w:type="gramStart"/>
      <w:r w:rsidRPr="004967BC">
        <w:rPr>
          <w:rFonts w:ascii="Abadi ExtraLight" w:hAnsi="Abadi ExtraLight" w:cstheme="majorHAnsi"/>
        </w:rPr>
        <w:t>whether or not</w:t>
      </w:r>
      <w:proofErr w:type="gramEnd"/>
      <w:r w:rsidRPr="004967BC">
        <w:rPr>
          <w:rFonts w:ascii="Abadi ExtraLight" w:hAnsi="Abadi ExtraLight" w:cstheme="majorHAnsi"/>
        </w:rPr>
        <w:t xml:space="preserve"> they have a statutory education, health and care plan)</w:t>
      </w:r>
    </w:p>
    <w:p w14:paraId="33D0F8AE" w14:textId="66FFB769"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has a mental health need</w:t>
      </w:r>
    </w:p>
    <w:p w14:paraId="6CDD1FFF" w14:textId="77777777"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a young carer</w:t>
      </w:r>
    </w:p>
    <w:p w14:paraId="6EB3FCA6" w14:textId="3E62F6EB"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showing signs of being drawn in to anti-social or criminal behaviour, including gang</w:t>
      </w:r>
      <w:r w:rsidR="0012068D" w:rsidRPr="004967BC">
        <w:rPr>
          <w:rFonts w:ascii="Abadi ExtraLight" w:hAnsi="Abadi ExtraLight" w:cstheme="majorHAnsi"/>
        </w:rPr>
        <w:t xml:space="preserve"> </w:t>
      </w:r>
      <w:r w:rsidRPr="004967BC">
        <w:rPr>
          <w:rFonts w:ascii="Abadi ExtraLight" w:hAnsi="Abadi ExtraLight" w:cstheme="majorHAnsi"/>
        </w:rPr>
        <w:t>involvement and association with organised crime groups</w:t>
      </w:r>
      <w:r w:rsidR="002F3054" w:rsidRPr="004967BC">
        <w:rPr>
          <w:rFonts w:ascii="Abadi ExtraLight" w:hAnsi="Abadi ExtraLight" w:cstheme="majorHAnsi"/>
        </w:rPr>
        <w:t xml:space="preserve"> or county lines</w:t>
      </w:r>
    </w:p>
    <w:p w14:paraId="09F06505" w14:textId="734208B3"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 xml:space="preserve">is frequently missing/goes missing from </w:t>
      </w:r>
      <w:r w:rsidR="004E484A" w:rsidRPr="004967BC">
        <w:rPr>
          <w:rFonts w:ascii="Abadi ExtraLight" w:hAnsi="Abadi ExtraLight" w:cstheme="majorHAnsi"/>
        </w:rPr>
        <w:t xml:space="preserve">education, home or </w:t>
      </w:r>
      <w:r w:rsidRPr="004967BC">
        <w:rPr>
          <w:rFonts w:ascii="Abadi ExtraLight" w:hAnsi="Abadi ExtraLight" w:cstheme="majorHAnsi"/>
        </w:rPr>
        <w:t xml:space="preserve">care </w:t>
      </w:r>
    </w:p>
    <w:p w14:paraId="2152CA1E" w14:textId="26CA7EC0" w:rsidR="004E484A" w:rsidRPr="004967BC" w:rsidRDefault="004E484A"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has experienced multiple suspensions, is at risk or being permanently excluded from schools, colleges and in an Alternative Provision or Pupil Referral Unit</w:t>
      </w:r>
    </w:p>
    <w:p w14:paraId="0F353BC0" w14:textId="48803E1C" w:rsidR="009D37EF" w:rsidRPr="004967BC" w:rsidRDefault="0012068D"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w:t>
      </w:r>
      <w:r w:rsidR="009D37EF" w:rsidRPr="004967BC">
        <w:rPr>
          <w:rFonts w:ascii="Abadi ExtraLight" w:hAnsi="Abadi ExtraLight" w:cstheme="majorHAnsi"/>
        </w:rPr>
        <w:t>s at risk of modern slavery, trafficking</w:t>
      </w:r>
      <w:r w:rsidR="00881C25" w:rsidRPr="004967BC">
        <w:rPr>
          <w:rFonts w:ascii="Abadi ExtraLight" w:hAnsi="Abadi ExtraLight" w:cstheme="majorHAnsi"/>
        </w:rPr>
        <w:t>,</w:t>
      </w:r>
      <w:r w:rsidR="009D37EF" w:rsidRPr="004967BC">
        <w:rPr>
          <w:rFonts w:ascii="Abadi ExtraLight" w:hAnsi="Abadi ExtraLight" w:cstheme="majorHAnsi"/>
        </w:rPr>
        <w:t xml:space="preserve"> </w:t>
      </w:r>
      <w:r w:rsidR="002F3054" w:rsidRPr="004967BC">
        <w:rPr>
          <w:rFonts w:ascii="Abadi ExtraLight" w:hAnsi="Abadi ExtraLight" w:cstheme="majorHAnsi"/>
        </w:rPr>
        <w:t xml:space="preserve">sexual </w:t>
      </w:r>
      <w:r w:rsidR="004E484A" w:rsidRPr="004967BC">
        <w:rPr>
          <w:rFonts w:ascii="Abadi ExtraLight" w:hAnsi="Abadi ExtraLight" w:cstheme="majorHAnsi"/>
        </w:rPr>
        <w:t>and/</w:t>
      </w:r>
      <w:r w:rsidR="009D37EF" w:rsidRPr="004967BC">
        <w:rPr>
          <w:rFonts w:ascii="Abadi ExtraLight" w:hAnsi="Abadi ExtraLight" w:cstheme="majorHAnsi"/>
        </w:rPr>
        <w:t xml:space="preserve">or </w:t>
      </w:r>
      <w:r w:rsidR="002F3054" w:rsidRPr="004967BC">
        <w:rPr>
          <w:rFonts w:ascii="Abadi ExtraLight" w:hAnsi="Abadi ExtraLight" w:cstheme="majorHAnsi"/>
        </w:rPr>
        <w:t xml:space="preserve">criminal </w:t>
      </w:r>
      <w:r w:rsidR="009D37EF" w:rsidRPr="004967BC">
        <w:rPr>
          <w:rFonts w:ascii="Abadi ExtraLight" w:hAnsi="Abadi ExtraLight" w:cstheme="majorHAnsi"/>
        </w:rPr>
        <w:t>exploitation</w:t>
      </w:r>
    </w:p>
    <w:p w14:paraId="25F2D405" w14:textId="77777777"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at risk of being radicalised or exploited</w:t>
      </w:r>
    </w:p>
    <w:p w14:paraId="55E66CDF" w14:textId="4754AC05"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 xml:space="preserve">has a </w:t>
      </w:r>
      <w:r w:rsidR="004E484A" w:rsidRPr="004967BC">
        <w:rPr>
          <w:rFonts w:ascii="Abadi ExtraLight" w:hAnsi="Abadi ExtraLight" w:cstheme="majorHAnsi"/>
        </w:rPr>
        <w:t>parent or carer in custody</w:t>
      </w:r>
      <w:r w:rsidRPr="004967BC">
        <w:rPr>
          <w:rFonts w:ascii="Abadi ExtraLight" w:hAnsi="Abadi ExtraLight" w:cstheme="majorHAnsi"/>
        </w:rPr>
        <w:t>, or is affected by parental offending</w:t>
      </w:r>
    </w:p>
    <w:p w14:paraId="66FD6222" w14:textId="0756D045"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 xml:space="preserve">is in a family circumstance presenting challenges for the child, such as </w:t>
      </w:r>
      <w:r w:rsidR="0012068D" w:rsidRPr="004967BC">
        <w:rPr>
          <w:rFonts w:ascii="Abadi ExtraLight" w:hAnsi="Abadi ExtraLight" w:cstheme="majorHAnsi"/>
        </w:rPr>
        <w:t>drug and alcohol misuse</w:t>
      </w:r>
      <w:r w:rsidRPr="004967BC">
        <w:rPr>
          <w:rFonts w:ascii="Abadi ExtraLight" w:hAnsi="Abadi ExtraLight" w:cstheme="majorHAnsi"/>
        </w:rPr>
        <w:t xml:space="preserve">, adult mental health problems </w:t>
      </w:r>
      <w:r w:rsidR="0012068D" w:rsidRPr="004967BC">
        <w:rPr>
          <w:rFonts w:ascii="Abadi ExtraLight" w:hAnsi="Abadi ExtraLight" w:cstheme="majorHAnsi"/>
        </w:rPr>
        <w:t>and</w:t>
      </w:r>
      <w:r w:rsidRPr="004967BC">
        <w:rPr>
          <w:rFonts w:ascii="Abadi ExtraLight" w:hAnsi="Abadi ExtraLight" w:cstheme="majorHAnsi"/>
        </w:rPr>
        <w:t xml:space="preserve"> domestic abuse</w:t>
      </w:r>
    </w:p>
    <w:p w14:paraId="57B385E1" w14:textId="77777777"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misusing alcohol or other drugs themselves</w:t>
      </w:r>
    </w:p>
    <w:p w14:paraId="21AA9615" w14:textId="03EB8187"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has returned home to their family from care</w:t>
      </w:r>
    </w:p>
    <w:p w14:paraId="7CD4DBB3" w14:textId="69A10E72"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at risk of ‘honour’-based abuse such as Female Genital Mutilation or Forced Marriage</w:t>
      </w:r>
    </w:p>
    <w:p w14:paraId="284C7467" w14:textId="77777777"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showing early signs of abuse and/or neglect</w:t>
      </w:r>
    </w:p>
    <w:p w14:paraId="47C49B52" w14:textId="62B412F7" w:rsidR="009D37EF" w:rsidRPr="004967BC" w:rsidRDefault="009D37EF"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a privately fostered child</w:t>
      </w:r>
    </w:p>
    <w:p w14:paraId="3148689F" w14:textId="3F3C902E" w:rsidR="002F3054" w:rsidRPr="004967BC" w:rsidRDefault="002F3054" w:rsidP="00C2609D">
      <w:pPr>
        <w:pStyle w:val="ListParagraph"/>
        <w:numPr>
          <w:ilvl w:val="0"/>
          <w:numId w:val="17"/>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is persistently absent from education, including persistent absences for part of the school day</w:t>
      </w:r>
    </w:p>
    <w:p w14:paraId="7222F9E3" w14:textId="755657D6" w:rsidR="0012068D" w:rsidRPr="004967BC" w:rsidRDefault="0012068D"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 aware that safeguarding incidents and/or behaviours can be associated with factors outside of the school o</w:t>
      </w:r>
      <w:r w:rsidR="00881C25" w:rsidRPr="004967BC">
        <w:rPr>
          <w:rFonts w:ascii="Abadi ExtraLight" w:hAnsi="Abadi ExtraLight" w:cstheme="majorHAnsi"/>
        </w:rPr>
        <w:t>r</w:t>
      </w:r>
      <w:r w:rsidRPr="004967BC">
        <w:rPr>
          <w:rFonts w:ascii="Abadi ExtraLight" w:hAnsi="Abadi ExtraLight" w:cstheme="majorHAnsi"/>
        </w:rPr>
        <w:t xml:space="preserve"> college and/or can occur between children outside of these environments. All staff should consider whether children are at risk of abuse o</w:t>
      </w:r>
      <w:r w:rsidR="005D1CC5" w:rsidRPr="004967BC">
        <w:rPr>
          <w:rFonts w:ascii="Abadi ExtraLight" w:hAnsi="Abadi ExtraLight" w:cstheme="majorHAnsi"/>
        </w:rPr>
        <w:t>r</w:t>
      </w:r>
      <w:r w:rsidRPr="004967BC">
        <w:rPr>
          <w:rFonts w:ascii="Abadi ExtraLight" w:hAnsi="Abadi ExtraLight" w:cstheme="majorHAnsi"/>
        </w:rPr>
        <w:t xml:space="preserve"> exploitation in situations outside of their family home. Extra-familial harms take a variety of different forms and children can be vulnerable to multiple harms including (but not limited to) sexual exploitation, criminal exploitation and serious youth violence.</w:t>
      </w:r>
    </w:p>
    <w:p w14:paraId="3060AEDF" w14:textId="396DDA9F" w:rsidR="0012068D" w:rsidRPr="004967BC" w:rsidRDefault="0012068D"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 aware that mental health problems can, in some cases, be an indicator that a child has suffered or is at risk of suffering abuse, neglect or exploitation.</w:t>
      </w:r>
      <w:r w:rsidR="007824A0" w:rsidRPr="004967BC">
        <w:rPr>
          <w:rFonts w:ascii="Abadi ExtraLight" w:hAnsi="Abadi ExtraLight" w:cstheme="majorHAnsi"/>
        </w:rPr>
        <w:t xml:space="preserve"> Staff are well placed to observe children day to day and identify those whose behaviour suggests that they may be experiencing a mental health problem or be at risk of developing one.</w:t>
      </w:r>
    </w:p>
    <w:p w14:paraId="752B1CC1" w14:textId="77777777" w:rsidR="00B85440" w:rsidRPr="004967BC" w:rsidRDefault="00B85440" w:rsidP="00B85440">
      <w:pPr>
        <w:numPr>
          <w:ilvl w:val="0"/>
          <w:numId w:val="12"/>
        </w:numPr>
        <w:spacing w:after="0" w:line="240" w:lineRule="auto"/>
        <w:ind w:left="284" w:hanging="284"/>
        <w:jc w:val="both"/>
        <w:rPr>
          <w:rFonts w:ascii="Abadi ExtraLight" w:hAnsi="Abadi ExtraLight" w:cstheme="majorHAnsi"/>
        </w:rPr>
      </w:pPr>
      <w:proofErr w:type="gramStart"/>
      <w:r w:rsidRPr="004967BC">
        <w:rPr>
          <w:rFonts w:ascii="Abadi ExtraLight" w:hAnsi="Abadi ExtraLight" w:cstheme="majorHAnsi"/>
        </w:rPr>
        <w:t>Be aware of the fact that</w:t>
      </w:r>
      <w:proofErr w:type="gramEnd"/>
      <w:r w:rsidRPr="004967BC">
        <w:rPr>
          <w:rFonts w:ascii="Abadi ExtraLight" w:hAnsi="Abadi ExtraLight" w:cstheme="majorHAnsi"/>
        </w:rPr>
        <w:t xml:space="preserve"> mental health problems can, in some cases, develop into safeguarding concerns. This could include self-harm, suicidal ideation or risk or suicide.</w:t>
      </w:r>
    </w:p>
    <w:p w14:paraId="0A4DEE48" w14:textId="77777777" w:rsidR="008644ED" w:rsidRPr="004967BC" w:rsidRDefault="008644ED" w:rsidP="008644ED">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Recognise that children may experience prejudice-based harm, including racism, faith-based prejudice, and other forms of discrimination and that these experiences may affect a child's welfare, wellbeing, mental health, and willingness to seek help. Staff should be alert to the signs and impact of prejudice-based harm and ensure that concerns are considered within safeguarding practice where appropriate.</w:t>
      </w:r>
    </w:p>
    <w:p w14:paraId="4668C886" w14:textId="59E6AE3D" w:rsidR="007824A0" w:rsidRPr="004967BC" w:rsidRDefault="007824A0"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that where children have suffered </w:t>
      </w:r>
      <w:r w:rsidR="00DF2638" w:rsidRPr="004967BC">
        <w:rPr>
          <w:rFonts w:ascii="Abadi ExtraLight" w:hAnsi="Abadi ExtraLight" w:cstheme="majorHAnsi"/>
        </w:rPr>
        <w:t>abuse</w:t>
      </w:r>
      <w:r w:rsidRPr="004967BC">
        <w:rPr>
          <w:rFonts w:ascii="Abadi ExtraLight" w:hAnsi="Abadi ExtraLight" w:cstheme="majorHAnsi"/>
        </w:rPr>
        <w:t xml:space="preserve"> or neglect, or other potentially traumatic adverse childhood experiences, this can have a lasting impact throughout childhood, adolescence and into adulthood. All staff should be aware of how these experiences can impact on a child’s mental health, behaviour and education.</w:t>
      </w:r>
    </w:p>
    <w:p w14:paraId="01B73D12" w14:textId="12257E56" w:rsidR="00185A6C" w:rsidRPr="004967BC" w:rsidRDefault="00185A6C"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that all staff play an important part in working to prevent sexual harassment, online sexual abuse and sexual violence between children. Staff will assume that these behaviours are happening in our school and will work as part of a whole school approach to address such issues, including via the curriculum. Staff will understand how to handle reports of sexual violence or harassment</w:t>
      </w:r>
      <w:r w:rsidR="00F06410" w:rsidRPr="004967BC">
        <w:rPr>
          <w:rFonts w:ascii="Abadi ExtraLight" w:hAnsi="Abadi ExtraLight" w:cstheme="majorHAnsi"/>
        </w:rPr>
        <w:t>.</w:t>
      </w:r>
    </w:p>
    <w:p w14:paraId="5210E189" w14:textId="77777777" w:rsidR="00792E20" w:rsidRPr="004967BC" w:rsidRDefault="00F06410" w:rsidP="000D6DC7">
      <w:pPr>
        <w:numPr>
          <w:ilvl w:val="0"/>
          <w:numId w:val="12"/>
        </w:numPr>
        <w:spacing w:after="0" w:line="240" w:lineRule="auto"/>
        <w:ind w:left="284" w:hanging="284"/>
        <w:jc w:val="both"/>
        <w:rPr>
          <w:rFonts w:ascii="Abadi ExtraLight" w:hAnsi="Abadi ExtraLight" w:cstheme="majorHAnsi"/>
        </w:rPr>
      </w:pPr>
      <w:bookmarkStart w:id="1" w:name="_Hlk76987681"/>
      <w:r w:rsidRPr="004967BC">
        <w:rPr>
          <w:rFonts w:ascii="Abadi ExtraLight" w:hAnsi="Abadi ExtraLight" w:cstheme="majorHAnsi"/>
        </w:rPr>
        <w:t xml:space="preserve">Staff must ensure that they appropriately challenge any form of derogatory and sexualised language or behaviour to ensure that everyone </w:t>
      </w:r>
      <w:proofErr w:type="gramStart"/>
      <w:r w:rsidRPr="004967BC">
        <w:rPr>
          <w:rFonts w:ascii="Abadi ExtraLight" w:hAnsi="Abadi ExtraLight" w:cstheme="majorHAnsi"/>
        </w:rPr>
        <w:t>is respectful at all times</w:t>
      </w:r>
      <w:proofErr w:type="gramEnd"/>
      <w:r w:rsidRPr="004967BC">
        <w:rPr>
          <w:rFonts w:ascii="Abadi ExtraLight" w:hAnsi="Abadi ExtraLight" w:cstheme="majorHAnsi"/>
        </w:rPr>
        <w:t>.</w:t>
      </w:r>
    </w:p>
    <w:p w14:paraId="5AA49EE8" w14:textId="77777777" w:rsidR="00792E20" w:rsidRPr="004967BC" w:rsidRDefault="00792E20" w:rsidP="00792E20">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All staff must be aware that technology can play a significant part in many different safeguarding and wellbeing concerns. Children are at risk of abuse and harm online as well as face to face. In many cases abuse or other risks can take place concurrently both online and offline. Children can also abuse other children online, and this can take the form of abusive, harassing, and misogynistic/misandrist messages, the non-consensual sharing of self-generated intimate images and/or videos including those generated using AI e.g. deepfakes, especially around chat groups, and the sharing of abusive images and pornography to those who do not want to receive such content.</w:t>
      </w:r>
    </w:p>
    <w:p w14:paraId="2AE0A4DE" w14:textId="77777777" w:rsidR="00792E20" w:rsidRPr="004967BC" w:rsidRDefault="00792E20" w:rsidP="00792E20">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All staff must be aware that safeguarding issues often overlap and can put children at risk of harm. </w:t>
      </w:r>
    </w:p>
    <w:p w14:paraId="6ED18310" w14:textId="425BAD37" w:rsidR="005D1CC5" w:rsidRPr="004967BC" w:rsidRDefault="005D1CC5" w:rsidP="000D6DC7">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that schools and colleges play a crucial role in preventative education and this is most effective in the context of a whole-school or college approach that prepares pupils and students for life in modern Britain and creates a culture of zero tolerance for sexism, misogyny/misandry, homophobia, </w:t>
      </w:r>
      <w:proofErr w:type="spellStart"/>
      <w:r w:rsidRPr="004967BC">
        <w:rPr>
          <w:rFonts w:ascii="Abadi ExtraLight" w:hAnsi="Abadi ExtraLight" w:cstheme="majorHAnsi"/>
        </w:rPr>
        <w:t>biphobic</w:t>
      </w:r>
      <w:proofErr w:type="spellEnd"/>
      <w:r w:rsidRPr="004967BC">
        <w:rPr>
          <w:rFonts w:ascii="Abadi ExtraLight" w:hAnsi="Abadi ExtraLight" w:cstheme="majorHAnsi"/>
        </w:rPr>
        <w:t xml:space="preserve"> and sexual violence/harassment.</w:t>
      </w:r>
    </w:p>
    <w:bookmarkEnd w:id="1"/>
    <w:p w14:paraId="48F1617F" w14:textId="77777777" w:rsidR="002D4CE5" w:rsidRPr="004967BC" w:rsidRDefault="002D4CE5" w:rsidP="002D4CE5">
      <w:pPr>
        <w:spacing w:after="0" w:line="240" w:lineRule="auto"/>
        <w:ind w:left="142"/>
        <w:jc w:val="both"/>
        <w:rPr>
          <w:rFonts w:ascii="Abadi ExtraLight" w:hAnsi="Abadi ExtraLight" w:cstheme="majorHAnsi"/>
          <w:highlight w:val="green"/>
        </w:rPr>
      </w:pPr>
    </w:p>
    <w:p w14:paraId="498B4AF4" w14:textId="29D8EAEA" w:rsidR="002D4CE5" w:rsidRPr="004967BC" w:rsidRDefault="002D4CE5" w:rsidP="002D4CE5">
      <w:pPr>
        <w:spacing w:after="0" w:line="240" w:lineRule="auto"/>
        <w:jc w:val="both"/>
        <w:rPr>
          <w:rFonts w:ascii="Abadi ExtraLight" w:hAnsi="Abadi ExtraLight" w:cstheme="majorHAnsi"/>
          <w:highlight w:val="green"/>
        </w:rPr>
      </w:pPr>
      <w:r w:rsidRPr="004967BC">
        <w:rPr>
          <w:rFonts w:ascii="Abadi ExtraLight" w:hAnsi="Abadi ExtraLight" w:cstheme="majorHAnsi"/>
          <w:noProof/>
          <w:lang w:eastAsia="en-GB"/>
        </w:rPr>
        <mc:AlternateContent>
          <mc:Choice Requires="wps">
            <w:drawing>
              <wp:inline distT="0" distB="0" distL="0" distR="0" wp14:anchorId="01B8DC4B" wp14:editId="077A9383">
                <wp:extent cx="943295" cy="5741670"/>
                <wp:effectExtent l="953" t="0" r="0" b="0"/>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3295" cy="5741670"/>
                        </a:xfrm>
                        <a:prstGeom prst="roundRect">
                          <a:avLst>
                            <a:gd name="adj" fmla="val 13032"/>
                          </a:avLst>
                        </a:prstGeom>
                        <a:solidFill>
                          <a:srgbClr val="002060"/>
                        </a:solidFill>
                      </wps:spPr>
                      <wps:txbx>
                        <w:txbxContent>
                          <w:p w14:paraId="7FC7505F" w14:textId="4041D824" w:rsidR="00514F98" w:rsidRPr="00F02898" w:rsidRDefault="00514F98" w:rsidP="002D4CE5">
                            <w:pPr>
                              <w:jc w:val="both"/>
                              <w:rPr>
                                <w:rFonts w:ascii="Abadi Extra Light" w:eastAsiaTheme="majorEastAsia" w:hAnsi="Abadi Extra Light" w:cs="Calibri Light"/>
                                <w:iCs/>
                                <w:color w:val="FFFFFF" w:themeColor="background1"/>
                                <w:sz w:val="28"/>
                                <w:szCs w:val="28"/>
                              </w:rPr>
                            </w:pPr>
                            <w:r w:rsidRPr="00F02898">
                              <w:rPr>
                                <w:rFonts w:ascii="Abadi Extra Light" w:hAnsi="Abadi Extra Light" w:cs="Calibri Light"/>
                                <w:iCs/>
                                <w:color w:val="FFFFFF" w:themeColor="background1"/>
                              </w:rPr>
                              <w:t>All staff should 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txbxContent>
                      </wps:txbx>
                      <wps:bodyPr rot="0" vert="horz" wrap="square" lIns="91440" tIns="45720" rIns="91440" bIns="45720" anchor="ctr" anchorCtr="0" upright="1">
                        <a:noAutofit/>
                      </wps:bodyPr>
                    </wps:wsp>
                  </a:graphicData>
                </a:graphic>
              </wp:inline>
            </w:drawing>
          </mc:Choice>
          <mc:Fallback>
            <w:pict>
              <v:roundrect w14:anchorId="01B8DC4B" id="_x0000_s1032" style="width:74.3pt;height:452.1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" fillcolor="#002060" stroked="f">
                <v:textbox>
                  <w:txbxContent>
                    <w:p w14:paraId="7FC7505F" w14:textId="4041D824" w:rsidR="00514F98" w:rsidRPr="00F02898" w:rsidRDefault="00514F98" w:rsidP="002D4CE5">
                      <w:pPr>
                        <w:jc w:val="both"/>
                        <w:rPr>
                          <w:rFonts w:ascii="Abadi Extra Light" w:eastAsiaTheme="majorEastAsia" w:hAnsi="Abadi Extra Light" w:cs="Calibri Light"/>
                          <w:iCs/>
                          <w:color w:val="FFFFFF" w:themeColor="background1"/>
                          <w:sz w:val="28"/>
                          <w:szCs w:val="28"/>
                        </w:rPr>
                      </w:pPr>
                      <w:r w:rsidRPr="00F02898">
                        <w:rPr>
                          <w:rFonts w:ascii="Abadi Extra Light" w:hAnsi="Abadi Extra Light" w:cs="Calibri Light"/>
                          <w:iCs/>
                          <w:color w:val="FFFFFF" w:themeColor="background1"/>
                        </w:rPr>
                        <w:t>All staff should 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txbxContent>
                </v:textbox>
                <w10:anchorlock/>
              </v:roundrect>
            </w:pict>
          </mc:Fallback>
        </mc:AlternateContent>
      </w:r>
    </w:p>
    <w:p w14:paraId="6C0E6813" w14:textId="77777777" w:rsidR="002D4CE5" w:rsidRPr="004967BC" w:rsidRDefault="002D4CE5" w:rsidP="002D4CE5">
      <w:pPr>
        <w:spacing w:after="0" w:line="240" w:lineRule="auto"/>
        <w:ind w:left="426"/>
        <w:jc w:val="both"/>
        <w:rPr>
          <w:rFonts w:ascii="Abadi ExtraLight" w:hAnsi="Abadi ExtraLight" w:cstheme="majorHAnsi"/>
        </w:rPr>
      </w:pPr>
    </w:p>
    <w:p w14:paraId="0CE3C14E" w14:textId="02ED7E2E"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Report any concerns about a child’s welfare </w:t>
      </w:r>
      <w:r w:rsidRPr="004967BC">
        <w:rPr>
          <w:rFonts w:ascii="Abadi ExtraLight" w:hAnsi="Abadi ExtraLight" w:cstheme="majorHAnsi"/>
          <w:u w:val="single"/>
        </w:rPr>
        <w:t>without delay</w:t>
      </w:r>
      <w:r w:rsidRPr="004967BC">
        <w:rPr>
          <w:rFonts w:ascii="Abadi ExtraLight" w:hAnsi="Abadi ExtraLight" w:cstheme="majorHAnsi"/>
        </w:rPr>
        <w:t xml:space="preserve"> to the Designated Safeguarding Lead or Deputy Designated Safeguarding Lead or in their absence a senior member of staff.</w:t>
      </w:r>
    </w:p>
    <w:p w14:paraId="555FB95B" w14:textId="6A0851C0"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that they record their concerns using the school’s agreed reporting procedure</w:t>
      </w:r>
      <w:r w:rsidR="0012749E" w:rsidRPr="004967BC">
        <w:rPr>
          <w:rFonts w:ascii="Abadi ExtraLight" w:hAnsi="Abadi ExtraLight" w:cstheme="majorHAnsi"/>
        </w:rPr>
        <w:t xml:space="preserve"> </w:t>
      </w:r>
      <w:r w:rsidR="003E68DF" w:rsidRPr="004967BC">
        <w:rPr>
          <w:rFonts w:ascii="Abadi ExtraLight" w:hAnsi="Abadi ExtraLight" w:cstheme="majorHAnsi"/>
        </w:rPr>
        <w:t>on CPOMs alongside speaking to a member of the safeguarding team in person.</w:t>
      </w:r>
      <w:r w:rsidR="003E68DF" w:rsidRPr="004967BC">
        <w:rPr>
          <w:rFonts w:ascii="Abadi ExtraLight" w:hAnsi="Abadi ExtraLight" w:cstheme="majorHAnsi"/>
          <w:color w:val="FF0000"/>
        </w:rPr>
        <w:t xml:space="preserve"> </w:t>
      </w:r>
      <w:r w:rsidR="003E68DF" w:rsidRPr="004967BC">
        <w:rPr>
          <w:rFonts w:ascii="Abadi ExtraLight" w:hAnsi="Abadi ExtraLight" w:cstheme="majorHAnsi"/>
        </w:rPr>
        <w:t>I</w:t>
      </w:r>
      <w:r w:rsidRPr="004967BC">
        <w:rPr>
          <w:rFonts w:ascii="Abadi ExtraLight" w:hAnsi="Abadi ExtraLight" w:cstheme="majorHAnsi"/>
        </w:rPr>
        <w:t xml:space="preserve">n a contemporaneous </w:t>
      </w:r>
      <w:r w:rsidR="007A2836" w:rsidRPr="004967BC">
        <w:rPr>
          <w:rFonts w:ascii="Abadi ExtraLight" w:hAnsi="Abadi ExtraLight" w:cstheme="majorHAnsi"/>
        </w:rPr>
        <w:t xml:space="preserve">and professional </w:t>
      </w:r>
      <w:r w:rsidRPr="004967BC">
        <w:rPr>
          <w:rFonts w:ascii="Abadi ExtraLight" w:hAnsi="Abadi ExtraLight" w:cstheme="majorHAnsi"/>
        </w:rPr>
        <w:t xml:space="preserve">fashion. Records will note the difference between fact and opinion. The child’s voice will be made </w:t>
      </w:r>
      <w:proofErr w:type="gramStart"/>
      <w:r w:rsidRPr="004967BC">
        <w:rPr>
          <w:rFonts w:ascii="Abadi ExtraLight" w:hAnsi="Abadi ExtraLight" w:cstheme="majorHAnsi"/>
        </w:rPr>
        <w:t>clearly evident</w:t>
      </w:r>
      <w:proofErr w:type="gramEnd"/>
      <w:r w:rsidRPr="004967BC">
        <w:rPr>
          <w:rFonts w:ascii="Abadi ExtraLight" w:hAnsi="Abadi ExtraLight" w:cstheme="majorHAnsi"/>
        </w:rPr>
        <w:t>.</w:t>
      </w:r>
    </w:p>
    <w:p w14:paraId="5D3CB730" w14:textId="2485A9B5" w:rsidR="00DA1B44" w:rsidRPr="004967BC" w:rsidRDefault="00DA1B44"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that records of concerns could be requested as part of a police and/or social care investigation, or any court proceedings.</w:t>
      </w:r>
    </w:p>
    <w:p w14:paraId="058A83B8" w14:textId="2DEBDEBF"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that concerns relating to children remain confidential and are only shared with the appropriate safeguarding staff.</w:t>
      </w:r>
    </w:p>
    <w:p w14:paraId="5C878668" w14:textId="187B8310"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that any member of staff can make a referral to children’s services should that be required, informing the Designated Safeguarding Lead of any action taken.</w:t>
      </w:r>
    </w:p>
    <w:p w14:paraId="5F8A9D6B" w14:textId="3A415D47"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their responsibility to escalate their concerns and </w:t>
      </w:r>
      <w:r w:rsidR="007A2836" w:rsidRPr="004967BC">
        <w:rPr>
          <w:rFonts w:ascii="Abadi ExtraLight" w:hAnsi="Abadi ExtraLight" w:cstheme="majorHAnsi"/>
        </w:rPr>
        <w:t>“</w:t>
      </w:r>
      <w:r w:rsidRPr="004967BC">
        <w:rPr>
          <w:rFonts w:ascii="Abadi ExtraLight" w:hAnsi="Abadi ExtraLight" w:cstheme="majorHAnsi"/>
        </w:rPr>
        <w:t>press for reconsideration</w:t>
      </w:r>
      <w:r w:rsidR="007A2836" w:rsidRPr="004967BC">
        <w:rPr>
          <w:rFonts w:ascii="Abadi ExtraLight" w:hAnsi="Abadi ExtraLight" w:cstheme="majorHAnsi"/>
        </w:rPr>
        <w:t>”</w:t>
      </w:r>
      <w:r w:rsidRPr="004967BC">
        <w:rPr>
          <w:rFonts w:ascii="Abadi ExtraLight" w:hAnsi="Abadi ExtraLight" w:cstheme="majorHAnsi"/>
        </w:rPr>
        <w:t xml:space="preserve"> if a child remains at risk or their needs are not met</w:t>
      </w:r>
      <w:r w:rsidR="00A60917" w:rsidRPr="004967BC">
        <w:rPr>
          <w:rFonts w:ascii="Abadi ExtraLight" w:hAnsi="Abadi ExtraLight" w:cstheme="majorHAnsi"/>
        </w:rPr>
        <w:t xml:space="preserve"> or if it appears that the school is not taking effective action in line with expected procedures</w:t>
      </w:r>
      <w:r w:rsidRPr="004967BC">
        <w:rPr>
          <w:rFonts w:ascii="Abadi ExtraLight" w:hAnsi="Abadi ExtraLight" w:cstheme="majorHAnsi"/>
        </w:rPr>
        <w:t xml:space="preserve">. This includes the understanding that any member of staff can make a referral to Children’s Services if required to do. </w:t>
      </w:r>
    </w:p>
    <w:p w14:paraId="63C5F646" w14:textId="77777777"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Teachers and those providing teaching </w:t>
      </w:r>
      <w:r w:rsidRPr="004967BC">
        <w:rPr>
          <w:rFonts w:ascii="Abadi ExtraLight" w:hAnsi="Abadi ExtraLight" w:cstheme="majorHAnsi"/>
          <w:b/>
          <w:bCs/>
        </w:rPr>
        <w:t xml:space="preserve">must </w:t>
      </w:r>
      <w:r w:rsidRPr="004967BC">
        <w:rPr>
          <w:rFonts w:ascii="Abadi ExtraLight" w:hAnsi="Abadi ExtraLight" w:cstheme="majorHAnsi"/>
        </w:rPr>
        <w:t>personally report to the police cases where they discover that an act of FGM appears to have been carried out.</w:t>
      </w:r>
    </w:p>
    <w:p w14:paraId="72D24F5A" w14:textId="3C411589"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bCs/>
        </w:rPr>
        <w:t>Be</w:t>
      </w:r>
      <w:r w:rsidRPr="004967BC">
        <w:rPr>
          <w:rFonts w:ascii="Abadi ExtraLight" w:hAnsi="Abadi ExtraLight" w:cstheme="majorHAnsi"/>
        </w:rPr>
        <w:t xml:space="preserve"> aware safeguarding issues can manifest themselves via </w:t>
      </w:r>
      <w:proofErr w:type="gramStart"/>
      <w:r w:rsidR="001A5A2A" w:rsidRPr="004967BC">
        <w:rPr>
          <w:rFonts w:ascii="Abadi ExtraLight" w:hAnsi="Abadi ExtraLight" w:cstheme="majorHAnsi"/>
        </w:rPr>
        <w:t>child on child</w:t>
      </w:r>
      <w:proofErr w:type="gramEnd"/>
      <w:r w:rsidR="001A5A2A" w:rsidRPr="004967BC">
        <w:rPr>
          <w:rFonts w:ascii="Abadi ExtraLight" w:hAnsi="Abadi ExtraLight" w:cstheme="majorHAnsi"/>
        </w:rPr>
        <w:t xml:space="preserve"> </w:t>
      </w:r>
      <w:r w:rsidRPr="004967BC">
        <w:rPr>
          <w:rFonts w:ascii="Abadi ExtraLight" w:hAnsi="Abadi ExtraLight" w:cstheme="majorHAnsi"/>
        </w:rPr>
        <w:t>abuse.</w:t>
      </w:r>
    </w:p>
    <w:p w14:paraId="093B32C0" w14:textId="233DD2D9"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that it may be appropriate to discuss with the </w:t>
      </w:r>
      <w:r w:rsidR="00151F9B" w:rsidRPr="004967BC">
        <w:rPr>
          <w:rFonts w:ascii="Abadi ExtraLight" w:hAnsi="Abadi ExtraLight" w:cstheme="majorHAnsi"/>
        </w:rPr>
        <w:t>Headteacher</w:t>
      </w:r>
      <w:r w:rsidRPr="004967BC">
        <w:rPr>
          <w:rFonts w:ascii="Abadi ExtraLight" w:hAnsi="Abadi ExtraLight" w:cstheme="majorHAnsi"/>
        </w:rPr>
        <w:t xml:space="preserve"> matters outside of work, which may have implications for the safeguarding of children in the workplace. This includes information about themselves. Staff will ensure that they are aware of the circumstances where this would be applicable</w:t>
      </w:r>
      <w:r w:rsidR="00B029E8" w:rsidRPr="004967BC">
        <w:rPr>
          <w:rFonts w:ascii="Abadi ExtraLight" w:hAnsi="Abadi ExtraLight" w:cstheme="majorHAnsi"/>
        </w:rPr>
        <w:t>.</w:t>
      </w:r>
    </w:p>
    <w:p w14:paraId="4A9C9895" w14:textId="2E3EC450" w:rsidR="000144DA" w:rsidRPr="004967BC" w:rsidRDefault="000144DA" w:rsidP="000144DA">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Report any concerns (including those which might </w:t>
      </w:r>
      <w:proofErr w:type="gramStart"/>
      <w:r w:rsidRPr="004967BC">
        <w:rPr>
          <w:rFonts w:ascii="Abadi ExtraLight" w:hAnsi="Abadi ExtraLight" w:cstheme="majorHAnsi"/>
        </w:rPr>
        <w:t>be considered to be</w:t>
      </w:r>
      <w:proofErr w:type="gramEnd"/>
      <w:r w:rsidRPr="004967BC">
        <w:rPr>
          <w:rFonts w:ascii="Abadi ExtraLight" w:hAnsi="Abadi ExtraLight" w:cstheme="majorHAnsi"/>
        </w:rPr>
        <w:t xml:space="preserve"> low level concerns) about the behaviour of an adult towards a child </w:t>
      </w:r>
      <w:r w:rsidR="000C0E4E" w:rsidRPr="004967BC">
        <w:rPr>
          <w:rFonts w:ascii="Abadi ExtraLight" w:hAnsi="Abadi ExtraLight" w:cstheme="majorHAnsi"/>
          <w:u w:val="single"/>
        </w:rPr>
        <w:t>without delay</w:t>
      </w:r>
      <w:r w:rsidR="000C0E4E" w:rsidRPr="004967BC">
        <w:rPr>
          <w:rFonts w:ascii="Abadi ExtraLight" w:hAnsi="Abadi ExtraLight" w:cstheme="majorHAnsi"/>
        </w:rPr>
        <w:t xml:space="preserve"> </w:t>
      </w:r>
      <w:r w:rsidRPr="004967BC">
        <w:rPr>
          <w:rFonts w:ascii="Abadi ExtraLight" w:hAnsi="Abadi ExtraLight" w:cstheme="majorHAnsi"/>
        </w:rPr>
        <w:t xml:space="preserve">to the </w:t>
      </w:r>
      <w:r w:rsidR="00151F9B" w:rsidRPr="004967BC">
        <w:rPr>
          <w:rFonts w:ascii="Abadi ExtraLight" w:hAnsi="Abadi ExtraLight" w:cstheme="majorHAnsi"/>
        </w:rPr>
        <w:t>Headteacher</w:t>
      </w:r>
      <w:r w:rsidRPr="004967BC">
        <w:rPr>
          <w:rFonts w:ascii="Abadi ExtraLight" w:hAnsi="Abadi ExtraLight" w:cstheme="majorHAnsi"/>
        </w:rPr>
        <w:t>, Designated Safeguarding Lead, Chair of Governors or if required the Local Authority Designated Officer for Allegations against Staff.</w:t>
      </w:r>
    </w:p>
    <w:p w14:paraId="57426986" w14:textId="1E84C131" w:rsidR="007A4F18" w:rsidRPr="004967BC" w:rsidRDefault="007A4F18" w:rsidP="007A4F18">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Follow the school’s policies including this child protection policy and the school’s code of conduct for adults and the </w:t>
      </w:r>
      <w:hyperlink r:id="rId54" w:history="1">
        <w:r w:rsidR="0008104E" w:rsidRPr="004967BC">
          <w:rPr>
            <w:rStyle w:val="Hyperlink"/>
            <w:rFonts w:ascii="Abadi ExtraLight" w:hAnsi="Abadi ExtraLight" w:cstheme="majorHAnsi"/>
            <w:b/>
          </w:rPr>
          <w:t>Guidance for safer working practice for those working with children and young people in education settings</w:t>
        </w:r>
      </w:hyperlink>
      <w:r w:rsidRPr="004967BC">
        <w:rPr>
          <w:rFonts w:ascii="Abadi ExtraLight" w:hAnsi="Abadi ExtraLight" w:cstheme="majorHAnsi"/>
        </w:rPr>
        <w:t xml:space="preserve"> (20</w:t>
      </w:r>
      <w:r w:rsidR="002857B6" w:rsidRPr="004967BC">
        <w:rPr>
          <w:rFonts w:ascii="Abadi ExtraLight" w:hAnsi="Abadi ExtraLight" w:cstheme="majorHAnsi"/>
        </w:rPr>
        <w:t>22</w:t>
      </w:r>
      <w:r w:rsidRPr="004967BC">
        <w:rPr>
          <w:rFonts w:ascii="Abadi ExtraLight" w:hAnsi="Abadi ExtraLight" w:cstheme="majorHAnsi"/>
        </w:rPr>
        <w:t>)</w:t>
      </w:r>
    </w:p>
    <w:p w14:paraId="6ECE8EE7" w14:textId="733287F0" w:rsidR="00B2016A" w:rsidRPr="004967BC" w:rsidRDefault="00B2016A"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the circumstances </w:t>
      </w:r>
      <w:bookmarkStart w:id="2" w:name="_Hlk76987805"/>
      <w:r w:rsidRPr="004967BC">
        <w:rPr>
          <w:rFonts w:ascii="Abadi ExtraLight" w:hAnsi="Abadi ExtraLight" w:cstheme="majorHAnsi"/>
        </w:rPr>
        <w:t xml:space="preserve">where it may be necessary to </w:t>
      </w:r>
      <w:r w:rsidR="00DA1B44" w:rsidRPr="004967BC">
        <w:rPr>
          <w:rFonts w:ascii="Abadi ExtraLight" w:hAnsi="Abadi ExtraLight" w:cstheme="majorHAnsi"/>
        </w:rPr>
        <w:t>“</w:t>
      </w:r>
      <w:r w:rsidRPr="004967BC">
        <w:rPr>
          <w:rFonts w:ascii="Abadi ExtraLight" w:hAnsi="Abadi ExtraLight" w:cstheme="majorHAnsi"/>
        </w:rPr>
        <w:t>self-report</w:t>
      </w:r>
      <w:r w:rsidR="00DA1B44" w:rsidRPr="004967BC">
        <w:rPr>
          <w:rFonts w:ascii="Abadi ExtraLight" w:hAnsi="Abadi ExtraLight" w:cstheme="majorHAnsi"/>
        </w:rPr>
        <w:t>”</w:t>
      </w:r>
      <w:r w:rsidRPr="004967BC">
        <w:rPr>
          <w:rFonts w:ascii="Abadi ExtraLight" w:hAnsi="Abadi ExtraLight" w:cstheme="majorHAnsi"/>
        </w:rPr>
        <w:t xml:space="preserve"> incidents where they could have found themselves in a situation which could be misinterpreted, or may appear compromising to others, or if they have behaved in a manner which, on reflection, they consider </w:t>
      </w:r>
      <w:proofErr w:type="gramStart"/>
      <w:r w:rsidRPr="004967BC">
        <w:rPr>
          <w:rFonts w:ascii="Abadi ExtraLight" w:hAnsi="Abadi ExtraLight" w:cstheme="majorHAnsi"/>
        </w:rPr>
        <w:t>to fall</w:t>
      </w:r>
      <w:proofErr w:type="gramEnd"/>
      <w:r w:rsidRPr="004967BC">
        <w:rPr>
          <w:rFonts w:ascii="Abadi ExtraLight" w:hAnsi="Abadi ExtraLight" w:cstheme="majorHAnsi"/>
        </w:rPr>
        <w:t xml:space="preserve"> below the standards set out within the code of conduct for staff</w:t>
      </w:r>
      <w:bookmarkEnd w:id="2"/>
      <w:r w:rsidRPr="004967BC">
        <w:rPr>
          <w:rFonts w:ascii="Abadi ExtraLight" w:hAnsi="Abadi ExtraLight" w:cstheme="majorHAnsi"/>
        </w:rPr>
        <w:t>.</w:t>
      </w:r>
    </w:p>
    <w:p w14:paraId="6CEABE17" w14:textId="74CA6727" w:rsidR="00B029E8" w:rsidRPr="004967BC" w:rsidRDefault="00B029E8"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 aware that behaviour by themselves, those with whom they have a relationship or association, or others in their personal lives</w:t>
      </w:r>
      <w:r w:rsidR="0071358D" w:rsidRPr="004967BC">
        <w:rPr>
          <w:rFonts w:ascii="Abadi ExtraLight" w:hAnsi="Abadi ExtraLight" w:cstheme="majorHAnsi"/>
        </w:rPr>
        <w:t xml:space="preserve"> (in or out of school or online)</w:t>
      </w:r>
      <w:r w:rsidRPr="004967BC">
        <w:rPr>
          <w:rFonts w:ascii="Abadi ExtraLight" w:hAnsi="Abadi ExtraLight" w:cstheme="majorHAnsi"/>
        </w:rPr>
        <w:t>, may impact on their work with children.</w:t>
      </w:r>
    </w:p>
    <w:p w14:paraId="5AE8BEFC" w14:textId="76AA6BFD" w:rsidR="00B029E8"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Be aware that if </w:t>
      </w:r>
      <w:r w:rsidR="00B029E8" w:rsidRPr="004967BC">
        <w:rPr>
          <w:rFonts w:ascii="Abadi ExtraLight" w:hAnsi="Abadi ExtraLight" w:cstheme="majorHAnsi"/>
        </w:rPr>
        <w:t xml:space="preserve">their role is within the scope of the Childcare Act 2006 and </w:t>
      </w:r>
      <w:r w:rsidRPr="004967BC">
        <w:rPr>
          <w:rFonts w:ascii="Abadi ExtraLight" w:hAnsi="Abadi ExtraLight" w:cstheme="majorHAnsi"/>
        </w:rPr>
        <w:t>they commit a relevant offence that would appear on their DBS certificate or they become disqualified under the Child</w:t>
      </w:r>
      <w:r w:rsidR="00B029E8" w:rsidRPr="004967BC">
        <w:rPr>
          <w:rFonts w:ascii="Abadi ExtraLight" w:hAnsi="Abadi ExtraLight" w:cstheme="majorHAnsi"/>
        </w:rPr>
        <w:t>care Act 2006</w:t>
      </w:r>
      <w:r w:rsidRPr="004967BC">
        <w:rPr>
          <w:rFonts w:ascii="Abadi ExtraLight" w:hAnsi="Abadi ExtraLight" w:cstheme="majorHAnsi"/>
        </w:rPr>
        <w:t xml:space="preserve">, then they must inform their </w:t>
      </w:r>
      <w:r w:rsidR="00151F9B" w:rsidRPr="004967BC">
        <w:rPr>
          <w:rFonts w:ascii="Abadi ExtraLight" w:hAnsi="Abadi ExtraLight" w:cstheme="majorHAnsi"/>
        </w:rPr>
        <w:t>Headteacher</w:t>
      </w:r>
      <w:r w:rsidRPr="004967BC">
        <w:rPr>
          <w:rFonts w:ascii="Abadi ExtraLight" w:hAnsi="Abadi ExtraLight" w:cstheme="majorHAnsi"/>
        </w:rPr>
        <w:t xml:space="preserve">. </w:t>
      </w:r>
    </w:p>
    <w:p w14:paraId="1F0FB802" w14:textId="17F0B08D" w:rsidR="00B029E8" w:rsidRPr="004967BC" w:rsidRDefault="00B029E8"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Be aware that they should inform their </w:t>
      </w:r>
      <w:r w:rsidR="00151F9B" w:rsidRPr="004967BC">
        <w:rPr>
          <w:rFonts w:ascii="Abadi ExtraLight" w:hAnsi="Abadi ExtraLight" w:cstheme="majorHAnsi"/>
        </w:rPr>
        <w:t>Headteacher</w:t>
      </w:r>
      <w:r w:rsidRPr="004967BC">
        <w:rPr>
          <w:rFonts w:ascii="Abadi ExtraLight" w:hAnsi="Abadi ExtraLight" w:cstheme="majorHAnsi"/>
        </w:rPr>
        <w:t xml:space="preserve"> of any cautions, convictions or relevant order accrued during their employment, and/or if they are charged with a criminal offence.</w:t>
      </w:r>
    </w:p>
    <w:p w14:paraId="60BA8E2D" w14:textId="77777777" w:rsidR="009D37EF" w:rsidRPr="004967BC" w:rsidRDefault="009D37EF" w:rsidP="00445749">
      <w:pPr>
        <w:numPr>
          <w:ilvl w:val="0"/>
          <w:numId w:val="1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that some children, including those with Special Educational Needs or Looked After, may be more vulnerable to abuse. </w:t>
      </w:r>
    </w:p>
    <w:p w14:paraId="6FED2CAF" w14:textId="61871E20" w:rsidR="009D37EF" w:rsidRPr="004967BC" w:rsidRDefault="007A2836" w:rsidP="00445749">
      <w:pPr>
        <w:spacing w:after="0" w:line="240" w:lineRule="auto"/>
        <w:ind w:left="284"/>
        <w:jc w:val="both"/>
        <w:rPr>
          <w:rFonts w:ascii="Abadi ExtraLight" w:hAnsi="Abadi ExtraLight" w:cstheme="majorHAnsi"/>
          <w:i/>
        </w:rPr>
      </w:pPr>
      <w:r w:rsidRPr="004967BC">
        <w:rPr>
          <w:rFonts w:ascii="Abadi ExtraLight" w:hAnsi="Abadi ExtraLight" w:cstheme="majorHAnsi"/>
          <w:i/>
        </w:rPr>
        <w:t>“</w:t>
      </w:r>
      <w:r w:rsidR="009D37EF" w:rsidRPr="004967BC">
        <w:rPr>
          <w:rFonts w:ascii="Abadi ExtraLight" w:hAnsi="Abadi ExtraLight" w:cstheme="majorHAnsi"/>
          <w:i/>
        </w:rPr>
        <w:t>Children with special educational needs and disabilities</w:t>
      </w:r>
      <w:r w:rsidR="00A60917" w:rsidRPr="004967BC">
        <w:rPr>
          <w:rFonts w:ascii="Abadi ExtraLight" w:hAnsi="Abadi ExtraLight" w:cstheme="majorHAnsi"/>
          <w:i/>
        </w:rPr>
        <w:t xml:space="preserve"> (SEND) or certain health conditions</w:t>
      </w:r>
      <w:r w:rsidR="009D37EF" w:rsidRPr="004967BC">
        <w:rPr>
          <w:rFonts w:ascii="Abadi ExtraLight" w:hAnsi="Abadi ExtraLight" w:cstheme="majorHAnsi"/>
          <w:i/>
        </w:rPr>
        <w:t xml:space="preserve"> can face additional safeguarding challenges. This can include: </w:t>
      </w:r>
    </w:p>
    <w:p w14:paraId="78D83BB1" w14:textId="142926AE" w:rsidR="009D37EF" w:rsidRPr="004967BC" w:rsidRDefault="009D37EF" w:rsidP="00445749">
      <w:pPr>
        <w:numPr>
          <w:ilvl w:val="0"/>
          <w:numId w:val="11"/>
        </w:numPr>
        <w:spacing w:after="0" w:line="240" w:lineRule="auto"/>
        <w:ind w:left="567" w:hanging="283"/>
        <w:jc w:val="both"/>
        <w:rPr>
          <w:rFonts w:ascii="Abadi ExtraLight" w:hAnsi="Abadi ExtraLight" w:cstheme="majorHAnsi"/>
          <w:i/>
        </w:rPr>
      </w:pPr>
      <w:r w:rsidRPr="004967BC">
        <w:rPr>
          <w:rFonts w:ascii="Abadi ExtraLight" w:hAnsi="Abadi ExtraLight" w:cstheme="majorHAnsi"/>
          <w:i/>
        </w:rPr>
        <w:t xml:space="preserve">assumptions that indicators of possible abuse such as behaviour, mood and injury relate to the child’s disability without further exploration; </w:t>
      </w:r>
    </w:p>
    <w:p w14:paraId="09BD9EF5" w14:textId="55922541" w:rsidR="00A60917" w:rsidRPr="004967BC" w:rsidRDefault="00A60917" w:rsidP="00445749">
      <w:pPr>
        <w:numPr>
          <w:ilvl w:val="0"/>
          <w:numId w:val="11"/>
        </w:numPr>
        <w:spacing w:after="0" w:line="240" w:lineRule="auto"/>
        <w:ind w:left="567" w:hanging="283"/>
        <w:jc w:val="both"/>
        <w:rPr>
          <w:rFonts w:ascii="Abadi ExtraLight" w:hAnsi="Abadi ExtraLight" w:cstheme="majorHAnsi"/>
          <w:i/>
        </w:rPr>
      </w:pPr>
      <w:r w:rsidRPr="004967BC">
        <w:rPr>
          <w:rFonts w:ascii="Abadi ExtraLight" w:hAnsi="Abadi ExtraLight" w:cstheme="majorHAnsi"/>
          <w:i/>
        </w:rPr>
        <w:t>these children being more prone to peer group isolation or bullying (including prejudice-based bullying) than other children;</w:t>
      </w:r>
    </w:p>
    <w:p w14:paraId="7CDB7B2A" w14:textId="636D61FE" w:rsidR="00A60917" w:rsidRPr="004967BC" w:rsidRDefault="00A60917" w:rsidP="00A60917">
      <w:pPr>
        <w:numPr>
          <w:ilvl w:val="0"/>
          <w:numId w:val="11"/>
        </w:numPr>
        <w:spacing w:after="0" w:line="240" w:lineRule="auto"/>
        <w:ind w:left="567" w:hanging="283"/>
        <w:jc w:val="both"/>
        <w:rPr>
          <w:rFonts w:ascii="Abadi ExtraLight" w:hAnsi="Abadi ExtraLight" w:cstheme="majorHAnsi"/>
          <w:i/>
          <w:strike/>
        </w:rPr>
      </w:pPr>
      <w:r w:rsidRPr="004967BC">
        <w:rPr>
          <w:rFonts w:ascii="Abadi ExtraLight" w:hAnsi="Abadi ExtraLight" w:cstheme="majorHAnsi"/>
          <w:i/>
        </w:rPr>
        <w:t>the potential for children with SEND or certain medical conditions being disproportionally impacted by behaviours such as bullying, without outwardly showing any signs; and</w:t>
      </w:r>
    </w:p>
    <w:p w14:paraId="61841E4C" w14:textId="56ABBA9F" w:rsidR="009D37EF" w:rsidRPr="004967BC" w:rsidRDefault="009D37EF" w:rsidP="00445749">
      <w:pPr>
        <w:numPr>
          <w:ilvl w:val="0"/>
          <w:numId w:val="11"/>
        </w:numPr>
        <w:spacing w:after="0" w:line="240" w:lineRule="auto"/>
        <w:ind w:left="567" w:hanging="283"/>
        <w:jc w:val="both"/>
        <w:rPr>
          <w:rFonts w:ascii="Abadi ExtraLight" w:hAnsi="Abadi ExtraLight" w:cstheme="majorHAnsi"/>
        </w:rPr>
      </w:pPr>
      <w:r w:rsidRPr="004967BC">
        <w:rPr>
          <w:rFonts w:ascii="Abadi ExtraLight" w:hAnsi="Abadi ExtraLight" w:cstheme="majorHAnsi"/>
          <w:i/>
        </w:rPr>
        <w:t>communication barriers and difficulties in overcoming these barriers</w:t>
      </w:r>
      <w:r w:rsidRPr="004967BC">
        <w:rPr>
          <w:rFonts w:ascii="Abadi ExtraLight" w:hAnsi="Abadi ExtraLight" w:cstheme="majorHAnsi"/>
        </w:rPr>
        <w:t>.</w:t>
      </w:r>
      <w:r w:rsidR="007A2836" w:rsidRPr="004967BC">
        <w:rPr>
          <w:rFonts w:ascii="Abadi ExtraLight" w:hAnsi="Abadi ExtraLight" w:cstheme="majorHAnsi"/>
        </w:rPr>
        <w:t>”</w:t>
      </w:r>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w:t>
      </w:r>
      <w:r w:rsidR="004E53E6" w:rsidRPr="004967BC">
        <w:rPr>
          <w:rFonts w:ascii="Abadi ExtraLight" w:hAnsi="Abadi ExtraLight" w:cstheme="majorHAnsi"/>
        </w:rPr>
        <w:t>2</w:t>
      </w:r>
      <w:r w:rsidR="00107DDE" w:rsidRPr="004967BC">
        <w:rPr>
          <w:rFonts w:ascii="Abadi ExtraLight" w:hAnsi="Abadi ExtraLight" w:cstheme="majorHAnsi"/>
        </w:rPr>
        <w:t>6</w:t>
      </w:r>
      <w:r w:rsidRPr="004967BC">
        <w:rPr>
          <w:rFonts w:ascii="Abadi ExtraLight" w:hAnsi="Abadi ExtraLight" w:cstheme="majorHAnsi"/>
        </w:rPr>
        <w:t xml:space="preserve">) </w:t>
      </w:r>
    </w:p>
    <w:p w14:paraId="215CE1CE" w14:textId="77777777" w:rsidR="00107DDE" w:rsidRPr="004967BC" w:rsidRDefault="00107DDE" w:rsidP="00107DDE">
      <w:pPr>
        <w:numPr>
          <w:ilvl w:val="0"/>
          <w:numId w:val="11"/>
        </w:numPr>
        <w:spacing w:after="0" w:line="240" w:lineRule="auto"/>
        <w:ind w:left="567" w:hanging="283"/>
        <w:jc w:val="both"/>
        <w:rPr>
          <w:rFonts w:ascii="Abadi ExtraLight" w:hAnsi="Abadi ExtraLight" w:cstheme="majorHAnsi"/>
        </w:rPr>
      </w:pPr>
      <w:r w:rsidRPr="004967BC">
        <w:rPr>
          <w:rFonts w:ascii="Abadi ExtraLight" w:hAnsi="Abadi ExtraLight" w:cstheme="majorHAnsi"/>
          <w:i/>
        </w:rPr>
        <w:t>the need for intimate care or that these children are isolated from others;</w:t>
      </w:r>
    </w:p>
    <w:p w14:paraId="034F67BE" w14:textId="77777777" w:rsidR="00107DDE" w:rsidRPr="004967BC" w:rsidRDefault="00107DDE" w:rsidP="00107DDE">
      <w:pPr>
        <w:numPr>
          <w:ilvl w:val="0"/>
          <w:numId w:val="11"/>
        </w:numPr>
        <w:spacing w:after="0" w:line="240" w:lineRule="auto"/>
        <w:ind w:left="567" w:hanging="283"/>
        <w:jc w:val="both"/>
        <w:rPr>
          <w:rFonts w:ascii="Abadi ExtraLight" w:hAnsi="Abadi ExtraLight" w:cstheme="majorHAnsi"/>
        </w:rPr>
      </w:pPr>
      <w:r w:rsidRPr="004967BC">
        <w:rPr>
          <w:rFonts w:ascii="Abadi ExtraLight" w:hAnsi="Abadi ExtraLight" w:cstheme="majorHAnsi"/>
          <w:i/>
        </w:rPr>
        <w:t>that these children are more likely to be dependent on adults for care; and</w:t>
      </w:r>
    </w:p>
    <w:p w14:paraId="184B9794" w14:textId="77777777" w:rsidR="00107DDE" w:rsidRPr="004967BC" w:rsidRDefault="00107DDE" w:rsidP="00107DDE">
      <w:pPr>
        <w:numPr>
          <w:ilvl w:val="0"/>
          <w:numId w:val="11"/>
        </w:numPr>
        <w:spacing w:after="0" w:line="240" w:lineRule="auto"/>
        <w:ind w:left="567" w:hanging="283"/>
        <w:jc w:val="both"/>
        <w:rPr>
          <w:rFonts w:ascii="Abadi ExtraLight" w:hAnsi="Abadi ExtraLight" w:cstheme="majorHAnsi"/>
        </w:rPr>
      </w:pPr>
      <w:r w:rsidRPr="004967BC">
        <w:rPr>
          <w:rFonts w:ascii="Abadi ExtraLight" w:hAnsi="Abadi ExtraLight" w:cstheme="majorHAnsi"/>
          <w:i/>
        </w:rPr>
        <w:t>these children may have issues over cognitive understanding – being unable to understand the difference between fact and fiction in online content and then repeating the content/behaviours in schools or colleges or the consequences of doing so</w:t>
      </w:r>
      <w:r w:rsidRPr="004967BC">
        <w:rPr>
          <w:rFonts w:ascii="Abadi ExtraLight" w:hAnsi="Abadi ExtraLight" w:cstheme="majorHAnsi"/>
        </w:rPr>
        <w:t xml:space="preserve">.” (DfE 2026) </w:t>
      </w:r>
    </w:p>
    <w:p w14:paraId="73E70858" w14:textId="77777777" w:rsidR="00107DDE" w:rsidRPr="004967BC" w:rsidRDefault="00107DDE" w:rsidP="00107DDE">
      <w:pPr>
        <w:spacing w:after="0" w:line="240" w:lineRule="auto"/>
        <w:ind w:left="567"/>
        <w:jc w:val="both"/>
        <w:rPr>
          <w:rFonts w:ascii="Abadi ExtraLight" w:hAnsi="Abadi ExtraLight" w:cstheme="majorHAnsi"/>
        </w:rPr>
      </w:pPr>
    </w:p>
    <w:p w14:paraId="248B3429" w14:textId="15A05FDF" w:rsidR="009D37EF" w:rsidRPr="004967BC" w:rsidRDefault="009D37EF" w:rsidP="00445749">
      <w:pPr>
        <w:spacing w:after="0" w:line="240" w:lineRule="auto"/>
        <w:ind w:firstLine="284"/>
        <w:jc w:val="both"/>
        <w:rPr>
          <w:rFonts w:ascii="Abadi ExtraLight" w:hAnsi="Abadi ExtraLight" w:cstheme="majorHAnsi"/>
        </w:rPr>
      </w:pPr>
      <w:r w:rsidRPr="004967BC">
        <w:rPr>
          <w:rFonts w:ascii="Abadi ExtraLight" w:hAnsi="Abadi ExtraLight" w:cstheme="majorHAnsi"/>
        </w:rPr>
        <w:t xml:space="preserve">The </w:t>
      </w:r>
      <w:r w:rsidR="00E059CE" w:rsidRPr="004967BC">
        <w:rPr>
          <w:rFonts w:ascii="Abadi ExtraLight" w:hAnsi="Abadi ExtraLight" w:cstheme="majorHAnsi"/>
        </w:rPr>
        <w:t>DFE</w:t>
      </w:r>
      <w:r w:rsidRPr="004967BC">
        <w:rPr>
          <w:rFonts w:ascii="Abadi ExtraLight" w:hAnsi="Abadi ExtraLight" w:cstheme="majorHAnsi"/>
        </w:rPr>
        <w:t xml:space="preserve"> has provided additional practice guidance ‘</w:t>
      </w:r>
      <w:hyperlink r:id="rId55" w:history="1">
        <w:r w:rsidRPr="004967BC">
          <w:rPr>
            <w:rStyle w:val="Hyperlink"/>
            <w:rFonts w:ascii="Abadi ExtraLight" w:hAnsi="Abadi ExtraLight" w:cstheme="majorHAnsi"/>
            <w:b/>
          </w:rPr>
          <w:t>Safeguarding Disabled Children</w:t>
        </w:r>
      </w:hyperlink>
      <w:r w:rsidRPr="004967BC">
        <w:rPr>
          <w:rFonts w:ascii="Abadi ExtraLight" w:hAnsi="Abadi ExtraLight" w:cstheme="majorHAnsi"/>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2009.</w:t>
      </w:r>
    </w:p>
    <w:p w14:paraId="0B5CC79D" w14:textId="2DAD7BB2" w:rsidR="009D37EF" w:rsidRPr="004967BC" w:rsidRDefault="009D37EF" w:rsidP="00445749">
      <w:pPr>
        <w:numPr>
          <w:ilvl w:val="0"/>
          <w:numId w:val="1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Have access to the school’s managing allegations against </w:t>
      </w:r>
      <w:proofErr w:type="gramStart"/>
      <w:r w:rsidRPr="004967BC">
        <w:rPr>
          <w:rFonts w:ascii="Abadi ExtraLight" w:hAnsi="Abadi ExtraLight" w:cstheme="majorHAnsi"/>
        </w:rPr>
        <w:t>adults</w:t>
      </w:r>
      <w:proofErr w:type="gramEnd"/>
      <w:r w:rsidRPr="004967BC">
        <w:rPr>
          <w:rFonts w:ascii="Abadi ExtraLight" w:hAnsi="Abadi ExtraLight" w:cstheme="majorHAnsi"/>
        </w:rPr>
        <w:t xml:space="preserve"> procedures and whistle blowing policy. </w:t>
      </w:r>
      <w:r w:rsidR="00A60917" w:rsidRPr="004967BC">
        <w:rPr>
          <w:rFonts w:ascii="Abadi ExtraLight" w:hAnsi="Abadi ExtraLight" w:cstheme="majorHAnsi"/>
        </w:rPr>
        <w:t>In addition, t</w:t>
      </w:r>
      <w:r w:rsidRPr="004967BC">
        <w:rPr>
          <w:rFonts w:ascii="Abadi ExtraLight" w:hAnsi="Abadi ExtraLight" w:cstheme="majorHAnsi"/>
        </w:rPr>
        <w:t>he NSPCC whistleblowing helpline is available for staff who do not feel able to raise concerns regarding child protection failures internally. Staff can call: 0800 028 0285 – line is available from 8</w:t>
      </w:r>
      <w:r w:rsidR="006F356C" w:rsidRPr="004967BC">
        <w:rPr>
          <w:rFonts w:ascii="Abadi ExtraLight" w:hAnsi="Abadi ExtraLight" w:cstheme="majorHAnsi"/>
        </w:rPr>
        <w:t>am</w:t>
      </w:r>
      <w:r w:rsidRPr="004967BC">
        <w:rPr>
          <w:rFonts w:ascii="Abadi ExtraLight" w:hAnsi="Abadi ExtraLight" w:cstheme="majorHAnsi"/>
        </w:rPr>
        <w:t xml:space="preserve"> to 8</w:t>
      </w:r>
      <w:r w:rsidR="006F356C" w:rsidRPr="004967BC">
        <w:rPr>
          <w:rFonts w:ascii="Abadi ExtraLight" w:hAnsi="Abadi ExtraLight" w:cstheme="majorHAnsi"/>
        </w:rPr>
        <w:t>pm</w:t>
      </w:r>
      <w:r w:rsidRPr="004967BC">
        <w:rPr>
          <w:rFonts w:ascii="Abadi ExtraLight" w:hAnsi="Abadi ExtraLight" w:cstheme="majorHAnsi"/>
        </w:rPr>
        <w:t xml:space="preserve">, Monday to Friday and </w:t>
      </w:r>
      <w:r w:rsidR="006F356C" w:rsidRPr="004967BC">
        <w:rPr>
          <w:rFonts w:ascii="Abadi ExtraLight" w:hAnsi="Abadi ExtraLight" w:cstheme="majorHAnsi"/>
        </w:rPr>
        <w:t>9am to 6pm at weekends, or e</w:t>
      </w:r>
      <w:r w:rsidRPr="004967BC">
        <w:rPr>
          <w:rFonts w:ascii="Abadi ExtraLight" w:hAnsi="Abadi ExtraLight" w:cstheme="majorHAnsi"/>
        </w:rPr>
        <w:t xml:space="preserve">mail: </w:t>
      </w:r>
      <w:hyperlink r:id="rId56" w:history="1">
        <w:r w:rsidRPr="004967BC">
          <w:rPr>
            <w:rStyle w:val="Hyperlink"/>
            <w:rFonts w:ascii="Abadi ExtraLight" w:hAnsi="Abadi ExtraLight" w:cstheme="majorHAnsi"/>
          </w:rPr>
          <w:t>help@nspcc.org.uk</w:t>
        </w:r>
      </w:hyperlink>
      <w:r w:rsidRPr="004967BC">
        <w:rPr>
          <w:rFonts w:ascii="Abadi ExtraLight" w:hAnsi="Abadi ExtraLight" w:cstheme="majorHAnsi"/>
        </w:rPr>
        <w:t>.</w:t>
      </w:r>
    </w:p>
    <w:p w14:paraId="016286CA" w14:textId="167E9D48" w:rsidR="009D37EF" w:rsidRPr="004967BC" w:rsidRDefault="009D37EF" w:rsidP="00445749">
      <w:pPr>
        <w:numPr>
          <w:ilvl w:val="0"/>
          <w:numId w:val="1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Have access to </w:t>
      </w:r>
      <w:hyperlink r:id="rId57" w:history="1">
        <w:r w:rsidRPr="004967BC">
          <w:rPr>
            <w:rStyle w:val="Hyperlink"/>
            <w:rFonts w:ascii="Abadi ExtraLight" w:hAnsi="Abadi ExtraLight" w:cstheme="majorHAnsi"/>
            <w:b/>
          </w:rPr>
          <w:t>What to do if you are worried a child is being abused 2015: Advice for practitioners</w:t>
        </w:r>
      </w:hyperlink>
      <w:r w:rsidRPr="004967BC">
        <w:rPr>
          <w:rStyle w:val="Hyperlink"/>
          <w:rFonts w:ascii="Abadi ExtraLight" w:hAnsi="Abadi ExtraLight" w:cstheme="majorHAnsi"/>
          <w:b/>
          <w:color w:val="000000" w:themeColor="text1"/>
          <w:u w:val="none"/>
        </w:rPr>
        <w:t xml:space="preserve"> </w:t>
      </w:r>
      <w:r w:rsidR="00E059CE" w:rsidRPr="004967BC">
        <w:rPr>
          <w:rFonts w:ascii="Abadi ExtraLight" w:hAnsi="Abadi ExtraLight" w:cstheme="majorHAnsi"/>
        </w:rPr>
        <w:t>D</w:t>
      </w:r>
      <w:r w:rsidR="007A2836" w:rsidRPr="004967BC">
        <w:rPr>
          <w:rFonts w:ascii="Abadi ExtraLight" w:hAnsi="Abadi ExtraLight" w:cstheme="majorHAnsi"/>
        </w:rPr>
        <w:t>f</w:t>
      </w:r>
      <w:r w:rsidR="00E059CE" w:rsidRPr="004967BC">
        <w:rPr>
          <w:rFonts w:ascii="Abadi ExtraLight" w:hAnsi="Abadi ExtraLight" w:cstheme="majorHAnsi"/>
        </w:rPr>
        <w:t>E</w:t>
      </w:r>
      <w:r w:rsidRPr="004967BC">
        <w:rPr>
          <w:rFonts w:ascii="Abadi ExtraLight" w:hAnsi="Abadi ExtraLight" w:cstheme="majorHAnsi"/>
        </w:rPr>
        <w:t xml:space="preserve"> 2015</w:t>
      </w:r>
    </w:p>
    <w:p w14:paraId="28CB091D" w14:textId="77777777" w:rsidR="00402847" w:rsidRPr="004967BC" w:rsidRDefault="00953018" w:rsidP="00402847">
      <w:pPr>
        <w:numPr>
          <w:ilvl w:val="0"/>
          <w:numId w:val="10"/>
        </w:numPr>
        <w:spacing w:after="0" w:line="240" w:lineRule="auto"/>
        <w:jc w:val="both"/>
        <w:rPr>
          <w:rFonts w:ascii="Abadi ExtraLight" w:hAnsi="Abadi ExtraLight" w:cstheme="majorHAnsi"/>
        </w:rPr>
      </w:pPr>
      <w:r w:rsidRPr="004967BC">
        <w:rPr>
          <w:rFonts w:ascii="Abadi ExtraLight" w:hAnsi="Abadi ExtraLight" w:cstheme="majorHAnsi"/>
        </w:rPr>
        <w:t xml:space="preserve">Understand that </w:t>
      </w:r>
      <w:r w:rsidR="00740EB5" w:rsidRPr="004967BC">
        <w:rPr>
          <w:rFonts w:ascii="Abadi ExtraLight" w:hAnsi="Abadi ExtraLight" w:cstheme="majorHAnsi"/>
        </w:rPr>
        <w:t xml:space="preserve">any indication of </w:t>
      </w:r>
      <w:r w:rsidRPr="004967BC">
        <w:rPr>
          <w:rFonts w:ascii="Abadi ExtraLight" w:hAnsi="Abadi ExtraLight" w:cstheme="majorHAnsi"/>
        </w:rPr>
        <w:t xml:space="preserve">failure to follow any of the procedures set out within this policy </w:t>
      </w:r>
      <w:r w:rsidR="00740EB5" w:rsidRPr="004967BC">
        <w:rPr>
          <w:rFonts w:ascii="Abadi ExtraLight" w:hAnsi="Abadi ExtraLight" w:cstheme="majorHAnsi"/>
        </w:rPr>
        <w:t>will le</w:t>
      </w:r>
      <w:r w:rsidR="000C0E4E" w:rsidRPr="004967BC">
        <w:rPr>
          <w:rFonts w:ascii="Abadi ExtraLight" w:hAnsi="Abadi ExtraLight" w:cstheme="majorHAnsi"/>
        </w:rPr>
        <w:t>a</w:t>
      </w:r>
      <w:r w:rsidR="00740EB5" w:rsidRPr="004967BC">
        <w:rPr>
          <w:rFonts w:ascii="Abadi ExtraLight" w:hAnsi="Abadi ExtraLight" w:cstheme="majorHAnsi"/>
        </w:rPr>
        <w:t>d to a formal investigation by the school.</w:t>
      </w:r>
      <w:r w:rsidR="00402847" w:rsidRPr="004967BC">
        <w:rPr>
          <w:rFonts w:ascii="Abadi ExtraLight" w:hAnsi="Abadi ExtraLight"/>
        </w:rPr>
        <w:t xml:space="preserve"> </w:t>
      </w:r>
    </w:p>
    <w:p w14:paraId="13B68E89" w14:textId="3388F927" w:rsidR="009D37EF" w:rsidRPr="004967BC" w:rsidRDefault="00402847" w:rsidP="00402847">
      <w:pPr>
        <w:numPr>
          <w:ilvl w:val="0"/>
          <w:numId w:val="10"/>
        </w:numPr>
        <w:spacing w:after="0" w:line="240" w:lineRule="auto"/>
        <w:jc w:val="both"/>
        <w:rPr>
          <w:rFonts w:ascii="Abadi ExtraLight" w:hAnsi="Abadi ExtraLight" w:cstheme="majorHAnsi"/>
        </w:rPr>
      </w:pPr>
      <w:r w:rsidRPr="004967BC">
        <w:rPr>
          <w:rFonts w:ascii="Abadi ExtraLight" w:hAnsi="Abadi ExtraLight" w:cstheme="majorHAnsi"/>
        </w:rPr>
        <w:t>Use the CPOMS Staff Safe system to report any concerns related to other staff members and ensure that they inform the Head teacher or Deputy Head teacher of their concerns.</w:t>
      </w:r>
    </w:p>
    <w:p w14:paraId="5D86D3A4" w14:textId="77777777" w:rsidR="009D37EF" w:rsidRPr="004967BC" w:rsidRDefault="009D37EF" w:rsidP="00824D7C">
      <w:pPr>
        <w:spacing w:after="0" w:line="240" w:lineRule="auto"/>
        <w:jc w:val="both"/>
        <w:rPr>
          <w:rFonts w:ascii="Abadi ExtraLight" w:hAnsi="Abadi ExtraLight" w:cstheme="majorHAnsi"/>
        </w:rPr>
      </w:pPr>
    </w:p>
    <w:p w14:paraId="2F31DC21"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The Governing </w:t>
      </w:r>
      <w:r w:rsidR="00163F31" w:rsidRPr="004967BC">
        <w:rPr>
          <w:rFonts w:ascii="Abadi ExtraLight" w:hAnsi="Abadi ExtraLight" w:cstheme="majorHAnsi"/>
        </w:rPr>
        <w:t>B</w:t>
      </w:r>
      <w:r w:rsidRPr="004967BC">
        <w:rPr>
          <w:rFonts w:ascii="Abadi ExtraLight" w:hAnsi="Abadi ExtraLight" w:cstheme="majorHAnsi"/>
        </w:rPr>
        <w:t>ody should ensure that:</w:t>
      </w:r>
    </w:p>
    <w:p w14:paraId="26D6AC24" w14:textId="77777777" w:rsidR="00824D7C" w:rsidRPr="004967BC" w:rsidRDefault="00824D7C" w:rsidP="00824D7C">
      <w:pPr>
        <w:spacing w:after="0" w:line="240" w:lineRule="auto"/>
        <w:jc w:val="both"/>
        <w:rPr>
          <w:rFonts w:ascii="Abadi ExtraLight" w:hAnsi="Abadi ExtraLight" w:cstheme="majorHAnsi"/>
          <w:b/>
        </w:rPr>
      </w:pPr>
    </w:p>
    <w:p w14:paraId="332CD350" w14:textId="11744A16" w:rsidR="00D25EC3" w:rsidRPr="004967BC" w:rsidRDefault="00824D7C" w:rsidP="00D25EC3">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meets the statutory responsibilities set out in </w:t>
      </w:r>
      <w:r w:rsidR="00504D0C" w:rsidRPr="004967BC">
        <w:rPr>
          <w:rFonts w:ascii="Abadi ExtraLight" w:hAnsi="Abadi ExtraLight" w:cstheme="majorHAnsi"/>
        </w:rPr>
        <w:t xml:space="preserve">Keeping Children Safe in Education </w:t>
      </w:r>
      <w:r w:rsidR="00E059CE" w:rsidRPr="004967BC">
        <w:rPr>
          <w:rFonts w:ascii="Abadi ExtraLight" w:hAnsi="Abadi ExtraLight" w:cstheme="majorHAnsi"/>
        </w:rPr>
        <w:t>DfE</w:t>
      </w:r>
      <w:r w:rsidR="00504D0C" w:rsidRPr="004967BC">
        <w:rPr>
          <w:rFonts w:ascii="Abadi ExtraLight" w:hAnsi="Abadi ExtraLight" w:cstheme="majorHAnsi"/>
        </w:rPr>
        <w:t xml:space="preserve"> 202</w:t>
      </w:r>
      <w:r w:rsidR="00DD2340" w:rsidRPr="004967BC">
        <w:rPr>
          <w:rFonts w:ascii="Abadi ExtraLight" w:hAnsi="Abadi ExtraLight" w:cstheme="majorHAnsi"/>
        </w:rPr>
        <w:t>6</w:t>
      </w:r>
      <w:r w:rsidRPr="004967BC">
        <w:rPr>
          <w:rFonts w:ascii="Abadi ExtraLight" w:hAnsi="Abadi ExtraLight" w:cstheme="majorHAnsi"/>
        </w:rPr>
        <w:t xml:space="preserve"> and Working Together to Safeguard Children 20</w:t>
      </w:r>
      <w:r w:rsidR="00AF1197" w:rsidRPr="004967BC">
        <w:rPr>
          <w:rFonts w:ascii="Abadi ExtraLight" w:hAnsi="Abadi ExtraLight" w:cstheme="majorHAnsi"/>
        </w:rPr>
        <w:t>2</w:t>
      </w:r>
      <w:r w:rsidR="00DD2340" w:rsidRPr="004967BC">
        <w:rPr>
          <w:rFonts w:ascii="Abadi ExtraLight" w:hAnsi="Abadi ExtraLight" w:cstheme="majorHAnsi"/>
        </w:rPr>
        <w:t>6</w:t>
      </w:r>
      <w:r w:rsidRPr="004967BC">
        <w:rPr>
          <w:rFonts w:ascii="Abadi ExtraLight" w:hAnsi="Abadi ExtraLight" w:cstheme="majorHAnsi"/>
        </w:rPr>
        <w:t>.</w:t>
      </w:r>
    </w:p>
    <w:p w14:paraId="7265DF61" w14:textId="26E4CD10" w:rsidR="00824D7C" w:rsidRPr="004967BC" w:rsidRDefault="00824D7C" w:rsidP="00D25EC3">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 has a strategy for providing early</w:t>
      </w:r>
      <w:r w:rsidR="007A2836" w:rsidRPr="004967BC">
        <w:rPr>
          <w:rFonts w:ascii="Abadi ExtraLight" w:hAnsi="Abadi ExtraLight" w:cstheme="majorHAnsi"/>
        </w:rPr>
        <w:t xml:space="preserve"> / family</w:t>
      </w:r>
      <w:r w:rsidRPr="004967BC">
        <w:rPr>
          <w:rFonts w:ascii="Abadi ExtraLight" w:hAnsi="Abadi ExtraLight" w:cstheme="majorHAnsi"/>
        </w:rPr>
        <w:t xml:space="preserve"> help together with other agencies and supporting children and families by carrying out early help assessments, drawing upon the </w:t>
      </w:r>
      <w:r w:rsidR="00140F0B" w:rsidRPr="004967BC">
        <w:rPr>
          <w:rFonts w:ascii="Abadi ExtraLight" w:hAnsi="Abadi ExtraLight" w:cstheme="majorHAnsi"/>
        </w:rPr>
        <w:t xml:space="preserve">Local Safeguarding Children Partnership (LSCP) </w:t>
      </w:r>
      <w:r w:rsidRPr="004967BC">
        <w:rPr>
          <w:rFonts w:ascii="Abadi ExtraLight" w:hAnsi="Abadi ExtraLight" w:cstheme="majorHAnsi"/>
        </w:rPr>
        <w:t>‘Responding to Needs Framework.’</w:t>
      </w:r>
      <w:r w:rsidR="006F356C" w:rsidRPr="004967BC">
        <w:rPr>
          <w:rFonts w:ascii="Abadi ExtraLight" w:hAnsi="Abadi ExtraLight" w:cstheme="majorHAnsi"/>
        </w:rPr>
        <w:t xml:space="preserve"> </w:t>
      </w:r>
    </w:p>
    <w:p w14:paraId="4937931C" w14:textId="7777777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child protection policy is reviewed at least annually by the full governing body and available to parents, normally via the school’s website. </w:t>
      </w:r>
    </w:p>
    <w:p w14:paraId="74137136" w14:textId="5C7C4C4D"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All adults working within the school are aware of the school’s code of conduct and this guidance is in keeping with the Guidance for </w:t>
      </w:r>
      <w:r w:rsidR="0008104E" w:rsidRPr="004967BC">
        <w:rPr>
          <w:rFonts w:ascii="Abadi ExtraLight" w:hAnsi="Abadi ExtraLight" w:cstheme="majorHAnsi"/>
        </w:rPr>
        <w:t>s</w:t>
      </w:r>
      <w:r w:rsidRPr="004967BC">
        <w:rPr>
          <w:rFonts w:ascii="Abadi ExtraLight" w:hAnsi="Abadi ExtraLight" w:cstheme="majorHAnsi"/>
        </w:rPr>
        <w:t xml:space="preserve">afer </w:t>
      </w:r>
      <w:r w:rsidR="0008104E" w:rsidRPr="004967BC">
        <w:rPr>
          <w:rFonts w:ascii="Abadi ExtraLight" w:hAnsi="Abadi ExtraLight" w:cstheme="majorHAnsi"/>
        </w:rPr>
        <w:t>w</w:t>
      </w:r>
      <w:r w:rsidRPr="004967BC">
        <w:rPr>
          <w:rFonts w:ascii="Abadi ExtraLight" w:hAnsi="Abadi ExtraLight" w:cstheme="majorHAnsi"/>
        </w:rPr>
        <w:t xml:space="preserve">orking </w:t>
      </w:r>
      <w:r w:rsidR="0008104E" w:rsidRPr="004967BC">
        <w:rPr>
          <w:rFonts w:ascii="Abadi ExtraLight" w:hAnsi="Abadi ExtraLight" w:cstheme="majorHAnsi"/>
        </w:rPr>
        <w:t>p</w:t>
      </w:r>
      <w:r w:rsidRPr="004967BC">
        <w:rPr>
          <w:rFonts w:ascii="Abadi ExtraLight" w:hAnsi="Abadi ExtraLight" w:cstheme="majorHAnsi"/>
        </w:rPr>
        <w:t>ractice for</w:t>
      </w:r>
      <w:r w:rsidR="0008104E" w:rsidRPr="004967BC">
        <w:rPr>
          <w:rFonts w:ascii="Abadi ExtraLight" w:hAnsi="Abadi ExtraLight" w:cstheme="majorHAnsi"/>
        </w:rPr>
        <w:t xml:space="preserve"> those</w:t>
      </w:r>
      <w:r w:rsidRPr="004967BC">
        <w:rPr>
          <w:rFonts w:ascii="Abadi ExtraLight" w:hAnsi="Abadi ExtraLight" w:cstheme="majorHAnsi"/>
        </w:rPr>
        <w:t xml:space="preserve"> </w:t>
      </w:r>
      <w:r w:rsidR="0008104E" w:rsidRPr="004967BC">
        <w:rPr>
          <w:rFonts w:ascii="Abadi ExtraLight" w:hAnsi="Abadi ExtraLight" w:cstheme="majorHAnsi"/>
        </w:rPr>
        <w:t>w</w:t>
      </w:r>
      <w:r w:rsidRPr="004967BC">
        <w:rPr>
          <w:rFonts w:ascii="Abadi ExtraLight" w:hAnsi="Abadi ExtraLight" w:cstheme="majorHAnsi"/>
        </w:rPr>
        <w:t xml:space="preserve">orking with </w:t>
      </w:r>
      <w:r w:rsidR="0008104E" w:rsidRPr="004967BC">
        <w:rPr>
          <w:rFonts w:ascii="Abadi ExtraLight" w:hAnsi="Abadi ExtraLight" w:cstheme="majorHAnsi"/>
        </w:rPr>
        <w:t>c</w:t>
      </w:r>
      <w:r w:rsidRPr="004967BC">
        <w:rPr>
          <w:rFonts w:ascii="Abadi ExtraLight" w:hAnsi="Abadi ExtraLight" w:cstheme="majorHAnsi"/>
        </w:rPr>
        <w:t>hildre</w:t>
      </w:r>
      <w:r w:rsidR="00761BB7" w:rsidRPr="004967BC">
        <w:rPr>
          <w:rFonts w:ascii="Abadi ExtraLight" w:hAnsi="Abadi ExtraLight" w:cstheme="majorHAnsi"/>
        </w:rPr>
        <w:t xml:space="preserve">n </w:t>
      </w:r>
      <w:r w:rsidR="0008104E" w:rsidRPr="004967BC">
        <w:rPr>
          <w:rFonts w:ascii="Abadi ExtraLight" w:hAnsi="Abadi ExtraLight" w:cstheme="majorHAnsi"/>
        </w:rPr>
        <w:t xml:space="preserve">and young people in education settings </w:t>
      </w:r>
      <w:r w:rsidR="00761BB7" w:rsidRPr="004967BC">
        <w:rPr>
          <w:rFonts w:ascii="Abadi ExtraLight" w:hAnsi="Abadi ExtraLight" w:cstheme="majorHAnsi"/>
        </w:rPr>
        <w:t>(Safer Recruitment Consortium</w:t>
      </w:r>
      <w:r w:rsidRPr="004967BC">
        <w:rPr>
          <w:rFonts w:ascii="Abadi ExtraLight" w:hAnsi="Abadi ExtraLight" w:cstheme="majorHAnsi"/>
        </w:rPr>
        <w:t xml:space="preserve"> 20</w:t>
      </w:r>
      <w:r w:rsidR="0008104E" w:rsidRPr="004967BC">
        <w:rPr>
          <w:rFonts w:ascii="Abadi ExtraLight" w:hAnsi="Abadi ExtraLight" w:cstheme="majorHAnsi"/>
        </w:rPr>
        <w:t>22</w:t>
      </w:r>
      <w:r w:rsidRPr="004967BC">
        <w:rPr>
          <w:rFonts w:ascii="Abadi ExtraLight" w:hAnsi="Abadi ExtraLight" w:cstheme="majorHAnsi"/>
        </w:rPr>
        <w:t>)</w:t>
      </w:r>
    </w:p>
    <w:p w14:paraId="28EB0EDE" w14:textId="7777777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school’s practice is reviewed in line with Local Authority guidance, Local Safeguarding Children </w:t>
      </w:r>
      <w:r w:rsidR="00A63C13" w:rsidRPr="004967BC">
        <w:rPr>
          <w:rFonts w:ascii="Abadi ExtraLight" w:hAnsi="Abadi ExtraLight" w:cstheme="majorHAnsi"/>
        </w:rPr>
        <w:t>Partnership</w:t>
      </w:r>
      <w:r w:rsidRPr="004967BC">
        <w:rPr>
          <w:rFonts w:ascii="Abadi ExtraLight" w:hAnsi="Abadi ExtraLight" w:cstheme="majorHAnsi"/>
        </w:rPr>
        <w:t xml:space="preserve"> (LSC</w:t>
      </w:r>
      <w:r w:rsidR="00A63C13" w:rsidRPr="004967BC">
        <w:rPr>
          <w:rFonts w:ascii="Abadi ExtraLight" w:hAnsi="Abadi ExtraLight" w:cstheme="majorHAnsi"/>
        </w:rPr>
        <w:t>P</w:t>
      </w:r>
      <w:r w:rsidRPr="004967BC">
        <w:rPr>
          <w:rFonts w:ascii="Abadi ExtraLight" w:hAnsi="Abadi ExtraLight" w:cstheme="majorHAnsi"/>
        </w:rPr>
        <w:t>) priorities and procedures and any actions identified in the Local Authority 175 Audit are completed.</w:t>
      </w:r>
    </w:p>
    <w:p w14:paraId="5CA62400" w14:textId="7EDEFC53"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There is a named Designated Safeguarding Lead who is a member of the school leadership team. </w:t>
      </w:r>
      <w:r w:rsidR="00953018" w:rsidRPr="004967BC">
        <w:rPr>
          <w:rFonts w:ascii="Abadi ExtraLight" w:hAnsi="Abadi ExtraLight" w:cstheme="majorHAnsi"/>
        </w:rPr>
        <w:t>Governors will ensure that this person has the appropriate status and authority within the school to carry out the duties of the post. They will be given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T</w:t>
      </w:r>
      <w:r w:rsidRPr="004967BC">
        <w:rPr>
          <w:rFonts w:ascii="Abadi ExtraLight" w:hAnsi="Abadi ExtraLight" w:cstheme="majorHAnsi"/>
        </w:rPr>
        <w:t>here are colleagues trained to provide cover for the role.</w:t>
      </w:r>
      <w:r w:rsidR="00953018" w:rsidRPr="004967BC">
        <w:rPr>
          <w:rFonts w:ascii="Abadi ExtraLight" w:hAnsi="Abadi ExtraLight" w:cstheme="majorHAnsi"/>
        </w:rPr>
        <w:t xml:space="preserve"> </w:t>
      </w:r>
      <w:r w:rsidR="000C0E4E" w:rsidRPr="004967BC">
        <w:rPr>
          <w:rFonts w:ascii="Abadi ExtraLight" w:hAnsi="Abadi ExtraLight" w:cstheme="majorHAnsi"/>
        </w:rPr>
        <w:t>Governors will ensure that all staff undertaking the role of Designated Safeguarding Lead or Deputy will have this role explicitly described within their job description.</w:t>
      </w:r>
    </w:p>
    <w:p w14:paraId="6CC00D88" w14:textId="67FFD8A4"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has procedures in keeping with the </w:t>
      </w:r>
      <w:r w:rsidR="00A63C13" w:rsidRPr="004967BC">
        <w:rPr>
          <w:rFonts w:ascii="Abadi ExtraLight" w:hAnsi="Abadi ExtraLight" w:cstheme="majorHAnsi"/>
        </w:rPr>
        <w:t>LSCP</w:t>
      </w:r>
      <w:r w:rsidRPr="004967BC">
        <w:rPr>
          <w:rFonts w:ascii="Abadi ExtraLight" w:hAnsi="Abadi ExtraLight" w:cstheme="majorHAnsi"/>
        </w:rPr>
        <w:t xml:space="preserve"> for dealing with any allegations made against any adult working within</w:t>
      </w:r>
      <w:r w:rsidR="001B1D47" w:rsidRPr="004967BC">
        <w:rPr>
          <w:rFonts w:ascii="Abadi ExtraLight" w:hAnsi="Abadi ExtraLight" w:cstheme="majorHAnsi"/>
        </w:rPr>
        <w:t xml:space="preserve"> or on behalf of</w:t>
      </w:r>
      <w:r w:rsidRPr="004967BC">
        <w:rPr>
          <w:rFonts w:ascii="Abadi ExtraLight" w:hAnsi="Abadi ExtraLight" w:cstheme="majorHAnsi"/>
        </w:rPr>
        <w:t xml:space="preserve"> the schoo</w:t>
      </w:r>
      <w:r w:rsidR="004E53E6" w:rsidRPr="004967BC">
        <w:rPr>
          <w:rFonts w:ascii="Abadi ExtraLight" w:hAnsi="Abadi ExtraLight" w:cstheme="majorHAnsi"/>
        </w:rPr>
        <w:t>l</w:t>
      </w:r>
      <w:r w:rsidRPr="004967BC">
        <w:rPr>
          <w:rFonts w:ascii="Abadi ExtraLight" w:hAnsi="Abadi ExtraLight" w:cstheme="majorHAnsi"/>
        </w:rPr>
        <w:t>.</w:t>
      </w:r>
    </w:p>
    <w:p w14:paraId="1ED40C13" w14:textId="4A1E9556"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There is a nominated governor, usually the chair, who is the case manager for managing any allegations against the </w:t>
      </w:r>
      <w:r w:rsidR="00151F9B" w:rsidRPr="004967BC">
        <w:rPr>
          <w:rFonts w:ascii="Abadi ExtraLight" w:hAnsi="Abadi ExtraLight" w:cstheme="majorHAnsi"/>
        </w:rPr>
        <w:t>Headteacher</w:t>
      </w:r>
      <w:r w:rsidRPr="004967BC">
        <w:rPr>
          <w:rFonts w:ascii="Abadi ExtraLight" w:hAnsi="Abadi ExtraLight" w:cstheme="majorHAnsi"/>
        </w:rPr>
        <w:t>.</w:t>
      </w:r>
    </w:p>
    <w:p w14:paraId="47DFFD82" w14:textId="7777777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There is an additional nominated safeguarding governor to liaise with the Designated Safeguarding Lead and champion child protection/safeguarding on behalf of the safeguarding body.</w:t>
      </w:r>
    </w:p>
    <w:p w14:paraId="770D3E70" w14:textId="7777777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 follows safer recruitment procedures, including the statutory pre-employment checks on all staff working with young people. The Chair of Governors and safeguarding governor together with the headteacher review the school’s single central record.</w:t>
      </w:r>
    </w:p>
    <w:p w14:paraId="52214333" w14:textId="1084A3E9"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 itself is a safe environment where the views of children and families are listened to and where children are taught about safeguarding and how to keep themselves safe, including on the internet or when using new technology. Any complaints about services lead to improvements in practice.</w:t>
      </w:r>
    </w:p>
    <w:p w14:paraId="5916F691" w14:textId="77777777" w:rsidR="006F356C" w:rsidRPr="004967BC" w:rsidRDefault="002A2EDA" w:rsidP="006F356C">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the school audits the health and safety of the school environment and any actions arising from the audit are addressed.</w:t>
      </w:r>
    </w:p>
    <w:p w14:paraId="664F8560" w14:textId="77777777" w:rsidR="00DD2340" w:rsidRPr="004967BC" w:rsidRDefault="00DD2340" w:rsidP="00DD2340">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There is a nominated governor responsible for ensuring that the </w:t>
      </w:r>
      <w:hyperlink r:id="rId58" w:history="1">
        <w:r w:rsidRPr="004967BC">
          <w:rPr>
            <w:rStyle w:val="Hyperlink"/>
            <w:rFonts w:ascii="Abadi ExtraLight" w:hAnsi="Abadi ExtraLight" w:cstheme="majorHAnsi"/>
          </w:rPr>
          <w:t>Meeting digital and technology standards in schools and colleges</w:t>
        </w:r>
      </w:hyperlink>
      <w:r w:rsidRPr="004967BC">
        <w:rPr>
          <w:rFonts w:ascii="Abadi ExtraLight" w:hAnsi="Abadi ExtraLight" w:cstheme="majorHAnsi"/>
        </w:rPr>
        <w:t xml:space="preserve"> DfE 2026 are met (specifically the </w:t>
      </w:r>
      <w:hyperlink r:id="rId59" w:history="1">
        <w:r w:rsidRPr="004967BC">
          <w:rPr>
            <w:rStyle w:val="Hyperlink"/>
            <w:rFonts w:ascii="Abadi ExtraLight" w:hAnsi="Abadi ExtraLight" w:cstheme="majorHAnsi"/>
          </w:rPr>
          <w:t>Filtering and monitoring</w:t>
        </w:r>
      </w:hyperlink>
      <w:r w:rsidRPr="004967BC">
        <w:rPr>
          <w:rFonts w:ascii="Abadi ExtraLight" w:hAnsi="Abadi ExtraLight" w:cstheme="majorHAnsi"/>
        </w:rPr>
        <w:t xml:space="preserve"> standards and </w:t>
      </w:r>
      <w:hyperlink r:id="rId60" w:history="1">
        <w:r w:rsidRPr="004967BC">
          <w:rPr>
            <w:rStyle w:val="Hyperlink"/>
            <w:rFonts w:ascii="Abadi ExtraLight" w:hAnsi="Abadi ExtraLight" w:cstheme="majorHAnsi"/>
          </w:rPr>
          <w:t>Cyber security</w:t>
        </w:r>
      </w:hyperlink>
      <w:r w:rsidRPr="004967BC">
        <w:rPr>
          <w:rFonts w:ascii="Abadi ExtraLight" w:hAnsi="Abadi ExtraLight" w:cstheme="majorHAnsi"/>
        </w:rPr>
        <w:t xml:space="preserve"> standards).</w:t>
      </w:r>
    </w:p>
    <w:p w14:paraId="27D60204" w14:textId="2EF20771" w:rsidR="006F356C" w:rsidRPr="004967BC" w:rsidRDefault="003728FF" w:rsidP="006F356C">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w:t>
      </w:r>
      <w:r w:rsidR="006F356C" w:rsidRPr="004967BC">
        <w:rPr>
          <w:rFonts w:ascii="Abadi ExtraLight" w:hAnsi="Abadi ExtraLight" w:cstheme="majorHAnsi"/>
        </w:rPr>
        <w:t xml:space="preserve"> school has appropriate filtering and monitoring systems in place for IT systems, regularly review</w:t>
      </w:r>
      <w:r w:rsidR="00C45DB2" w:rsidRPr="004967BC">
        <w:rPr>
          <w:rFonts w:ascii="Abadi ExtraLight" w:hAnsi="Abadi ExtraLight" w:cstheme="majorHAnsi"/>
        </w:rPr>
        <w:t>s</w:t>
      </w:r>
      <w:r w:rsidR="006F356C" w:rsidRPr="004967BC">
        <w:rPr>
          <w:rFonts w:ascii="Abadi ExtraLight" w:hAnsi="Abadi ExtraLight" w:cstheme="majorHAnsi"/>
        </w:rPr>
        <w:t xml:space="preserve"> their effectiveness and encourage</w:t>
      </w:r>
      <w:r w:rsidR="00C45DB2" w:rsidRPr="004967BC">
        <w:rPr>
          <w:rFonts w:ascii="Abadi ExtraLight" w:hAnsi="Abadi ExtraLight" w:cstheme="majorHAnsi"/>
        </w:rPr>
        <w:t>s</w:t>
      </w:r>
      <w:r w:rsidR="006F356C" w:rsidRPr="004967BC">
        <w:rPr>
          <w:rFonts w:ascii="Abadi ExtraLight" w:hAnsi="Abadi ExtraLight" w:cstheme="majorHAnsi"/>
        </w:rPr>
        <w:t xml:space="preserve"> safe and responsible use of digital technologies</w:t>
      </w:r>
      <w:r w:rsidR="00C45DB2" w:rsidRPr="004967BC">
        <w:rPr>
          <w:rFonts w:ascii="Abadi ExtraLight" w:hAnsi="Abadi ExtraLight" w:cstheme="majorHAnsi"/>
        </w:rPr>
        <w:t>.</w:t>
      </w:r>
    </w:p>
    <w:p w14:paraId="748BEA87" w14:textId="3D10A95B" w:rsidR="006F356C" w:rsidRPr="004967BC" w:rsidRDefault="003728FF" w:rsidP="006F356C">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w:t>
      </w:r>
      <w:r w:rsidR="00C45DB2" w:rsidRPr="004967BC">
        <w:rPr>
          <w:rFonts w:ascii="Abadi ExtraLight" w:hAnsi="Abadi ExtraLight" w:cstheme="majorHAnsi"/>
        </w:rPr>
        <w:t xml:space="preserve">hat </w:t>
      </w:r>
      <w:r w:rsidR="006F356C" w:rsidRPr="004967BC">
        <w:rPr>
          <w:rFonts w:ascii="Abadi ExtraLight" w:hAnsi="Abadi ExtraLight" w:cstheme="majorHAnsi"/>
        </w:rPr>
        <w:t xml:space="preserve">staff and </w:t>
      </w:r>
      <w:r w:rsidR="00C45DB2" w:rsidRPr="004967BC">
        <w:rPr>
          <w:rFonts w:ascii="Abadi ExtraLight" w:hAnsi="Abadi ExtraLight" w:cstheme="majorHAnsi"/>
        </w:rPr>
        <w:t xml:space="preserve">the </w:t>
      </w:r>
      <w:r w:rsidR="006F356C" w:rsidRPr="004967BC">
        <w:rPr>
          <w:rFonts w:ascii="Abadi ExtraLight" w:hAnsi="Abadi ExtraLight" w:cstheme="majorHAnsi"/>
        </w:rPr>
        <w:t>leadership team have an awareness and understanding of the provisions in place for filtering and monitoring and manage them effectively and know how to escalate concerns when identified.</w:t>
      </w:r>
    </w:p>
    <w:p w14:paraId="06702AD2" w14:textId="54B5F6CE"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It scrutinises the impact of the school’s</w:t>
      </w:r>
      <w:r w:rsidR="00063A35" w:rsidRPr="004967BC">
        <w:rPr>
          <w:rFonts w:ascii="Abadi ExtraLight" w:hAnsi="Abadi ExtraLight" w:cstheme="majorHAnsi"/>
        </w:rPr>
        <w:t xml:space="preserve"> safeguarding</w:t>
      </w:r>
      <w:r w:rsidRPr="004967BC">
        <w:rPr>
          <w:rFonts w:ascii="Abadi ExtraLight" w:hAnsi="Abadi ExtraLight" w:cstheme="majorHAnsi"/>
        </w:rPr>
        <w:t xml:space="preserve"> training strategy </w:t>
      </w:r>
      <w:r w:rsidR="00063A35" w:rsidRPr="004967BC">
        <w:rPr>
          <w:rFonts w:ascii="Abadi ExtraLight" w:hAnsi="Abadi ExtraLight" w:cstheme="majorHAnsi"/>
        </w:rPr>
        <w:t xml:space="preserve">and plan </w:t>
      </w:r>
      <w:r w:rsidRPr="004967BC">
        <w:rPr>
          <w:rFonts w:ascii="Abadi ExtraLight" w:hAnsi="Abadi ExtraLight" w:cstheme="majorHAnsi"/>
        </w:rPr>
        <w:t>so that all staff, including temporary staff and volunteers, are aware of the school’s child protection procedures. All staff must have child protection training which is regularly updated</w:t>
      </w:r>
      <w:r w:rsidR="007A4F18" w:rsidRPr="004967BC">
        <w:rPr>
          <w:rFonts w:ascii="Abadi ExtraLight" w:hAnsi="Abadi ExtraLight" w:cstheme="majorHAnsi"/>
        </w:rPr>
        <w:t xml:space="preserve"> and forms part of an integrated, aligned training programme which is considered as part of the whole school safeguarding approach and wider staff training and curriculum planning.</w:t>
      </w:r>
      <w:r w:rsidR="00063A35" w:rsidRPr="004967BC">
        <w:rPr>
          <w:rFonts w:ascii="Abadi ExtraLight" w:hAnsi="Abadi ExtraLight" w:cstheme="majorHAnsi"/>
        </w:rPr>
        <w:t xml:space="preserve"> </w:t>
      </w:r>
      <w:r w:rsidRPr="004967BC">
        <w:rPr>
          <w:rFonts w:ascii="Abadi ExtraLight" w:hAnsi="Abadi ExtraLight" w:cstheme="majorHAnsi"/>
        </w:rPr>
        <w:t xml:space="preserve">The Designated Safeguarding Lead and Deputy Designated Safeguarding Leads undertake training in keeping with statutory training. </w:t>
      </w:r>
    </w:p>
    <w:p w14:paraId="790698F5" w14:textId="77777777" w:rsidR="00402847" w:rsidRPr="004967BC" w:rsidRDefault="003728FF" w:rsidP="00402847">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w:t>
      </w:r>
      <w:r w:rsidR="00FE23DA" w:rsidRPr="004967BC">
        <w:rPr>
          <w:rFonts w:ascii="Abadi ExtraLight" w:hAnsi="Abadi ExtraLight" w:cstheme="majorHAnsi"/>
        </w:rPr>
        <w:t xml:space="preserve">hat all governors and trustees receive appropriate safeguarding and child protection (including online safety) training at the point of induction. This training will equip them with the knowledge to provide strategic challenge to test and assure themselves that policies and procedures are </w:t>
      </w:r>
      <w:r w:rsidR="00276E01" w:rsidRPr="004967BC">
        <w:rPr>
          <w:rFonts w:ascii="Abadi ExtraLight" w:hAnsi="Abadi ExtraLight" w:cstheme="majorHAnsi"/>
        </w:rPr>
        <w:t>effective and</w:t>
      </w:r>
      <w:r w:rsidR="00FE23DA" w:rsidRPr="004967BC">
        <w:rPr>
          <w:rFonts w:ascii="Abadi ExtraLight" w:hAnsi="Abadi ExtraLight" w:cstheme="majorHAnsi"/>
        </w:rPr>
        <w:t xml:space="preserve"> will support the delivery of a robust whole school approach to safeguarding. This training should then be regularly updated. </w:t>
      </w:r>
      <w:r w:rsidR="00907F5F" w:rsidRPr="004967BC">
        <w:rPr>
          <w:rFonts w:ascii="Abadi ExtraLight" w:hAnsi="Abadi ExtraLight" w:cstheme="majorHAnsi"/>
        </w:rPr>
        <w:t>Governors who also undertake a child facing role in school (either in a paid or voluntary capacity) will in addition, complete the school’s safeguarding training for staff and volunteers.</w:t>
      </w:r>
      <w:r w:rsidR="00FE23DA" w:rsidRPr="004967BC">
        <w:rPr>
          <w:rFonts w:ascii="Abadi ExtraLight" w:hAnsi="Abadi ExtraLight" w:cstheme="majorHAnsi"/>
        </w:rPr>
        <w:t xml:space="preserve"> </w:t>
      </w:r>
    </w:p>
    <w:p w14:paraId="3C0C857A" w14:textId="3FE616D4" w:rsidR="00824D7C" w:rsidRPr="004967BC" w:rsidRDefault="00824D7C" w:rsidP="00402847">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There is effective analysis of safeguarding data including bullying, attendance, exclusions, behaviour logs,</w:t>
      </w:r>
      <w:r w:rsidR="00B47568" w:rsidRPr="004967BC">
        <w:rPr>
          <w:rFonts w:ascii="Abadi ExtraLight" w:hAnsi="Abadi ExtraLight" w:cstheme="majorHAnsi"/>
        </w:rPr>
        <w:t xml:space="preserve"> incidents of sexual violence or harassment,</w:t>
      </w:r>
      <w:r w:rsidRPr="004967BC">
        <w:rPr>
          <w:rFonts w:ascii="Abadi ExtraLight" w:hAnsi="Abadi ExtraLight" w:cstheme="majorHAnsi"/>
        </w:rPr>
        <w:t xml:space="preserve"> pupils taken off roll, the views and progress and participation of vulnerable students. </w:t>
      </w:r>
    </w:p>
    <w:p w14:paraId="4769800C" w14:textId="7777777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All safeguarding practices are quality assured by the leadership team, including the auditing of safeguarding records and the supervision of the Designated Safeguarding Lead and other members of the safeguarding team.</w:t>
      </w:r>
    </w:p>
    <w:p w14:paraId="35622753" w14:textId="363FC1D7" w:rsidR="00824D7C" w:rsidRPr="004967BC" w:rsidRDefault="00824D7C"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governing body will appoint an appropriately trained designated teacher to promote the educational achievement of children who are looked </w:t>
      </w:r>
      <w:proofErr w:type="gramStart"/>
      <w:r w:rsidRPr="004967BC">
        <w:rPr>
          <w:rFonts w:ascii="Abadi ExtraLight" w:hAnsi="Abadi ExtraLight" w:cstheme="majorHAnsi"/>
        </w:rPr>
        <w:t>after</w:t>
      </w:r>
      <w:r w:rsidR="00761BB7" w:rsidRPr="004967BC">
        <w:rPr>
          <w:rFonts w:ascii="Abadi ExtraLight" w:hAnsi="Abadi ExtraLight" w:cstheme="majorHAnsi"/>
        </w:rPr>
        <w:t>, or</w:t>
      </w:r>
      <w:proofErr w:type="gramEnd"/>
      <w:r w:rsidR="00761BB7" w:rsidRPr="004967BC">
        <w:rPr>
          <w:rFonts w:ascii="Abadi ExtraLight" w:hAnsi="Abadi ExtraLight" w:cstheme="majorHAnsi"/>
        </w:rPr>
        <w:t xml:space="preserve"> have been previously looked after</w:t>
      </w:r>
      <w:r w:rsidRPr="004967BC">
        <w:rPr>
          <w:rFonts w:ascii="Abadi ExtraLight" w:hAnsi="Abadi ExtraLight" w:cstheme="majorHAnsi"/>
        </w:rPr>
        <w:t>.</w:t>
      </w:r>
    </w:p>
    <w:p w14:paraId="46FC1F0F" w14:textId="6171D158" w:rsidR="00643D31" w:rsidRPr="004967BC" w:rsidRDefault="00643D31"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There are </w:t>
      </w:r>
      <w:r w:rsidR="00C40214" w:rsidRPr="004967BC">
        <w:rPr>
          <w:rFonts w:ascii="Abadi ExtraLight" w:hAnsi="Abadi ExtraLight" w:cstheme="majorHAnsi"/>
        </w:rPr>
        <w:t>c</w:t>
      </w:r>
      <w:r w:rsidRPr="004967BC">
        <w:rPr>
          <w:rFonts w:ascii="Abadi ExtraLight" w:hAnsi="Abadi ExtraLight" w:cstheme="majorHAnsi"/>
        </w:rPr>
        <w:t>lear systems and processes in place for identifying possible mental health problems, including routes to escalate and clear referral and accountability syste</w:t>
      </w:r>
      <w:r w:rsidR="00C40214" w:rsidRPr="004967BC">
        <w:rPr>
          <w:rFonts w:ascii="Abadi ExtraLight" w:hAnsi="Abadi ExtraLight" w:cstheme="majorHAnsi"/>
        </w:rPr>
        <w:t>m</w:t>
      </w:r>
      <w:r w:rsidRPr="004967BC">
        <w:rPr>
          <w:rFonts w:ascii="Abadi ExtraLight" w:hAnsi="Abadi ExtraLight" w:cstheme="majorHAnsi"/>
        </w:rPr>
        <w:t>s</w:t>
      </w:r>
      <w:r w:rsidR="00C40214" w:rsidRPr="004967BC">
        <w:rPr>
          <w:rFonts w:ascii="Abadi ExtraLight" w:hAnsi="Abadi ExtraLight" w:cstheme="majorHAnsi"/>
        </w:rPr>
        <w:t>.</w:t>
      </w:r>
    </w:p>
    <w:p w14:paraId="66790677" w14:textId="082AF93E" w:rsidR="00B47568" w:rsidRPr="004967BC" w:rsidRDefault="00B47568" w:rsidP="00445749">
      <w:pPr>
        <w:numPr>
          <w:ilvl w:val="0"/>
          <w:numId w:val="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There are clear systems and processes in place to identify and respond to issues of sexual violence</w:t>
      </w:r>
      <w:r w:rsidR="0089748D" w:rsidRPr="004967BC">
        <w:rPr>
          <w:rFonts w:ascii="Abadi ExtraLight" w:hAnsi="Abadi ExtraLight" w:cstheme="majorHAnsi"/>
        </w:rPr>
        <w:t xml:space="preserve">, sexual </w:t>
      </w:r>
      <w:r w:rsidRPr="004967BC">
        <w:rPr>
          <w:rFonts w:ascii="Abadi ExtraLight" w:hAnsi="Abadi ExtraLight" w:cstheme="majorHAnsi"/>
        </w:rPr>
        <w:t xml:space="preserve">harassment </w:t>
      </w:r>
      <w:r w:rsidR="0089748D" w:rsidRPr="004967BC">
        <w:rPr>
          <w:rFonts w:ascii="Abadi ExtraLight" w:hAnsi="Abadi ExtraLight" w:cstheme="majorHAnsi"/>
        </w:rPr>
        <w:t>or</w:t>
      </w:r>
      <w:r w:rsidR="00AF0AC7" w:rsidRPr="004967BC">
        <w:rPr>
          <w:rFonts w:ascii="Abadi ExtraLight" w:hAnsi="Abadi ExtraLight" w:cstheme="majorHAnsi"/>
        </w:rPr>
        <w:t xml:space="preserve"> </w:t>
      </w:r>
      <w:r w:rsidR="0089748D" w:rsidRPr="004967BC">
        <w:rPr>
          <w:rFonts w:ascii="Abadi ExtraLight" w:hAnsi="Abadi ExtraLight" w:cstheme="majorHAnsi"/>
        </w:rPr>
        <w:t xml:space="preserve">harmful sexualised behaviours </w:t>
      </w:r>
      <w:r w:rsidRPr="004967BC">
        <w:rPr>
          <w:rFonts w:ascii="Abadi ExtraLight" w:hAnsi="Abadi ExtraLight" w:cstheme="majorHAnsi"/>
        </w:rPr>
        <w:t>between children, including a sequenced curriculum designed to specifically address sexual harassment, online abuse, sexual violence and issues of consent in an age and stage appropriate way.</w:t>
      </w:r>
    </w:p>
    <w:p w14:paraId="118B6243" w14:textId="77777777" w:rsidR="00824D7C" w:rsidRPr="004967BC" w:rsidRDefault="00824D7C" w:rsidP="00824D7C">
      <w:pPr>
        <w:spacing w:after="0" w:line="240" w:lineRule="auto"/>
        <w:jc w:val="both"/>
        <w:rPr>
          <w:rFonts w:ascii="Abadi ExtraLight" w:hAnsi="Abadi ExtraLight" w:cstheme="majorHAnsi"/>
        </w:rPr>
      </w:pPr>
    </w:p>
    <w:p w14:paraId="53E16029" w14:textId="22DC349F" w:rsidR="003104B2"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Governing bodies are accountable for ensuring </w:t>
      </w:r>
      <w:r w:rsidR="003104B2" w:rsidRPr="004967BC">
        <w:rPr>
          <w:rFonts w:ascii="Abadi ExtraLight" w:hAnsi="Abadi ExtraLight" w:cstheme="majorHAnsi"/>
        </w:rPr>
        <w:t xml:space="preserve">that alongside this policy </w:t>
      </w:r>
      <w:r w:rsidRPr="004967BC">
        <w:rPr>
          <w:rFonts w:ascii="Abadi ExtraLight" w:hAnsi="Abadi ExtraLight" w:cstheme="majorHAnsi"/>
        </w:rPr>
        <w:t xml:space="preserve">the school has </w:t>
      </w:r>
      <w:r w:rsidR="003104B2" w:rsidRPr="004967BC">
        <w:rPr>
          <w:rFonts w:ascii="Abadi ExtraLight" w:hAnsi="Abadi ExtraLight" w:cstheme="majorHAnsi"/>
        </w:rPr>
        <w:t xml:space="preserve">a range of </w:t>
      </w:r>
      <w:r w:rsidRPr="004967BC">
        <w:rPr>
          <w:rFonts w:ascii="Abadi ExtraLight" w:hAnsi="Abadi ExtraLight" w:cstheme="majorHAnsi"/>
        </w:rPr>
        <w:t xml:space="preserve">effective policies and procedures in place in line with local and national guidance, and for monitoring the school’s compliance with them. </w:t>
      </w:r>
    </w:p>
    <w:p w14:paraId="236F3A45" w14:textId="77777777" w:rsidR="003104B2" w:rsidRPr="004967BC" w:rsidRDefault="003104B2" w:rsidP="00824D7C">
      <w:pPr>
        <w:spacing w:after="0" w:line="240" w:lineRule="auto"/>
        <w:jc w:val="both"/>
        <w:rPr>
          <w:rFonts w:ascii="Abadi ExtraLight" w:hAnsi="Abadi ExtraLight" w:cstheme="majorHAnsi"/>
        </w:rPr>
      </w:pPr>
    </w:p>
    <w:p w14:paraId="2B456647" w14:textId="0832E45B"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Neither the Governing Body nor individual governors have a role in dealing with individual child protection cases or the right to know the detail of cases (except when exercising their disciplinary functions in respect of allegations against a member of staff or investigating a complaint brought to their attention).</w:t>
      </w:r>
    </w:p>
    <w:p w14:paraId="207185A4" w14:textId="77777777" w:rsidR="00824D7C" w:rsidRPr="004967BC" w:rsidRDefault="00824D7C" w:rsidP="00824D7C">
      <w:pPr>
        <w:spacing w:after="0" w:line="240" w:lineRule="auto"/>
        <w:jc w:val="both"/>
        <w:rPr>
          <w:rFonts w:ascii="Abadi ExtraLight" w:hAnsi="Abadi ExtraLight" w:cstheme="majorHAnsi"/>
        </w:rPr>
      </w:pPr>
    </w:p>
    <w:p w14:paraId="3E20A1DF" w14:textId="379B105E" w:rsidR="00824D7C" w:rsidRPr="004967BC" w:rsidRDefault="00824D7C" w:rsidP="00824D7C">
      <w:pPr>
        <w:spacing w:after="0" w:line="240" w:lineRule="auto"/>
        <w:jc w:val="both"/>
        <w:rPr>
          <w:rFonts w:ascii="Abadi ExtraLight" w:hAnsi="Abadi ExtraLight" w:cstheme="majorHAnsi"/>
          <w:b/>
        </w:rPr>
      </w:pPr>
      <w:r w:rsidRPr="004967BC">
        <w:rPr>
          <w:rFonts w:ascii="Abadi ExtraLight" w:hAnsi="Abadi ExtraLight" w:cstheme="majorHAnsi"/>
          <w:b/>
        </w:rPr>
        <w:t xml:space="preserve">The </w:t>
      </w:r>
      <w:r w:rsidR="00151F9B" w:rsidRPr="004967BC">
        <w:rPr>
          <w:rFonts w:ascii="Abadi ExtraLight" w:hAnsi="Abadi ExtraLight" w:cstheme="majorHAnsi"/>
          <w:b/>
        </w:rPr>
        <w:t>Headteacher</w:t>
      </w:r>
      <w:r w:rsidRPr="004967BC">
        <w:rPr>
          <w:rFonts w:ascii="Abadi ExtraLight" w:hAnsi="Abadi ExtraLight" w:cstheme="majorHAnsi"/>
          <w:b/>
        </w:rPr>
        <w:t xml:space="preserve"> will ensure that: </w:t>
      </w:r>
    </w:p>
    <w:p w14:paraId="04EEB1D2" w14:textId="77777777" w:rsidR="00824D7C" w:rsidRPr="004967BC" w:rsidRDefault="00824D7C" w:rsidP="00824D7C">
      <w:pPr>
        <w:spacing w:after="0" w:line="240" w:lineRule="auto"/>
        <w:jc w:val="both"/>
        <w:rPr>
          <w:rFonts w:ascii="Abadi ExtraLight" w:hAnsi="Abadi ExtraLight" w:cstheme="majorHAnsi"/>
          <w:b/>
        </w:rPr>
      </w:pPr>
    </w:p>
    <w:p w14:paraId="7215A463" w14:textId="77A3C59C" w:rsidR="00063A35"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Single Central Record is up to date and the safer recruitment practices set out in </w:t>
      </w:r>
      <w:r w:rsidR="00504D0C" w:rsidRPr="004967BC">
        <w:rPr>
          <w:rFonts w:ascii="Abadi ExtraLight" w:hAnsi="Abadi ExtraLight" w:cstheme="majorHAnsi"/>
        </w:rPr>
        <w:t>Keeping Children Safe in Education 202</w:t>
      </w:r>
      <w:r w:rsidR="00DD2340" w:rsidRPr="004967BC">
        <w:rPr>
          <w:rFonts w:ascii="Abadi ExtraLight" w:hAnsi="Abadi ExtraLight" w:cstheme="majorHAnsi"/>
        </w:rPr>
        <w:t>6</w:t>
      </w:r>
      <w:r w:rsidRPr="004967BC">
        <w:rPr>
          <w:rFonts w:ascii="Abadi ExtraLight" w:hAnsi="Abadi ExtraLight" w:cstheme="majorHAnsi"/>
        </w:rPr>
        <w:t xml:space="preserve"> are followed in line with the school’s Safer Recruitment Policy and Procedures.</w:t>
      </w:r>
    </w:p>
    <w:p w14:paraId="5428758B" w14:textId="6B388365"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At least one member of every recruitment panel has attended safer recruitment training.</w:t>
      </w:r>
    </w:p>
    <w:p w14:paraId="2F322E70" w14:textId="77777777"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Job descriptions and person specifications for all roles make specific reference to child protection and safeguarding. </w:t>
      </w:r>
    </w:p>
    <w:p w14:paraId="332C4978" w14:textId="7CF7FBBA"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There </w:t>
      </w:r>
      <w:proofErr w:type="gramStart"/>
      <w:r w:rsidRPr="004967BC">
        <w:rPr>
          <w:rFonts w:ascii="Abadi ExtraLight" w:hAnsi="Abadi ExtraLight" w:cstheme="majorHAnsi"/>
        </w:rPr>
        <w:t>is</w:t>
      </w:r>
      <w:proofErr w:type="gramEnd"/>
      <w:r w:rsidRPr="004967BC">
        <w:rPr>
          <w:rFonts w:ascii="Abadi ExtraLight" w:hAnsi="Abadi ExtraLight" w:cstheme="majorHAnsi"/>
        </w:rPr>
        <w:t xml:space="preserve"> a listening </w:t>
      </w:r>
      <w:r w:rsidR="009B10A5" w:rsidRPr="004967BC">
        <w:rPr>
          <w:rFonts w:ascii="Abadi ExtraLight" w:hAnsi="Abadi ExtraLight" w:cstheme="majorHAnsi"/>
        </w:rPr>
        <w:t xml:space="preserve">and transparent </w:t>
      </w:r>
      <w:r w:rsidRPr="004967BC">
        <w:rPr>
          <w:rFonts w:ascii="Abadi ExtraLight" w:hAnsi="Abadi ExtraLight" w:cstheme="majorHAnsi"/>
        </w:rPr>
        <w:t xml:space="preserve">culture within the school where both staff and children </w:t>
      </w:r>
      <w:proofErr w:type="gramStart"/>
      <w:r w:rsidRPr="004967BC">
        <w:rPr>
          <w:rFonts w:ascii="Abadi ExtraLight" w:hAnsi="Abadi ExtraLight" w:cstheme="majorHAnsi"/>
        </w:rPr>
        <w:t>are able to</w:t>
      </w:r>
      <w:proofErr w:type="gramEnd"/>
      <w:r w:rsidRPr="004967BC">
        <w:rPr>
          <w:rFonts w:ascii="Abadi ExtraLight" w:hAnsi="Abadi ExtraLight" w:cstheme="majorHAnsi"/>
        </w:rPr>
        <w:t xml:space="preserve"> raise concerns about poor or unsafe practices.</w:t>
      </w:r>
    </w:p>
    <w:p w14:paraId="450B3EB6" w14:textId="77777777"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Referrals are made to the Disclosure and Barring Service and/or the </w:t>
      </w:r>
      <w:r w:rsidR="00140F0B" w:rsidRPr="004967BC">
        <w:rPr>
          <w:rFonts w:ascii="Abadi ExtraLight" w:hAnsi="Abadi ExtraLight" w:cstheme="majorHAnsi"/>
        </w:rPr>
        <w:t>Teaching Regulation Agency</w:t>
      </w:r>
      <w:r w:rsidRPr="004967BC">
        <w:rPr>
          <w:rFonts w:ascii="Abadi ExtraLight" w:hAnsi="Abadi ExtraLight" w:cstheme="majorHAnsi"/>
        </w:rPr>
        <w:t xml:space="preserve"> as appropriate.</w:t>
      </w:r>
    </w:p>
    <w:p w14:paraId="5B7195D8" w14:textId="10C58587"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They liaise with the Local Authority Designated Officer where an allegation is made against a member of staff.</w:t>
      </w:r>
    </w:p>
    <w:p w14:paraId="04A042E5" w14:textId="77EB743D" w:rsidR="007A4F18" w:rsidRPr="004967BC" w:rsidRDefault="007A4F18"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They liaise with the designated safeguarding lead in respect of any concerns raised about staff or volunteers which do not meet the harm threshold and are dealt with by means of the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concerns policy or procedure.</w:t>
      </w:r>
    </w:p>
    <w:p w14:paraId="2F8E757B" w14:textId="49B553A0"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Designated Safeguarding Lead has a job description in keeping with the requirements of </w:t>
      </w:r>
      <w:r w:rsidR="00504D0C" w:rsidRPr="004967BC">
        <w:rPr>
          <w:rFonts w:ascii="Abadi ExtraLight" w:hAnsi="Abadi ExtraLight" w:cstheme="majorHAnsi"/>
        </w:rPr>
        <w:t xml:space="preserve">Keeping Children Safe in Education </w:t>
      </w:r>
      <w:r w:rsidRPr="004967BC">
        <w:rPr>
          <w:rFonts w:ascii="Abadi ExtraLight" w:hAnsi="Abadi ExtraLight" w:cstheme="majorHAnsi"/>
        </w:rPr>
        <w:t>and that sufficient time, training and support are allocated to this role, including the appointment of colleagues able to deputise for the Designated Safeguarding Lead who have undertaken the same training</w:t>
      </w:r>
      <w:r w:rsidR="00E36A67" w:rsidRPr="004967BC">
        <w:rPr>
          <w:rFonts w:ascii="Abadi ExtraLight" w:hAnsi="Abadi ExtraLight" w:cstheme="majorHAnsi"/>
        </w:rPr>
        <w:t xml:space="preserve"> and who also have the role explicitly referenced within their job description</w:t>
      </w:r>
      <w:r w:rsidRPr="004967BC">
        <w:rPr>
          <w:rFonts w:ascii="Abadi ExtraLight" w:hAnsi="Abadi ExtraLight" w:cstheme="majorHAnsi"/>
        </w:rPr>
        <w:t>.</w:t>
      </w:r>
    </w:p>
    <w:p w14:paraId="073DCCC0" w14:textId="165FC3D8"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curriculum provides opportunities to help students stay safe </w:t>
      </w:r>
      <w:r w:rsidR="00B03925" w:rsidRPr="004967BC">
        <w:rPr>
          <w:rFonts w:ascii="Abadi ExtraLight" w:hAnsi="Abadi ExtraLight" w:cstheme="majorHAnsi"/>
        </w:rPr>
        <w:t xml:space="preserve">including </w:t>
      </w:r>
      <w:r w:rsidRPr="004967BC">
        <w:rPr>
          <w:rFonts w:ascii="Abadi ExtraLight" w:hAnsi="Abadi ExtraLight" w:cstheme="majorHAnsi"/>
        </w:rPr>
        <w:t>when online. Children should be aware of the support available to them.</w:t>
      </w:r>
    </w:p>
    <w:p w14:paraId="1B11C4B0" w14:textId="34C01332" w:rsidR="00E36A67" w:rsidRPr="004967BC" w:rsidRDefault="00E36A67"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RSHE / PSHE / safeguarding curriculum is appropriately sequenced to ensure children are taught about key issues in a planned and age/stage appropriate way, building on previous knowledge as they move through the school.</w:t>
      </w:r>
    </w:p>
    <w:p w14:paraId="68E485CA" w14:textId="77777777" w:rsidR="00824D7C" w:rsidRPr="004967BC" w:rsidRDefault="00824D7C" w:rsidP="00445749">
      <w:pPr>
        <w:numPr>
          <w:ilvl w:val="0"/>
          <w:numId w:val="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They quality assure the school’s child protection practices including the auditing of safeguarding records and the supervision of the Designated Safeguarding Lead and other members of the safeguarding team to ensure that actions and decisions are reviewed appropriately and that staff’s emotional needs are met.</w:t>
      </w:r>
    </w:p>
    <w:p w14:paraId="28F12CCC" w14:textId="77777777" w:rsidR="00063A35" w:rsidRPr="004967BC" w:rsidRDefault="00712DF2" w:rsidP="00445749">
      <w:pPr>
        <w:numPr>
          <w:ilvl w:val="0"/>
          <w:numId w:val="6"/>
        </w:numPr>
        <w:spacing w:after="0" w:line="240" w:lineRule="auto"/>
        <w:ind w:left="284" w:hanging="284"/>
        <w:jc w:val="both"/>
        <w:rPr>
          <w:rFonts w:ascii="Abadi ExtraLight" w:hAnsi="Abadi ExtraLight" w:cstheme="majorHAnsi"/>
          <w:b/>
        </w:rPr>
      </w:pPr>
      <w:r w:rsidRPr="004967BC">
        <w:rPr>
          <w:rFonts w:ascii="Abadi ExtraLight" w:hAnsi="Abadi ExtraLight" w:cstheme="majorHAnsi"/>
        </w:rPr>
        <w:t>The school meets its responsibilities under the</w:t>
      </w:r>
      <w:r w:rsidR="00824D7C" w:rsidRPr="004967BC">
        <w:rPr>
          <w:rFonts w:ascii="Abadi ExtraLight" w:hAnsi="Abadi ExtraLight" w:cstheme="majorHAnsi"/>
        </w:rPr>
        <w:t xml:space="preserve"> Prevent Duty</w:t>
      </w:r>
      <w:r w:rsidRPr="004967BC">
        <w:rPr>
          <w:rFonts w:ascii="Abadi ExtraLight" w:hAnsi="Abadi ExtraLight" w:cstheme="majorHAnsi"/>
        </w:rPr>
        <w:t xml:space="preserve"> including ensuring there are</w:t>
      </w:r>
      <w:r w:rsidR="00824D7C" w:rsidRPr="004967BC">
        <w:rPr>
          <w:rFonts w:ascii="Abadi ExtraLight" w:hAnsi="Abadi ExtraLight" w:cstheme="majorHAnsi"/>
        </w:rPr>
        <w:t xml:space="preserve"> reasonable checks made on visiting speakers</w:t>
      </w:r>
      <w:r w:rsidRPr="004967BC">
        <w:rPr>
          <w:rFonts w:ascii="Abadi ExtraLight" w:hAnsi="Abadi ExtraLight" w:cstheme="majorHAnsi"/>
        </w:rPr>
        <w:t xml:space="preserve"> and monitoring and filtering is in place across the school’s IT systems.</w:t>
      </w:r>
    </w:p>
    <w:p w14:paraId="03CB8C74" w14:textId="4B08BAC0" w:rsidR="00447AD8" w:rsidRPr="004967BC" w:rsidRDefault="00361421" w:rsidP="00445749">
      <w:pPr>
        <w:numPr>
          <w:ilvl w:val="0"/>
          <w:numId w:val="6"/>
        </w:numPr>
        <w:spacing w:after="0" w:line="240" w:lineRule="auto"/>
        <w:ind w:left="284" w:hanging="284"/>
        <w:jc w:val="both"/>
        <w:rPr>
          <w:rFonts w:ascii="Abadi ExtraLight" w:hAnsi="Abadi ExtraLight" w:cstheme="majorHAnsi"/>
          <w:b/>
        </w:rPr>
      </w:pPr>
      <w:r w:rsidRPr="004967BC">
        <w:rPr>
          <w:rFonts w:ascii="Abadi ExtraLight" w:hAnsi="Abadi ExtraLight" w:cstheme="majorHAnsi"/>
        </w:rPr>
        <w:t>All s</w:t>
      </w:r>
      <w:r w:rsidR="002A2EDA" w:rsidRPr="004967BC">
        <w:rPr>
          <w:rFonts w:ascii="Abadi ExtraLight" w:hAnsi="Abadi ExtraLight" w:cstheme="majorHAnsi"/>
        </w:rPr>
        <w:t xml:space="preserve">taff have had </w:t>
      </w:r>
      <w:r w:rsidRPr="004967BC">
        <w:rPr>
          <w:rFonts w:ascii="Abadi ExtraLight" w:hAnsi="Abadi ExtraLight" w:cstheme="majorHAnsi"/>
        </w:rPr>
        <w:t xml:space="preserve">opportunity for </w:t>
      </w:r>
      <w:r w:rsidR="002A2EDA" w:rsidRPr="004967BC">
        <w:rPr>
          <w:rFonts w:ascii="Abadi ExtraLight" w:hAnsi="Abadi ExtraLight" w:cstheme="majorHAnsi"/>
        </w:rPr>
        <w:t xml:space="preserve">Prevent training either through </w:t>
      </w:r>
      <w:proofErr w:type="gramStart"/>
      <w:r w:rsidR="002A2EDA" w:rsidRPr="004967BC">
        <w:rPr>
          <w:rFonts w:ascii="Abadi ExtraLight" w:hAnsi="Abadi ExtraLight" w:cstheme="majorHAnsi"/>
        </w:rPr>
        <w:t>face to face</w:t>
      </w:r>
      <w:proofErr w:type="gramEnd"/>
      <w:r w:rsidR="002A2EDA" w:rsidRPr="004967BC">
        <w:rPr>
          <w:rFonts w:ascii="Abadi ExtraLight" w:hAnsi="Abadi ExtraLight" w:cstheme="majorHAnsi"/>
        </w:rPr>
        <w:t xml:space="preserve"> training</w:t>
      </w:r>
      <w:r w:rsidR="00B0042B" w:rsidRPr="004967BC">
        <w:rPr>
          <w:rFonts w:ascii="Abadi ExtraLight" w:hAnsi="Abadi ExtraLight" w:cstheme="majorHAnsi"/>
        </w:rPr>
        <w:t xml:space="preserve"> or access to online resources:</w:t>
      </w:r>
    </w:p>
    <w:p w14:paraId="772CC167" w14:textId="6DBDEDEF" w:rsidR="00EF66D1" w:rsidRPr="004967BC" w:rsidRDefault="0089748D" w:rsidP="0089748D">
      <w:pPr>
        <w:spacing w:after="0" w:line="240" w:lineRule="auto"/>
        <w:ind w:firstLine="284"/>
        <w:jc w:val="both"/>
        <w:rPr>
          <w:rFonts w:ascii="Abadi ExtraLight" w:hAnsi="Abadi ExtraLight" w:cstheme="majorHAnsi"/>
          <w:b/>
        </w:rPr>
      </w:pPr>
      <w:hyperlink r:id="rId61" w:history="1">
        <w:r w:rsidRPr="004967BC">
          <w:rPr>
            <w:rStyle w:val="Hyperlink"/>
            <w:rFonts w:ascii="Abadi ExtraLight" w:hAnsi="Abadi ExtraLight" w:cstheme="majorHAnsi"/>
            <w:b/>
          </w:rPr>
          <w:t>https://www.support-people-vulnerable-to-radicalisation.service.gov.uk/</w:t>
        </w:r>
      </w:hyperlink>
    </w:p>
    <w:p w14:paraId="31B0BDF6" w14:textId="77777777" w:rsidR="0089748D" w:rsidRPr="004967BC" w:rsidRDefault="0089748D" w:rsidP="00824D7C">
      <w:pPr>
        <w:spacing w:after="0" w:line="240" w:lineRule="auto"/>
        <w:jc w:val="both"/>
        <w:rPr>
          <w:rFonts w:ascii="Abadi ExtraLight" w:hAnsi="Abadi ExtraLight" w:cstheme="majorHAnsi"/>
          <w:b/>
        </w:rPr>
      </w:pPr>
    </w:p>
    <w:p w14:paraId="2F1653F0" w14:textId="164B89F1" w:rsidR="00824D7C" w:rsidRPr="004967BC" w:rsidRDefault="00163F31"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The </w:t>
      </w:r>
      <w:r w:rsidR="00824D7C" w:rsidRPr="004967BC">
        <w:rPr>
          <w:rFonts w:ascii="Abadi ExtraLight" w:hAnsi="Abadi ExtraLight" w:cstheme="majorHAnsi"/>
        </w:rPr>
        <w:t>Designated Safeguarding Lead</w:t>
      </w:r>
      <w:r w:rsidR="00EF66D1" w:rsidRPr="004967BC">
        <w:rPr>
          <w:rFonts w:ascii="Abadi ExtraLight" w:hAnsi="Abadi ExtraLight" w:cstheme="majorHAnsi"/>
        </w:rPr>
        <w:t>:</w:t>
      </w:r>
    </w:p>
    <w:p w14:paraId="069EEBF8" w14:textId="77777777" w:rsidR="00824D7C" w:rsidRPr="004967BC" w:rsidRDefault="00824D7C" w:rsidP="00824D7C">
      <w:pPr>
        <w:spacing w:after="0" w:line="240" w:lineRule="auto"/>
        <w:jc w:val="both"/>
        <w:rPr>
          <w:rFonts w:ascii="Abadi ExtraLight" w:hAnsi="Abadi ExtraLight" w:cstheme="majorHAnsi"/>
          <w:b/>
        </w:rPr>
      </w:pPr>
    </w:p>
    <w:p w14:paraId="5145EB42" w14:textId="5C25156C" w:rsidR="00CF0BE7" w:rsidRPr="004967BC" w:rsidRDefault="00CF0BE7"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The Designated Safeguarding Lead will be a senior member of staff from the school’s leadership </w:t>
      </w:r>
      <w:proofErr w:type="gramStart"/>
      <w:r w:rsidRPr="004967BC">
        <w:rPr>
          <w:rFonts w:ascii="Abadi ExtraLight" w:hAnsi="Abadi ExtraLight" w:cstheme="majorHAnsi"/>
        </w:rPr>
        <w:t>team</w:t>
      </w:r>
      <w:proofErr w:type="gramEnd"/>
      <w:r w:rsidRPr="004967BC">
        <w:rPr>
          <w:rFonts w:ascii="Abadi ExtraLight" w:hAnsi="Abadi ExtraLight" w:cstheme="majorHAnsi"/>
        </w:rPr>
        <w:t xml:space="preserve"> and the role will be explicit within their job description. The school will also appoint a deputy designated </w:t>
      </w:r>
      <w:r w:rsidR="000B68FB" w:rsidRPr="004967BC">
        <w:rPr>
          <w:rFonts w:ascii="Abadi ExtraLight" w:hAnsi="Abadi ExtraLight" w:cstheme="majorHAnsi"/>
        </w:rPr>
        <w:t xml:space="preserve">safeguarding </w:t>
      </w:r>
      <w:r w:rsidRPr="004967BC">
        <w:rPr>
          <w:rFonts w:ascii="Abadi ExtraLight" w:hAnsi="Abadi ExtraLight" w:cstheme="majorHAnsi"/>
        </w:rPr>
        <w:t>lead(s) who will be trained to the same level as the designated safeguarding lead and the role will also be explicit within their job description, however the lead responsibility remains with the designated safeguarding lead.</w:t>
      </w:r>
      <w:r w:rsidR="0089748D" w:rsidRPr="004967BC">
        <w:rPr>
          <w:rFonts w:ascii="Abadi ExtraLight" w:hAnsi="Abadi ExtraLight" w:cstheme="majorHAnsi"/>
        </w:rPr>
        <w:t xml:space="preserve"> The designated safeguarding lead will take lead responsibility for safeguarding and child protection (including online safety and understanding the filtering and monitoring systems and processes in place).</w:t>
      </w:r>
    </w:p>
    <w:p w14:paraId="444A5627" w14:textId="77777777" w:rsidR="003130BA" w:rsidRPr="004967BC" w:rsidRDefault="003130BA" w:rsidP="00824D7C">
      <w:pPr>
        <w:spacing w:after="0" w:line="240" w:lineRule="auto"/>
        <w:jc w:val="both"/>
        <w:rPr>
          <w:rFonts w:ascii="Abadi ExtraLight" w:hAnsi="Abadi ExtraLight" w:cstheme="majorHAnsi"/>
        </w:rPr>
      </w:pPr>
    </w:p>
    <w:p w14:paraId="1A9A2130" w14:textId="77777777" w:rsidR="003130BA" w:rsidRPr="004967BC" w:rsidRDefault="003130BA" w:rsidP="003130BA">
      <w:pPr>
        <w:spacing w:after="0" w:line="240" w:lineRule="auto"/>
        <w:jc w:val="both"/>
        <w:rPr>
          <w:rFonts w:ascii="Abadi ExtraLight" w:hAnsi="Abadi ExtraLight" w:cstheme="majorHAnsi"/>
        </w:rPr>
      </w:pPr>
      <w:r w:rsidRPr="004967BC">
        <w:rPr>
          <w:rFonts w:ascii="Abadi ExtraLight" w:hAnsi="Abadi ExtraLight" w:cstheme="majorHAnsi"/>
        </w:rPr>
        <w:t>The designated safeguarding lead will have the appropriate status and authority within the school to carry out the duties of the post. The role of the designated safeguarding lead carries a significant level of responsibility, and they will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w:t>
      </w:r>
    </w:p>
    <w:p w14:paraId="69ECF0AF" w14:textId="77777777" w:rsidR="003130BA" w:rsidRPr="004967BC" w:rsidRDefault="003130BA" w:rsidP="00824D7C">
      <w:pPr>
        <w:spacing w:after="0" w:line="240" w:lineRule="auto"/>
        <w:jc w:val="both"/>
        <w:rPr>
          <w:rFonts w:ascii="Abadi ExtraLight" w:hAnsi="Abadi ExtraLight" w:cstheme="majorHAnsi"/>
        </w:rPr>
      </w:pPr>
    </w:p>
    <w:p w14:paraId="19B2A3A1" w14:textId="77777777" w:rsidR="00CF0BE7" w:rsidRPr="004967BC" w:rsidRDefault="00CF0BE7" w:rsidP="00824D7C">
      <w:pPr>
        <w:spacing w:after="0" w:line="240" w:lineRule="auto"/>
        <w:jc w:val="both"/>
        <w:rPr>
          <w:rFonts w:ascii="Abadi ExtraLight" w:hAnsi="Abadi ExtraLight" w:cstheme="majorHAnsi"/>
        </w:rPr>
      </w:pPr>
    </w:p>
    <w:p w14:paraId="19CF2B0A" w14:textId="63DF8EB6" w:rsidR="00824D7C" w:rsidRPr="004967BC" w:rsidRDefault="00504D0C" w:rsidP="00824D7C">
      <w:pPr>
        <w:spacing w:after="0" w:line="240" w:lineRule="auto"/>
        <w:jc w:val="both"/>
        <w:rPr>
          <w:rFonts w:ascii="Abadi ExtraLight" w:hAnsi="Abadi ExtraLight" w:cstheme="majorHAnsi"/>
        </w:rPr>
      </w:pPr>
      <w:r w:rsidRPr="004967BC">
        <w:rPr>
          <w:rFonts w:ascii="Abadi ExtraLight" w:hAnsi="Abadi ExtraLight" w:cstheme="majorHAnsi"/>
        </w:rPr>
        <w:t>Keeping Children Safe in Education 202</w:t>
      </w:r>
      <w:r w:rsidR="003130BA" w:rsidRPr="004967BC">
        <w:rPr>
          <w:rFonts w:ascii="Abadi ExtraLight" w:hAnsi="Abadi ExtraLight" w:cstheme="majorHAnsi"/>
        </w:rPr>
        <w:t>6</w:t>
      </w:r>
      <w:r w:rsidR="00824D7C" w:rsidRPr="004967BC">
        <w:rPr>
          <w:rFonts w:ascii="Abadi ExtraLight" w:hAnsi="Abadi ExtraLight" w:cstheme="majorHAnsi"/>
        </w:rPr>
        <w:t xml:space="preserve"> sets out the broad areas of responsibility for the Designated Safeguarding Lead</w:t>
      </w:r>
      <w:r w:rsidR="0089748D" w:rsidRPr="004967BC">
        <w:rPr>
          <w:rFonts w:ascii="Abadi ExtraLight" w:hAnsi="Abadi ExtraLight" w:cstheme="majorHAnsi"/>
        </w:rPr>
        <w:t xml:space="preserve"> within Annex </w:t>
      </w:r>
      <w:r w:rsidR="003130BA" w:rsidRPr="004967BC">
        <w:rPr>
          <w:rFonts w:ascii="Abadi ExtraLight" w:hAnsi="Abadi ExtraLight" w:cstheme="majorHAnsi"/>
        </w:rPr>
        <w:t>B</w:t>
      </w:r>
      <w:r w:rsidR="002B2945" w:rsidRPr="004967BC">
        <w:rPr>
          <w:rFonts w:ascii="Abadi ExtraLight" w:hAnsi="Abadi ExtraLight" w:cstheme="majorHAnsi"/>
        </w:rPr>
        <w:t xml:space="preserve">. </w:t>
      </w:r>
      <w:r w:rsidR="00953018" w:rsidRPr="004967BC">
        <w:rPr>
          <w:rFonts w:ascii="Abadi ExtraLight" w:hAnsi="Abadi ExtraLight" w:cstheme="majorHAnsi"/>
        </w:rPr>
        <w:t>These are detailed below.</w:t>
      </w:r>
      <w:r w:rsidR="00B14336" w:rsidRPr="004967BC">
        <w:rPr>
          <w:rFonts w:ascii="Abadi ExtraLight" w:hAnsi="Abadi ExtraLight" w:cstheme="majorHAnsi"/>
        </w:rPr>
        <w:t xml:space="preserve"> </w:t>
      </w:r>
    </w:p>
    <w:p w14:paraId="3BB2DCF9" w14:textId="77777777" w:rsidR="00824D7C" w:rsidRPr="004967BC" w:rsidRDefault="00824D7C" w:rsidP="00824D7C">
      <w:pPr>
        <w:spacing w:after="0" w:line="240" w:lineRule="auto"/>
        <w:jc w:val="both"/>
        <w:rPr>
          <w:rFonts w:ascii="Abadi ExtraLight" w:hAnsi="Abadi ExtraLight" w:cstheme="majorHAnsi"/>
        </w:rPr>
      </w:pPr>
    </w:p>
    <w:p w14:paraId="57D41B17"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Cs/>
        </w:rPr>
        <w:t xml:space="preserve">Manage referrals </w:t>
      </w:r>
    </w:p>
    <w:p w14:paraId="7F202B00" w14:textId="77777777" w:rsidR="00824D7C" w:rsidRPr="004967BC" w:rsidRDefault="00824D7C" w:rsidP="00824D7C">
      <w:pPr>
        <w:spacing w:after="0" w:line="240" w:lineRule="auto"/>
        <w:jc w:val="both"/>
        <w:rPr>
          <w:rFonts w:ascii="Abadi ExtraLight" w:hAnsi="Abadi ExtraLight" w:cstheme="majorHAnsi"/>
        </w:rPr>
      </w:pPr>
    </w:p>
    <w:p w14:paraId="101EA38D"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The designated safeguarding lead is expected to: </w:t>
      </w:r>
    </w:p>
    <w:p w14:paraId="02751824" w14:textId="77777777" w:rsidR="00824D7C" w:rsidRPr="004967BC" w:rsidRDefault="00824D7C" w:rsidP="00824D7C">
      <w:pPr>
        <w:spacing w:after="0" w:line="240" w:lineRule="auto"/>
        <w:jc w:val="both"/>
        <w:rPr>
          <w:rFonts w:ascii="Abadi ExtraLight" w:hAnsi="Abadi ExtraLight" w:cstheme="majorHAnsi"/>
        </w:rPr>
      </w:pPr>
    </w:p>
    <w:p w14:paraId="5EF746D4" w14:textId="3E21281D"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refer cases of suspected abuse to the local authority children’s social care as required;</w:t>
      </w:r>
    </w:p>
    <w:p w14:paraId="4F6513AC" w14:textId="24CA7E5B"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support staff who make referrals to local authority children’s social care;</w:t>
      </w:r>
    </w:p>
    <w:p w14:paraId="5815F7DF" w14:textId="58BEEF95"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refer cases to the Channel programme where there is a radicalisation concern as required;</w:t>
      </w:r>
    </w:p>
    <w:p w14:paraId="3CC9DEEC" w14:textId="5327D8C1"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support staff who make referrals to the Channel programme;</w:t>
      </w:r>
    </w:p>
    <w:p w14:paraId="2EE59F0E" w14:textId="6F463177"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refer cases where a person is dismissed or left due to risk/harm to a child to the Disclosure and Barring Service as required; and</w:t>
      </w:r>
    </w:p>
    <w:p w14:paraId="3AB346CB" w14:textId="5765901C"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refer cases where a crime may have been committed to the Police as required.</w:t>
      </w:r>
      <w:r w:rsidR="00CF0BE7" w:rsidRPr="004967BC">
        <w:rPr>
          <w:rFonts w:ascii="Abadi ExtraLight" w:hAnsi="Abadi ExtraLight" w:cstheme="majorHAnsi"/>
        </w:rPr>
        <w:t xml:space="preserve"> The NPCC document </w:t>
      </w:r>
      <w:hyperlink r:id="rId62" w:history="1">
        <w:r w:rsidR="00C2609D" w:rsidRPr="004967BC">
          <w:rPr>
            <w:rStyle w:val="Hyperlink"/>
            <w:rFonts w:ascii="Abadi ExtraLight" w:hAnsi="Abadi ExtraLight" w:cstheme="majorHAnsi"/>
            <w:b/>
          </w:rPr>
          <w:t>When to call the Police: Guidance for schools and colleges</w:t>
        </w:r>
      </w:hyperlink>
      <w:r w:rsidR="00CF0BE7" w:rsidRPr="004967BC">
        <w:rPr>
          <w:rFonts w:ascii="Abadi ExtraLight" w:hAnsi="Abadi ExtraLight" w:cstheme="majorHAnsi"/>
        </w:rPr>
        <w:t xml:space="preserve"> can support with this.</w:t>
      </w:r>
    </w:p>
    <w:p w14:paraId="4FB2C79B" w14:textId="77777777" w:rsidR="00824D7C" w:rsidRPr="004967BC" w:rsidRDefault="00824D7C" w:rsidP="00824D7C">
      <w:pPr>
        <w:spacing w:after="0" w:line="240" w:lineRule="auto"/>
        <w:jc w:val="both"/>
        <w:rPr>
          <w:rFonts w:ascii="Abadi ExtraLight" w:hAnsi="Abadi ExtraLight" w:cstheme="majorHAnsi"/>
        </w:rPr>
      </w:pPr>
    </w:p>
    <w:p w14:paraId="18A066CB"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Cs/>
        </w:rPr>
        <w:t xml:space="preserve">Work with others </w:t>
      </w:r>
    </w:p>
    <w:p w14:paraId="5C943949" w14:textId="77777777" w:rsidR="00824D7C" w:rsidRPr="004967BC" w:rsidRDefault="00824D7C" w:rsidP="00824D7C">
      <w:pPr>
        <w:spacing w:after="0" w:line="240" w:lineRule="auto"/>
        <w:jc w:val="both"/>
        <w:rPr>
          <w:rFonts w:ascii="Abadi ExtraLight" w:hAnsi="Abadi ExtraLight" w:cstheme="majorHAnsi"/>
        </w:rPr>
      </w:pPr>
    </w:p>
    <w:p w14:paraId="3DE99C3B" w14:textId="511FBAA0" w:rsidR="00953018" w:rsidRPr="004967BC" w:rsidRDefault="00953018" w:rsidP="00824D7C">
      <w:pPr>
        <w:spacing w:after="0" w:line="240" w:lineRule="auto"/>
        <w:jc w:val="both"/>
        <w:rPr>
          <w:rFonts w:ascii="Abadi ExtraLight" w:hAnsi="Abadi ExtraLight" w:cstheme="majorHAnsi"/>
        </w:rPr>
      </w:pPr>
      <w:r w:rsidRPr="004967BC">
        <w:rPr>
          <w:rFonts w:ascii="Abadi ExtraLight" w:hAnsi="Abadi ExtraLight" w:cstheme="majorHAnsi"/>
        </w:rPr>
        <w:t>The designated safeguarding lead is expected to:</w:t>
      </w:r>
    </w:p>
    <w:p w14:paraId="49476EE1" w14:textId="77777777" w:rsidR="00445749" w:rsidRPr="004967BC" w:rsidRDefault="00445749" w:rsidP="00824D7C">
      <w:pPr>
        <w:spacing w:after="0" w:line="240" w:lineRule="auto"/>
        <w:jc w:val="both"/>
        <w:rPr>
          <w:rFonts w:ascii="Abadi ExtraLight" w:hAnsi="Abadi ExtraLight" w:cstheme="majorHAnsi"/>
        </w:rPr>
      </w:pPr>
    </w:p>
    <w:p w14:paraId="03F5443D" w14:textId="0E3B4D8F"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act as a point of contact with the safeguarding partners;</w:t>
      </w:r>
    </w:p>
    <w:p w14:paraId="62FE1F53" w14:textId="62B97521"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liaise with the headteacher or principal to inform him or her of issues- especially ongoing enquiries under section 47 of the Children Act 1989 and police investigations</w:t>
      </w:r>
      <w:r w:rsidR="00FE23DA" w:rsidRPr="004967BC">
        <w:rPr>
          <w:rFonts w:ascii="Abadi ExtraLight" w:hAnsi="Abadi ExtraLight" w:cstheme="majorHAnsi"/>
        </w:rPr>
        <w:t>. This should include being aware of the requirement for children to have an Appropriate Adult</w:t>
      </w:r>
      <w:r w:rsidR="002900FC" w:rsidRPr="004967BC">
        <w:rPr>
          <w:rFonts w:ascii="Abadi ExtraLight" w:hAnsi="Abadi ExtraLight" w:cstheme="majorHAnsi"/>
        </w:rPr>
        <w:t xml:space="preserve"> when in contact with Police Officers who suspect them of an offence. The DSL (or deputy) will communicate any vulnerabilities known to the school to a police officer who wishes to speak to a pupil about an offence and this communication will be recorded</w:t>
      </w:r>
      <w:r w:rsidR="003E68DF" w:rsidRPr="004967BC">
        <w:rPr>
          <w:rFonts w:ascii="Abadi ExtraLight" w:hAnsi="Abadi ExtraLight" w:cstheme="majorHAnsi"/>
        </w:rPr>
        <w:t xml:space="preserve"> on CPOMs.</w:t>
      </w:r>
      <w:r w:rsidR="003E68DF" w:rsidRPr="004967BC">
        <w:rPr>
          <w:rFonts w:ascii="Abadi ExtraLight" w:hAnsi="Abadi ExtraLight" w:cstheme="majorHAnsi"/>
          <w:color w:val="FF0000"/>
        </w:rPr>
        <w:t xml:space="preserve"> </w:t>
      </w:r>
      <w:r w:rsidR="00FE23DA" w:rsidRPr="004967BC">
        <w:rPr>
          <w:rFonts w:ascii="Abadi ExtraLight" w:hAnsi="Abadi ExtraLight" w:cstheme="majorHAnsi"/>
        </w:rPr>
        <w:t xml:space="preserve">Further information can be found in the Statutory guidance - </w:t>
      </w:r>
      <w:hyperlink r:id="rId63" w:history="1">
        <w:r w:rsidR="00FE23DA" w:rsidRPr="004967BC">
          <w:rPr>
            <w:rStyle w:val="Hyperlink"/>
            <w:rFonts w:ascii="Abadi ExtraLight" w:hAnsi="Abadi ExtraLight" w:cstheme="majorHAnsi"/>
            <w:b/>
          </w:rPr>
          <w:t>PACE Code C 2019</w:t>
        </w:r>
      </w:hyperlink>
      <w:r w:rsidR="00C45DB2" w:rsidRPr="004967BC">
        <w:rPr>
          <w:rFonts w:ascii="Abadi ExtraLight" w:hAnsi="Abadi ExtraLight" w:cstheme="majorHAnsi"/>
        </w:rPr>
        <w:t xml:space="preserve"> updated December </w:t>
      </w:r>
      <w:proofErr w:type="gramStart"/>
      <w:r w:rsidR="00C45DB2" w:rsidRPr="004967BC">
        <w:rPr>
          <w:rFonts w:ascii="Abadi ExtraLight" w:hAnsi="Abadi ExtraLight" w:cstheme="majorHAnsi"/>
        </w:rPr>
        <w:t>2023;</w:t>
      </w:r>
      <w:r w:rsidR="002900FC" w:rsidRPr="004967BC">
        <w:rPr>
          <w:rFonts w:ascii="Abadi ExtraLight" w:hAnsi="Abadi ExtraLight" w:cstheme="majorHAnsi"/>
        </w:rPr>
        <w:t>.</w:t>
      </w:r>
      <w:proofErr w:type="gramEnd"/>
    </w:p>
    <w:p w14:paraId="788A530B" w14:textId="0634B5CE"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as required, liaise with the “case manager” (as per Part four</w:t>
      </w:r>
      <w:r w:rsidR="002900FC" w:rsidRPr="004967BC">
        <w:rPr>
          <w:rFonts w:ascii="Abadi ExtraLight" w:hAnsi="Abadi ExtraLight" w:cstheme="majorHAnsi"/>
        </w:rPr>
        <w:t xml:space="preserve"> of KCSIE</w:t>
      </w:r>
      <w:r w:rsidRPr="004967BC">
        <w:rPr>
          <w:rFonts w:ascii="Abadi ExtraLight" w:hAnsi="Abadi ExtraLight" w:cstheme="majorHAnsi"/>
        </w:rPr>
        <w:t>) and the designated officer(s) at the local authority for child protection concerns in cases which concern a staff member;</w:t>
      </w:r>
    </w:p>
    <w:p w14:paraId="5E8B5B2E" w14:textId="56C1E0A7" w:rsidR="00CF0BE7"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liaise with staff (especially pastoral support staff, school nurses, IT Technicians, and SENCOs or the named person with oversight for SEN in a college</w:t>
      </w:r>
      <w:r w:rsidR="00893ABA" w:rsidRPr="004967BC">
        <w:rPr>
          <w:rFonts w:ascii="Abadi ExtraLight" w:hAnsi="Abadi ExtraLight" w:cstheme="majorHAnsi"/>
        </w:rPr>
        <w:t xml:space="preserve"> and Senior Mental Health Leads</w:t>
      </w:r>
      <w:r w:rsidRPr="004967BC">
        <w:rPr>
          <w:rFonts w:ascii="Abadi ExtraLight" w:hAnsi="Abadi ExtraLight" w:cstheme="majorHAnsi"/>
        </w:rPr>
        <w:t>) on matters of safety and safeguarding</w:t>
      </w:r>
      <w:r w:rsidR="00682419" w:rsidRPr="004967BC">
        <w:rPr>
          <w:rFonts w:ascii="Abadi ExtraLight" w:hAnsi="Abadi ExtraLight" w:cstheme="majorHAnsi"/>
        </w:rPr>
        <w:t xml:space="preserve"> and welfare</w:t>
      </w:r>
      <w:r w:rsidRPr="004967BC">
        <w:rPr>
          <w:rFonts w:ascii="Abadi ExtraLight" w:hAnsi="Abadi ExtraLight" w:cstheme="majorHAnsi"/>
        </w:rPr>
        <w:t xml:space="preserve"> (including online and digital safety) and when deciding whether to make a referral by liaising with relevant agencies</w:t>
      </w:r>
      <w:r w:rsidR="00CF0BE7" w:rsidRPr="004967BC">
        <w:rPr>
          <w:rFonts w:ascii="Abadi ExtraLight" w:hAnsi="Abadi ExtraLight" w:cstheme="majorHAnsi"/>
        </w:rPr>
        <w:t xml:space="preserve"> so that children’s needs are considered holistically</w:t>
      </w:r>
      <w:r w:rsidRPr="004967BC">
        <w:rPr>
          <w:rFonts w:ascii="Abadi ExtraLight" w:hAnsi="Abadi ExtraLight" w:cstheme="majorHAnsi"/>
        </w:rPr>
        <w:t xml:space="preserve">; </w:t>
      </w:r>
    </w:p>
    <w:p w14:paraId="1A68414A" w14:textId="77777777" w:rsidR="00A42B9F" w:rsidRPr="004967BC" w:rsidRDefault="00CF0BE7"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liaise with the school’s senior mental health lead and where available, the Mental Health Support Team, where safeguarding concerns are linked to mental health;</w:t>
      </w:r>
    </w:p>
    <w:p w14:paraId="3FE573FC" w14:textId="6D7CCA89" w:rsidR="00A42B9F" w:rsidRPr="004967BC" w:rsidRDefault="00A42B9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promote supportive engagement with parents and/or carers in safeguarding and promoting the welfare of children, including where families may be facing challenging circumstances;</w:t>
      </w:r>
    </w:p>
    <w:p w14:paraId="1EB48F74" w14:textId="56D8CDDF" w:rsidR="00A42B9F" w:rsidRPr="004967BC" w:rsidRDefault="00A42B9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w:t>
      </w:r>
    </w:p>
    <w:p w14:paraId="0FF00A0B" w14:textId="77777777" w:rsidR="00A42B9F" w:rsidRPr="004967BC" w:rsidRDefault="00A42B9F" w:rsidP="003C7590">
      <w:pPr>
        <w:pStyle w:val="ListParagraph"/>
        <w:numPr>
          <w:ilvl w:val="0"/>
          <w:numId w:val="28"/>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ensure that the school or college knows who its cohort of children who have or have had a social worker are, understanding their academic progress and attainment, and maintaining a culture of high aspirations for this cohort; and,</w:t>
      </w:r>
    </w:p>
    <w:p w14:paraId="3ECBDA7E" w14:textId="57702D30" w:rsidR="00953018" w:rsidRPr="004967BC" w:rsidRDefault="00A42B9F" w:rsidP="003C7590">
      <w:pPr>
        <w:pStyle w:val="ListParagraph"/>
        <w:numPr>
          <w:ilvl w:val="0"/>
          <w:numId w:val="28"/>
        </w:numPr>
        <w:spacing w:after="0" w:line="240" w:lineRule="auto"/>
        <w:ind w:left="567" w:hanging="283"/>
        <w:jc w:val="both"/>
        <w:rPr>
          <w:rFonts w:ascii="Abadi ExtraLight" w:hAnsi="Abadi ExtraLight" w:cstheme="majorHAnsi"/>
        </w:rPr>
      </w:pPr>
      <w:r w:rsidRPr="004967BC">
        <w:rPr>
          <w:rFonts w:ascii="Abadi ExtraLight" w:hAnsi="Abadi ExtraLight" w:cstheme="majorHAnsi"/>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r w:rsidR="002900FC" w:rsidRPr="004967BC">
        <w:rPr>
          <w:rFonts w:ascii="Abadi ExtraLight" w:hAnsi="Abadi ExtraLight" w:cstheme="majorHAnsi"/>
        </w:rPr>
        <w:t>.</w:t>
      </w:r>
    </w:p>
    <w:p w14:paraId="7A081E87" w14:textId="4D1A8A5F" w:rsidR="002900FC" w:rsidRPr="004967BC" w:rsidRDefault="002900FC"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work with the Virtual School Headteacher who retains a non-statutory responsibility for the strategic oversight of the educational attendance, attainment and progress of children with a social worker</w:t>
      </w:r>
      <w:r w:rsidR="00805D6B" w:rsidRPr="004967BC">
        <w:rPr>
          <w:rFonts w:ascii="Abadi ExtraLight" w:hAnsi="Abadi ExtraLight" w:cstheme="majorHAnsi"/>
        </w:rPr>
        <w:t xml:space="preserve"> (see non-statutory guidance </w:t>
      </w:r>
      <w:hyperlink r:id="rId64" w:history="1">
        <w:r w:rsidR="00805D6B" w:rsidRPr="004967BC">
          <w:rPr>
            <w:rStyle w:val="Hyperlink"/>
            <w:rFonts w:ascii="Abadi ExtraLight" w:hAnsi="Abadi ExtraLight" w:cstheme="majorHAnsi"/>
          </w:rPr>
          <w:t>Promoting the education of children with a social worker and children in kinship care arrangements</w:t>
        </w:r>
      </w:hyperlink>
      <w:r w:rsidR="00805D6B" w:rsidRPr="004967BC">
        <w:rPr>
          <w:rFonts w:ascii="Abadi ExtraLight" w:hAnsi="Abadi ExtraLight" w:cstheme="majorHAnsi"/>
        </w:rPr>
        <w:t>)</w:t>
      </w:r>
      <w:r w:rsidRPr="004967BC">
        <w:rPr>
          <w:rFonts w:ascii="Abadi ExtraLight" w:hAnsi="Abadi ExtraLight" w:cstheme="majorHAnsi"/>
        </w:rPr>
        <w:t>;</w:t>
      </w:r>
    </w:p>
    <w:p w14:paraId="6D60165B" w14:textId="05827D28" w:rsidR="00824D7C"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act as a source of support, advice and expertise for all staff</w:t>
      </w:r>
      <w:r w:rsidR="00824D7C" w:rsidRPr="004967BC">
        <w:rPr>
          <w:rFonts w:ascii="Abadi ExtraLight" w:hAnsi="Abadi ExtraLight" w:cstheme="majorHAnsi"/>
        </w:rPr>
        <w:t xml:space="preserve">. </w:t>
      </w:r>
    </w:p>
    <w:p w14:paraId="1A469BA5" w14:textId="77777777" w:rsidR="00824D7C" w:rsidRPr="004967BC" w:rsidRDefault="00824D7C" w:rsidP="00824D7C">
      <w:pPr>
        <w:spacing w:after="0" w:line="240" w:lineRule="auto"/>
        <w:jc w:val="both"/>
        <w:rPr>
          <w:rFonts w:ascii="Abadi ExtraLight" w:hAnsi="Abadi ExtraLight" w:cstheme="majorHAnsi"/>
        </w:rPr>
      </w:pPr>
    </w:p>
    <w:p w14:paraId="21CDC2B7"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Cs/>
        </w:rPr>
        <w:t xml:space="preserve">Undertake training </w:t>
      </w:r>
    </w:p>
    <w:p w14:paraId="6DB39BAD" w14:textId="77777777" w:rsidR="00824D7C" w:rsidRPr="004967BC" w:rsidRDefault="00824D7C" w:rsidP="00824D7C">
      <w:pPr>
        <w:spacing w:after="0" w:line="240" w:lineRule="auto"/>
        <w:jc w:val="both"/>
        <w:rPr>
          <w:rFonts w:ascii="Abadi ExtraLight" w:hAnsi="Abadi ExtraLight" w:cstheme="majorHAnsi"/>
        </w:rPr>
      </w:pPr>
    </w:p>
    <w:p w14:paraId="06F1766C" w14:textId="474D2C94" w:rsidR="00953018" w:rsidRPr="004967BC" w:rsidRDefault="00953018" w:rsidP="00893ABA">
      <w:pPr>
        <w:spacing w:after="0" w:line="240" w:lineRule="auto"/>
        <w:jc w:val="both"/>
        <w:rPr>
          <w:rFonts w:ascii="Abadi ExtraLight" w:hAnsi="Abadi ExtraLight" w:cstheme="majorHAnsi"/>
        </w:rPr>
      </w:pPr>
      <w:r w:rsidRPr="004967BC">
        <w:rPr>
          <w:rFonts w:ascii="Abadi ExtraLight" w:hAnsi="Abadi ExtraLight" w:cstheme="majorHAnsi"/>
        </w:rPr>
        <w:t>The designated safeguarding lead (and any deputies) should undergo training to provide them with the knowledge and skills required to carry out the role. This training should be updated at least every two years. The designated safeguarding lead should undertake Prevent awareness training.</w:t>
      </w:r>
      <w:r w:rsidR="00893ABA" w:rsidRPr="004967BC">
        <w:rPr>
          <w:rFonts w:ascii="Abadi ExtraLight" w:hAnsi="Abadi ExtraLight" w:cstheme="majorHAnsi"/>
        </w:rPr>
        <w:t xml:space="preserve"> Training should provide designated safeguarding leads with a good understanding of their own role, </w:t>
      </w:r>
      <w:r w:rsidR="00A42B9F" w:rsidRPr="004967BC">
        <w:rPr>
          <w:rFonts w:ascii="Abadi ExtraLight" w:hAnsi="Abadi ExtraLight" w:cstheme="majorHAnsi"/>
        </w:rPr>
        <w:t xml:space="preserve">how to identify, understand and respond to specific needs that can increase the vulnerability of children, as well as specific harms that can put children at risk, </w:t>
      </w:r>
      <w:r w:rsidR="00893ABA" w:rsidRPr="004967BC">
        <w:rPr>
          <w:rFonts w:ascii="Abadi ExtraLight" w:hAnsi="Abadi ExtraLight" w:cstheme="majorHAnsi"/>
        </w:rPr>
        <w:t>and the processes, procedures and responsibilities of other agencies, particularly children’s social care, so they:</w:t>
      </w:r>
    </w:p>
    <w:p w14:paraId="1D3E1BF7" w14:textId="77777777" w:rsidR="00824D7C" w:rsidRPr="004967BC" w:rsidRDefault="00824D7C" w:rsidP="00824D7C">
      <w:pPr>
        <w:spacing w:after="0" w:line="240" w:lineRule="auto"/>
        <w:jc w:val="both"/>
        <w:rPr>
          <w:rFonts w:ascii="Abadi ExtraLight" w:hAnsi="Abadi ExtraLight" w:cstheme="majorHAnsi"/>
          <w:strike/>
        </w:rPr>
      </w:pPr>
    </w:p>
    <w:p w14:paraId="4EC7B722" w14:textId="2B7F7E39" w:rsidR="00824D7C"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the assessment process for providing early help and statutory intervention, including local criteria for action and local authority children’s social care referral arrangements</w:t>
      </w:r>
      <w:r w:rsidR="00824D7C" w:rsidRPr="004967BC">
        <w:rPr>
          <w:rFonts w:ascii="Abadi ExtraLight" w:hAnsi="Abadi ExtraLight" w:cstheme="majorHAnsi"/>
        </w:rPr>
        <w:t xml:space="preserve">. </w:t>
      </w:r>
    </w:p>
    <w:p w14:paraId="02A7AF6A" w14:textId="028E4CE5"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have a working knowledge of how local authorities conduct a child protection case conference and a child protection review conference and be able to attend and contribute to these effectively when required to do so;</w:t>
      </w:r>
    </w:p>
    <w:p w14:paraId="72DD9040" w14:textId="77777777" w:rsidR="00A42B9F" w:rsidRPr="004967BC" w:rsidRDefault="00A42B9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understand the importance of the role the designated safeguarding lead has in providing information and support to children social care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safeguard and promote the welfare of children; </w:t>
      </w:r>
    </w:p>
    <w:p w14:paraId="2828A670" w14:textId="0EBD93EB" w:rsidR="00A42B9F" w:rsidRPr="004967BC" w:rsidRDefault="00A42B9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the lasting impact that adversity and trauma can have, including on children’s behaviour, mental health and wellbeing, and what is needed in responding to this in promoting educational outcomes;</w:t>
      </w:r>
    </w:p>
    <w:p w14:paraId="0C5BA74B" w14:textId="2B457CF6"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are alert to the specific needs of children in need, those with special educational needs</w:t>
      </w:r>
      <w:r w:rsidR="00A42B9F" w:rsidRPr="004967BC">
        <w:rPr>
          <w:rFonts w:ascii="Abadi ExtraLight" w:hAnsi="Abadi ExtraLight" w:cstheme="majorHAnsi"/>
        </w:rPr>
        <w:t xml:space="preserve"> and disabilities (SEND)</w:t>
      </w:r>
      <w:r w:rsidRPr="004967BC">
        <w:rPr>
          <w:rFonts w:ascii="Abadi ExtraLight" w:hAnsi="Abadi ExtraLight" w:cstheme="majorHAnsi"/>
        </w:rPr>
        <w:t xml:space="preserve"> and young carers;</w:t>
      </w:r>
    </w:p>
    <w:p w14:paraId="03CD49B4" w14:textId="6D069488"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the importance of information sharing, both within the school and</w:t>
      </w:r>
      <w:r w:rsidR="00EB2EAF" w:rsidRPr="004967BC">
        <w:rPr>
          <w:rFonts w:ascii="Abadi ExtraLight" w:hAnsi="Abadi ExtraLight" w:cstheme="majorHAnsi"/>
        </w:rPr>
        <w:t xml:space="preserve"> </w:t>
      </w:r>
      <w:r w:rsidRPr="004967BC">
        <w:rPr>
          <w:rFonts w:ascii="Abadi ExtraLight" w:hAnsi="Abadi ExtraLight" w:cstheme="majorHAnsi"/>
        </w:rPr>
        <w:t>college, and with the safeguarding partners, other agencies, organisations</w:t>
      </w:r>
      <w:r w:rsidR="00EB2EAF" w:rsidRPr="004967BC">
        <w:rPr>
          <w:rFonts w:ascii="Abadi ExtraLight" w:hAnsi="Abadi ExtraLight" w:cstheme="majorHAnsi"/>
        </w:rPr>
        <w:t xml:space="preserve"> </w:t>
      </w:r>
      <w:r w:rsidRPr="004967BC">
        <w:rPr>
          <w:rFonts w:ascii="Abadi ExtraLight" w:hAnsi="Abadi ExtraLight" w:cstheme="majorHAnsi"/>
        </w:rPr>
        <w:t>and practitioners.</w:t>
      </w:r>
      <w:r w:rsidR="0016095E" w:rsidRPr="004967BC">
        <w:rPr>
          <w:rFonts w:ascii="Abadi ExtraLight" w:hAnsi="Abadi ExtraLight" w:cstheme="majorHAnsi"/>
        </w:rPr>
        <w:t xml:space="preserve"> </w:t>
      </w:r>
    </w:p>
    <w:p w14:paraId="5EEADB0B" w14:textId="7872B0A2"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proofErr w:type="gramStart"/>
      <w:r w:rsidRPr="004967BC">
        <w:rPr>
          <w:rFonts w:ascii="Abadi ExtraLight" w:hAnsi="Abadi ExtraLight" w:cstheme="majorHAnsi"/>
        </w:rPr>
        <w:t>are able to</w:t>
      </w:r>
      <w:proofErr w:type="gramEnd"/>
      <w:r w:rsidRPr="004967BC">
        <w:rPr>
          <w:rFonts w:ascii="Abadi ExtraLight" w:hAnsi="Abadi ExtraLight" w:cstheme="majorHAnsi"/>
        </w:rPr>
        <w:t xml:space="preserve"> keep detailed, accurate, secure written records of concerns and</w:t>
      </w:r>
      <w:r w:rsidR="00EB2EAF" w:rsidRPr="004967BC">
        <w:rPr>
          <w:rFonts w:ascii="Abadi ExtraLight" w:hAnsi="Abadi ExtraLight" w:cstheme="majorHAnsi"/>
        </w:rPr>
        <w:t xml:space="preserve"> </w:t>
      </w:r>
      <w:r w:rsidRPr="004967BC">
        <w:rPr>
          <w:rFonts w:ascii="Abadi ExtraLight" w:hAnsi="Abadi ExtraLight" w:cstheme="majorHAnsi"/>
        </w:rPr>
        <w:t>referrals;</w:t>
      </w:r>
    </w:p>
    <w:p w14:paraId="0671027E" w14:textId="00F8937E"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understand and support the school or college with regards to the requirements of</w:t>
      </w:r>
      <w:r w:rsidR="00EB2EAF" w:rsidRPr="004967BC">
        <w:rPr>
          <w:rFonts w:ascii="Abadi ExtraLight" w:hAnsi="Abadi ExtraLight" w:cstheme="majorHAnsi"/>
        </w:rPr>
        <w:t xml:space="preserve"> </w:t>
      </w:r>
      <w:r w:rsidRPr="004967BC">
        <w:rPr>
          <w:rFonts w:ascii="Abadi ExtraLight" w:hAnsi="Abadi ExtraLight" w:cstheme="majorHAnsi"/>
        </w:rPr>
        <w:t xml:space="preserve">the Prevent duty and </w:t>
      </w:r>
      <w:proofErr w:type="gramStart"/>
      <w:r w:rsidRPr="004967BC">
        <w:rPr>
          <w:rFonts w:ascii="Abadi ExtraLight" w:hAnsi="Abadi ExtraLight" w:cstheme="majorHAnsi"/>
        </w:rPr>
        <w:t>are able to</w:t>
      </w:r>
      <w:proofErr w:type="gramEnd"/>
      <w:r w:rsidRPr="004967BC">
        <w:rPr>
          <w:rFonts w:ascii="Abadi ExtraLight" w:hAnsi="Abadi ExtraLight" w:cstheme="majorHAnsi"/>
        </w:rPr>
        <w:t xml:space="preserve"> provide advice and support to staff on protecting</w:t>
      </w:r>
      <w:r w:rsidR="00EB2EAF" w:rsidRPr="004967BC">
        <w:rPr>
          <w:rFonts w:ascii="Abadi ExtraLight" w:hAnsi="Abadi ExtraLight" w:cstheme="majorHAnsi"/>
        </w:rPr>
        <w:t xml:space="preserve"> </w:t>
      </w:r>
      <w:r w:rsidRPr="004967BC">
        <w:rPr>
          <w:rFonts w:ascii="Abadi ExtraLight" w:hAnsi="Abadi ExtraLight" w:cstheme="majorHAnsi"/>
        </w:rPr>
        <w:t>children from the risk of radicalisation;</w:t>
      </w:r>
    </w:p>
    <w:p w14:paraId="258D27EA" w14:textId="03E5E686"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proofErr w:type="gramStart"/>
      <w:r w:rsidRPr="004967BC">
        <w:rPr>
          <w:rFonts w:ascii="Abadi ExtraLight" w:hAnsi="Abadi ExtraLight" w:cstheme="majorHAnsi"/>
        </w:rPr>
        <w:t>are able to</w:t>
      </w:r>
      <w:proofErr w:type="gramEnd"/>
      <w:r w:rsidRPr="004967BC">
        <w:rPr>
          <w:rFonts w:ascii="Abadi ExtraLight" w:hAnsi="Abadi ExtraLight" w:cstheme="majorHAnsi"/>
        </w:rPr>
        <w:t xml:space="preserve"> understand the unique risks associated with online safety and be</w:t>
      </w:r>
      <w:r w:rsidR="00EB2EAF" w:rsidRPr="004967BC">
        <w:rPr>
          <w:rFonts w:ascii="Abadi ExtraLight" w:hAnsi="Abadi ExtraLight" w:cstheme="majorHAnsi"/>
        </w:rPr>
        <w:t xml:space="preserve"> </w:t>
      </w:r>
      <w:r w:rsidRPr="004967BC">
        <w:rPr>
          <w:rFonts w:ascii="Abadi ExtraLight" w:hAnsi="Abadi ExtraLight" w:cstheme="majorHAnsi"/>
        </w:rPr>
        <w:t>confident that they have the relevant knowledge and up to date capability required</w:t>
      </w:r>
      <w:r w:rsidR="00EB2EAF" w:rsidRPr="004967BC">
        <w:rPr>
          <w:rFonts w:ascii="Abadi ExtraLight" w:hAnsi="Abadi ExtraLight" w:cstheme="majorHAnsi"/>
        </w:rPr>
        <w:t xml:space="preserve"> </w:t>
      </w:r>
      <w:r w:rsidRPr="004967BC">
        <w:rPr>
          <w:rFonts w:ascii="Abadi ExtraLight" w:hAnsi="Abadi ExtraLight" w:cstheme="majorHAnsi"/>
        </w:rPr>
        <w:t>to keep children safe whilst they are online at school or college;</w:t>
      </w:r>
    </w:p>
    <w:p w14:paraId="29100531" w14:textId="2C71F734"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can recognise the additional risks that children with SEN and disabilities (SEND)</w:t>
      </w:r>
      <w:r w:rsidR="00EB2EAF" w:rsidRPr="004967BC">
        <w:rPr>
          <w:rFonts w:ascii="Abadi ExtraLight" w:hAnsi="Abadi ExtraLight" w:cstheme="majorHAnsi"/>
        </w:rPr>
        <w:t xml:space="preserve"> </w:t>
      </w:r>
      <w:r w:rsidRPr="004967BC">
        <w:rPr>
          <w:rFonts w:ascii="Abadi ExtraLight" w:hAnsi="Abadi ExtraLight" w:cstheme="majorHAnsi"/>
        </w:rPr>
        <w:t>face online, for example, from online bullying, grooming and radicalisation and are</w:t>
      </w:r>
      <w:r w:rsidR="00EB2EAF" w:rsidRPr="004967BC">
        <w:rPr>
          <w:rFonts w:ascii="Abadi ExtraLight" w:hAnsi="Abadi ExtraLight" w:cstheme="majorHAnsi"/>
        </w:rPr>
        <w:t xml:space="preserve"> </w:t>
      </w:r>
      <w:r w:rsidRPr="004967BC">
        <w:rPr>
          <w:rFonts w:ascii="Abadi ExtraLight" w:hAnsi="Abadi ExtraLight" w:cstheme="majorHAnsi"/>
        </w:rPr>
        <w:t>confident they have the capability to support SEND children to stay safe online;</w:t>
      </w:r>
    </w:p>
    <w:p w14:paraId="39432A93" w14:textId="365E427B"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obtain access to resources and attend any relevant or refresher training courses;</w:t>
      </w:r>
      <w:r w:rsidR="00EB2EAF" w:rsidRPr="004967BC">
        <w:rPr>
          <w:rFonts w:ascii="Abadi ExtraLight" w:hAnsi="Abadi ExtraLight" w:cstheme="majorHAnsi"/>
        </w:rPr>
        <w:t xml:space="preserve"> </w:t>
      </w:r>
      <w:r w:rsidRPr="004967BC">
        <w:rPr>
          <w:rFonts w:ascii="Abadi ExtraLight" w:hAnsi="Abadi ExtraLight" w:cstheme="majorHAnsi"/>
        </w:rPr>
        <w:t>and</w:t>
      </w:r>
    </w:p>
    <w:p w14:paraId="551A0F0C" w14:textId="78C37647" w:rsidR="00953018" w:rsidRPr="004967BC" w:rsidRDefault="00953018"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encourage a culture of listening to children and taking account of their wishes and</w:t>
      </w:r>
      <w:r w:rsidR="00EB2EAF" w:rsidRPr="004967BC">
        <w:rPr>
          <w:rFonts w:ascii="Abadi ExtraLight" w:hAnsi="Abadi ExtraLight" w:cstheme="majorHAnsi"/>
        </w:rPr>
        <w:t xml:space="preserve"> </w:t>
      </w:r>
      <w:r w:rsidRPr="004967BC">
        <w:rPr>
          <w:rFonts w:ascii="Abadi ExtraLight" w:hAnsi="Abadi ExtraLight" w:cstheme="majorHAnsi"/>
        </w:rPr>
        <w:t>feelings, among all staff, in any measures the school or college may put in place to</w:t>
      </w:r>
      <w:r w:rsidR="00EB2EAF" w:rsidRPr="004967BC">
        <w:rPr>
          <w:rFonts w:ascii="Abadi ExtraLight" w:hAnsi="Abadi ExtraLight" w:cstheme="majorHAnsi"/>
        </w:rPr>
        <w:t xml:space="preserve"> </w:t>
      </w:r>
      <w:r w:rsidRPr="004967BC">
        <w:rPr>
          <w:rFonts w:ascii="Abadi ExtraLight" w:hAnsi="Abadi ExtraLight" w:cstheme="majorHAnsi"/>
        </w:rPr>
        <w:t>protect them</w:t>
      </w:r>
      <w:r w:rsidR="00EB2EAF" w:rsidRPr="004967BC">
        <w:rPr>
          <w:rFonts w:ascii="Abadi ExtraLight" w:hAnsi="Abadi ExtraLight" w:cstheme="majorHAnsi"/>
        </w:rPr>
        <w:t>.</w:t>
      </w:r>
    </w:p>
    <w:p w14:paraId="26DEA023" w14:textId="77777777" w:rsidR="00A42B9F" w:rsidRPr="004967BC" w:rsidRDefault="00A42B9F" w:rsidP="00893ABA">
      <w:pPr>
        <w:spacing w:after="0" w:line="240" w:lineRule="auto"/>
        <w:jc w:val="both"/>
        <w:rPr>
          <w:rFonts w:ascii="Abadi ExtraLight" w:hAnsi="Abadi ExtraLight" w:cstheme="majorHAnsi"/>
        </w:rPr>
      </w:pPr>
    </w:p>
    <w:p w14:paraId="7D9D7268" w14:textId="36043F9E" w:rsidR="00893ABA" w:rsidRPr="004967BC" w:rsidRDefault="00893ABA" w:rsidP="00893ABA">
      <w:pPr>
        <w:spacing w:after="0" w:line="240" w:lineRule="auto"/>
        <w:jc w:val="both"/>
        <w:rPr>
          <w:rFonts w:ascii="Abadi ExtraLight" w:hAnsi="Abadi ExtraLight" w:cstheme="majorHAnsi"/>
        </w:rPr>
      </w:pPr>
      <w:r w:rsidRPr="004967BC">
        <w:rPr>
          <w:rFonts w:ascii="Abadi ExtraLight" w:hAnsi="Abadi ExtraLight" w:cstheme="majorHAnsi"/>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r w:rsidR="00907F5F" w:rsidRPr="004967BC">
        <w:rPr>
          <w:rFonts w:ascii="Abadi ExtraLight" w:hAnsi="Abadi ExtraLight" w:cstheme="majorHAnsi"/>
        </w:rPr>
        <w:t xml:space="preserve"> This includes attendance at relevant </w:t>
      </w:r>
      <w:r w:rsidR="00276E01" w:rsidRPr="004967BC">
        <w:rPr>
          <w:rFonts w:ascii="Abadi ExtraLight" w:hAnsi="Abadi ExtraLight" w:cstheme="majorHAnsi"/>
        </w:rPr>
        <w:t>multi-agency</w:t>
      </w:r>
      <w:r w:rsidR="00907F5F" w:rsidRPr="004967BC">
        <w:rPr>
          <w:rFonts w:ascii="Abadi ExtraLight" w:hAnsi="Abadi ExtraLight" w:cstheme="majorHAnsi"/>
        </w:rPr>
        <w:t xml:space="preserve"> training provided by the</w:t>
      </w:r>
      <w:r w:rsidR="00063A35" w:rsidRPr="004967BC">
        <w:rPr>
          <w:rFonts w:ascii="Abadi ExtraLight" w:hAnsi="Abadi ExtraLight" w:cstheme="majorHAnsi"/>
        </w:rPr>
        <w:t xml:space="preserve"> local safeguarding children partnership</w:t>
      </w:r>
      <w:r w:rsidR="00907F5F" w:rsidRPr="004967BC">
        <w:rPr>
          <w:rFonts w:ascii="Abadi ExtraLight" w:hAnsi="Abadi ExtraLight" w:cstheme="majorHAnsi"/>
        </w:rPr>
        <w:t>.</w:t>
      </w:r>
    </w:p>
    <w:p w14:paraId="5EC979DA" w14:textId="77777777" w:rsidR="00824D7C" w:rsidRPr="004967BC" w:rsidRDefault="00824D7C" w:rsidP="00824D7C">
      <w:pPr>
        <w:spacing w:after="0" w:line="240" w:lineRule="auto"/>
        <w:jc w:val="both"/>
        <w:rPr>
          <w:rFonts w:ascii="Abadi ExtraLight" w:hAnsi="Abadi ExtraLight" w:cstheme="majorHAnsi"/>
        </w:rPr>
      </w:pPr>
    </w:p>
    <w:p w14:paraId="72548C9D" w14:textId="77777777" w:rsidR="00824D7C" w:rsidRPr="004967BC" w:rsidRDefault="00824D7C" w:rsidP="00824D7C">
      <w:pPr>
        <w:spacing w:after="0" w:line="240" w:lineRule="auto"/>
        <w:jc w:val="both"/>
        <w:rPr>
          <w:rFonts w:ascii="Abadi ExtraLight" w:hAnsi="Abadi ExtraLight" w:cstheme="majorHAnsi"/>
          <w:bCs/>
        </w:rPr>
      </w:pPr>
      <w:r w:rsidRPr="004967BC">
        <w:rPr>
          <w:rFonts w:ascii="Abadi ExtraLight" w:hAnsi="Abadi ExtraLight" w:cstheme="majorHAnsi"/>
          <w:bCs/>
        </w:rPr>
        <w:t>Raise Awareness</w:t>
      </w:r>
    </w:p>
    <w:p w14:paraId="32064476" w14:textId="77777777" w:rsidR="00EB2EAF" w:rsidRPr="004967BC" w:rsidRDefault="00EB2EAF" w:rsidP="00824D7C">
      <w:pPr>
        <w:spacing w:after="0" w:line="240" w:lineRule="auto"/>
        <w:jc w:val="both"/>
        <w:rPr>
          <w:rFonts w:ascii="Abadi ExtraLight" w:hAnsi="Abadi ExtraLight" w:cstheme="majorHAnsi"/>
          <w:b/>
          <w:bCs/>
        </w:rPr>
      </w:pPr>
    </w:p>
    <w:p w14:paraId="357D34D7" w14:textId="14C84964" w:rsidR="00EB2EAF" w:rsidRPr="004967BC" w:rsidRDefault="00EB2EAF" w:rsidP="00824D7C">
      <w:pPr>
        <w:spacing w:after="0" w:line="240" w:lineRule="auto"/>
        <w:jc w:val="both"/>
        <w:rPr>
          <w:rFonts w:ascii="Abadi ExtraLight" w:hAnsi="Abadi ExtraLight" w:cstheme="majorHAnsi"/>
          <w:bCs/>
        </w:rPr>
      </w:pPr>
      <w:r w:rsidRPr="004967BC">
        <w:rPr>
          <w:rFonts w:ascii="Abadi ExtraLight" w:hAnsi="Abadi ExtraLight" w:cstheme="majorHAnsi"/>
          <w:bCs/>
        </w:rPr>
        <w:t>The designated safeguarding lead should:</w:t>
      </w:r>
    </w:p>
    <w:p w14:paraId="30A35CDF"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bCs/>
        </w:rPr>
        <w:t xml:space="preserve"> </w:t>
      </w:r>
    </w:p>
    <w:p w14:paraId="44175D5C" w14:textId="0E110F10" w:rsidR="00EB2EAF" w:rsidRPr="004967BC" w:rsidRDefault="00A42B9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ensure each member of staff has access to, and understands, the school’s or college’s child protection policy and procedures, especially new and part-time staff; </w:t>
      </w:r>
    </w:p>
    <w:p w14:paraId="76B6B678" w14:textId="346B5953" w:rsidR="00EB2EAF" w:rsidRPr="004967BC" w:rsidRDefault="00EB2EA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the school’s or college’s child protection policy is reviewed annually (as a minimum) and the procedures and implementation are updated and reviewed regularly, and work with governing bodies or proprietors regarding this;</w:t>
      </w:r>
    </w:p>
    <w:p w14:paraId="36D8AF35" w14:textId="121C57D6" w:rsidR="00EB2EAF" w:rsidRPr="004967BC" w:rsidRDefault="00EB2EA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ensure the child protection policy is available publicly and parents </w:t>
      </w:r>
      <w:proofErr w:type="gramStart"/>
      <w:r w:rsidRPr="004967BC">
        <w:rPr>
          <w:rFonts w:ascii="Abadi ExtraLight" w:hAnsi="Abadi ExtraLight" w:cstheme="majorHAnsi"/>
        </w:rPr>
        <w:t>are aware of the fact that</w:t>
      </w:r>
      <w:proofErr w:type="gramEnd"/>
      <w:r w:rsidRPr="004967BC">
        <w:rPr>
          <w:rFonts w:ascii="Abadi ExtraLight" w:hAnsi="Abadi ExtraLight" w:cstheme="majorHAnsi"/>
        </w:rPr>
        <w:t xml:space="preserve"> referrals about suspected abuse or neglect may be made and the role of the school or college in this; and</w:t>
      </w:r>
    </w:p>
    <w:p w14:paraId="23F6FC8B" w14:textId="089BEE5F" w:rsidR="00824D7C" w:rsidRPr="004967BC" w:rsidRDefault="00EB2EAF" w:rsidP="00C2609D">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link with the safeguarding partner arrangements to make sure staff are aware of any training opportunities and the latest local policies on local safeguarding arrangements</w:t>
      </w:r>
      <w:r w:rsidR="00824D7C" w:rsidRPr="004967BC">
        <w:rPr>
          <w:rFonts w:ascii="Abadi ExtraLight" w:hAnsi="Abadi ExtraLight" w:cstheme="majorHAnsi"/>
        </w:rPr>
        <w:t xml:space="preserve">. </w:t>
      </w:r>
    </w:p>
    <w:p w14:paraId="3385CD5D" w14:textId="77777777" w:rsidR="002D4CE5" w:rsidRPr="004967BC" w:rsidRDefault="00B47568" w:rsidP="00C2609D">
      <w:pPr>
        <w:pStyle w:val="ListParagraph"/>
        <w:numPr>
          <w:ilvl w:val="0"/>
          <w:numId w:val="16"/>
        </w:numPr>
        <w:spacing w:after="0" w:line="240" w:lineRule="auto"/>
        <w:ind w:left="284" w:hanging="284"/>
        <w:jc w:val="both"/>
        <w:rPr>
          <w:rFonts w:ascii="Abadi ExtraLight" w:hAnsi="Abadi ExtraLight" w:cstheme="majorHAnsi"/>
          <w:b/>
          <w:bCs/>
        </w:rPr>
      </w:pPr>
      <w:r w:rsidRPr="004967BC">
        <w:rPr>
          <w:rFonts w:ascii="Abadi ExtraLight" w:hAnsi="Abadi ExtraLight" w:cstheme="majorHAnsi"/>
        </w:rPr>
        <w:t>help promote educational outcomes by sharing the information about the welfare, safeguarding and child protection issues that children, including children with a social worker, are experiencing, or have experienced, with teachers and school and college leadership staff. Their role could include ensuring that the school or college,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r w:rsidR="002D4CE5" w:rsidRPr="004967BC">
        <w:rPr>
          <w:rFonts w:ascii="Abadi ExtraLight" w:hAnsi="Abadi ExtraLight" w:cstheme="majorHAnsi"/>
        </w:rPr>
        <w:t>.</w:t>
      </w:r>
    </w:p>
    <w:p w14:paraId="217223A5" w14:textId="77777777" w:rsidR="00A42B9F" w:rsidRPr="004967BC" w:rsidRDefault="00A42B9F" w:rsidP="002D4CE5">
      <w:pPr>
        <w:spacing w:after="0" w:line="240" w:lineRule="auto"/>
        <w:jc w:val="both"/>
        <w:rPr>
          <w:rFonts w:ascii="Abadi ExtraLight" w:hAnsi="Abadi ExtraLight" w:cstheme="majorHAnsi"/>
          <w:b/>
          <w:bCs/>
        </w:rPr>
      </w:pPr>
    </w:p>
    <w:p w14:paraId="2D48E127" w14:textId="55549149" w:rsidR="00A42B9F" w:rsidRPr="004967BC" w:rsidRDefault="00A42B9F" w:rsidP="002D4CE5">
      <w:pPr>
        <w:spacing w:after="0" w:line="240" w:lineRule="auto"/>
        <w:jc w:val="both"/>
        <w:rPr>
          <w:rFonts w:ascii="Abadi ExtraLight" w:hAnsi="Abadi ExtraLight" w:cstheme="majorHAnsi"/>
          <w:bCs/>
        </w:rPr>
      </w:pPr>
      <w:r w:rsidRPr="004967BC">
        <w:rPr>
          <w:rFonts w:ascii="Abadi ExtraLight" w:hAnsi="Abadi ExtraLight" w:cstheme="majorHAnsi"/>
          <w:bCs/>
        </w:rPr>
        <w:t>Providing support to staff</w:t>
      </w:r>
    </w:p>
    <w:p w14:paraId="285680F3" w14:textId="7D6E5EE5" w:rsidR="00A42B9F" w:rsidRPr="004967BC" w:rsidRDefault="00A42B9F" w:rsidP="002D4CE5">
      <w:pPr>
        <w:spacing w:after="0" w:line="240" w:lineRule="auto"/>
        <w:jc w:val="both"/>
        <w:rPr>
          <w:rFonts w:ascii="Abadi ExtraLight" w:hAnsi="Abadi ExtraLight" w:cstheme="majorHAnsi"/>
          <w:bCs/>
        </w:rPr>
      </w:pPr>
    </w:p>
    <w:p w14:paraId="0E3B8170" w14:textId="56E60FDF" w:rsidR="00A42B9F" w:rsidRPr="004967BC" w:rsidRDefault="00A42B9F" w:rsidP="002D4CE5">
      <w:pPr>
        <w:spacing w:after="0" w:line="240" w:lineRule="auto"/>
        <w:jc w:val="both"/>
        <w:rPr>
          <w:rFonts w:ascii="Abadi ExtraLight" w:hAnsi="Abadi ExtraLight" w:cstheme="majorHAnsi"/>
          <w:bCs/>
        </w:rPr>
      </w:pPr>
      <w:r w:rsidRPr="004967BC">
        <w:rPr>
          <w:rFonts w:ascii="Abadi ExtraLight" w:hAnsi="Abadi ExtraLight" w:cstheme="majorHAnsi"/>
          <w:bCs/>
        </w:rPr>
        <w:t>Training will support the designated safeguarding lead in developing expertise so that they can support and advise staff and help them feel confident on welfare, safeguarding and child protection matters. This includes specifically to:</w:t>
      </w:r>
    </w:p>
    <w:p w14:paraId="0A8D3885" w14:textId="77777777" w:rsidR="00A42B9F" w:rsidRPr="004967BC" w:rsidRDefault="00A42B9F" w:rsidP="002D4CE5">
      <w:pPr>
        <w:spacing w:after="0" w:line="240" w:lineRule="auto"/>
        <w:jc w:val="both"/>
        <w:rPr>
          <w:rFonts w:ascii="Abadi ExtraLight" w:hAnsi="Abadi ExtraLight" w:cstheme="majorHAnsi"/>
          <w:bCs/>
        </w:rPr>
      </w:pPr>
    </w:p>
    <w:p w14:paraId="43BBE459" w14:textId="76C3979D" w:rsidR="00A42B9F" w:rsidRPr="004967BC" w:rsidRDefault="0016095E" w:rsidP="003C7590">
      <w:pPr>
        <w:pStyle w:val="ListParagraph"/>
        <w:numPr>
          <w:ilvl w:val="0"/>
          <w:numId w:val="29"/>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e</w:t>
      </w:r>
      <w:r w:rsidR="00A42B9F" w:rsidRPr="004967BC">
        <w:rPr>
          <w:rFonts w:ascii="Abadi ExtraLight" w:hAnsi="Abadi ExtraLight" w:cstheme="majorHAnsi"/>
          <w:bCs/>
        </w:rPr>
        <w:t>nsure staff are supported during the referrals processes; and</w:t>
      </w:r>
    </w:p>
    <w:p w14:paraId="59DCDB24" w14:textId="33A801F1" w:rsidR="00A42B9F" w:rsidRPr="004967BC" w:rsidRDefault="0016095E" w:rsidP="003C7590">
      <w:pPr>
        <w:pStyle w:val="ListParagraph"/>
        <w:numPr>
          <w:ilvl w:val="0"/>
          <w:numId w:val="29"/>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s</w:t>
      </w:r>
      <w:r w:rsidR="00A42B9F" w:rsidRPr="004967BC">
        <w:rPr>
          <w:rFonts w:ascii="Abadi ExtraLight" w:hAnsi="Abadi ExtraLight" w:cstheme="majorHAnsi"/>
          <w:bCs/>
        </w:rPr>
        <w:t>upport staff to consider how safeguarding, welfare and educational outcomes are linked, including to inform the provision of academic and pastoral support.</w:t>
      </w:r>
    </w:p>
    <w:p w14:paraId="2FE42965" w14:textId="77777777" w:rsidR="00A42B9F" w:rsidRPr="004967BC" w:rsidRDefault="00A42B9F" w:rsidP="002D4CE5">
      <w:pPr>
        <w:spacing w:after="0" w:line="240" w:lineRule="auto"/>
        <w:jc w:val="both"/>
        <w:rPr>
          <w:rFonts w:ascii="Abadi ExtraLight" w:hAnsi="Abadi ExtraLight" w:cstheme="majorHAnsi"/>
          <w:bCs/>
        </w:rPr>
      </w:pPr>
    </w:p>
    <w:p w14:paraId="54B0221D" w14:textId="28D7CDD9" w:rsidR="00A42B9F" w:rsidRPr="004967BC" w:rsidRDefault="00A42B9F" w:rsidP="002D4CE5">
      <w:pPr>
        <w:spacing w:after="0" w:line="240" w:lineRule="auto"/>
        <w:jc w:val="both"/>
        <w:rPr>
          <w:rFonts w:ascii="Abadi ExtraLight" w:hAnsi="Abadi ExtraLight" w:cstheme="majorHAnsi"/>
          <w:bCs/>
        </w:rPr>
      </w:pPr>
      <w:r w:rsidRPr="004967BC">
        <w:rPr>
          <w:rFonts w:ascii="Abadi ExtraLight" w:hAnsi="Abadi ExtraLight" w:cstheme="majorHAnsi"/>
          <w:bCs/>
        </w:rPr>
        <w:t>Understanding the views of children</w:t>
      </w:r>
    </w:p>
    <w:p w14:paraId="7A00D0A0" w14:textId="7DA26DB6" w:rsidR="00A42B9F" w:rsidRPr="004967BC" w:rsidRDefault="00A42B9F" w:rsidP="002D4CE5">
      <w:pPr>
        <w:spacing w:after="0" w:line="240" w:lineRule="auto"/>
        <w:jc w:val="both"/>
        <w:rPr>
          <w:rFonts w:ascii="Abadi ExtraLight" w:hAnsi="Abadi ExtraLight" w:cstheme="majorHAnsi"/>
          <w:bCs/>
        </w:rPr>
      </w:pPr>
    </w:p>
    <w:p w14:paraId="5B57CDDC" w14:textId="7D0A43A1" w:rsidR="0016095E" w:rsidRPr="004967BC" w:rsidRDefault="0016095E" w:rsidP="002D4CE5">
      <w:pPr>
        <w:spacing w:after="0" w:line="240" w:lineRule="auto"/>
        <w:jc w:val="both"/>
        <w:rPr>
          <w:rFonts w:ascii="Abadi ExtraLight" w:hAnsi="Abadi ExtraLight" w:cstheme="majorHAnsi"/>
          <w:bCs/>
        </w:rPr>
      </w:pPr>
      <w:r w:rsidRPr="004967BC">
        <w:rPr>
          <w:rFonts w:ascii="Abadi ExtraLight" w:hAnsi="Abadi ExtraLight" w:cstheme="majorHAnsi"/>
          <w:bCs/>
        </w:rPr>
        <w:t>Understand</w:t>
      </w:r>
      <w:r w:rsidR="00565D6D" w:rsidRPr="004967BC">
        <w:rPr>
          <w:rFonts w:ascii="Abadi ExtraLight" w:hAnsi="Abadi ExtraLight" w:cstheme="majorHAnsi"/>
          <w:bCs/>
        </w:rPr>
        <w:t>ing</w:t>
      </w:r>
      <w:r w:rsidRPr="004967BC">
        <w:rPr>
          <w:rFonts w:ascii="Abadi ExtraLight" w:hAnsi="Abadi ExtraLight" w:cstheme="majorHAnsi"/>
          <w:bCs/>
        </w:rPr>
        <w:t xml:space="preserve"> the views of children is essential to respond appropriately to their needs. It is important that children feel heard and understood. The designated safeguarding lead will be supported in developing knowledge and skills to:</w:t>
      </w:r>
    </w:p>
    <w:p w14:paraId="495F3A29" w14:textId="65470A83" w:rsidR="0016095E" w:rsidRPr="004967BC" w:rsidRDefault="0016095E" w:rsidP="002D4CE5">
      <w:pPr>
        <w:spacing w:after="0" w:line="240" w:lineRule="auto"/>
        <w:jc w:val="both"/>
        <w:rPr>
          <w:rFonts w:ascii="Abadi ExtraLight" w:hAnsi="Abadi ExtraLight" w:cstheme="majorHAnsi"/>
          <w:bCs/>
        </w:rPr>
      </w:pPr>
    </w:p>
    <w:p w14:paraId="716B38B3" w14:textId="14BA0E95" w:rsidR="0016095E" w:rsidRPr="004967BC" w:rsidRDefault="0016095E" w:rsidP="003C7590">
      <w:pPr>
        <w:pStyle w:val="ListParagraph"/>
        <w:numPr>
          <w:ilvl w:val="0"/>
          <w:numId w:val="30"/>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encourage a culture of listening and taking account of children’s wishes and feelings, among all staff, and in any measures the school may put in place to protect them; and</w:t>
      </w:r>
    </w:p>
    <w:p w14:paraId="59708D60" w14:textId="1A46C343" w:rsidR="0016095E" w:rsidRPr="004967BC" w:rsidRDefault="0016095E" w:rsidP="003C7590">
      <w:pPr>
        <w:pStyle w:val="ListParagraph"/>
        <w:numPr>
          <w:ilvl w:val="0"/>
          <w:numId w:val="30"/>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understand the difficulties that children may have in approaching staff about their circumstances and consider how to build trusting relationships which facilitate communication.</w:t>
      </w:r>
    </w:p>
    <w:p w14:paraId="0730FD34" w14:textId="77777777" w:rsidR="00A42B9F" w:rsidRPr="004967BC" w:rsidRDefault="00A42B9F" w:rsidP="002D4CE5">
      <w:pPr>
        <w:spacing w:after="0" w:line="240" w:lineRule="auto"/>
        <w:jc w:val="both"/>
        <w:rPr>
          <w:rFonts w:ascii="Abadi ExtraLight" w:hAnsi="Abadi ExtraLight" w:cstheme="majorHAnsi"/>
          <w:bCs/>
        </w:rPr>
      </w:pPr>
    </w:p>
    <w:p w14:paraId="0D3137A6" w14:textId="77777777" w:rsidR="0016095E" w:rsidRPr="004967BC" w:rsidRDefault="0016095E" w:rsidP="0016095E">
      <w:pPr>
        <w:spacing w:after="0" w:line="240" w:lineRule="auto"/>
        <w:jc w:val="both"/>
        <w:rPr>
          <w:rFonts w:ascii="Abadi ExtraLight" w:hAnsi="Abadi ExtraLight" w:cstheme="majorHAnsi"/>
          <w:bCs/>
        </w:rPr>
      </w:pPr>
      <w:r w:rsidRPr="004967BC">
        <w:rPr>
          <w:rFonts w:ascii="Abadi ExtraLight" w:hAnsi="Abadi ExtraLight" w:cstheme="majorHAnsi"/>
          <w:bCs/>
        </w:rPr>
        <w:t>Holding and sharing information</w:t>
      </w:r>
    </w:p>
    <w:p w14:paraId="343099B9" w14:textId="77777777" w:rsidR="0016095E" w:rsidRPr="004967BC" w:rsidRDefault="0016095E" w:rsidP="0016095E">
      <w:pPr>
        <w:spacing w:after="0" w:line="240" w:lineRule="auto"/>
        <w:jc w:val="both"/>
        <w:rPr>
          <w:rFonts w:ascii="Abadi ExtraLight" w:hAnsi="Abadi ExtraLight" w:cstheme="majorHAnsi"/>
          <w:bCs/>
        </w:rPr>
      </w:pPr>
    </w:p>
    <w:p w14:paraId="47860D72" w14:textId="77777777" w:rsidR="0016095E" w:rsidRPr="004967BC" w:rsidRDefault="0016095E" w:rsidP="0016095E">
      <w:pPr>
        <w:spacing w:after="0" w:line="240" w:lineRule="auto"/>
        <w:jc w:val="both"/>
        <w:rPr>
          <w:rFonts w:ascii="Abadi ExtraLight" w:hAnsi="Abadi ExtraLight" w:cstheme="majorHAnsi"/>
          <w:bCs/>
        </w:rPr>
      </w:pPr>
      <w:r w:rsidRPr="004967BC">
        <w:rPr>
          <w:rFonts w:ascii="Abadi ExtraLight" w:hAnsi="Abadi ExtraLight" w:cstheme="majorHAnsi"/>
          <w:bCs/>
        </w:rPr>
        <w:t>The designated safeguarding lead should be equipped to:</w:t>
      </w:r>
    </w:p>
    <w:p w14:paraId="7CBEB3F0" w14:textId="77777777" w:rsidR="0016095E" w:rsidRPr="004967BC" w:rsidRDefault="0016095E" w:rsidP="0016095E">
      <w:pPr>
        <w:spacing w:after="0" w:line="240" w:lineRule="auto"/>
        <w:jc w:val="both"/>
        <w:rPr>
          <w:rFonts w:ascii="Abadi ExtraLight" w:hAnsi="Abadi ExtraLight" w:cstheme="majorHAnsi"/>
          <w:bCs/>
        </w:rPr>
      </w:pPr>
    </w:p>
    <w:p w14:paraId="3B0A031C" w14:textId="77777777" w:rsidR="0016095E" w:rsidRPr="004967BC" w:rsidRDefault="0016095E" w:rsidP="00C2609D">
      <w:pPr>
        <w:pStyle w:val="ListParagraph"/>
        <w:numPr>
          <w:ilvl w:val="0"/>
          <w:numId w:val="16"/>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understand the importance of information sharing, both within the school and college, and with other schools and colleges on transfer including in-year and between primary and secondary education, and with the safeguarding partners, other agencies, organisations and practitioners;</w:t>
      </w:r>
    </w:p>
    <w:p w14:paraId="0A262C02" w14:textId="77777777" w:rsidR="0016095E" w:rsidRPr="004967BC" w:rsidRDefault="0016095E" w:rsidP="00C2609D">
      <w:pPr>
        <w:pStyle w:val="ListParagraph"/>
        <w:numPr>
          <w:ilvl w:val="0"/>
          <w:numId w:val="16"/>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understand relevant data protection legislation and regulations, especially the Data Protection Act 2018 and the UK General Data Protection Regulation (UK GDPR); and</w:t>
      </w:r>
    </w:p>
    <w:p w14:paraId="7572EC3D" w14:textId="59B377C2" w:rsidR="0016095E" w:rsidRPr="004967BC" w:rsidRDefault="0016095E" w:rsidP="00C2609D">
      <w:pPr>
        <w:pStyle w:val="ListParagraph"/>
        <w:numPr>
          <w:ilvl w:val="0"/>
          <w:numId w:val="16"/>
        </w:numPr>
        <w:spacing w:after="0" w:line="240" w:lineRule="auto"/>
        <w:ind w:left="284" w:hanging="284"/>
        <w:jc w:val="both"/>
        <w:rPr>
          <w:rFonts w:ascii="Abadi ExtraLight" w:hAnsi="Abadi ExtraLight" w:cstheme="majorHAnsi"/>
          <w:bCs/>
        </w:rPr>
      </w:pPr>
      <w:r w:rsidRPr="004967BC">
        <w:rPr>
          <w:rFonts w:ascii="Abadi ExtraLight" w:hAnsi="Abadi ExtraLight" w:cstheme="majorHAnsi"/>
          <w:bCs/>
        </w:rPr>
        <w:t xml:space="preserve">be able to keep detailed, accurate, secure written records of </w:t>
      </w:r>
      <w:r w:rsidR="00C45DB2" w:rsidRPr="004967BC">
        <w:rPr>
          <w:rFonts w:ascii="Abadi ExtraLight" w:hAnsi="Abadi ExtraLight" w:cstheme="majorHAnsi"/>
          <w:bCs/>
        </w:rPr>
        <w:t>all concerns, discussions and decisions made including the rationale for those decisions. This should include instances where referrals were or were not made to another agency such as LA children’s social care or the Prevent program, etc.</w:t>
      </w:r>
    </w:p>
    <w:p w14:paraId="54DDE41C" w14:textId="77777777" w:rsidR="0016095E" w:rsidRPr="004967BC" w:rsidRDefault="0016095E" w:rsidP="0016095E">
      <w:pPr>
        <w:spacing w:after="0" w:line="240" w:lineRule="auto"/>
        <w:jc w:val="both"/>
        <w:rPr>
          <w:rFonts w:ascii="Abadi ExtraLight" w:hAnsi="Abadi ExtraLight" w:cstheme="majorHAnsi"/>
          <w:bCs/>
        </w:rPr>
      </w:pPr>
    </w:p>
    <w:p w14:paraId="0A0301E4" w14:textId="32CE3EB8" w:rsidR="00824D7C" w:rsidRPr="004967BC" w:rsidRDefault="00824D7C" w:rsidP="002D4CE5">
      <w:pPr>
        <w:spacing w:after="0" w:line="240" w:lineRule="auto"/>
        <w:jc w:val="both"/>
        <w:rPr>
          <w:rFonts w:ascii="Abadi ExtraLight" w:hAnsi="Abadi ExtraLight" w:cstheme="majorHAnsi"/>
          <w:bCs/>
        </w:rPr>
      </w:pPr>
      <w:r w:rsidRPr="004967BC">
        <w:rPr>
          <w:rFonts w:ascii="Abadi ExtraLight" w:hAnsi="Abadi ExtraLight" w:cstheme="majorHAnsi"/>
          <w:bCs/>
        </w:rPr>
        <w:t xml:space="preserve">Child protection file </w:t>
      </w:r>
    </w:p>
    <w:p w14:paraId="306C3A42" w14:textId="77777777" w:rsidR="00824D7C" w:rsidRPr="004967BC" w:rsidRDefault="00824D7C" w:rsidP="00824D7C">
      <w:pPr>
        <w:spacing w:after="0" w:line="240" w:lineRule="auto"/>
        <w:jc w:val="both"/>
        <w:rPr>
          <w:rFonts w:ascii="Abadi ExtraLight" w:hAnsi="Abadi ExtraLight" w:cstheme="majorHAnsi"/>
        </w:rPr>
      </w:pPr>
    </w:p>
    <w:p w14:paraId="14706313" w14:textId="626EA5D1" w:rsidR="0016095E" w:rsidRPr="004967BC" w:rsidRDefault="0016095E" w:rsidP="00EB2EAF">
      <w:pPr>
        <w:spacing w:after="0" w:line="240" w:lineRule="auto"/>
        <w:jc w:val="both"/>
        <w:rPr>
          <w:rFonts w:ascii="Abadi ExtraLight" w:hAnsi="Abadi ExtraLight" w:cstheme="majorHAnsi"/>
        </w:rPr>
      </w:pPr>
      <w:r w:rsidRPr="004967BC">
        <w:rPr>
          <w:rFonts w:ascii="Abadi ExtraLight" w:hAnsi="Abadi ExtraLight" w:cstheme="majorHAnsi"/>
        </w:rPr>
        <w:t xml:space="preserve">The designated safeguarding lead is responsible for ensuring that child protection files are kept up to date. Information is kept confidential and stored securely. Records include a clear and comprehensive summary of the concern; details of how the concern was followed up and resolved; and a note of any action taken, decisions reached and the outcome. Files are only accessed by those who need to see </w:t>
      </w:r>
      <w:proofErr w:type="gramStart"/>
      <w:r w:rsidRPr="004967BC">
        <w:rPr>
          <w:rFonts w:ascii="Abadi ExtraLight" w:hAnsi="Abadi ExtraLight" w:cstheme="majorHAnsi"/>
        </w:rPr>
        <w:t>it</w:t>
      </w:r>
      <w:proofErr w:type="gramEnd"/>
      <w:r w:rsidR="00E36A67" w:rsidRPr="004967BC">
        <w:rPr>
          <w:rFonts w:ascii="Abadi ExtraLight" w:hAnsi="Abadi ExtraLight" w:cstheme="majorHAnsi"/>
        </w:rPr>
        <w:t xml:space="preserve"> and any sharing of information happens in line with information sharing advice set out in Keeping Children Safe in Education.</w:t>
      </w:r>
    </w:p>
    <w:p w14:paraId="16F81E47" w14:textId="77777777" w:rsidR="0016095E" w:rsidRPr="004967BC" w:rsidRDefault="0016095E" w:rsidP="00EB2EAF">
      <w:pPr>
        <w:spacing w:after="0" w:line="240" w:lineRule="auto"/>
        <w:jc w:val="both"/>
        <w:rPr>
          <w:rFonts w:ascii="Abadi ExtraLight" w:hAnsi="Abadi ExtraLight" w:cstheme="majorHAnsi"/>
        </w:rPr>
      </w:pPr>
    </w:p>
    <w:p w14:paraId="62B1F1F0" w14:textId="099F22FE" w:rsidR="00EB2EAF" w:rsidRPr="004967BC" w:rsidRDefault="00EB2EAF" w:rsidP="00EB2EAF">
      <w:pPr>
        <w:spacing w:after="0" w:line="240" w:lineRule="auto"/>
        <w:jc w:val="both"/>
        <w:rPr>
          <w:rFonts w:ascii="Abadi ExtraLight" w:hAnsi="Abadi ExtraLight" w:cstheme="majorHAnsi"/>
        </w:rPr>
      </w:pPr>
      <w:r w:rsidRPr="004967BC">
        <w:rPr>
          <w:rFonts w:ascii="Abadi ExtraLight" w:hAnsi="Abadi ExtraLight" w:cstheme="majorHAnsi"/>
        </w:rPr>
        <w:t xml:space="preserve">Where children leave the school or college </w:t>
      </w:r>
      <w:r w:rsidR="00D12C8D" w:rsidRPr="004967BC">
        <w:rPr>
          <w:rFonts w:ascii="Abadi ExtraLight" w:hAnsi="Abadi ExtraLight" w:cstheme="majorHAnsi"/>
        </w:rPr>
        <w:t xml:space="preserve">(including for in year transfers) </w:t>
      </w:r>
      <w:r w:rsidRPr="004967BC">
        <w:rPr>
          <w:rFonts w:ascii="Abadi ExtraLight" w:hAnsi="Abadi ExtraLight" w:cstheme="majorHAnsi"/>
        </w:rPr>
        <w:t>the designated safeguarding lead should ensure their child protection file is transferred to the new school or college as soon as possible</w:t>
      </w:r>
      <w:r w:rsidR="00E36A67" w:rsidRPr="004967BC">
        <w:rPr>
          <w:rFonts w:ascii="Abadi ExtraLight" w:hAnsi="Abadi ExtraLight" w:cstheme="majorHAnsi"/>
        </w:rPr>
        <w:t>, and within 5 days for an in-year transfer or within the first 5 days of the start of a new term</w:t>
      </w:r>
      <w:r w:rsidRPr="004967BC">
        <w:rPr>
          <w:rFonts w:ascii="Abadi ExtraLight" w:hAnsi="Abadi ExtraLight" w:cstheme="majorHAnsi"/>
        </w:rPr>
        <w:t>. This should be transferred separately from the main pupil file, ensuring secure transit, and confirmation of receipt should be obtained. Receiving schools and colleges should ensure key staff such as designated safeguarding leads and SENCOs or the named person with oversight for SEN in colleges, are aware as required.</w:t>
      </w:r>
    </w:p>
    <w:p w14:paraId="58B52E8B" w14:textId="77777777" w:rsidR="00EB2EAF" w:rsidRPr="004967BC" w:rsidRDefault="00EB2EAF" w:rsidP="00EB2EAF">
      <w:pPr>
        <w:spacing w:after="0" w:line="240" w:lineRule="auto"/>
        <w:jc w:val="both"/>
        <w:rPr>
          <w:rFonts w:ascii="Abadi ExtraLight" w:hAnsi="Abadi ExtraLight" w:cstheme="majorHAnsi"/>
        </w:rPr>
      </w:pPr>
    </w:p>
    <w:p w14:paraId="4579324C" w14:textId="77777777" w:rsidR="00466544" w:rsidRPr="004967BC" w:rsidRDefault="00466544" w:rsidP="00466544">
      <w:pPr>
        <w:spacing w:after="0" w:line="240" w:lineRule="auto"/>
        <w:jc w:val="both"/>
        <w:rPr>
          <w:rFonts w:ascii="Abadi ExtraLight" w:hAnsi="Abadi ExtraLight" w:cstheme="majorHAnsi"/>
        </w:rPr>
      </w:pPr>
      <w:r w:rsidRPr="004967BC">
        <w:rPr>
          <w:rFonts w:ascii="Abadi ExtraLight" w:hAnsi="Abadi ExtraLight" w:cstheme="majorHAnsi"/>
        </w:rPr>
        <w:t>In addition to the child protection file, the designated safeguarding lead should also consider if it would be appropriate to share any information with the new school or college in advance of a child leaving particularly where the information would support an assessment of risk to others in the school as well as the individual pupil to help them put in place the right support to safeguard the child and help the child thrive in the new setting. A lack of information about a child’s circumstances can impact on the child’s safety, welfare and educational outcomes. For example, information that would allow the new school or college to continue supporting children who have had social worker and been victims of abuse, incidents that may indicate concerns about serious violence or harmful behaviours and/or details of those who are currently receiving support through the ‘Channel’ programme and have that support in place for when the child arrives.</w:t>
      </w:r>
    </w:p>
    <w:p w14:paraId="0DFB12C5" w14:textId="77777777" w:rsidR="002A2EDA" w:rsidRPr="004967BC" w:rsidRDefault="002A2EDA" w:rsidP="00EB2EAF">
      <w:pPr>
        <w:spacing w:after="0" w:line="240" w:lineRule="auto"/>
        <w:jc w:val="both"/>
        <w:rPr>
          <w:rFonts w:ascii="Abadi ExtraLight" w:hAnsi="Abadi ExtraLight" w:cstheme="majorHAnsi"/>
          <w:b/>
          <w:bCs/>
        </w:rPr>
      </w:pPr>
    </w:p>
    <w:p w14:paraId="548E3B44" w14:textId="27BDA3E1" w:rsidR="00824D7C" w:rsidRPr="004967BC" w:rsidRDefault="00824D7C" w:rsidP="00EB2EAF">
      <w:pPr>
        <w:spacing w:after="0" w:line="240" w:lineRule="auto"/>
        <w:jc w:val="both"/>
        <w:rPr>
          <w:rFonts w:ascii="Abadi ExtraLight" w:hAnsi="Abadi ExtraLight" w:cstheme="majorHAnsi"/>
          <w:bCs/>
        </w:rPr>
      </w:pPr>
      <w:r w:rsidRPr="004967BC">
        <w:rPr>
          <w:rFonts w:ascii="Abadi ExtraLight" w:hAnsi="Abadi ExtraLight" w:cstheme="majorHAnsi"/>
          <w:bCs/>
        </w:rPr>
        <w:t>Availability</w:t>
      </w:r>
    </w:p>
    <w:p w14:paraId="6F84847B"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b/>
          <w:bCs/>
        </w:rPr>
        <w:t xml:space="preserve"> </w:t>
      </w:r>
    </w:p>
    <w:p w14:paraId="3EC320B0" w14:textId="3D6D378D" w:rsidR="00EB2EAF" w:rsidRPr="004967BC" w:rsidRDefault="00EB2EAF" w:rsidP="00EB2EAF">
      <w:pPr>
        <w:spacing w:after="0" w:line="240" w:lineRule="auto"/>
        <w:jc w:val="both"/>
        <w:rPr>
          <w:rFonts w:ascii="Abadi ExtraLight" w:hAnsi="Abadi ExtraLight" w:cstheme="majorHAnsi"/>
        </w:rPr>
      </w:pPr>
      <w:r w:rsidRPr="004967BC">
        <w:rPr>
          <w:rFonts w:ascii="Abadi ExtraLight" w:hAnsi="Abadi ExtraLight" w:cstheme="majorHAnsi"/>
        </w:rPr>
        <w:t>During term time the designated safeguarding lead (or a deputy) should always be available (during school or college hours) for staff in the school or college to discuss any safeguarding concerns. Whilst generally speaking the designated safeguarding lead (or deputy) would be expected to be available in person, it is a matter for individual schools and colleges, working with the designated safeguarding lead, to define what “available” means and whether in exceptional circumstances availability via phone and or Skype or other such media is acceptable.</w:t>
      </w:r>
    </w:p>
    <w:p w14:paraId="21F8F337" w14:textId="77777777" w:rsidR="00EB2EAF" w:rsidRPr="004967BC" w:rsidRDefault="00EB2EAF" w:rsidP="00EB2EAF">
      <w:pPr>
        <w:spacing w:after="0" w:line="240" w:lineRule="auto"/>
        <w:jc w:val="both"/>
        <w:rPr>
          <w:rFonts w:ascii="Abadi ExtraLight" w:hAnsi="Abadi ExtraLight" w:cstheme="majorHAnsi"/>
        </w:rPr>
      </w:pPr>
    </w:p>
    <w:p w14:paraId="3EFD4A34" w14:textId="55B5A9BD" w:rsidR="00824D7C" w:rsidRPr="004967BC" w:rsidRDefault="00EB2EAF" w:rsidP="00EB2EAF">
      <w:pPr>
        <w:spacing w:after="0" w:line="240" w:lineRule="auto"/>
        <w:jc w:val="both"/>
        <w:rPr>
          <w:rFonts w:ascii="Abadi ExtraLight" w:hAnsi="Abadi ExtraLight" w:cstheme="majorHAnsi"/>
        </w:rPr>
      </w:pPr>
      <w:r w:rsidRPr="004967BC">
        <w:rPr>
          <w:rFonts w:ascii="Abadi ExtraLight" w:hAnsi="Abadi ExtraLight" w:cstheme="majorHAnsi"/>
        </w:rPr>
        <w:t xml:space="preserve">It is a matter for individual schools and colleges and the designated safeguarding </w:t>
      </w:r>
      <w:proofErr w:type="gramStart"/>
      <w:r w:rsidRPr="004967BC">
        <w:rPr>
          <w:rFonts w:ascii="Abadi ExtraLight" w:hAnsi="Abadi ExtraLight" w:cstheme="majorHAnsi"/>
        </w:rPr>
        <w:t>lead</w:t>
      </w:r>
      <w:proofErr w:type="gramEnd"/>
      <w:r w:rsidRPr="004967BC">
        <w:rPr>
          <w:rFonts w:ascii="Abadi ExtraLight" w:hAnsi="Abadi ExtraLight" w:cstheme="majorHAnsi"/>
        </w:rPr>
        <w:t xml:space="preserve"> to arrange adequate and appropriate cover arrangements for any out of hours/out of term activities</w:t>
      </w:r>
    </w:p>
    <w:p w14:paraId="21B182AC" w14:textId="77777777" w:rsidR="008D57EE" w:rsidRPr="004967BC" w:rsidRDefault="008D57EE" w:rsidP="00EB2EAF">
      <w:pPr>
        <w:spacing w:after="0" w:line="240" w:lineRule="auto"/>
        <w:jc w:val="both"/>
        <w:rPr>
          <w:rFonts w:ascii="Abadi ExtraLight" w:hAnsi="Abadi ExtraLight" w:cstheme="majorHAnsi"/>
        </w:rPr>
      </w:pPr>
    </w:p>
    <w:p w14:paraId="304F1573" w14:textId="2CC70093" w:rsidR="008D57EE" w:rsidRPr="004967BC" w:rsidRDefault="008D57EE" w:rsidP="00EB2EAF">
      <w:pPr>
        <w:spacing w:after="0" w:line="240" w:lineRule="auto"/>
        <w:jc w:val="both"/>
        <w:rPr>
          <w:rFonts w:ascii="Abadi ExtraLight" w:hAnsi="Abadi ExtraLight" w:cstheme="majorHAnsi"/>
        </w:rPr>
      </w:pPr>
      <w:r w:rsidRPr="004967BC">
        <w:rPr>
          <w:rFonts w:ascii="Abadi ExtraLight" w:hAnsi="Abadi ExtraLight" w:cstheme="majorHAnsi"/>
        </w:rPr>
        <w:t xml:space="preserve">To ensure continuity of safeguarding responsibilities, schools should implement robust cover arrangements for periods when the DSL is unavailable due to illness, leave, or other circumstances. This could, for example, include a confidential shared mailbox or equivalent system to ensure that safeguarding concerns are received, monitored, and acted upon without delay.  We have </w:t>
      </w:r>
      <w:r w:rsidR="00F75AF5" w:rsidRPr="004967BC">
        <w:rPr>
          <w:rFonts w:ascii="Abadi ExtraLight" w:hAnsi="Abadi ExtraLight" w:cstheme="majorHAnsi"/>
        </w:rPr>
        <w:t xml:space="preserve">a shared DSL email box.  If </w:t>
      </w:r>
      <w:r w:rsidR="00977644" w:rsidRPr="004967BC">
        <w:rPr>
          <w:rFonts w:ascii="Abadi ExtraLight" w:hAnsi="Abadi ExtraLight" w:cstheme="majorHAnsi"/>
        </w:rPr>
        <w:t>any member of the DSL team is absent, they will have an out of office with the correct information for the DSL email box.</w:t>
      </w:r>
    </w:p>
    <w:p w14:paraId="353D9360" w14:textId="77777777" w:rsidR="00EB2EAF" w:rsidRPr="004967BC" w:rsidRDefault="00EB2EAF" w:rsidP="00EB2EAF">
      <w:pPr>
        <w:spacing w:after="0" w:line="240" w:lineRule="auto"/>
        <w:jc w:val="both"/>
        <w:rPr>
          <w:rFonts w:ascii="Abadi ExtraLight" w:hAnsi="Abadi ExtraLight" w:cstheme="majorHAnsi"/>
          <w:i/>
        </w:rPr>
      </w:pPr>
    </w:p>
    <w:p w14:paraId="161476C6" w14:textId="086F4E4A"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According to Local Guidance it is expected that the </w:t>
      </w:r>
      <w:r w:rsidR="00151F9B" w:rsidRPr="004967BC">
        <w:rPr>
          <w:rFonts w:ascii="Abadi ExtraLight" w:hAnsi="Abadi ExtraLight" w:cstheme="majorHAnsi"/>
        </w:rPr>
        <w:t>Headteacher</w:t>
      </w:r>
      <w:r w:rsidRPr="004967BC">
        <w:rPr>
          <w:rFonts w:ascii="Abadi ExtraLight" w:hAnsi="Abadi ExtraLight" w:cstheme="majorHAnsi"/>
        </w:rPr>
        <w:t xml:space="preserve"> will be the case manager for any allegations against staff and make referrals to the Disclosure and Barring Service </w:t>
      </w:r>
      <w:r w:rsidR="00965FF3" w:rsidRPr="004967BC">
        <w:rPr>
          <w:rFonts w:ascii="Abadi ExtraLight" w:hAnsi="Abadi ExtraLight" w:cstheme="majorHAnsi"/>
        </w:rPr>
        <w:t>and/</w:t>
      </w:r>
      <w:r w:rsidRPr="004967BC">
        <w:rPr>
          <w:rFonts w:ascii="Abadi ExtraLight" w:hAnsi="Abadi ExtraLight" w:cstheme="majorHAnsi"/>
        </w:rPr>
        <w:t xml:space="preserve">or Teaching Regulation Agency. </w:t>
      </w:r>
    </w:p>
    <w:p w14:paraId="2A1D4127" w14:textId="77777777" w:rsidR="00824D7C" w:rsidRPr="004967BC" w:rsidRDefault="00824D7C" w:rsidP="00824D7C">
      <w:pPr>
        <w:spacing w:after="0" w:line="240" w:lineRule="auto"/>
        <w:jc w:val="both"/>
        <w:rPr>
          <w:rFonts w:ascii="Abadi ExtraLight" w:hAnsi="Abadi ExtraLight" w:cstheme="majorHAnsi"/>
        </w:rPr>
      </w:pPr>
    </w:p>
    <w:p w14:paraId="3F5949FD" w14:textId="77777777" w:rsidR="00824D7C" w:rsidRPr="004967BC" w:rsidRDefault="00824D7C" w:rsidP="00824D7C">
      <w:pPr>
        <w:spacing w:after="0" w:line="240" w:lineRule="auto"/>
        <w:jc w:val="both"/>
        <w:rPr>
          <w:rFonts w:ascii="Abadi ExtraLight" w:hAnsi="Abadi ExtraLight" w:cstheme="majorHAnsi"/>
          <w:b/>
        </w:rPr>
      </w:pPr>
      <w:r w:rsidRPr="004967BC">
        <w:rPr>
          <w:rFonts w:ascii="Abadi ExtraLight" w:hAnsi="Abadi ExtraLight" w:cstheme="majorHAnsi"/>
          <w:b/>
        </w:rPr>
        <w:t>In addition to the role outlined in Keeping Children Safe the Designated Safeguarding Lead is also expected to ensure that:</w:t>
      </w:r>
    </w:p>
    <w:p w14:paraId="5F783A10" w14:textId="77777777" w:rsidR="00824D7C" w:rsidRPr="004967BC" w:rsidRDefault="00824D7C" w:rsidP="00824D7C">
      <w:pPr>
        <w:spacing w:after="0" w:line="240" w:lineRule="auto"/>
        <w:jc w:val="both"/>
        <w:rPr>
          <w:rFonts w:ascii="Abadi ExtraLight" w:hAnsi="Abadi ExtraLight" w:cstheme="majorHAnsi"/>
        </w:rPr>
      </w:pPr>
    </w:p>
    <w:p w14:paraId="2A75201D" w14:textId="75EC0D21" w:rsidR="004C64C4" w:rsidRPr="004967BC" w:rsidRDefault="004C64C4"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has a specific safeguarding email account </w:t>
      </w:r>
      <w:hyperlink r:id="rId65" w:history="1">
        <w:r w:rsidR="003E68DF" w:rsidRPr="004967BC">
          <w:rPr>
            <w:rStyle w:val="Hyperlink"/>
            <w:rFonts w:ascii="Abadi ExtraLight" w:hAnsi="Abadi ExtraLight" w:cstheme="majorHAnsi"/>
          </w:rPr>
          <w:t>dslsafeguarding@altbridgeschool.com</w:t>
        </w:r>
      </w:hyperlink>
      <w:r w:rsidR="003E68DF" w:rsidRPr="004967BC">
        <w:rPr>
          <w:rFonts w:ascii="Abadi ExtraLight" w:hAnsi="Abadi ExtraLight" w:cstheme="majorHAnsi"/>
          <w:color w:val="FF0000"/>
        </w:rPr>
        <w:t xml:space="preserve"> </w:t>
      </w:r>
      <w:r w:rsidRPr="004967BC">
        <w:rPr>
          <w:rFonts w:ascii="Abadi ExtraLight" w:hAnsi="Abadi ExtraLight" w:cstheme="majorHAnsi"/>
        </w:rPr>
        <w:t xml:space="preserve">which is accessible by all members of the safeguarding </w:t>
      </w:r>
      <w:r w:rsidR="00AE4F72" w:rsidRPr="004967BC">
        <w:rPr>
          <w:rFonts w:ascii="Abadi ExtraLight" w:hAnsi="Abadi ExtraLight" w:cstheme="majorHAnsi"/>
        </w:rPr>
        <w:t>team and</w:t>
      </w:r>
      <w:r w:rsidRPr="004967BC">
        <w:rPr>
          <w:rFonts w:ascii="Abadi ExtraLight" w:hAnsi="Abadi ExtraLight" w:cstheme="majorHAnsi"/>
        </w:rPr>
        <w:t xml:space="preserve"> ensures that all communication of a safeguarding nature is seen and responded to by the school</w:t>
      </w:r>
      <w:r w:rsidR="00C45DB2" w:rsidRPr="004967BC">
        <w:rPr>
          <w:rFonts w:ascii="Abadi ExtraLight" w:hAnsi="Abadi ExtraLight" w:cstheme="majorHAnsi"/>
        </w:rPr>
        <w:t xml:space="preserve"> </w:t>
      </w:r>
      <w:proofErr w:type="gramStart"/>
      <w:r w:rsidR="00C45DB2" w:rsidRPr="004967BC">
        <w:rPr>
          <w:rFonts w:ascii="Abadi ExtraLight" w:hAnsi="Abadi ExtraLight" w:cstheme="majorHAnsi"/>
        </w:rPr>
        <w:t>on a daily basis</w:t>
      </w:r>
      <w:proofErr w:type="gramEnd"/>
      <w:r w:rsidRPr="004967BC">
        <w:rPr>
          <w:rFonts w:ascii="Abadi ExtraLight" w:hAnsi="Abadi ExtraLight" w:cstheme="majorHAnsi"/>
        </w:rPr>
        <w:t>.</w:t>
      </w:r>
    </w:p>
    <w:p w14:paraId="225858C6" w14:textId="2135DD3D"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social worker is notified if a child subject to a child protection plan is absent without explanation.</w:t>
      </w:r>
    </w:p>
    <w:p w14:paraId="3252590E" w14:textId="77777777"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social worker is informed when a child subject to a child protection plan or a child in need plan moves to a new setting.</w:t>
      </w:r>
    </w:p>
    <w:p w14:paraId="1C2F3F9C" w14:textId="4CF2346D"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 training log is kept of all child protection training includ</w:t>
      </w:r>
      <w:r w:rsidR="00B03925" w:rsidRPr="004967BC">
        <w:rPr>
          <w:rFonts w:ascii="Abadi ExtraLight" w:hAnsi="Abadi ExtraLight" w:cstheme="majorHAnsi"/>
        </w:rPr>
        <w:t>ing</w:t>
      </w:r>
      <w:r w:rsidRPr="004967BC">
        <w:rPr>
          <w:rFonts w:ascii="Abadi ExtraLight" w:hAnsi="Abadi ExtraLight" w:cstheme="majorHAnsi"/>
        </w:rPr>
        <w:t xml:space="preserve"> the names of those attending. All staff must have regular training and updates.</w:t>
      </w:r>
      <w:r w:rsidR="00B03925" w:rsidRPr="004967BC">
        <w:rPr>
          <w:rFonts w:ascii="Abadi ExtraLight" w:hAnsi="Abadi ExtraLight" w:cstheme="majorHAnsi"/>
        </w:rPr>
        <w:t xml:space="preserve"> Staff or volunteers who are unable to attend training will be offered the chance to receive missed training at the earliest opportunity.</w:t>
      </w:r>
    </w:p>
    <w:p w14:paraId="5BA80F20" w14:textId="4EF82D13"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Child protection records are kept securely and separately from the child’s normal file. Records will be transferred and/or retained in keeping with the Local Authority and NSPCC guidance.</w:t>
      </w:r>
    </w:p>
    <w:p w14:paraId="59591517" w14:textId="77777777"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attends and contributes to child protection case conferences and child in need meetings, ensuring actions are completed in a timely manner. The school will complete the </w:t>
      </w:r>
      <w:r w:rsidR="00A63C13" w:rsidRPr="004967BC">
        <w:rPr>
          <w:rFonts w:ascii="Abadi ExtraLight" w:hAnsi="Abadi ExtraLight" w:cstheme="majorHAnsi"/>
        </w:rPr>
        <w:t>LSCP</w:t>
      </w:r>
      <w:r w:rsidRPr="004967BC">
        <w:rPr>
          <w:rFonts w:ascii="Abadi ExtraLight" w:hAnsi="Abadi ExtraLight" w:cstheme="majorHAnsi"/>
        </w:rPr>
        <w:t xml:space="preserve"> agency report ahead of each child protection conference.</w:t>
      </w:r>
    </w:p>
    <w:p w14:paraId="498B04B9" w14:textId="77777777"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escalates its concerns with other agencies when a child’s needs are not being met following the Local Safeguarding Children </w:t>
      </w:r>
      <w:r w:rsidR="00A63C13" w:rsidRPr="004967BC">
        <w:rPr>
          <w:rFonts w:ascii="Abadi ExtraLight" w:hAnsi="Abadi ExtraLight" w:cstheme="majorHAnsi"/>
        </w:rPr>
        <w:t>Partnership</w:t>
      </w:r>
      <w:r w:rsidRPr="004967BC">
        <w:rPr>
          <w:rFonts w:ascii="Abadi ExtraLight" w:hAnsi="Abadi ExtraLight" w:cstheme="majorHAnsi"/>
        </w:rPr>
        <w:t xml:space="preserve"> Escalation and Resolution Policy.</w:t>
      </w:r>
    </w:p>
    <w:p w14:paraId="7541003A" w14:textId="3F7BA2EB"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All members of the safeguarding team have received appropriate training; that all referrals made are quality assured and th</w:t>
      </w:r>
      <w:r w:rsidR="0012749E" w:rsidRPr="004967BC">
        <w:rPr>
          <w:rFonts w:ascii="Abadi ExtraLight" w:hAnsi="Abadi ExtraLight" w:cstheme="majorHAnsi"/>
        </w:rPr>
        <w:t>at regular safeguarding</w:t>
      </w:r>
      <w:r w:rsidRPr="004967BC">
        <w:rPr>
          <w:rFonts w:ascii="Abadi ExtraLight" w:hAnsi="Abadi ExtraLight" w:cstheme="majorHAnsi"/>
        </w:rPr>
        <w:t xml:space="preserve"> supervision is provided to the safeguarding team to monitor all decisions and action</w:t>
      </w:r>
      <w:r w:rsidR="007A4F18" w:rsidRPr="004967BC">
        <w:rPr>
          <w:rFonts w:ascii="Abadi ExtraLight" w:hAnsi="Abadi ExtraLight" w:cstheme="majorHAnsi"/>
        </w:rPr>
        <w:t>s</w:t>
      </w:r>
      <w:r w:rsidRPr="004967BC">
        <w:rPr>
          <w:rFonts w:ascii="Abadi ExtraLight" w:hAnsi="Abadi ExtraLight" w:cstheme="majorHAnsi"/>
        </w:rPr>
        <w:t xml:space="preserve"> taken</w:t>
      </w:r>
      <w:r w:rsidR="007A4F18" w:rsidRPr="004967BC">
        <w:rPr>
          <w:rFonts w:ascii="Abadi ExtraLight" w:hAnsi="Abadi ExtraLight" w:cstheme="majorHAnsi"/>
        </w:rPr>
        <w:t xml:space="preserve"> alongside</w:t>
      </w:r>
      <w:r w:rsidRPr="004967BC">
        <w:rPr>
          <w:rFonts w:ascii="Abadi ExtraLight" w:hAnsi="Abadi ExtraLight" w:cstheme="majorHAnsi"/>
        </w:rPr>
        <w:t xml:space="preserve"> the well-being of each team member.</w:t>
      </w:r>
    </w:p>
    <w:p w14:paraId="59B294CC" w14:textId="64886AD9" w:rsidR="00824D7C" w:rsidRPr="004967BC" w:rsidRDefault="00824D7C"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All staff read and understand part 1 and </w:t>
      </w:r>
      <w:r w:rsidR="00F62654" w:rsidRPr="004967BC">
        <w:rPr>
          <w:rFonts w:ascii="Abadi ExtraLight" w:hAnsi="Abadi ExtraLight" w:cstheme="majorHAnsi"/>
        </w:rPr>
        <w:t>Annex</w:t>
      </w:r>
      <w:r w:rsidRPr="004967BC">
        <w:rPr>
          <w:rFonts w:ascii="Abadi ExtraLight" w:hAnsi="Abadi ExtraLight" w:cstheme="majorHAnsi"/>
        </w:rPr>
        <w:t xml:space="preserve"> </w:t>
      </w:r>
      <w:r w:rsidR="00F62654" w:rsidRPr="004967BC">
        <w:rPr>
          <w:rFonts w:ascii="Abadi ExtraLight" w:hAnsi="Abadi ExtraLight" w:cstheme="majorHAnsi"/>
        </w:rPr>
        <w:t>B</w:t>
      </w:r>
      <w:r w:rsidRPr="004967BC">
        <w:rPr>
          <w:rFonts w:ascii="Abadi ExtraLight" w:hAnsi="Abadi ExtraLight" w:cstheme="majorHAnsi"/>
        </w:rPr>
        <w:t xml:space="preserve"> of Keeping Children Safe in Education and make available to them other key documents and guidance.</w:t>
      </w:r>
    </w:p>
    <w:p w14:paraId="33034D52" w14:textId="423DB988" w:rsidR="00163F31" w:rsidRPr="004967BC" w:rsidRDefault="00163F31" w:rsidP="00445749">
      <w:pPr>
        <w:numPr>
          <w:ilvl w:val="0"/>
          <w:numId w:val="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School has an appropriately trained member of staff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fulfil its obligations under Operation Encompass, and that the school’s commitment to Operation Encompass is known throughout the school community via the means of staff training, parental letters, posters and the school website.</w:t>
      </w:r>
    </w:p>
    <w:p w14:paraId="601B5D2E" w14:textId="77777777" w:rsidR="00A630AA" w:rsidRPr="004967BC" w:rsidRDefault="00A630AA" w:rsidP="00EB2EAF">
      <w:pPr>
        <w:spacing w:after="0" w:line="240" w:lineRule="auto"/>
        <w:jc w:val="both"/>
        <w:rPr>
          <w:rFonts w:ascii="Abadi ExtraLight" w:hAnsi="Abadi ExtraLight" w:cstheme="majorHAnsi"/>
        </w:rPr>
      </w:pPr>
    </w:p>
    <w:p w14:paraId="14D2A047" w14:textId="50680C39" w:rsidR="00824D7C" w:rsidRPr="004967BC" w:rsidRDefault="002B2945" w:rsidP="00163F31">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Safeguarding Framework</w:t>
      </w:r>
    </w:p>
    <w:p w14:paraId="6F5B9337" w14:textId="77777777" w:rsidR="00824D7C" w:rsidRPr="004967BC" w:rsidRDefault="00824D7C" w:rsidP="00824D7C">
      <w:pPr>
        <w:spacing w:after="0" w:line="240" w:lineRule="auto"/>
        <w:ind w:left="502"/>
        <w:jc w:val="both"/>
        <w:rPr>
          <w:rFonts w:ascii="Abadi ExtraLight" w:hAnsi="Abadi ExtraLight" w:cstheme="majorHAnsi"/>
          <w:b/>
        </w:rPr>
      </w:pPr>
    </w:p>
    <w:p w14:paraId="272B9380" w14:textId="53596104"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In addition to this child protection policy the school has procedures or policies in relation to other areas for safeguarding children including:</w:t>
      </w:r>
    </w:p>
    <w:p w14:paraId="4FD51227" w14:textId="77777777" w:rsidR="00AE4401" w:rsidRPr="004967BC" w:rsidRDefault="00AE4401" w:rsidP="00AE4401">
      <w:pPr>
        <w:spacing w:after="0" w:line="240" w:lineRule="auto"/>
        <w:jc w:val="both"/>
        <w:rPr>
          <w:rFonts w:ascii="Abadi ExtraLight" w:hAnsi="Abadi ExtraLight" w:cstheme="majorHAnsi"/>
          <w:color w:val="FF0000"/>
          <w:highlight w:val="yellow"/>
        </w:rPr>
      </w:pPr>
    </w:p>
    <w:p w14:paraId="50373373"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attendance </w:t>
      </w:r>
    </w:p>
    <w:p w14:paraId="70BDA78E"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administering medicines</w:t>
      </w:r>
    </w:p>
    <w:p w14:paraId="36D1D831"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anti-bulling including cyber bullying</w:t>
      </w:r>
    </w:p>
    <w:p w14:paraId="2B5F8EF8"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alternative and off-site provision</w:t>
      </w:r>
    </w:p>
    <w:p w14:paraId="0BFC784B"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behaviour for learning</w:t>
      </w:r>
    </w:p>
    <w:p w14:paraId="6F9F9190" w14:textId="3F115B62"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code of conduct for staff, governors and volunteers (guidance on safer working practices</w:t>
      </w:r>
      <w:r w:rsidR="001A3891" w:rsidRPr="004967BC">
        <w:rPr>
          <w:rFonts w:ascii="Abadi ExtraLight" w:hAnsi="Abadi ExtraLight" w:cstheme="majorHAnsi"/>
        </w:rPr>
        <w:t>/Dignity at work 2026 policy</w:t>
      </w:r>
      <w:r w:rsidRPr="004967BC">
        <w:rPr>
          <w:rFonts w:ascii="Abadi ExtraLight" w:hAnsi="Abadi ExtraLight" w:cstheme="majorHAnsi"/>
        </w:rPr>
        <w:t>)</w:t>
      </w:r>
    </w:p>
    <w:p w14:paraId="57A0239E" w14:textId="5F9A0307" w:rsidR="00824D7C" w:rsidRPr="004967BC" w:rsidRDefault="005555DA"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children in c</w:t>
      </w:r>
      <w:r w:rsidR="00824D7C" w:rsidRPr="004967BC">
        <w:rPr>
          <w:rFonts w:ascii="Abadi ExtraLight" w:hAnsi="Abadi ExtraLight" w:cstheme="majorHAnsi"/>
        </w:rPr>
        <w:t>are (Looked After Children)</w:t>
      </w:r>
    </w:p>
    <w:p w14:paraId="35834A3A"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clubs, trips, educational visits and extended school activities</w:t>
      </w:r>
    </w:p>
    <w:p w14:paraId="08C36725"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data protection</w:t>
      </w:r>
    </w:p>
    <w:p w14:paraId="4B58A246"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drug and substance misuse</w:t>
      </w:r>
    </w:p>
    <w:p w14:paraId="22563B3C"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disability objectives and accessibility plan</w:t>
      </w:r>
    </w:p>
    <w:p w14:paraId="612B4489"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equal opportunities</w:t>
      </w:r>
    </w:p>
    <w:p w14:paraId="53F13082"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emergency planning</w:t>
      </w:r>
    </w:p>
    <w:p w14:paraId="66DEC4EA"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evacuation and lock-down procedures</w:t>
      </w:r>
    </w:p>
    <w:p w14:paraId="0B352F1C"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first aid</w:t>
      </w:r>
    </w:p>
    <w:p w14:paraId="125D0071"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intimate care</w:t>
      </w:r>
    </w:p>
    <w:p w14:paraId="2F361CF2"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managing allegations against staff and volunteers</w:t>
      </w:r>
    </w:p>
    <w:p w14:paraId="4A01354C"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mental health and wellbeing</w:t>
      </w:r>
    </w:p>
    <w:p w14:paraId="14E6BC88" w14:textId="41FFC1FB"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online safety</w:t>
      </w:r>
      <w:r w:rsidR="00C831E7" w:rsidRPr="004967BC">
        <w:rPr>
          <w:rFonts w:ascii="Abadi ExtraLight" w:hAnsi="Abadi ExtraLight" w:cstheme="majorHAnsi"/>
        </w:rPr>
        <w:t xml:space="preserve"> and acceptable use policies</w:t>
      </w:r>
    </w:p>
    <w:p w14:paraId="7C07A8D8"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risk assessments</w:t>
      </w:r>
    </w:p>
    <w:p w14:paraId="7E885220"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safeguarding advice for visitors</w:t>
      </w:r>
    </w:p>
    <w:p w14:paraId="0BC5175F"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safer recruitment practices</w:t>
      </w:r>
    </w:p>
    <w:p w14:paraId="062AA8CA" w14:textId="77777777" w:rsidR="00CF0BE7" w:rsidRPr="004967BC" w:rsidRDefault="00CF0BE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school and site security</w:t>
      </w:r>
    </w:p>
    <w:p w14:paraId="5DC28FCC" w14:textId="3348E98B"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special educational needs and disabilities</w:t>
      </w:r>
    </w:p>
    <w:p w14:paraId="0F344DA5" w14:textId="5BC57831" w:rsidR="00402847" w:rsidRPr="004967BC" w:rsidRDefault="00402847"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Social Media</w:t>
      </w:r>
    </w:p>
    <w:p w14:paraId="0C135F40" w14:textId="77777777" w:rsidR="00824D7C" w:rsidRPr="004967BC" w:rsidRDefault="00824D7C"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taking and using photographs</w:t>
      </w:r>
    </w:p>
    <w:p w14:paraId="5E39E16E" w14:textId="5ED025E9" w:rsidR="00824D7C" w:rsidRPr="004967BC" w:rsidRDefault="00276E01" w:rsidP="00445749">
      <w:pPr>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whistleblowing</w:t>
      </w:r>
    </w:p>
    <w:p w14:paraId="5DDDCC96" w14:textId="77777777" w:rsidR="001B2A5D" w:rsidRPr="004967BC" w:rsidRDefault="001B2A5D" w:rsidP="001B2A5D">
      <w:pPr>
        <w:spacing w:after="0" w:line="240" w:lineRule="auto"/>
        <w:jc w:val="both"/>
        <w:rPr>
          <w:rFonts w:ascii="Abadi ExtraLight" w:hAnsi="Abadi ExtraLight" w:cstheme="majorHAnsi"/>
        </w:rPr>
      </w:pPr>
    </w:p>
    <w:p w14:paraId="4C24123D" w14:textId="569894DC" w:rsidR="00A1250C" w:rsidRPr="004967BC" w:rsidRDefault="00A1250C" w:rsidP="00163F31">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Training and Induction</w:t>
      </w:r>
    </w:p>
    <w:p w14:paraId="1EDC93FD" w14:textId="77777777" w:rsidR="00A1250C" w:rsidRPr="004967BC" w:rsidRDefault="00A1250C" w:rsidP="00A1250C">
      <w:pPr>
        <w:spacing w:after="0" w:line="240" w:lineRule="auto"/>
        <w:jc w:val="both"/>
        <w:rPr>
          <w:rFonts w:ascii="Abadi ExtraLight" w:hAnsi="Abadi ExtraLight" w:cstheme="majorHAnsi"/>
        </w:rPr>
      </w:pPr>
    </w:p>
    <w:p w14:paraId="492F8D9C" w14:textId="00FE66AA" w:rsidR="00C45DB2" w:rsidRPr="004967BC" w:rsidRDefault="00A1250C" w:rsidP="00C45DB2">
      <w:pPr>
        <w:spacing w:after="0" w:line="240" w:lineRule="auto"/>
        <w:jc w:val="both"/>
        <w:rPr>
          <w:rFonts w:ascii="Abadi ExtraLight" w:hAnsi="Abadi ExtraLight" w:cstheme="majorHAnsi"/>
        </w:rPr>
      </w:pPr>
      <w:r w:rsidRPr="004967BC">
        <w:rPr>
          <w:rFonts w:ascii="Abadi ExtraLight" w:hAnsi="Abadi ExtraLight" w:cstheme="majorHAnsi"/>
        </w:rPr>
        <w:t xml:space="preserve">All staff and volunteers working in the school must </w:t>
      </w:r>
      <w:r w:rsidR="00C45DB2" w:rsidRPr="004967BC">
        <w:rPr>
          <w:rFonts w:ascii="Abadi ExtraLight" w:hAnsi="Abadi ExtraLight" w:cstheme="majorHAnsi"/>
        </w:rPr>
        <w:t>be aware of systems within the school which support safeguarding, and these will be explained to them as part of staff induction. All staff and volunteers will receive an induction prior to commencing work in our school. The induction will ensure the following documents and information are shared:</w:t>
      </w:r>
    </w:p>
    <w:p w14:paraId="75D58B68" w14:textId="77777777" w:rsidR="00063A35" w:rsidRPr="004967BC" w:rsidRDefault="00063A35" w:rsidP="00C45DB2">
      <w:pPr>
        <w:spacing w:after="0" w:line="240" w:lineRule="auto"/>
        <w:jc w:val="both"/>
        <w:rPr>
          <w:rFonts w:ascii="Abadi ExtraLight" w:hAnsi="Abadi ExtraLight" w:cstheme="majorHAnsi"/>
        </w:rPr>
      </w:pPr>
    </w:p>
    <w:p w14:paraId="405886B1" w14:textId="6E990A53" w:rsidR="00C45DB2" w:rsidRPr="004967BC" w:rsidRDefault="00C45DB2" w:rsidP="00C45DB2">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child protection policy (which should amongst other things also include the policy and procedures to deal with child-on-child abuse) </w:t>
      </w:r>
    </w:p>
    <w:p w14:paraId="1F341928" w14:textId="5AEA12E6" w:rsidR="00C45DB2" w:rsidRPr="004967BC" w:rsidRDefault="00C45DB2" w:rsidP="00C45DB2">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behaviour policy (which should include measures to prevent bullying, including cyberbullying, prejudice-based and discriminatory bullying).</w:t>
      </w:r>
    </w:p>
    <w:p w14:paraId="2CB5D9BE" w14:textId="4C9F3215" w:rsidR="00C45DB2" w:rsidRPr="004967BC" w:rsidRDefault="00C45DB2" w:rsidP="00C45DB2">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staff behaviour policy (sometimes called a code of conduct) should amongst other things, include low-level concerns, allegations against staff and whistleblowing</w:t>
      </w:r>
    </w:p>
    <w:p w14:paraId="576F0911" w14:textId="051AFD97" w:rsidR="00C45DB2" w:rsidRPr="004967BC" w:rsidRDefault="00C45DB2" w:rsidP="00C45DB2">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safeguarding response to children who are absent from education, particularly on repeat occasions and/or prolonged periods </w:t>
      </w:r>
    </w:p>
    <w:p w14:paraId="59BBB01C" w14:textId="38ECA5FE" w:rsidR="00C45DB2" w:rsidRPr="004967BC" w:rsidRDefault="00C45DB2" w:rsidP="00C45DB2">
      <w:pPr>
        <w:pStyle w:val="ListParagraph"/>
        <w:numPr>
          <w:ilvl w:val="0"/>
          <w:numId w:val="1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role of the designated safeguarding lead (including the identity of the designated safeguarding lead, deputies and/or safeguarding team members). </w:t>
      </w:r>
    </w:p>
    <w:p w14:paraId="2ADA5923" w14:textId="40DC0889" w:rsidR="00C45DB2" w:rsidRPr="004967BC" w:rsidRDefault="00C45DB2" w:rsidP="00C45DB2">
      <w:pPr>
        <w:pStyle w:val="ListParagraph"/>
        <w:numPr>
          <w:ilvl w:val="0"/>
          <w:numId w:val="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copies of any other relevant policies and a copy of Part one of </w:t>
      </w:r>
      <w:r w:rsidR="00504D0C" w:rsidRPr="004967BC">
        <w:rPr>
          <w:rFonts w:ascii="Abadi ExtraLight" w:hAnsi="Abadi ExtraLight" w:cstheme="majorHAnsi"/>
        </w:rPr>
        <w:t>KCSIE 202</w:t>
      </w:r>
      <w:r w:rsidR="00C24442" w:rsidRPr="004967BC">
        <w:rPr>
          <w:rFonts w:ascii="Abadi ExtraLight" w:hAnsi="Abadi ExtraLight" w:cstheme="majorHAnsi"/>
        </w:rPr>
        <w:t>6</w:t>
      </w:r>
    </w:p>
    <w:p w14:paraId="12F36532" w14:textId="77777777" w:rsidR="00063A35" w:rsidRPr="004967BC" w:rsidRDefault="00063A35" w:rsidP="00A1250C">
      <w:pPr>
        <w:spacing w:after="0" w:line="240" w:lineRule="auto"/>
        <w:jc w:val="both"/>
        <w:rPr>
          <w:rFonts w:ascii="Abadi ExtraLight" w:hAnsi="Abadi ExtraLight" w:cstheme="majorHAnsi"/>
        </w:rPr>
      </w:pPr>
    </w:p>
    <w:p w14:paraId="5E056DCD" w14:textId="1C520E18" w:rsidR="00C45DB2" w:rsidRPr="004967BC" w:rsidRDefault="00C45DB2" w:rsidP="00A1250C">
      <w:pPr>
        <w:spacing w:after="0" w:line="240" w:lineRule="auto"/>
        <w:jc w:val="both"/>
        <w:rPr>
          <w:rFonts w:ascii="Abadi ExtraLight" w:hAnsi="Abadi ExtraLight" w:cstheme="majorHAnsi"/>
        </w:rPr>
      </w:pPr>
      <w:r w:rsidRPr="004967BC">
        <w:rPr>
          <w:rFonts w:ascii="Abadi ExtraLight" w:hAnsi="Abadi ExtraLight" w:cstheme="majorHAnsi"/>
        </w:rPr>
        <w:t>The school draws upon SIL’s induction template and Safeguarding Induction Booklet (Schools’ Safeguarding Handbook) to ensure all appropriate policies and guidance are shared.</w:t>
      </w:r>
    </w:p>
    <w:p w14:paraId="0304EED9" w14:textId="77777777" w:rsidR="00C45DB2" w:rsidRPr="004967BC" w:rsidRDefault="00C45DB2" w:rsidP="00A1250C">
      <w:pPr>
        <w:spacing w:after="0" w:line="240" w:lineRule="auto"/>
        <w:jc w:val="both"/>
        <w:rPr>
          <w:rFonts w:ascii="Abadi ExtraLight" w:hAnsi="Abadi ExtraLight" w:cstheme="majorHAnsi"/>
        </w:rPr>
      </w:pPr>
    </w:p>
    <w:p w14:paraId="5D1C21DF" w14:textId="77777777" w:rsidR="00AD609E" w:rsidRPr="004967BC" w:rsidRDefault="00A1250C" w:rsidP="00A1250C">
      <w:pPr>
        <w:spacing w:after="0" w:line="240" w:lineRule="auto"/>
        <w:jc w:val="both"/>
        <w:rPr>
          <w:rFonts w:ascii="Abadi ExtraLight" w:hAnsi="Abadi ExtraLight" w:cstheme="majorHAnsi"/>
        </w:rPr>
      </w:pPr>
      <w:r w:rsidRPr="004967BC">
        <w:rPr>
          <w:rFonts w:ascii="Abadi ExtraLight" w:hAnsi="Abadi ExtraLight" w:cstheme="majorHAnsi"/>
        </w:rPr>
        <w:t>All staff and volunteers working in the school must complete safeguarding training appropriate to their role as part of their induction and at a m</w:t>
      </w:r>
      <w:r w:rsidR="001B2A5D" w:rsidRPr="004967BC">
        <w:rPr>
          <w:rFonts w:ascii="Abadi ExtraLight" w:hAnsi="Abadi ExtraLight" w:cstheme="majorHAnsi"/>
        </w:rPr>
        <w:t xml:space="preserve">inimum of annually thereafter. </w:t>
      </w:r>
      <w:r w:rsidR="002A2B96" w:rsidRPr="004967BC">
        <w:rPr>
          <w:rFonts w:ascii="Abadi ExtraLight" w:hAnsi="Abadi ExtraLight" w:cstheme="majorHAnsi"/>
        </w:rPr>
        <w:t>As part of the requirement for all staff to undergo regular updated safeguarding training (including online safety</w:t>
      </w:r>
      <w:r w:rsidR="00467EB1" w:rsidRPr="004967BC">
        <w:rPr>
          <w:rFonts w:ascii="Abadi ExtraLight" w:hAnsi="Abadi ExtraLight" w:cstheme="majorHAnsi"/>
        </w:rPr>
        <w:t xml:space="preserve"> which, amongst other things, includes an understanding of the expectations, applicable roles and responsibilities in relation to filtering and monitoring</w:t>
      </w:r>
      <w:r w:rsidR="002A2B96" w:rsidRPr="004967BC">
        <w:rPr>
          <w:rFonts w:ascii="Abadi ExtraLight" w:hAnsi="Abadi ExtraLight" w:cstheme="majorHAnsi"/>
        </w:rPr>
        <w:t xml:space="preserve">), safeguarding training will be integrated, aligned and considered as part of the whole school safeguarding approach and wider staff training and curriculum planning. </w:t>
      </w:r>
      <w:r w:rsidR="00B03925" w:rsidRPr="004967BC">
        <w:rPr>
          <w:rFonts w:ascii="Abadi ExtraLight" w:hAnsi="Abadi ExtraLight" w:cstheme="majorHAnsi"/>
        </w:rPr>
        <w:t>The school’s safeguarding training plan will build upon existing staff knowledge, in addition to refreshing key knowledge, and will be pertinent to the needs of the school community</w:t>
      </w:r>
      <w:r w:rsidR="00C45DB2" w:rsidRPr="004967BC">
        <w:rPr>
          <w:rFonts w:ascii="Abadi ExtraLight" w:hAnsi="Abadi ExtraLight" w:cstheme="majorHAnsi"/>
        </w:rPr>
        <w:t xml:space="preserve"> and local context</w:t>
      </w:r>
      <w:r w:rsidR="00B03925" w:rsidRPr="004967BC">
        <w:rPr>
          <w:rFonts w:ascii="Abadi ExtraLight" w:hAnsi="Abadi ExtraLight" w:cstheme="majorHAnsi"/>
        </w:rPr>
        <w:t>.</w:t>
      </w:r>
      <w:r w:rsidR="00203BC9" w:rsidRPr="004967BC">
        <w:rPr>
          <w:rFonts w:ascii="Abadi ExtraLight" w:hAnsi="Abadi ExtraLight" w:cstheme="majorHAnsi"/>
        </w:rPr>
        <w:t xml:space="preserve"> Safeguarding training provided to staff and volunteers will also be relevant to the age and stage of the children within our school community.</w:t>
      </w:r>
      <w:r w:rsidR="00C45DB2" w:rsidRPr="004967BC">
        <w:rPr>
          <w:rFonts w:ascii="Abadi ExtraLight" w:hAnsi="Abadi ExtraLight" w:cstheme="majorHAnsi"/>
        </w:rPr>
        <w:t xml:space="preserve"> In addition, all staff will receive safeguarding and child protection (including online safety) updates (for example, via email, e-bulletins, and staff meetings), as required to continue to provide them with relevant skills and knowledge to safeguard children effectively</w:t>
      </w:r>
      <w:r w:rsidR="00FD4C60" w:rsidRPr="004967BC">
        <w:rPr>
          <w:rFonts w:ascii="Abadi ExtraLight" w:hAnsi="Abadi ExtraLight" w:cstheme="majorHAnsi"/>
        </w:rPr>
        <w:t>.</w:t>
      </w:r>
      <w:r w:rsidR="00402847" w:rsidRPr="004967BC">
        <w:rPr>
          <w:rFonts w:ascii="Abadi ExtraLight" w:hAnsi="Abadi ExtraLight" w:cstheme="majorHAnsi"/>
        </w:rPr>
        <w:t xml:space="preserve"> </w:t>
      </w:r>
    </w:p>
    <w:p w14:paraId="0E446BC9" w14:textId="77777777" w:rsidR="00AD609E" w:rsidRPr="004967BC" w:rsidRDefault="00AD609E" w:rsidP="00A1250C">
      <w:pPr>
        <w:spacing w:after="0" w:line="240" w:lineRule="auto"/>
        <w:jc w:val="both"/>
        <w:rPr>
          <w:rFonts w:ascii="Abadi ExtraLight" w:hAnsi="Abadi ExtraLight" w:cstheme="majorHAnsi"/>
        </w:rPr>
      </w:pPr>
    </w:p>
    <w:p w14:paraId="435F40B9" w14:textId="77777777" w:rsidR="00AD609E" w:rsidRPr="004967BC" w:rsidRDefault="00AD609E" w:rsidP="00AD609E">
      <w:pPr>
        <w:pStyle w:val="ListParagraph"/>
        <w:numPr>
          <w:ilvl w:val="0"/>
          <w:numId w:val="5"/>
        </w:numPr>
        <w:spacing w:after="0" w:line="240" w:lineRule="auto"/>
        <w:jc w:val="both"/>
        <w:rPr>
          <w:rFonts w:ascii="Abadi ExtraLight" w:hAnsi="Abadi ExtraLight"/>
        </w:rPr>
      </w:pPr>
      <w:r w:rsidRPr="004967BC">
        <w:rPr>
          <w:rFonts w:ascii="Abadi ExtraLight" w:hAnsi="Abadi ExtraLight" w:cstheme="majorHAnsi"/>
        </w:rPr>
        <w:t>All staff are expected to attend annual refresher safeguarding training.</w:t>
      </w:r>
      <w:r w:rsidRPr="004967BC">
        <w:rPr>
          <w:rFonts w:ascii="Abadi ExtraLight" w:hAnsi="Abadi ExtraLight"/>
        </w:rPr>
        <w:t xml:space="preserve"> </w:t>
      </w:r>
    </w:p>
    <w:p w14:paraId="7408E95B" w14:textId="2B67ACDC" w:rsidR="00AD609E" w:rsidRPr="004967BC" w:rsidRDefault="00AD609E" w:rsidP="00AD609E">
      <w:pPr>
        <w:pStyle w:val="ListParagraph"/>
        <w:numPr>
          <w:ilvl w:val="0"/>
          <w:numId w:val="5"/>
        </w:numPr>
        <w:spacing w:after="0" w:line="240" w:lineRule="auto"/>
        <w:jc w:val="both"/>
        <w:rPr>
          <w:rFonts w:ascii="Abadi ExtraLight" w:hAnsi="Abadi ExtraLight" w:cstheme="majorHAnsi"/>
        </w:rPr>
      </w:pPr>
      <w:r w:rsidRPr="004967BC">
        <w:rPr>
          <w:rFonts w:ascii="Abadi ExtraLight" w:hAnsi="Abadi ExtraLight" w:cstheme="majorHAnsi"/>
        </w:rPr>
        <w:t>The Head teacher will access annual refresher training for School Leaders</w:t>
      </w:r>
    </w:p>
    <w:p w14:paraId="07C24088" w14:textId="77777777" w:rsidR="00AD609E" w:rsidRPr="004967BC" w:rsidRDefault="00AD609E" w:rsidP="00AD609E">
      <w:pPr>
        <w:pStyle w:val="ListParagraph"/>
        <w:numPr>
          <w:ilvl w:val="0"/>
          <w:numId w:val="5"/>
        </w:numPr>
        <w:spacing w:after="0" w:line="240" w:lineRule="auto"/>
        <w:jc w:val="both"/>
        <w:rPr>
          <w:rFonts w:ascii="Abadi ExtraLight" w:hAnsi="Abadi ExtraLight" w:cstheme="majorHAnsi"/>
        </w:rPr>
      </w:pPr>
      <w:r w:rsidRPr="004967BC">
        <w:rPr>
          <w:rFonts w:ascii="Abadi ExtraLight" w:hAnsi="Abadi ExtraLight" w:cstheme="majorHAnsi"/>
        </w:rPr>
        <w:t>All Designated Safeguarding Leaders will access refresher training annually</w:t>
      </w:r>
    </w:p>
    <w:p w14:paraId="04B1D8B7" w14:textId="01C543AF" w:rsidR="00A1250C" w:rsidRPr="004967BC" w:rsidRDefault="00AD609E" w:rsidP="00AD609E">
      <w:pPr>
        <w:pStyle w:val="ListParagraph"/>
        <w:numPr>
          <w:ilvl w:val="0"/>
          <w:numId w:val="5"/>
        </w:numPr>
        <w:spacing w:after="0" w:line="240" w:lineRule="auto"/>
        <w:jc w:val="both"/>
        <w:rPr>
          <w:rFonts w:ascii="Abadi ExtraLight" w:hAnsi="Abadi ExtraLight" w:cstheme="majorHAnsi"/>
        </w:rPr>
      </w:pPr>
      <w:r w:rsidRPr="004967BC">
        <w:rPr>
          <w:rFonts w:ascii="Abadi ExtraLight" w:hAnsi="Abadi ExtraLight" w:cstheme="majorHAnsi"/>
        </w:rPr>
        <w:t>All members of staff responsible for Safe Recruitment will complete the necessary training</w:t>
      </w:r>
    </w:p>
    <w:p w14:paraId="35D39F86" w14:textId="77777777" w:rsidR="00A1250C" w:rsidRPr="004967BC" w:rsidRDefault="00A1250C" w:rsidP="00A1250C">
      <w:pPr>
        <w:spacing w:after="0" w:line="240" w:lineRule="auto"/>
        <w:jc w:val="both"/>
        <w:rPr>
          <w:rFonts w:ascii="Abadi ExtraLight" w:hAnsi="Abadi ExtraLight" w:cstheme="majorHAnsi"/>
          <w:highlight w:val="yellow"/>
        </w:rPr>
      </w:pPr>
    </w:p>
    <w:p w14:paraId="1F268CA7" w14:textId="16F8CDFD" w:rsidR="00A1250C" w:rsidRPr="004967BC" w:rsidRDefault="00A1250C" w:rsidP="00A1250C">
      <w:pPr>
        <w:spacing w:after="0" w:line="240" w:lineRule="auto"/>
        <w:jc w:val="both"/>
        <w:rPr>
          <w:rFonts w:ascii="Abadi ExtraLight" w:hAnsi="Abadi ExtraLight" w:cstheme="majorHAnsi"/>
        </w:rPr>
      </w:pPr>
      <w:r w:rsidRPr="004967BC">
        <w:rPr>
          <w:rFonts w:ascii="Abadi ExtraLight" w:hAnsi="Abadi ExtraLight" w:cstheme="majorHAnsi"/>
        </w:rPr>
        <w:t>The Designated Safeguarding Lead and deputies must complete safeguarding training relevant to their role. This level of training must be refreshed at least every two years, with further safeguarding training to be accessed on a minimum of an annual basis as best practice. This is to ensure designated staff have appropriate, up to date knowledge and skills which will enable them to identify concerns and make decisions that support the safety of the school community.</w:t>
      </w:r>
    </w:p>
    <w:p w14:paraId="5761DADE" w14:textId="77777777" w:rsidR="00A1250C" w:rsidRPr="004967BC" w:rsidRDefault="00A1250C" w:rsidP="00A1250C">
      <w:pPr>
        <w:spacing w:after="0" w:line="240" w:lineRule="auto"/>
        <w:jc w:val="both"/>
        <w:rPr>
          <w:rFonts w:ascii="Abadi ExtraLight" w:hAnsi="Abadi ExtraLight" w:cstheme="majorHAnsi"/>
        </w:rPr>
      </w:pPr>
    </w:p>
    <w:p w14:paraId="601667CA" w14:textId="3D26D968" w:rsidR="00A1250C" w:rsidRPr="004967BC" w:rsidRDefault="00082431" w:rsidP="00A1250C">
      <w:pPr>
        <w:spacing w:after="0" w:line="240" w:lineRule="auto"/>
        <w:jc w:val="both"/>
        <w:rPr>
          <w:rFonts w:ascii="Abadi ExtraLight" w:hAnsi="Abadi ExtraLight" w:cstheme="majorHAnsi"/>
        </w:rPr>
      </w:pPr>
      <w:r w:rsidRPr="004967BC">
        <w:rPr>
          <w:rFonts w:ascii="Abadi ExtraLight" w:hAnsi="Abadi ExtraLight" w:cstheme="majorHAnsi"/>
        </w:rPr>
        <w:t xml:space="preserve">The governing body should receive appropriate safeguarding and child protection (including online safety) training at the point of induction. This training should equip them with the knowledge to provide strategic challenge to test and assure themselves that policies and procedures are </w:t>
      </w:r>
      <w:r w:rsidR="00B64C9F" w:rsidRPr="004967BC">
        <w:rPr>
          <w:rFonts w:ascii="Abadi ExtraLight" w:hAnsi="Abadi ExtraLight" w:cstheme="majorHAnsi"/>
        </w:rPr>
        <w:t>effective and</w:t>
      </w:r>
      <w:r w:rsidRPr="004967BC">
        <w:rPr>
          <w:rFonts w:ascii="Abadi ExtraLight" w:hAnsi="Abadi ExtraLight" w:cstheme="majorHAnsi"/>
        </w:rPr>
        <w:t xml:space="preserve"> will support the delivery of a robust whole school approach to safeguarding. This training should be regularly updated.</w:t>
      </w:r>
      <w:r w:rsidR="00907F5F" w:rsidRPr="004967BC">
        <w:rPr>
          <w:rFonts w:ascii="Abadi ExtraLight" w:hAnsi="Abadi ExtraLight" w:cstheme="majorHAnsi"/>
        </w:rPr>
        <w:t xml:space="preserve"> Governors who also undertake a child facing role in school (either in a paid or voluntary capacity) will in addition, complete the school’s safeguarding training for staff and volunteers. </w:t>
      </w:r>
      <w:r w:rsidR="00A1250C" w:rsidRPr="004967BC">
        <w:rPr>
          <w:rFonts w:ascii="Abadi ExtraLight" w:hAnsi="Abadi ExtraLight" w:cstheme="majorHAnsi"/>
        </w:rPr>
        <w:t xml:space="preserve">The Link Governor for Safeguarding should attend appropriate training to enable them to fulfil the expectations of the role.  </w:t>
      </w:r>
    </w:p>
    <w:p w14:paraId="3FE3145E" w14:textId="0591357D" w:rsidR="00361421" w:rsidRPr="004967BC" w:rsidRDefault="00361421" w:rsidP="00A1250C">
      <w:pPr>
        <w:spacing w:after="0" w:line="240" w:lineRule="auto"/>
        <w:jc w:val="both"/>
        <w:rPr>
          <w:rFonts w:ascii="Abadi ExtraLight" w:hAnsi="Abadi ExtraLight" w:cstheme="majorHAnsi"/>
          <w:highlight w:val="yellow"/>
        </w:rPr>
      </w:pPr>
    </w:p>
    <w:p w14:paraId="68E7A750" w14:textId="5C097181" w:rsidR="00B0042B" w:rsidRPr="004967BC" w:rsidRDefault="00361421" w:rsidP="00B03925">
      <w:pPr>
        <w:spacing w:after="0" w:line="240" w:lineRule="auto"/>
        <w:jc w:val="both"/>
        <w:rPr>
          <w:rStyle w:val="Hyperlink"/>
          <w:rFonts w:ascii="Abadi ExtraLight" w:hAnsi="Abadi ExtraLight" w:cstheme="majorHAnsi"/>
          <w:b/>
        </w:rPr>
      </w:pPr>
      <w:r w:rsidRPr="004967BC">
        <w:rPr>
          <w:rFonts w:ascii="Abadi ExtraLight" w:hAnsi="Abadi ExtraLight" w:cstheme="majorHAnsi"/>
        </w:rPr>
        <w:t xml:space="preserve">All staff have had opportunity </w:t>
      </w:r>
      <w:r w:rsidR="005D1CC5" w:rsidRPr="004967BC">
        <w:rPr>
          <w:rFonts w:ascii="Abadi ExtraLight" w:hAnsi="Abadi ExtraLight" w:cstheme="majorHAnsi"/>
        </w:rPr>
        <w:t xml:space="preserve">to attend </w:t>
      </w:r>
      <w:r w:rsidRPr="004967BC">
        <w:rPr>
          <w:rFonts w:ascii="Abadi ExtraLight" w:hAnsi="Abadi ExtraLight" w:cstheme="majorHAnsi"/>
        </w:rPr>
        <w:t xml:space="preserve">Prevent training either through </w:t>
      </w:r>
      <w:proofErr w:type="gramStart"/>
      <w:r w:rsidRPr="004967BC">
        <w:rPr>
          <w:rFonts w:ascii="Abadi ExtraLight" w:hAnsi="Abadi ExtraLight" w:cstheme="majorHAnsi"/>
        </w:rPr>
        <w:t>face to face</w:t>
      </w:r>
      <w:proofErr w:type="gramEnd"/>
      <w:r w:rsidRPr="004967BC">
        <w:rPr>
          <w:rFonts w:ascii="Abadi ExtraLight" w:hAnsi="Abadi ExtraLight" w:cstheme="majorHAnsi"/>
        </w:rPr>
        <w:t xml:space="preserve"> training or access to online resources: </w:t>
      </w:r>
      <w:hyperlink r:id="rId66" w:history="1">
        <w:r w:rsidR="004C64C4" w:rsidRPr="004967BC">
          <w:rPr>
            <w:rStyle w:val="Hyperlink"/>
            <w:rFonts w:ascii="Abadi ExtraLight" w:hAnsi="Abadi ExtraLight" w:cstheme="majorHAnsi"/>
            <w:b/>
          </w:rPr>
          <w:t>https://www.support-people-vulnerable-to-radicalisation.service.gov.uk/</w:t>
        </w:r>
      </w:hyperlink>
      <w:r w:rsidR="004C64C4" w:rsidRPr="004967BC">
        <w:rPr>
          <w:rFonts w:ascii="Abadi ExtraLight" w:hAnsi="Abadi ExtraLight" w:cstheme="majorHAnsi"/>
          <w:b/>
        </w:rPr>
        <w:t xml:space="preserve"> </w:t>
      </w:r>
    </w:p>
    <w:p w14:paraId="257E8F08" w14:textId="77777777" w:rsidR="00B0042B" w:rsidRPr="004967BC" w:rsidRDefault="00B0042B" w:rsidP="00B0042B">
      <w:pPr>
        <w:spacing w:after="0" w:line="240" w:lineRule="auto"/>
        <w:rPr>
          <w:rStyle w:val="Hyperlink"/>
          <w:rFonts w:ascii="Abadi ExtraLight" w:hAnsi="Abadi ExtraLight" w:cstheme="majorHAnsi"/>
        </w:rPr>
      </w:pPr>
    </w:p>
    <w:p w14:paraId="7E9E069E" w14:textId="34655115" w:rsidR="00361421" w:rsidRPr="004967BC" w:rsidRDefault="00740EB5" w:rsidP="00547B9D">
      <w:pPr>
        <w:spacing w:after="0" w:line="240" w:lineRule="auto"/>
        <w:jc w:val="both"/>
        <w:rPr>
          <w:rFonts w:ascii="Abadi ExtraLight" w:hAnsi="Abadi ExtraLight" w:cstheme="majorHAnsi"/>
        </w:rPr>
      </w:pPr>
      <w:r w:rsidRPr="004967BC">
        <w:rPr>
          <w:rFonts w:ascii="Abadi ExtraLight" w:hAnsi="Abadi ExtraLight" w:cstheme="majorHAnsi"/>
        </w:rPr>
        <w:t>The school will keep a safeguarding training log evidencing the training attended by the different groups of staff/governors</w:t>
      </w:r>
      <w:r w:rsidR="00CF0BE7" w:rsidRPr="004967BC">
        <w:rPr>
          <w:rFonts w:ascii="Abadi ExtraLight" w:hAnsi="Abadi ExtraLight" w:cstheme="majorHAnsi"/>
        </w:rPr>
        <w:t xml:space="preserve"> and will seek to evidence the ongoing impact of this training</w:t>
      </w:r>
      <w:r w:rsidRPr="004967BC">
        <w:rPr>
          <w:rFonts w:ascii="Abadi ExtraLight" w:hAnsi="Abadi ExtraLight" w:cstheme="majorHAnsi"/>
        </w:rPr>
        <w:t>.</w:t>
      </w:r>
    </w:p>
    <w:p w14:paraId="78ADE8CA" w14:textId="77777777" w:rsidR="00361421" w:rsidRPr="004967BC" w:rsidRDefault="00361421" w:rsidP="00361421">
      <w:pPr>
        <w:spacing w:after="0" w:line="240" w:lineRule="auto"/>
        <w:jc w:val="both"/>
        <w:rPr>
          <w:rFonts w:ascii="Abadi ExtraLight" w:hAnsi="Abadi ExtraLight" w:cstheme="majorHAnsi"/>
        </w:rPr>
      </w:pPr>
    </w:p>
    <w:p w14:paraId="68362F28" w14:textId="42C8989A" w:rsidR="00824D7C" w:rsidRPr="004967BC" w:rsidRDefault="00824D7C" w:rsidP="002B2945">
      <w:pPr>
        <w:pStyle w:val="ListParagraph"/>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Procedures for reporting child protection or child welfare concerns:</w:t>
      </w:r>
    </w:p>
    <w:p w14:paraId="01BBF591" w14:textId="77777777" w:rsidR="00824D7C" w:rsidRPr="004967BC" w:rsidRDefault="00824D7C" w:rsidP="00824D7C">
      <w:pPr>
        <w:spacing w:after="0" w:line="240" w:lineRule="auto"/>
        <w:ind w:left="502"/>
        <w:jc w:val="both"/>
        <w:rPr>
          <w:rFonts w:ascii="Abadi ExtraLight" w:hAnsi="Abadi ExtraLight" w:cstheme="majorHAnsi"/>
          <w:b/>
        </w:rPr>
      </w:pPr>
    </w:p>
    <w:p w14:paraId="6FDB6B7F" w14:textId="0BC1978C" w:rsidR="00EB2EAF" w:rsidRPr="004967BC" w:rsidRDefault="00EB2EAF"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All members of the school community have a statutory duty to safeguard and promote the welfare of children and young people. Staff and governors should not investigate possible abuse or neglect themselves</w:t>
      </w:r>
      <w:r w:rsidR="00CA5E11" w:rsidRPr="004967BC">
        <w:rPr>
          <w:rFonts w:ascii="Abadi ExtraLight" w:hAnsi="Abadi ExtraLight" w:cstheme="majorHAnsi"/>
        </w:rPr>
        <w:t>.</w:t>
      </w:r>
    </w:p>
    <w:p w14:paraId="5E0CF820" w14:textId="5A545FF5" w:rsidR="00C831E7" w:rsidRPr="004967BC" w:rsidRDefault="008E550A" w:rsidP="00C831E7">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SIL</w:t>
      </w:r>
      <w:r w:rsidR="00CA5E11" w:rsidRPr="004967BC">
        <w:rPr>
          <w:rFonts w:ascii="Abadi ExtraLight" w:hAnsi="Abadi ExtraLight" w:cstheme="majorHAnsi"/>
        </w:rPr>
        <w:t xml:space="preserve"> provide an online resource ‘Safeguarding-Mate’ to support</w:t>
      </w:r>
      <w:r w:rsidR="005D30FE" w:rsidRPr="004967BC">
        <w:rPr>
          <w:rFonts w:ascii="Abadi ExtraLight" w:hAnsi="Abadi ExtraLight" w:cstheme="majorHAnsi"/>
        </w:rPr>
        <w:t>/guide</w:t>
      </w:r>
      <w:r w:rsidR="00CA5E11" w:rsidRPr="004967BC">
        <w:rPr>
          <w:rFonts w:ascii="Abadi ExtraLight" w:hAnsi="Abadi ExtraLight" w:cstheme="majorHAnsi"/>
        </w:rPr>
        <w:t xml:space="preserve"> colleagues decision making</w:t>
      </w:r>
      <w:r w:rsidR="005D30FE" w:rsidRPr="004967BC">
        <w:rPr>
          <w:rFonts w:ascii="Abadi ExtraLight" w:hAnsi="Abadi ExtraLight" w:cstheme="majorHAnsi"/>
        </w:rPr>
        <w:t xml:space="preserve"> when they have a concern about a child or the behaviour of an adult</w:t>
      </w:r>
      <w:bookmarkStart w:id="3" w:name="_Hlk200631286"/>
      <w:r w:rsidR="00CA5E11" w:rsidRPr="004967BC">
        <w:rPr>
          <w:rFonts w:ascii="Abadi ExtraLight" w:hAnsi="Abadi ExtraLight" w:cstheme="majorHAnsi"/>
        </w:rPr>
        <w:t>:</w:t>
      </w:r>
      <w:r w:rsidR="00C831E7" w:rsidRPr="004967BC">
        <w:rPr>
          <w:rFonts w:ascii="Abadi ExtraLight" w:hAnsi="Abadi ExtraLight" w:cstheme="majorHAnsi"/>
        </w:rPr>
        <w:t xml:space="preserve"> </w:t>
      </w:r>
      <w:hyperlink r:id="rId67" w:history="1">
        <w:r w:rsidR="00C831E7" w:rsidRPr="004967BC">
          <w:rPr>
            <w:rStyle w:val="Hyperlink"/>
            <w:rFonts w:ascii="Abadi ExtraLight" w:hAnsi="Abadi ExtraLight"/>
          </w:rPr>
          <w:t>https://sil-ltd.co.uk/safeguarding-mate/</w:t>
        </w:r>
      </w:hyperlink>
      <w:bookmarkEnd w:id="3"/>
    </w:p>
    <w:p w14:paraId="22C85B99" w14:textId="73250D4D" w:rsidR="00824D7C" w:rsidRPr="004967BC" w:rsidRDefault="00EB2EAF"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w:t>
      </w:r>
      <w:r w:rsidR="00824D7C" w:rsidRPr="004967BC">
        <w:rPr>
          <w:rFonts w:ascii="Abadi ExtraLight" w:hAnsi="Abadi ExtraLight" w:cstheme="majorHAnsi"/>
        </w:rPr>
        <w:t xml:space="preserve">ll concerns should be reported </w:t>
      </w:r>
      <w:r w:rsidR="00824D7C" w:rsidRPr="004967BC">
        <w:rPr>
          <w:rFonts w:ascii="Abadi ExtraLight" w:hAnsi="Abadi ExtraLight" w:cstheme="majorHAnsi"/>
          <w:b/>
        </w:rPr>
        <w:t>without delay</w:t>
      </w:r>
      <w:r w:rsidR="00824D7C" w:rsidRPr="004967BC">
        <w:rPr>
          <w:rFonts w:ascii="Abadi ExtraLight" w:hAnsi="Abadi ExtraLight" w:cstheme="majorHAnsi"/>
        </w:rPr>
        <w:t xml:space="preserve"> directly to the Designated Safeguarding Lead, Designated Safeguarding Deputies, </w:t>
      </w:r>
      <w:r w:rsidR="00151F9B" w:rsidRPr="004967BC">
        <w:rPr>
          <w:rFonts w:ascii="Abadi ExtraLight" w:hAnsi="Abadi ExtraLight" w:cstheme="majorHAnsi"/>
        </w:rPr>
        <w:t>Headteacher</w:t>
      </w:r>
      <w:r w:rsidR="00824D7C" w:rsidRPr="004967BC">
        <w:rPr>
          <w:rFonts w:ascii="Abadi ExtraLight" w:hAnsi="Abadi ExtraLight" w:cstheme="majorHAnsi"/>
        </w:rPr>
        <w:t xml:space="preserve"> or any member of the School Leadership Team. This should be followed by a written account of the con</w:t>
      </w:r>
      <w:r w:rsidR="00F26641" w:rsidRPr="004967BC">
        <w:rPr>
          <w:rFonts w:ascii="Abadi ExtraLight" w:hAnsi="Abadi ExtraLight" w:cstheme="majorHAnsi"/>
        </w:rPr>
        <w:t>cerns completed on CPOMS</w:t>
      </w:r>
      <w:r w:rsidR="00824D7C" w:rsidRPr="004967BC">
        <w:rPr>
          <w:rFonts w:ascii="Abadi ExtraLight" w:hAnsi="Abadi ExtraLight" w:cstheme="majorHAnsi"/>
        </w:rPr>
        <w:t>.</w:t>
      </w:r>
      <w:r w:rsidR="001B2A5D" w:rsidRPr="004967BC">
        <w:rPr>
          <w:rFonts w:ascii="Abadi ExtraLight" w:hAnsi="Abadi ExtraLight" w:cstheme="majorHAnsi"/>
        </w:rPr>
        <w:t xml:space="preserve"> </w:t>
      </w:r>
    </w:p>
    <w:p w14:paraId="7B6EBE98" w14:textId="081B71AE" w:rsidR="00824D7C" w:rsidRPr="004967BC" w:rsidRDefault="00824D7C"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Consideration will need to be given to immediately protecting the child and contacting the police and/or ringing for an ambulance if the child is injured.</w:t>
      </w:r>
    </w:p>
    <w:p w14:paraId="6292BF08" w14:textId="2BE6AFD8" w:rsidR="00824D7C" w:rsidRPr="004967BC" w:rsidRDefault="00824D7C"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Designated Safeguarding Lead or Deputy Designated Safeguarding Lead will take immediate action </w:t>
      </w:r>
      <w:r w:rsidR="00B03925" w:rsidRPr="004967BC">
        <w:rPr>
          <w:rFonts w:ascii="Abadi ExtraLight" w:hAnsi="Abadi ExtraLight" w:cstheme="majorHAnsi"/>
        </w:rPr>
        <w:t xml:space="preserve">without </w:t>
      </w:r>
      <w:r w:rsidRPr="004967BC">
        <w:rPr>
          <w:rFonts w:ascii="Abadi ExtraLight" w:hAnsi="Abadi ExtraLight" w:cstheme="majorHAnsi"/>
        </w:rPr>
        <w:t>delay and will make a referral to children’s services by telephone if a child is believed to be suffering or likely to suffer significant harm. This referral will always be followed up in writing.</w:t>
      </w:r>
    </w:p>
    <w:p w14:paraId="32B792D0" w14:textId="74D6F95B" w:rsidR="00824D7C" w:rsidRPr="004967BC" w:rsidRDefault="00EB2EAF"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Children’s Services contact details are as follows:</w:t>
      </w:r>
    </w:p>
    <w:p w14:paraId="424F6CF4" w14:textId="77777777" w:rsidR="002B3866" w:rsidRPr="004967BC" w:rsidRDefault="002B3866" w:rsidP="002B3866">
      <w:pPr>
        <w:spacing w:after="0" w:line="240" w:lineRule="auto"/>
        <w:ind w:left="720"/>
        <w:jc w:val="both"/>
        <w:rPr>
          <w:rFonts w:ascii="Abadi ExtraLight" w:hAnsi="Abadi ExtraLight" w:cstheme="majorHAnsi"/>
        </w:rPr>
      </w:pPr>
    </w:p>
    <w:p w14:paraId="7C13AE45" w14:textId="6E2D8723" w:rsidR="002B3866" w:rsidRPr="004967BC" w:rsidRDefault="002B3866" w:rsidP="00D875DC">
      <w:pPr>
        <w:spacing w:after="0" w:line="240" w:lineRule="auto"/>
        <w:ind w:left="720" w:hanging="720"/>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63A629C5" wp14:editId="2A7FE624">
                <wp:extent cx="2018985" cy="5772453"/>
                <wp:effectExtent l="9208" t="0" r="0" b="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18985" cy="5772453"/>
                        </a:xfrm>
                        <a:prstGeom prst="roundRect">
                          <a:avLst>
                            <a:gd name="adj" fmla="val 13032"/>
                          </a:avLst>
                        </a:prstGeom>
                        <a:solidFill>
                          <a:srgbClr val="002060"/>
                        </a:solidFill>
                      </wps:spPr>
                      <wps:txbx>
                        <w:txbxContent>
                          <w:p w14:paraId="5123672F" w14:textId="6E90F6CF"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Liverpool</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CASS 0151</w:t>
                            </w:r>
                            <w:r>
                              <w:rPr>
                                <w:rFonts w:ascii="Abadi Extra Light" w:hAnsi="Abadi Extra Light" w:cstheme="majorHAnsi"/>
                                <w:bCs/>
                                <w:color w:val="FFFFFF" w:themeColor="background1"/>
                                <w:sz w:val="21"/>
                                <w:szCs w:val="21"/>
                              </w:rPr>
                              <w:t xml:space="preserve"> </w:t>
                            </w:r>
                            <w:r w:rsidRPr="00F02898">
                              <w:rPr>
                                <w:rFonts w:ascii="Abadi Extra Light" w:hAnsi="Abadi Extra Light" w:cstheme="majorHAnsi"/>
                                <w:bCs/>
                                <w:color w:val="FFFFFF" w:themeColor="background1"/>
                                <w:sz w:val="21"/>
                                <w:szCs w:val="21"/>
                              </w:rPr>
                              <w:t>459 2606</w:t>
                            </w:r>
                            <w:r w:rsidRPr="00F02898">
                              <w:rPr>
                                <w:rFonts w:ascii="Abadi Extra Light" w:hAnsi="Abadi Extra Light" w:cstheme="majorHAnsi"/>
                                <w:color w:val="FFFFFF" w:themeColor="background1"/>
                                <w:sz w:val="21"/>
                                <w:szCs w:val="21"/>
                              </w:rPr>
                              <w:t xml:space="preserve"> </w:t>
                            </w:r>
                          </w:p>
                          <w:p w14:paraId="563A498B" w14:textId="4CFA3F20"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Halton</w:t>
                            </w:r>
                            <w:r w:rsidRPr="00F02898">
                              <w:rPr>
                                <w:rFonts w:ascii="Abadi Extra Light" w:hAnsi="Abadi Extra Light" w:cstheme="majorHAnsi"/>
                                <w:b/>
                                <w:bCs/>
                                <w:color w:val="FFFFFF" w:themeColor="background1"/>
                                <w:sz w:val="21"/>
                                <w:szCs w:val="21"/>
                              </w:rPr>
                              <w:t xml:space="preserve"> </w:t>
                            </w:r>
                            <w:proofErr w:type="spellStart"/>
                            <w:r w:rsidRPr="00F02898">
                              <w:rPr>
                                <w:rFonts w:ascii="Abadi Extra Light" w:hAnsi="Abadi Extra Light" w:cstheme="majorHAnsi"/>
                                <w:bCs/>
                                <w:color w:val="FFFFFF" w:themeColor="background1"/>
                                <w:sz w:val="21"/>
                                <w:szCs w:val="21"/>
                              </w:rPr>
                              <w:t>iCART</w:t>
                            </w:r>
                            <w:proofErr w:type="spellEnd"/>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0151 907 8305 (Out of hours 0345 050 0148)</w:t>
                            </w:r>
                          </w:p>
                          <w:p w14:paraId="152440AD"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Knowsley</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MASH</w:t>
                            </w:r>
                            <w:r w:rsidRPr="00F02898">
                              <w:rPr>
                                <w:rFonts w:ascii="Abadi Extra Light" w:hAnsi="Abadi Extra Light" w:cstheme="majorHAnsi"/>
                                <w:color w:val="FFFFFF" w:themeColor="background1"/>
                                <w:sz w:val="21"/>
                                <w:szCs w:val="21"/>
                              </w:rPr>
                              <w:t xml:space="preserve"> 0151 443 2600</w:t>
                            </w:r>
                          </w:p>
                          <w:p w14:paraId="6FB96B40" w14:textId="7E582498" w:rsidR="00514F98" w:rsidRPr="00F02898" w:rsidRDefault="00514F98" w:rsidP="00D063A3">
                            <w:pPr>
                              <w:spacing w:before="40" w:after="0" w:line="240" w:lineRule="auto"/>
                              <w:ind w:firstLine="425"/>
                              <w:jc w:val="both"/>
                              <w:rPr>
                                <w:rFonts w:ascii="Abadi Extra Light" w:hAnsi="Abadi Extra Light" w:cstheme="majorHAnsi"/>
                                <w:bCs/>
                                <w:color w:val="FFFFFF" w:themeColor="background1"/>
                                <w:sz w:val="21"/>
                                <w:szCs w:val="21"/>
                              </w:rPr>
                            </w:pPr>
                            <w:r w:rsidRPr="00F02898">
                              <w:rPr>
                                <w:rFonts w:ascii="Abadi" w:hAnsi="Abadi" w:cstheme="majorHAnsi"/>
                                <w:bCs/>
                                <w:color w:val="FFFFFF" w:themeColor="background1"/>
                                <w:sz w:val="21"/>
                                <w:szCs w:val="21"/>
                              </w:rPr>
                              <w:t xml:space="preserve">Lancashire </w:t>
                            </w:r>
                            <w:r w:rsidRPr="00F02898">
                              <w:rPr>
                                <w:rFonts w:ascii="Abadi Extra Light" w:hAnsi="Abadi Extra Light" w:cstheme="majorHAnsi"/>
                                <w:bCs/>
                                <w:color w:val="FFFFFF" w:themeColor="background1"/>
                                <w:sz w:val="21"/>
                                <w:szCs w:val="21"/>
                              </w:rPr>
                              <w:t>0300 123 6720 (Out of hours 0300 123 6722)</w:t>
                            </w:r>
                          </w:p>
                          <w:p w14:paraId="2AD1E4E5" w14:textId="1832171F"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Sefton</w:t>
                            </w:r>
                            <w:r w:rsidRPr="00F02898">
                              <w:rPr>
                                <w:rFonts w:ascii="Abadi Extra Light" w:hAnsi="Abadi Extra Light" w:cstheme="majorHAnsi"/>
                                <w:color w:val="FFFFFF" w:themeColor="background1"/>
                                <w:sz w:val="21"/>
                                <w:szCs w:val="21"/>
                              </w:rPr>
                              <w:t xml:space="preserve"> CHAT 0151 934 4013 (Out of hours 0151 934 3555)</w:t>
                            </w:r>
                          </w:p>
                          <w:p w14:paraId="5146F9EF" w14:textId="39CC6673"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St Helens</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Contact Centre</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01744 676767 (Emergency Duty Team 0345 050 0148)</w:t>
                            </w:r>
                          </w:p>
                          <w:p w14:paraId="2AEF3060"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color w:val="FFFFFF" w:themeColor="background1"/>
                                <w:sz w:val="21"/>
                                <w:szCs w:val="21"/>
                              </w:rPr>
                              <w:t>Warrington</w:t>
                            </w:r>
                            <w:r w:rsidRPr="00F02898">
                              <w:rPr>
                                <w:rFonts w:ascii="Abadi Extra Light" w:hAnsi="Abadi Extra Light" w:cstheme="majorHAnsi"/>
                                <w:color w:val="FFFFFF" w:themeColor="background1"/>
                                <w:sz w:val="21"/>
                                <w:szCs w:val="21"/>
                              </w:rPr>
                              <w:t xml:space="preserve"> 01925 443322 (Out of hours 01925 444400)</w:t>
                            </w:r>
                          </w:p>
                          <w:p w14:paraId="351F9197"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Wigan</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Duty Team</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01942 828300 (Emergency out of hours duty 0161 834 2436)</w:t>
                            </w:r>
                          </w:p>
                          <w:p w14:paraId="172128F9"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Wirral</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Integrated Front Door</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0151 606 2008 (Out of hours 0151 677 6557)</w:t>
                            </w:r>
                          </w:p>
                        </w:txbxContent>
                      </wps:txbx>
                      <wps:bodyPr rot="0" vert="horz" wrap="square" lIns="91440" tIns="45720" rIns="91440" bIns="45720" anchor="ctr" anchorCtr="0" upright="1">
                        <a:noAutofit/>
                      </wps:bodyPr>
                    </wps:wsp>
                  </a:graphicData>
                </a:graphic>
              </wp:inline>
            </w:drawing>
          </mc:Choice>
          <mc:Fallback>
            <w:pict>
              <v:roundrect w14:anchorId="63A629C5" id="_x0000_s1033" style="width:159pt;height:45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" fillcolor="#002060" stroked="f">
                <v:textbox>
                  <w:txbxContent>
                    <w:p w14:paraId="5123672F" w14:textId="6E90F6CF"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Liverpool</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CASS 0151</w:t>
                      </w:r>
                      <w:r>
                        <w:rPr>
                          <w:rFonts w:ascii="Abadi Extra Light" w:hAnsi="Abadi Extra Light" w:cstheme="majorHAnsi"/>
                          <w:bCs/>
                          <w:color w:val="FFFFFF" w:themeColor="background1"/>
                          <w:sz w:val="21"/>
                          <w:szCs w:val="21"/>
                        </w:rPr>
                        <w:t xml:space="preserve"> </w:t>
                      </w:r>
                      <w:r w:rsidRPr="00F02898">
                        <w:rPr>
                          <w:rFonts w:ascii="Abadi Extra Light" w:hAnsi="Abadi Extra Light" w:cstheme="majorHAnsi"/>
                          <w:bCs/>
                          <w:color w:val="FFFFFF" w:themeColor="background1"/>
                          <w:sz w:val="21"/>
                          <w:szCs w:val="21"/>
                        </w:rPr>
                        <w:t>459 2606</w:t>
                      </w:r>
                      <w:r w:rsidRPr="00F02898">
                        <w:rPr>
                          <w:rFonts w:ascii="Abadi Extra Light" w:hAnsi="Abadi Extra Light" w:cstheme="majorHAnsi"/>
                          <w:color w:val="FFFFFF" w:themeColor="background1"/>
                          <w:sz w:val="21"/>
                          <w:szCs w:val="21"/>
                        </w:rPr>
                        <w:t xml:space="preserve"> </w:t>
                      </w:r>
                    </w:p>
                    <w:p w14:paraId="563A498B" w14:textId="4CFA3F20"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Halton</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iCART</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0151 907 8305 (Out of hours 0345 050 0148)</w:t>
                      </w:r>
                    </w:p>
                    <w:p w14:paraId="152440AD"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Knowsley</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MASH</w:t>
                      </w:r>
                      <w:r w:rsidRPr="00F02898">
                        <w:rPr>
                          <w:rFonts w:ascii="Abadi Extra Light" w:hAnsi="Abadi Extra Light" w:cstheme="majorHAnsi"/>
                          <w:color w:val="FFFFFF" w:themeColor="background1"/>
                          <w:sz w:val="21"/>
                          <w:szCs w:val="21"/>
                        </w:rPr>
                        <w:t xml:space="preserve"> 0151 443 2600</w:t>
                      </w:r>
                    </w:p>
                    <w:p w14:paraId="6FB96B40" w14:textId="7E582498" w:rsidR="00514F98" w:rsidRPr="00F02898" w:rsidRDefault="00514F98" w:rsidP="00D063A3">
                      <w:pPr>
                        <w:spacing w:before="40" w:after="0" w:line="240" w:lineRule="auto"/>
                        <w:ind w:firstLine="425"/>
                        <w:jc w:val="both"/>
                        <w:rPr>
                          <w:rFonts w:ascii="Abadi Extra Light" w:hAnsi="Abadi Extra Light" w:cstheme="majorHAnsi"/>
                          <w:bCs/>
                          <w:color w:val="FFFFFF" w:themeColor="background1"/>
                          <w:sz w:val="21"/>
                          <w:szCs w:val="21"/>
                        </w:rPr>
                      </w:pPr>
                      <w:r w:rsidRPr="00F02898">
                        <w:rPr>
                          <w:rFonts w:ascii="Abadi" w:hAnsi="Abadi" w:cstheme="majorHAnsi"/>
                          <w:bCs/>
                          <w:color w:val="FFFFFF" w:themeColor="background1"/>
                          <w:sz w:val="21"/>
                          <w:szCs w:val="21"/>
                        </w:rPr>
                        <w:t xml:space="preserve">Lancashire </w:t>
                      </w:r>
                      <w:r w:rsidRPr="00F02898">
                        <w:rPr>
                          <w:rFonts w:ascii="Abadi Extra Light" w:hAnsi="Abadi Extra Light" w:cstheme="majorHAnsi"/>
                          <w:bCs/>
                          <w:color w:val="FFFFFF" w:themeColor="background1"/>
                          <w:sz w:val="21"/>
                          <w:szCs w:val="21"/>
                        </w:rPr>
                        <w:t>0300 123 6720 (Out of hours 0300 123 6722)</w:t>
                      </w:r>
                    </w:p>
                    <w:p w14:paraId="2AD1E4E5" w14:textId="1832171F"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Sefton</w:t>
                      </w:r>
                      <w:r w:rsidRPr="00F02898">
                        <w:rPr>
                          <w:rFonts w:ascii="Abadi Extra Light" w:hAnsi="Abadi Extra Light" w:cstheme="majorHAnsi"/>
                          <w:color w:val="FFFFFF" w:themeColor="background1"/>
                          <w:sz w:val="21"/>
                          <w:szCs w:val="21"/>
                        </w:rPr>
                        <w:t xml:space="preserve"> CHAT 0151 934 4013 (Out of hours 0151 934 3555)</w:t>
                      </w:r>
                    </w:p>
                    <w:p w14:paraId="5146F9EF" w14:textId="39CC6673"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St Helens</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Contact Centre</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01744 676767 (Emergency Duty Team 0345 050 0148)</w:t>
                      </w:r>
                    </w:p>
                    <w:p w14:paraId="2AEF3060"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color w:val="FFFFFF" w:themeColor="background1"/>
                          <w:sz w:val="21"/>
                          <w:szCs w:val="21"/>
                        </w:rPr>
                        <w:t>Warrington</w:t>
                      </w:r>
                      <w:r w:rsidRPr="00F02898">
                        <w:rPr>
                          <w:rFonts w:ascii="Abadi Extra Light" w:hAnsi="Abadi Extra Light" w:cstheme="majorHAnsi"/>
                          <w:color w:val="FFFFFF" w:themeColor="background1"/>
                          <w:sz w:val="21"/>
                          <w:szCs w:val="21"/>
                        </w:rPr>
                        <w:t xml:space="preserve"> 01925 443322 (Out of hours 01925 444400)</w:t>
                      </w:r>
                    </w:p>
                    <w:p w14:paraId="351F9197"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Wigan</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Duty Team</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01942 828300 (Emergency out of hours duty 0161 834 2436)</w:t>
                      </w:r>
                    </w:p>
                    <w:p w14:paraId="172128F9" w14:textId="77777777" w:rsidR="00514F98" w:rsidRPr="00F02898" w:rsidRDefault="00514F98" w:rsidP="00D063A3">
                      <w:pPr>
                        <w:spacing w:before="40" w:after="0" w:line="240" w:lineRule="auto"/>
                        <w:ind w:firstLine="425"/>
                        <w:jc w:val="both"/>
                        <w:rPr>
                          <w:rFonts w:ascii="Abadi Extra Light" w:hAnsi="Abadi Extra Light" w:cstheme="majorHAnsi"/>
                          <w:color w:val="FFFFFF" w:themeColor="background1"/>
                          <w:sz w:val="21"/>
                          <w:szCs w:val="21"/>
                        </w:rPr>
                      </w:pPr>
                      <w:r w:rsidRPr="00F02898">
                        <w:rPr>
                          <w:rFonts w:ascii="Abadi" w:hAnsi="Abadi" w:cstheme="majorHAnsi"/>
                          <w:bCs/>
                          <w:color w:val="FFFFFF" w:themeColor="background1"/>
                          <w:sz w:val="21"/>
                          <w:szCs w:val="21"/>
                        </w:rPr>
                        <w:t>Wirral</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bCs/>
                          <w:color w:val="FFFFFF" w:themeColor="background1"/>
                          <w:sz w:val="21"/>
                          <w:szCs w:val="21"/>
                        </w:rPr>
                        <w:t>Integrated Front Door</w:t>
                      </w:r>
                      <w:r w:rsidRPr="00F02898">
                        <w:rPr>
                          <w:rFonts w:ascii="Abadi Extra Light" w:hAnsi="Abadi Extra Light" w:cstheme="majorHAnsi"/>
                          <w:b/>
                          <w:bCs/>
                          <w:color w:val="FFFFFF" w:themeColor="background1"/>
                          <w:sz w:val="21"/>
                          <w:szCs w:val="21"/>
                        </w:rPr>
                        <w:t xml:space="preserve"> </w:t>
                      </w:r>
                      <w:r w:rsidRPr="00F02898">
                        <w:rPr>
                          <w:rFonts w:ascii="Abadi Extra Light" w:hAnsi="Abadi Extra Light" w:cstheme="majorHAnsi"/>
                          <w:color w:val="FFFFFF" w:themeColor="background1"/>
                          <w:sz w:val="21"/>
                          <w:szCs w:val="21"/>
                        </w:rPr>
                        <w:t>0151 606 2008 (Out of hours 0151 677 6557)</w:t>
                      </w:r>
                    </w:p>
                  </w:txbxContent>
                </v:textbox>
                <w10:anchorlock/>
              </v:roundrect>
            </w:pict>
          </mc:Fallback>
        </mc:AlternateContent>
      </w:r>
    </w:p>
    <w:p w14:paraId="6BD73AE2" w14:textId="79413CDF" w:rsidR="00547B9D" w:rsidRPr="004967BC" w:rsidRDefault="00547B9D" w:rsidP="00547B9D">
      <w:pPr>
        <w:spacing w:after="0" w:line="240" w:lineRule="auto"/>
        <w:ind w:left="720"/>
        <w:jc w:val="both"/>
        <w:rPr>
          <w:rFonts w:ascii="Abadi ExtraLight" w:hAnsi="Abadi ExtraLight" w:cstheme="majorHAnsi"/>
        </w:rPr>
      </w:pPr>
    </w:p>
    <w:p w14:paraId="0D501B6F" w14:textId="494ADAB1" w:rsidR="00824D7C" w:rsidRPr="004967BC" w:rsidRDefault="00824D7C" w:rsidP="00F26641">
      <w:pPr>
        <w:spacing w:after="0" w:line="240" w:lineRule="auto"/>
        <w:jc w:val="both"/>
        <w:rPr>
          <w:rFonts w:ascii="Abadi ExtraLight" w:hAnsi="Abadi ExtraLight" w:cstheme="majorHAnsi"/>
          <w:highlight w:val="yellow"/>
        </w:rPr>
      </w:pPr>
      <w:r w:rsidRPr="004967BC">
        <w:rPr>
          <w:rFonts w:ascii="Abadi ExtraLight" w:hAnsi="Abadi ExtraLight" w:cstheme="majorHAnsi"/>
        </w:rPr>
        <w:t xml:space="preserve">The Designated Safeguarding Lead or Deputy Designated Safeguarding Lead will follow the </w:t>
      </w:r>
      <w:r w:rsidR="00A63C13" w:rsidRPr="004967BC">
        <w:rPr>
          <w:rFonts w:ascii="Abadi ExtraLight" w:hAnsi="Abadi ExtraLight" w:cstheme="majorHAnsi"/>
        </w:rPr>
        <w:t>LSCP</w:t>
      </w:r>
      <w:r w:rsidRPr="004967BC">
        <w:rPr>
          <w:rFonts w:ascii="Abadi ExtraLight" w:hAnsi="Abadi ExtraLight" w:cstheme="majorHAnsi"/>
        </w:rPr>
        <w:t xml:space="preserve"> and Local Authority multi-agency procedures and consider the child’s needs alongside the </w:t>
      </w:r>
      <w:r w:rsidR="00A63C13" w:rsidRPr="004967BC">
        <w:rPr>
          <w:rFonts w:ascii="Abadi ExtraLight" w:hAnsi="Abadi ExtraLight" w:cstheme="majorHAnsi"/>
        </w:rPr>
        <w:t>LSCP</w:t>
      </w:r>
      <w:r w:rsidRPr="004967BC">
        <w:rPr>
          <w:rFonts w:ascii="Abadi ExtraLight" w:hAnsi="Abadi ExtraLight" w:cstheme="majorHAnsi"/>
        </w:rPr>
        <w:t>’s Levels of Needs/Responding to Needs Framework (Threshold document) and consider whether an early help assessment or referral to children’s services is needed.</w:t>
      </w:r>
      <w:r w:rsidR="00F26641" w:rsidRPr="004967BC">
        <w:rPr>
          <w:rFonts w:ascii="Abadi ExtraLight" w:hAnsi="Abadi ExtraLight" w:cstheme="majorHAnsi"/>
        </w:rPr>
        <w:t xml:space="preserve"> https://knowsleyscp.trixonline.co.uk/</w:t>
      </w:r>
      <w:r w:rsidR="00AE4F72" w:rsidRPr="004967BC">
        <w:rPr>
          <w:rFonts w:ascii="Abadi ExtraLight" w:hAnsi="Abadi ExtraLight" w:cstheme="majorHAnsi"/>
        </w:rPr>
        <w:t xml:space="preserve"> </w:t>
      </w:r>
    </w:p>
    <w:p w14:paraId="08C9AB68" w14:textId="77777777" w:rsidR="002B3866" w:rsidRPr="004967BC" w:rsidRDefault="002B3866" w:rsidP="002B3866">
      <w:pPr>
        <w:spacing w:after="0" w:line="240" w:lineRule="auto"/>
        <w:jc w:val="both"/>
        <w:rPr>
          <w:rFonts w:ascii="Abadi ExtraLight" w:hAnsi="Abadi ExtraLight" w:cstheme="majorHAnsi"/>
        </w:rPr>
      </w:pPr>
    </w:p>
    <w:p w14:paraId="3BC15B5F" w14:textId="6CB9CD9A" w:rsidR="002B3866" w:rsidRPr="004967BC" w:rsidRDefault="002B3866" w:rsidP="002B3866">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2F1173F9" wp14:editId="1DAEDB44">
                <wp:extent cx="2508160" cy="5709285"/>
                <wp:effectExtent l="0" t="635" r="6350" b="63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08160" cy="5709285"/>
                        </a:xfrm>
                        <a:prstGeom prst="roundRect">
                          <a:avLst>
                            <a:gd name="adj" fmla="val 13032"/>
                          </a:avLst>
                        </a:prstGeom>
                        <a:solidFill>
                          <a:srgbClr val="002060"/>
                        </a:solidFill>
                      </wps:spPr>
                      <wps:txbx>
                        <w:txbxContent>
                          <w:p w14:paraId="681C6EF1" w14:textId="38B5FEC3" w:rsidR="00514F98" w:rsidRPr="00AD609E" w:rsidRDefault="00514F98" w:rsidP="00AD609E">
                            <w:pPr>
                              <w:spacing w:before="40" w:after="0" w:line="240" w:lineRule="auto"/>
                              <w:ind w:left="426" w:right="-174"/>
                              <w:jc w:val="both"/>
                              <w:rPr>
                                <w:rFonts w:ascii="Abadi Extra Light" w:hAnsi="Abadi Extra Light"/>
                                <w:sz w:val="20"/>
                                <w:szCs w:val="20"/>
                              </w:rPr>
                            </w:pPr>
                            <w:r w:rsidRPr="00151BF4">
                              <w:rPr>
                                <w:rStyle w:val="Hyperlink"/>
                                <w:rFonts w:ascii="Abadi" w:hAnsi="Abadi" w:cstheme="majorHAnsi"/>
                                <w:color w:val="FFFFFF" w:themeColor="background1"/>
                                <w:sz w:val="20"/>
                                <w:u w:val="none"/>
                              </w:rPr>
                              <w:t>Liverpool</w:t>
                            </w:r>
                            <w:r w:rsidRPr="00151BF4">
                              <w:rPr>
                                <w:rStyle w:val="Hyperlink"/>
                                <w:rFonts w:ascii="Abadi Extra Light" w:hAnsi="Abadi Extra Light" w:cstheme="majorHAnsi"/>
                                <w:b/>
                                <w:color w:val="FFFFFF" w:themeColor="background1"/>
                                <w:sz w:val="20"/>
                                <w:u w:val="none"/>
                              </w:rPr>
                              <w:tab/>
                            </w:r>
                            <w:hyperlink r:id="rId68" w:history="1">
                              <w:r w:rsidRPr="00002E4D">
                                <w:rPr>
                                  <w:rStyle w:val="Hyperlink"/>
                                  <w:rFonts w:ascii="Abadi Extra Light" w:hAnsi="Abadi Extra Light"/>
                                  <w:sz w:val="20"/>
                                  <w:szCs w:val="20"/>
                                </w:rPr>
                                <w:t>https://liverpoolscp.trixonline.co.uk/</w:t>
                              </w:r>
                            </w:hyperlink>
                            <w:r w:rsidRPr="00F26641">
                              <w:rPr>
                                <w:rFonts w:ascii="Abadi Extra Light" w:hAnsi="Abadi Extra Light"/>
                                <w:color w:val="FFFFFF" w:themeColor="background1"/>
                                <w:sz w:val="20"/>
                                <w:szCs w:val="20"/>
                              </w:rPr>
                              <w:t xml:space="preserve"> </w:t>
                            </w:r>
                          </w:p>
                          <w:p w14:paraId="25D8F5C9" w14:textId="193AD4EF" w:rsidR="00514F98" w:rsidRPr="00F26641" w:rsidRDefault="00514F98" w:rsidP="004A7391">
                            <w:pPr>
                              <w:spacing w:before="40" w:after="0" w:line="240" w:lineRule="auto"/>
                              <w:ind w:left="426" w:right="-174"/>
                              <w:jc w:val="both"/>
                              <w:rPr>
                                <w:rStyle w:val="Hyperlink"/>
                                <w:rFonts w:ascii="Abadi Extra Light" w:hAnsi="Abadi Extra Light" w:cstheme="majorHAnsi"/>
                                <w:color w:val="FFFFFF" w:themeColor="background1"/>
                                <w:sz w:val="20"/>
                              </w:rPr>
                            </w:pPr>
                            <w:r w:rsidRPr="00F26641">
                              <w:rPr>
                                <w:rStyle w:val="Hyperlink"/>
                                <w:rFonts w:ascii="Abadi" w:hAnsi="Abadi" w:cstheme="majorHAnsi"/>
                                <w:color w:val="FFFFFF" w:themeColor="background1"/>
                                <w:sz w:val="20"/>
                                <w:u w:val="none"/>
                              </w:rPr>
                              <w:t>Halton</w:t>
                            </w:r>
                            <w:r w:rsidRPr="00F26641">
                              <w:rPr>
                                <w:rStyle w:val="Hyperlink"/>
                                <w:rFonts w:ascii="Abadi Extra Light" w:hAnsi="Abadi Extra Light" w:cstheme="majorHAnsi"/>
                                <w:b/>
                                <w:color w:val="FFFFFF" w:themeColor="background1"/>
                                <w:sz w:val="20"/>
                                <w:u w:val="none"/>
                              </w:rPr>
                              <w:tab/>
                            </w:r>
                            <w:hyperlink r:id="rId69" w:history="1">
                              <w:r w:rsidRPr="00002E4D">
                                <w:rPr>
                                  <w:rStyle w:val="Hyperlink"/>
                                  <w:rFonts w:ascii="Abadi Extra Light" w:hAnsi="Abadi Extra Light" w:cstheme="majorHAnsi"/>
                                  <w:sz w:val="20"/>
                                </w:rPr>
                                <w:t>www.proceduresonline.com/pancheshire/halton/index.html</w:t>
                              </w:r>
                            </w:hyperlink>
                          </w:p>
                          <w:p w14:paraId="0F59D885" w14:textId="7FF1FCFD" w:rsidR="00514F98" w:rsidRPr="00F26641" w:rsidRDefault="00514F98" w:rsidP="004A7391">
                            <w:pPr>
                              <w:spacing w:before="40" w:after="0" w:line="240" w:lineRule="auto"/>
                              <w:ind w:left="426" w:right="-174"/>
                              <w:jc w:val="both"/>
                              <w:rPr>
                                <w:rFonts w:ascii="Abadi Extra Light" w:hAnsi="Abadi Extra Light" w:cstheme="majorHAnsi"/>
                                <w:color w:val="FFFFFF" w:themeColor="background1"/>
                                <w:sz w:val="20"/>
                              </w:rPr>
                            </w:pPr>
                            <w:r w:rsidRPr="00F26641">
                              <w:rPr>
                                <w:rStyle w:val="Hyperlink"/>
                                <w:rFonts w:ascii="Abadi" w:hAnsi="Abadi" w:cstheme="majorHAnsi"/>
                                <w:color w:val="FFFFFF" w:themeColor="background1"/>
                                <w:sz w:val="20"/>
                                <w:u w:val="none"/>
                              </w:rPr>
                              <w:t>Knowsley</w:t>
                            </w:r>
                            <w:r w:rsidRPr="00F26641">
                              <w:rPr>
                                <w:rStyle w:val="Hyperlink"/>
                                <w:rFonts w:ascii="Abadi Extra Light" w:hAnsi="Abadi Extra Light" w:cstheme="majorHAnsi"/>
                                <w:b/>
                                <w:color w:val="FFFFFF" w:themeColor="background1"/>
                                <w:sz w:val="20"/>
                                <w:u w:val="none"/>
                              </w:rPr>
                              <w:tab/>
                            </w:r>
                            <w:hyperlink r:id="rId70" w:history="1">
                              <w:r w:rsidRPr="00002E4D">
                                <w:rPr>
                                  <w:rStyle w:val="Hyperlink"/>
                                  <w:rFonts w:ascii="Abadi Extra Light" w:hAnsi="Abadi Extra Light" w:cstheme="majorHAnsi"/>
                                  <w:sz w:val="20"/>
                                </w:rPr>
                                <w:t>https://knowsleyscb.proceduresonline.com/index.htm</w:t>
                              </w:r>
                              <w:r w:rsidRPr="00002E4D">
                                <w:rPr>
                                  <w:rStyle w:val="Hyperlink"/>
                                  <w:rFonts w:ascii="Abadi Extra Light" w:hAnsi="Abadi Extra Light" w:cstheme="majorHAnsi"/>
                                  <w:b/>
                                  <w:sz w:val="20"/>
                                </w:rPr>
                                <w:t xml:space="preserve"> </w:t>
                              </w:r>
                            </w:hyperlink>
                            <w:r w:rsidRPr="00F26641">
                              <w:rPr>
                                <w:rStyle w:val="Hyperlink"/>
                                <w:rFonts w:ascii="Abadi Extra Light" w:hAnsi="Abadi Extra Light" w:cstheme="majorHAnsi"/>
                                <w:b/>
                                <w:color w:val="FFFFFF" w:themeColor="background1"/>
                                <w:sz w:val="20"/>
                                <w:u w:val="none"/>
                              </w:rPr>
                              <w:t xml:space="preserve"> </w:t>
                            </w:r>
                          </w:p>
                          <w:p w14:paraId="01ED4BEA" w14:textId="41EB0309" w:rsidR="00514F98" w:rsidRPr="00F26641" w:rsidRDefault="00514F98" w:rsidP="004A7391">
                            <w:pPr>
                              <w:spacing w:before="40" w:after="0" w:line="240" w:lineRule="auto"/>
                              <w:ind w:left="1434" w:right="-174" w:hanging="1008"/>
                              <w:rPr>
                                <w:rStyle w:val="Hyperlink"/>
                                <w:rFonts w:ascii="Abadi" w:hAnsi="Abadi" w:cstheme="majorHAnsi"/>
                                <w:color w:val="FFFFFF" w:themeColor="background1"/>
                                <w:sz w:val="20"/>
                                <w:u w:val="none"/>
                              </w:rPr>
                            </w:pPr>
                            <w:r w:rsidRPr="00F26641">
                              <w:rPr>
                                <w:rStyle w:val="Hyperlink"/>
                                <w:rFonts w:ascii="Abadi" w:hAnsi="Abadi" w:cstheme="majorHAnsi"/>
                                <w:color w:val="FFFFFF" w:themeColor="background1"/>
                                <w:sz w:val="20"/>
                                <w:u w:val="none"/>
                              </w:rPr>
                              <w:t>Lancashire</w:t>
                            </w:r>
                            <w:hyperlink r:id="rId71" w:history="1">
                              <w:r w:rsidRPr="00002E4D">
                                <w:rPr>
                                  <w:rStyle w:val="Hyperlink"/>
                                  <w:rFonts w:ascii="Abadi" w:hAnsi="Abadi" w:cstheme="majorHAnsi"/>
                                  <w:sz w:val="20"/>
                                </w:rPr>
                                <w:tab/>
                              </w:r>
                              <w:r w:rsidRPr="00002E4D">
                                <w:rPr>
                                  <w:rStyle w:val="Hyperlink"/>
                                  <w:rFonts w:ascii="Abadi Extra Light" w:hAnsi="Abadi Extra Light" w:cstheme="majorHAnsi"/>
                                  <w:sz w:val="20"/>
                                </w:rPr>
                                <w:t>https://lancashirecsc.trixonline.co.uk/</w:t>
                              </w:r>
                            </w:hyperlink>
                            <w:r w:rsidRPr="00F26641">
                              <w:rPr>
                                <w:rStyle w:val="Hyperlink"/>
                                <w:rFonts w:ascii="Abadi" w:hAnsi="Abadi" w:cstheme="majorHAnsi"/>
                                <w:color w:val="FFFFFF" w:themeColor="background1"/>
                                <w:sz w:val="20"/>
                                <w:u w:val="none"/>
                              </w:rPr>
                              <w:t xml:space="preserve"> </w:t>
                            </w:r>
                          </w:p>
                          <w:p w14:paraId="04D41826" w14:textId="7381F395" w:rsidR="00514F98" w:rsidRPr="00F26641" w:rsidRDefault="00514F98" w:rsidP="004A7391">
                            <w:pPr>
                              <w:spacing w:before="40" w:after="0" w:line="240" w:lineRule="auto"/>
                              <w:ind w:left="1434" w:right="-174" w:hanging="1008"/>
                              <w:rPr>
                                <w:rStyle w:val="Hyperlink"/>
                                <w:rFonts w:ascii="Abadi Extra Light" w:hAnsi="Abadi Extra Light" w:cstheme="majorHAnsi"/>
                                <w:color w:val="FFFFFF" w:themeColor="background1"/>
                                <w:sz w:val="20"/>
                                <w:u w:val="none"/>
                              </w:rPr>
                            </w:pPr>
                            <w:r w:rsidRPr="00F26641">
                              <w:rPr>
                                <w:rStyle w:val="Hyperlink"/>
                                <w:rFonts w:ascii="Abadi" w:hAnsi="Abadi" w:cstheme="majorHAnsi"/>
                                <w:color w:val="FFFFFF" w:themeColor="background1"/>
                                <w:sz w:val="20"/>
                                <w:u w:val="none"/>
                              </w:rPr>
                              <w:t>Sefton</w:t>
                            </w:r>
                            <w:r w:rsidRPr="00F26641">
                              <w:rPr>
                                <w:rStyle w:val="Hyperlink"/>
                                <w:rFonts w:ascii="Abadi Extra Light" w:hAnsi="Abadi Extra Light" w:cstheme="majorHAnsi"/>
                                <w:b/>
                                <w:color w:val="FFFFFF" w:themeColor="background1"/>
                                <w:sz w:val="20"/>
                                <w:u w:val="none"/>
                              </w:rPr>
                              <w:tab/>
                            </w:r>
                            <w:hyperlink r:id="rId72" w:history="1">
                              <w:r w:rsidRPr="00002E4D">
                                <w:rPr>
                                  <w:rStyle w:val="Hyperlink"/>
                                  <w:rFonts w:ascii="Abadi Extra Light" w:hAnsi="Abadi Extra Light" w:cstheme="majorHAnsi"/>
                                  <w:sz w:val="20"/>
                                </w:rPr>
                                <w:t>https://seftonscp.procedures.org.uk/</w:t>
                              </w:r>
                            </w:hyperlink>
                            <w:r w:rsidRPr="00F26641">
                              <w:rPr>
                                <w:rStyle w:val="Hyperlink"/>
                                <w:rFonts w:ascii="Abadi Extra Light" w:hAnsi="Abadi Extra Light" w:cstheme="majorHAnsi"/>
                                <w:color w:val="FFFFFF" w:themeColor="background1"/>
                                <w:sz w:val="20"/>
                              </w:rPr>
                              <w:t xml:space="preserve"> </w:t>
                            </w:r>
                          </w:p>
                          <w:p w14:paraId="57AF1543" w14:textId="1B8CBD68" w:rsidR="00514F98" w:rsidRPr="00AD609E" w:rsidRDefault="00514F98" w:rsidP="004A7391">
                            <w:pPr>
                              <w:spacing w:before="40" w:after="0" w:line="240" w:lineRule="auto"/>
                              <w:ind w:left="426" w:right="-174"/>
                              <w:jc w:val="both"/>
                              <w:rPr>
                                <w:rStyle w:val="Hyperlink"/>
                                <w:rFonts w:ascii="Abadi Extra Light" w:hAnsi="Abadi Extra Light" w:cstheme="majorHAnsi"/>
                                <w:b/>
                                <w:color w:val="FFFFFF" w:themeColor="background1"/>
                                <w:sz w:val="20"/>
                                <w:u w:val="none"/>
                              </w:rPr>
                            </w:pPr>
                            <w:r w:rsidRPr="00F26641">
                              <w:rPr>
                                <w:rStyle w:val="Hyperlink"/>
                                <w:rFonts w:ascii="Abadi" w:hAnsi="Abadi" w:cstheme="majorHAnsi"/>
                                <w:color w:val="FFFFFF" w:themeColor="background1"/>
                                <w:sz w:val="20"/>
                                <w:u w:val="none"/>
                              </w:rPr>
                              <w:t>St Helens</w:t>
                            </w:r>
                            <w:r w:rsidRPr="00F26641">
                              <w:rPr>
                                <w:rStyle w:val="Hyperlink"/>
                                <w:rFonts w:ascii="Abadi Extra Light" w:hAnsi="Abadi Extra Light" w:cstheme="majorHAnsi"/>
                                <w:b/>
                                <w:color w:val="FFFFFF" w:themeColor="background1"/>
                                <w:sz w:val="20"/>
                                <w:u w:val="none"/>
                              </w:rPr>
                              <w:tab/>
                            </w:r>
                            <w:hyperlink r:id="rId73" w:history="1">
                              <w:r w:rsidRPr="00002E4D">
                                <w:rPr>
                                  <w:rStyle w:val="Hyperlink"/>
                                  <w:rFonts w:ascii="Abadi Extra Light" w:hAnsi="Abadi Extra Light" w:cstheme="majorHAnsi"/>
                                  <w:sz w:val="20"/>
                                </w:rPr>
                                <w:t>https://sthelensscp.trixonline.co.uk/</w:t>
                              </w:r>
                            </w:hyperlink>
                          </w:p>
                          <w:p w14:paraId="72CF92AA" w14:textId="00EA2500" w:rsidR="00514F98" w:rsidRPr="00AD609E" w:rsidRDefault="00514F98" w:rsidP="004A7391">
                            <w:pPr>
                              <w:spacing w:before="40" w:after="0" w:line="240" w:lineRule="auto"/>
                              <w:ind w:left="426" w:right="-174"/>
                              <w:jc w:val="both"/>
                              <w:rPr>
                                <w:rStyle w:val="Hyperlink"/>
                                <w:rFonts w:ascii="Abadi Extra Light" w:hAnsi="Abadi Extra Light" w:cstheme="majorHAnsi"/>
                                <w:color w:val="FFFFFF" w:themeColor="background1"/>
                                <w:sz w:val="20"/>
                                <w:u w:val="none"/>
                              </w:rPr>
                            </w:pPr>
                            <w:r w:rsidRPr="00AD609E">
                              <w:rPr>
                                <w:rStyle w:val="Hyperlink"/>
                                <w:rFonts w:ascii="Abadi" w:hAnsi="Abadi" w:cstheme="majorHAnsi"/>
                                <w:color w:val="FFFFFF" w:themeColor="background1"/>
                                <w:sz w:val="20"/>
                                <w:u w:val="none"/>
                              </w:rPr>
                              <w:t>Warrington</w:t>
                            </w:r>
                            <w:r w:rsidRPr="00AD609E">
                              <w:rPr>
                                <w:rStyle w:val="Hyperlink"/>
                                <w:rFonts w:ascii="Abadi Extra Light" w:hAnsi="Abadi Extra Light" w:cstheme="majorHAnsi"/>
                                <w:color w:val="FFFFFF" w:themeColor="background1"/>
                                <w:sz w:val="20"/>
                                <w:u w:val="none"/>
                              </w:rPr>
                              <w:tab/>
                            </w:r>
                            <w:hyperlink r:id="rId74" w:history="1">
                              <w:r w:rsidRPr="00002E4D">
                                <w:rPr>
                                  <w:rStyle w:val="Hyperlink"/>
                                  <w:rFonts w:ascii="Abadi Extra Light" w:hAnsi="Abadi Extra Light" w:cstheme="majorHAnsi"/>
                                  <w:sz w:val="20"/>
                                </w:rPr>
                                <w:t>www.proceduresonline.com/pancheshire/warrington/index.html</w:t>
                              </w:r>
                            </w:hyperlink>
                          </w:p>
                          <w:p w14:paraId="203A701B" w14:textId="0BF6E528" w:rsidR="00514F98" w:rsidRPr="00AD609E" w:rsidRDefault="00514F98" w:rsidP="004A7391">
                            <w:pPr>
                              <w:spacing w:before="40" w:after="0" w:line="240" w:lineRule="auto"/>
                              <w:ind w:left="426" w:right="-174"/>
                              <w:jc w:val="both"/>
                              <w:rPr>
                                <w:rFonts w:ascii="Abadi Extra Light" w:hAnsi="Abadi Extra Light" w:cstheme="majorHAnsi"/>
                                <w:color w:val="FFFFFF" w:themeColor="background1"/>
                                <w:sz w:val="20"/>
                              </w:rPr>
                            </w:pPr>
                            <w:r w:rsidRPr="00AD609E">
                              <w:rPr>
                                <w:rStyle w:val="Hyperlink"/>
                                <w:rFonts w:ascii="Abadi" w:hAnsi="Abadi" w:cstheme="majorHAnsi"/>
                                <w:color w:val="FFFFFF" w:themeColor="background1"/>
                                <w:sz w:val="20"/>
                                <w:u w:val="none"/>
                              </w:rPr>
                              <w:t>Wigan</w:t>
                            </w:r>
                            <w:r w:rsidRPr="00AD609E">
                              <w:rPr>
                                <w:rStyle w:val="Hyperlink"/>
                                <w:rFonts w:ascii="Abadi Extra Light" w:hAnsi="Abadi Extra Light" w:cstheme="majorHAnsi"/>
                                <w:b/>
                                <w:color w:val="FFFFFF" w:themeColor="background1"/>
                                <w:sz w:val="20"/>
                                <w:u w:val="none"/>
                              </w:rPr>
                              <w:tab/>
                            </w:r>
                            <w:hyperlink r:id="rId75" w:history="1">
                              <w:r w:rsidRPr="00002E4D">
                                <w:rPr>
                                  <w:rStyle w:val="Hyperlink"/>
                                  <w:rFonts w:ascii="Abadi Extra Light" w:hAnsi="Abadi Extra Light" w:cstheme="majorHAnsi"/>
                                  <w:sz w:val="20"/>
                                </w:rPr>
                                <w:t>https://greatermanchesterscp.trixonline.co.uk/</w:t>
                              </w:r>
                            </w:hyperlink>
                          </w:p>
                          <w:p w14:paraId="72DEE9BC" w14:textId="238CF331" w:rsidR="00514F98" w:rsidRPr="00AD609E" w:rsidRDefault="00514F98" w:rsidP="00151BF4">
                            <w:pPr>
                              <w:spacing w:before="40" w:after="0" w:line="240" w:lineRule="auto"/>
                              <w:ind w:left="426" w:right="-174"/>
                              <w:jc w:val="both"/>
                              <w:rPr>
                                <w:rFonts w:ascii="Abadi Extra Light" w:hAnsi="Abadi Extra Light" w:cstheme="majorHAnsi"/>
                                <w:color w:val="FFFFFF" w:themeColor="background1"/>
                              </w:rPr>
                            </w:pPr>
                            <w:r w:rsidRPr="00AD609E">
                              <w:rPr>
                                <w:rStyle w:val="Hyperlink"/>
                                <w:rFonts w:ascii="Abadi" w:hAnsi="Abadi" w:cstheme="majorHAnsi"/>
                                <w:color w:val="FFFFFF" w:themeColor="background1"/>
                                <w:sz w:val="20"/>
                                <w:u w:val="none"/>
                              </w:rPr>
                              <w:t>Wirral</w:t>
                            </w:r>
                            <w:r w:rsidRPr="00AD609E">
                              <w:rPr>
                                <w:rStyle w:val="Hyperlink"/>
                                <w:rFonts w:ascii="Abadi Extra Light" w:hAnsi="Abadi Extra Light" w:cstheme="majorHAnsi"/>
                                <w:b/>
                                <w:color w:val="FFFFFF" w:themeColor="background1"/>
                                <w:sz w:val="20"/>
                                <w:u w:val="none"/>
                              </w:rPr>
                              <w:tab/>
                            </w:r>
                            <w:hyperlink r:id="rId76" w:history="1">
                              <w:r w:rsidRPr="00002E4D">
                                <w:rPr>
                                  <w:rStyle w:val="Hyperlink"/>
                                  <w:rFonts w:ascii="Abadi Extra Light" w:hAnsi="Abadi Extra Light"/>
                                  <w:sz w:val="20"/>
                                  <w:szCs w:val="20"/>
                                </w:rPr>
                                <w:t>https://wirralchildcare.proceduresonline.com/index.html</w:t>
                              </w:r>
                            </w:hyperlink>
                            <w:r w:rsidRPr="00AD609E">
                              <w:rPr>
                                <w:color w:val="FFFFFF" w:themeColor="background1"/>
                                <w:sz w:val="20"/>
                                <w:szCs w:val="20"/>
                              </w:rPr>
                              <w:t xml:space="preserve"> </w:t>
                            </w:r>
                          </w:p>
                        </w:txbxContent>
                      </wps:txbx>
                      <wps:bodyPr rot="0" vert="horz" wrap="square" lIns="91440" tIns="45720" rIns="91440" bIns="45720" anchor="ctr" anchorCtr="0" upright="1">
                        <a:noAutofit/>
                      </wps:bodyPr>
                    </wps:wsp>
                  </a:graphicData>
                </a:graphic>
              </wp:inline>
            </w:drawing>
          </mc:Choice>
          <mc:Fallback>
            <w:pict>
              <v:roundrect w14:anchorId="2F1173F9" id="_x0000_s1034" style="width:197.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" fillcolor="#002060" stroked="f">
                <v:textbox>
                  <w:txbxContent>
                    <w:p w14:paraId="681C6EF1" w14:textId="38B5FEC3" w:rsidR="00514F98" w:rsidRPr="00AD609E" w:rsidRDefault="00514F98" w:rsidP="00AD609E">
                      <w:pPr>
                        <w:spacing w:before="40" w:after="0" w:line="240" w:lineRule="auto"/>
                        <w:ind w:left="426" w:right="-174"/>
                        <w:jc w:val="both"/>
                        <w:rPr>
                          <w:rFonts w:ascii="Abadi Extra Light" w:hAnsi="Abadi Extra Light"/>
                          <w:sz w:val="20"/>
                          <w:szCs w:val="20"/>
                        </w:rPr>
                      </w:pPr>
                      <w:r w:rsidRPr="00151BF4">
                        <w:rPr>
                          <w:rStyle w:val="Hyperlink"/>
                          <w:rFonts w:ascii="Abadi" w:hAnsi="Abadi" w:cstheme="majorHAnsi"/>
                          <w:color w:val="FFFFFF" w:themeColor="background1"/>
                          <w:sz w:val="20"/>
                          <w:u w:val="none"/>
                        </w:rPr>
                        <w:t>Liverpool</w:t>
                      </w:r>
                      <w:r w:rsidRPr="00151BF4">
                        <w:rPr>
                          <w:rStyle w:val="Hyperlink"/>
                          <w:rFonts w:ascii="Abadi Extra Light" w:hAnsi="Abadi Extra Light" w:cstheme="majorHAnsi"/>
                          <w:b/>
                          <w:color w:val="FFFFFF" w:themeColor="background1"/>
                          <w:sz w:val="20"/>
                          <w:u w:val="none"/>
                        </w:rPr>
                        <w:tab/>
                      </w:r>
                      <w:hyperlink r:id="rId77" w:history="1">
                        <w:r w:rsidRPr="00002E4D">
                          <w:rPr>
                            <w:rStyle w:val="Hyperlink"/>
                            <w:rFonts w:ascii="Abadi Extra Light" w:hAnsi="Abadi Extra Light"/>
                            <w:sz w:val="20"/>
                            <w:szCs w:val="20"/>
                          </w:rPr>
                          <w:t>https://liverpoolscp.trixonline.co.uk/</w:t>
                        </w:r>
                      </w:hyperlink>
                      <w:r w:rsidRPr="00F26641">
                        <w:rPr>
                          <w:rFonts w:ascii="Abadi Extra Light" w:hAnsi="Abadi Extra Light"/>
                          <w:color w:val="FFFFFF" w:themeColor="background1"/>
                          <w:sz w:val="20"/>
                          <w:szCs w:val="20"/>
                        </w:rPr>
                        <w:t xml:space="preserve"> </w:t>
                      </w:r>
                    </w:p>
                    <w:p w14:paraId="25D8F5C9" w14:textId="193AD4EF" w:rsidR="00514F98" w:rsidRPr="00F26641" w:rsidRDefault="00514F98" w:rsidP="004A7391">
                      <w:pPr>
                        <w:spacing w:before="40" w:after="0" w:line="240" w:lineRule="auto"/>
                        <w:ind w:left="426" w:right="-174"/>
                        <w:jc w:val="both"/>
                        <w:rPr>
                          <w:rStyle w:val="Hyperlink"/>
                          <w:rFonts w:ascii="Abadi Extra Light" w:hAnsi="Abadi Extra Light" w:cstheme="majorHAnsi"/>
                          <w:color w:val="FFFFFF" w:themeColor="background1"/>
                          <w:sz w:val="20"/>
                        </w:rPr>
                      </w:pPr>
                      <w:r w:rsidRPr="00F26641">
                        <w:rPr>
                          <w:rStyle w:val="Hyperlink"/>
                          <w:rFonts w:ascii="Abadi" w:hAnsi="Abadi" w:cstheme="majorHAnsi"/>
                          <w:color w:val="FFFFFF" w:themeColor="background1"/>
                          <w:sz w:val="20"/>
                          <w:u w:val="none"/>
                        </w:rPr>
                        <w:t>Halton</w:t>
                      </w:r>
                      <w:r w:rsidRPr="00F26641">
                        <w:rPr>
                          <w:rStyle w:val="Hyperlink"/>
                          <w:rFonts w:ascii="Abadi Extra Light" w:hAnsi="Abadi Extra Light" w:cstheme="majorHAnsi"/>
                          <w:b/>
                          <w:color w:val="FFFFFF" w:themeColor="background1"/>
                          <w:sz w:val="20"/>
                          <w:u w:val="none"/>
                        </w:rPr>
                        <w:tab/>
                      </w:r>
                      <w:hyperlink r:id="rId78" w:history="1">
                        <w:r w:rsidRPr="00002E4D">
                          <w:rPr>
                            <w:rStyle w:val="Hyperlink"/>
                            <w:rFonts w:ascii="Abadi Extra Light" w:hAnsi="Abadi Extra Light" w:cstheme="majorHAnsi"/>
                            <w:sz w:val="20"/>
                          </w:rPr>
                          <w:t>www.proceduresonline.com/pancheshire/halton/index.html</w:t>
                        </w:r>
                      </w:hyperlink>
                    </w:p>
                    <w:p w14:paraId="0F59D885" w14:textId="7FF1FCFD" w:rsidR="00514F98" w:rsidRPr="00F26641" w:rsidRDefault="00514F98" w:rsidP="004A7391">
                      <w:pPr>
                        <w:spacing w:before="40" w:after="0" w:line="240" w:lineRule="auto"/>
                        <w:ind w:left="426" w:right="-174"/>
                        <w:jc w:val="both"/>
                        <w:rPr>
                          <w:rFonts w:ascii="Abadi Extra Light" w:hAnsi="Abadi Extra Light" w:cstheme="majorHAnsi"/>
                          <w:color w:val="FFFFFF" w:themeColor="background1"/>
                          <w:sz w:val="20"/>
                        </w:rPr>
                      </w:pPr>
                      <w:r w:rsidRPr="00F26641">
                        <w:rPr>
                          <w:rStyle w:val="Hyperlink"/>
                          <w:rFonts w:ascii="Abadi" w:hAnsi="Abadi" w:cstheme="majorHAnsi"/>
                          <w:color w:val="FFFFFF" w:themeColor="background1"/>
                          <w:sz w:val="20"/>
                          <w:u w:val="none"/>
                        </w:rPr>
                        <w:t>Knowsley</w:t>
                      </w:r>
                      <w:r w:rsidRPr="00F26641">
                        <w:rPr>
                          <w:rStyle w:val="Hyperlink"/>
                          <w:rFonts w:ascii="Abadi Extra Light" w:hAnsi="Abadi Extra Light" w:cstheme="majorHAnsi"/>
                          <w:b/>
                          <w:color w:val="FFFFFF" w:themeColor="background1"/>
                          <w:sz w:val="20"/>
                          <w:u w:val="none"/>
                        </w:rPr>
                        <w:tab/>
                      </w:r>
                      <w:hyperlink r:id="rId79" w:history="1">
                        <w:r w:rsidRPr="00002E4D">
                          <w:rPr>
                            <w:rStyle w:val="Hyperlink"/>
                            <w:rFonts w:ascii="Abadi Extra Light" w:hAnsi="Abadi Extra Light" w:cstheme="majorHAnsi"/>
                            <w:sz w:val="20"/>
                          </w:rPr>
                          <w:t>https://knowsleyscb.proceduresonline.com/index.htm</w:t>
                        </w:r>
                        <w:r w:rsidRPr="00002E4D">
                          <w:rPr>
                            <w:rStyle w:val="Hyperlink"/>
                            <w:rFonts w:ascii="Abadi Extra Light" w:hAnsi="Abadi Extra Light" w:cstheme="majorHAnsi"/>
                            <w:b/>
                            <w:sz w:val="20"/>
                          </w:rPr>
                          <w:t xml:space="preserve"> </w:t>
                        </w:r>
                      </w:hyperlink>
                      <w:r w:rsidRPr="00F26641">
                        <w:rPr>
                          <w:rStyle w:val="Hyperlink"/>
                          <w:rFonts w:ascii="Abadi Extra Light" w:hAnsi="Abadi Extra Light" w:cstheme="majorHAnsi"/>
                          <w:b/>
                          <w:color w:val="FFFFFF" w:themeColor="background1"/>
                          <w:sz w:val="20"/>
                          <w:u w:val="none"/>
                        </w:rPr>
                        <w:t xml:space="preserve"> </w:t>
                      </w:r>
                    </w:p>
                    <w:p w14:paraId="01ED4BEA" w14:textId="41EB0309" w:rsidR="00514F98" w:rsidRPr="00F26641" w:rsidRDefault="00514F98" w:rsidP="004A7391">
                      <w:pPr>
                        <w:spacing w:before="40" w:after="0" w:line="240" w:lineRule="auto"/>
                        <w:ind w:left="1434" w:right="-174" w:hanging="1008"/>
                        <w:rPr>
                          <w:rStyle w:val="Hyperlink"/>
                          <w:rFonts w:ascii="Abadi" w:hAnsi="Abadi" w:cstheme="majorHAnsi"/>
                          <w:color w:val="FFFFFF" w:themeColor="background1"/>
                          <w:sz w:val="20"/>
                          <w:u w:val="none"/>
                        </w:rPr>
                      </w:pPr>
                      <w:r w:rsidRPr="00F26641">
                        <w:rPr>
                          <w:rStyle w:val="Hyperlink"/>
                          <w:rFonts w:ascii="Abadi" w:hAnsi="Abadi" w:cstheme="majorHAnsi"/>
                          <w:color w:val="FFFFFF" w:themeColor="background1"/>
                          <w:sz w:val="20"/>
                          <w:u w:val="none"/>
                        </w:rPr>
                        <w:t>Lancashire</w:t>
                      </w:r>
                      <w:hyperlink r:id="rId80" w:history="1">
                        <w:r w:rsidRPr="00002E4D">
                          <w:rPr>
                            <w:rStyle w:val="Hyperlink"/>
                            <w:rFonts w:ascii="Abadi" w:hAnsi="Abadi" w:cstheme="majorHAnsi"/>
                            <w:sz w:val="20"/>
                          </w:rPr>
                          <w:tab/>
                        </w:r>
                        <w:r w:rsidRPr="00002E4D">
                          <w:rPr>
                            <w:rStyle w:val="Hyperlink"/>
                            <w:rFonts w:ascii="Abadi Extra Light" w:hAnsi="Abadi Extra Light" w:cstheme="majorHAnsi"/>
                            <w:sz w:val="20"/>
                          </w:rPr>
                          <w:t>https://lancashirecsc.trixonline.co.uk/</w:t>
                        </w:r>
                      </w:hyperlink>
                      <w:r w:rsidRPr="00F26641">
                        <w:rPr>
                          <w:rStyle w:val="Hyperlink"/>
                          <w:rFonts w:ascii="Abadi" w:hAnsi="Abadi" w:cstheme="majorHAnsi"/>
                          <w:color w:val="FFFFFF" w:themeColor="background1"/>
                          <w:sz w:val="20"/>
                          <w:u w:val="none"/>
                        </w:rPr>
                        <w:t xml:space="preserve"> </w:t>
                      </w:r>
                    </w:p>
                    <w:p w14:paraId="04D41826" w14:textId="7381F395" w:rsidR="00514F98" w:rsidRPr="00F26641" w:rsidRDefault="00514F98" w:rsidP="004A7391">
                      <w:pPr>
                        <w:spacing w:before="40" w:after="0" w:line="240" w:lineRule="auto"/>
                        <w:ind w:left="1434" w:right="-174" w:hanging="1008"/>
                        <w:rPr>
                          <w:rStyle w:val="Hyperlink"/>
                          <w:rFonts w:ascii="Abadi Extra Light" w:hAnsi="Abadi Extra Light" w:cstheme="majorHAnsi"/>
                          <w:color w:val="FFFFFF" w:themeColor="background1"/>
                          <w:sz w:val="20"/>
                          <w:u w:val="none"/>
                        </w:rPr>
                      </w:pPr>
                      <w:r w:rsidRPr="00F26641">
                        <w:rPr>
                          <w:rStyle w:val="Hyperlink"/>
                          <w:rFonts w:ascii="Abadi" w:hAnsi="Abadi" w:cstheme="majorHAnsi"/>
                          <w:color w:val="FFFFFF" w:themeColor="background1"/>
                          <w:sz w:val="20"/>
                          <w:u w:val="none"/>
                        </w:rPr>
                        <w:t>Sefton</w:t>
                      </w:r>
                      <w:r w:rsidRPr="00F26641">
                        <w:rPr>
                          <w:rStyle w:val="Hyperlink"/>
                          <w:rFonts w:ascii="Abadi Extra Light" w:hAnsi="Abadi Extra Light" w:cstheme="majorHAnsi"/>
                          <w:b/>
                          <w:color w:val="FFFFFF" w:themeColor="background1"/>
                          <w:sz w:val="20"/>
                          <w:u w:val="none"/>
                        </w:rPr>
                        <w:tab/>
                      </w:r>
                      <w:hyperlink r:id="rId81" w:history="1">
                        <w:r w:rsidRPr="00002E4D">
                          <w:rPr>
                            <w:rStyle w:val="Hyperlink"/>
                            <w:rFonts w:ascii="Abadi Extra Light" w:hAnsi="Abadi Extra Light" w:cstheme="majorHAnsi"/>
                            <w:sz w:val="20"/>
                          </w:rPr>
                          <w:t>https://seftonscp.procedures.org.uk/</w:t>
                        </w:r>
                      </w:hyperlink>
                      <w:r w:rsidRPr="00F26641">
                        <w:rPr>
                          <w:rStyle w:val="Hyperlink"/>
                          <w:rFonts w:ascii="Abadi Extra Light" w:hAnsi="Abadi Extra Light" w:cstheme="majorHAnsi"/>
                          <w:color w:val="FFFFFF" w:themeColor="background1"/>
                          <w:sz w:val="20"/>
                        </w:rPr>
                        <w:t xml:space="preserve"> </w:t>
                      </w:r>
                    </w:p>
                    <w:p w14:paraId="57AF1543" w14:textId="1B8CBD68" w:rsidR="00514F98" w:rsidRPr="00AD609E" w:rsidRDefault="00514F98" w:rsidP="004A7391">
                      <w:pPr>
                        <w:spacing w:before="40" w:after="0" w:line="240" w:lineRule="auto"/>
                        <w:ind w:left="426" w:right="-174"/>
                        <w:jc w:val="both"/>
                        <w:rPr>
                          <w:rStyle w:val="Hyperlink"/>
                          <w:rFonts w:ascii="Abadi Extra Light" w:hAnsi="Abadi Extra Light" w:cstheme="majorHAnsi"/>
                          <w:b/>
                          <w:color w:val="FFFFFF" w:themeColor="background1"/>
                          <w:sz w:val="20"/>
                          <w:u w:val="none"/>
                        </w:rPr>
                      </w:pPr>
                      <w:r w:rsidRPr="00F26641">
                        <w:rPr>
                          <w:rStyle w:val="Hyperlink"/>
                          <w:rFonts w:ascii="Abadi" w:hAnsi="Abadi" w:cstheme="majorHAnsi"/>
                          <w:color w:val="FFFFFF" w:themeColor="background1"/>
                          <w:sz w:val="20"/>
                          <w:u w:val="none"/>
                        </w:rPr>
                        <w:t>St Helens</w:t>
                      </w:r>
                      <w:r w:rsidRPr="00F26641">
                        <w:rPr>
                          <w:rStyle w:val="Hyperlink"/>
                          <w:rFonts w:ascii="Abadi Extra Light" w:hAnsi="Abadi Extra Light" w:cstheme="majorHAnsi"/>
                          <w:b/>
                          <w:color w:val="FFFFFF" w:themeColor="background1"/>
                          <w:sz w:val="20"/>
                          <w:u w:val="none"/>
                        </w:rPr>
                        <w:tab/>
                      </w:r>
                      <w:hyperlink r:id="rId82" w:history="1">
                        <w:r w:rsidRPr="00002E4D">
                          <w:rPr>
                            <w:rStyle w:val="Hyperlink"/>
                            <w:rFonts w:ascii="Abadi Extra Light" w:hAnsi="Abadi Extra Light" w:cstheme="majorHAnsi"/>
                            <w:sz w:val="20"/>
                          </w:rPr>
                          <w:t>https://sthelensscp.trixonline.co.uk/</w:t>
                        </w:r>
                      </w:hyperlink>
                    </w:p>
                    <w:p w14:paraId="72CF92AA" w14:textId="00EA2500" w:rsidR="00514F98" w:rsidRPr="00AD609E" w:rsidRDefault="00514F98" w:rsidP="004A7391">
                      <w:pPr>
                        <w:spacing w:before="40" w:after="0" w:line="240" w:lineRule="auto"/>
                        <w:ind w:left="426" w:right="-174"/>
                        <w:jc w:val="both"/>
                        <w:rPr>
                          <w:rStyle w:val="Hyperlink"/>
                          <w:rFonts w:ascii="Abadi Extra Light" w:hAnsi="Abadi Extra Light" w:cstheme="majorHAnsi"/>
                          <w:color w:val="FFFFFF" w:themeColor="background1"/>
                          <w:sz w:val="20"/>
                          <w:u w:val="none"/>
                        </w:rPr>
                      </w:pPr>
                      <w:r w:rsidRPr="00AD609E">
                        <w:rPr>
                          <w:rStyle w:val="Hyperlink"/>
                          <w:rFonts w:ascii="Abadi" w:hAnsi="Abadi" w:cstheme="majorHAnsi"/>
                          <w:color w:val="FFFFFF" w:themeColor="background1"/>
                          <w:sz w:val="20"/>
                          <w:u w:val="none"/>
                        </w:rPr>
                        <w:t>Warrington</w:t>
                      </w:r>
                      <w:r w:rsidRPr="00AD609E">
                        <w:rPr>
                          <w:rStyle w:val="Hyperlink"/>
                          <w:rFonts w:ascii="Abadi Extra Light" w:hAnsi="Abadi Extra Light" w:cstheme="majorHAnsi"/>
                          <w:color w:val="FFFFFF" w:themeColor="background1"/>
                          <w:sz w:val="20"/>
                          <w:u w:val="none"/>
                        </w:rPr>
                        <w:tab/>
                      </w:r>
                      <w:hyperlink r:id="rId83" w:history="1">
                        <w:r w:rsidRPr="00002E4D">
                          <w:rPr>
                            <w:rStyle w:val="Hyperlink"/>
                            <w:rFonts w:ascii="Abadi Extra Light" w:hAnsi="Abadi Extra Light" w:cstheme="majorHAnsi"/>
                            <w:sz w:val="20"/>
                          </w:rPr>
                          <w:t>www.proceduresonline.com/pancheshire/warrington/index.html</w:t>
                        </w:r>
                      </w:hyperlink>
                    </w:p>
                    <w:p w14:paraId="203A701B" w14:textId="0BF6E528" w:rsidR="00514F98" w:rsidRPr="00AD609E" w:rsidRDefault="00514F98" w:rsidP="004A7391">
                      <w:pPr>
                        <w:spacing w:before="40" w:after="0" w:line="240" w:lineRule="auto"/>
                        <w:ind w:left="426" w:right="-174"/>
                        <w:jc w:val="both"/>
                        <w:rPr>
                          <w:rFonts w:ascii="Abadi Extra Light" w:hAnsi="Abadi Extra Light" w:cstheme="majorHAnsi"/>
                          <w:color w:val="FFFFFF" w:themeColor="background1"/>
                          <w:sz w:val="20"/>
                        </w:rPr>
                      </w:pPr>
                      <w:r w:rsidRPr="00AD609E">
                        <w:rPr>
                          <w:rStyle w:val="Hyperlink"/>
                          <w:rFonts w:ascii="Abadi" w:hAnsi="Abadi" w:cstheme="majorHAnsi"/>
                          <w:color w:val="FFFFFF" w:themeColor="background1"/>
                          <w:sz w:val="20"/>
                          <w:u w:val="none"/>
                        </w:rPr>
                        <w:t>Wigan</w:t>
                      </w:r>
                      <w:r w:rsidRPr="00AD609E">
                        <w:rPr>
                          <w:rStyle w:val="Hyperlink"/>
                          <w:rFonts w:ascii="Abadi Extra Light" w:hAnsi="Abadi Extra Light" w:cstheme="majorHAnsi"/>
                          <w:b/>
                          <w:color w:val="FFFFFF" w:themeColor="background1"/>
                          <w:sz w:val="20"/>
                          <w:u w:val="none"/>
                        </w:rPr>
                        <w:tab/>
                      </w:r>
                      <w:hyperlink r:id="rId84" w:history="1">
                        <w:r w:rsidRPr="00002E4D">
                          <w:rPr>
                            <w:rStyle w:val="Hyperlink"/>
                            <w:rFonts w:ascii="Abadi Extra Light" w:hAnsi="Abadi Extra Light" w:cstheme="majorHAnsi"/>
                            <w:sz w:val="20"/>
                          </w:rPr>
                          <w:t>https://greatermanchesterscp.trixonline.co.uk/</w:t>
                        </w:r>
                      </w:hyperlink>
                    </w:p>
                    <w:p w14:paraId="72DEE9BC" w14:textId="238CF331" w:rsidR="00514F98" w:rsidRPr="00AD609E" w:rsidRDefault="00514F98" w:rsidP="00151BF4">
                      <w:pPr>
                        <w:spacing w:before="40" w:after="0" w:line="240" w:lineRule="auto"/>
                        <w:ind w:left="426" w:right="-174"/>
                        <w:jc w:val="both"/>
                        <w:rPr>
                          <w:rFonts w:ascii="Abadi Extra Light" w:hAnsi="Abadi Extra Light" w:cstheme="majorHAnsi"/>
                          <w:color w:val="FFFFFF" w:themeColor="background1"/>
                        </w:rPr>
                      </w:pPr>
                      <w:r w:rsidRPr="00AD609E">
                        <w:rPr>
                          <w:rStyle w:val="Hyperlink"/>
                          <w:rFonts w:ascii="Abadi" w:hAnsi="Abadi" w:cstheme="majorHAnsi"/>
                          <w:color w:val="FFFFFF" w:themeColor="background1"/>
                          <w:sz w:val="20"/>
                          <w:u w:val="none"/>
                        </w:rPr>
                        <w:t>Wirral</w:t>
                      </w:r>
                      <w:r w:rsidRPr="00AD609E">
                        <w:rPr>
                          <w:rStyle w:val="Hyperlink"/>
                          <w:rFonts w:ascii="Abadi Extra Light" w:hAnsi="Abadi Extra Light" w:cstheme="majorHAnsi"/>
                          <w:b/>
                          <w:color w:val="FFFFFF" w:themeColor="background1"/>
                          <w:sz w:val="20"/>
                          <w:u w:val="none"/>
                        </w:rPr>
                        <w:tab/>
                      </w:r>
                      <w:hyperlink r:id="rId85" w:history="1">
                        <w:r w:rsidRPr="00002E4D">
                          <w:rPr>
                            <w:rStyle w:val="Hyperlink"/>
                            <w:rFonts w:ascii="Abadi Extra Light" w:hAnsi="Abadi Extra Light"/>
                            <w:sz w:val="20"/>
                            <w:szCs w:val="20"/>
                          </w:rPr>
                          <w:t>https://wirralchildcare.proceduresonline.com/index.html</w:t>
                        </w:r>
                      </w:hyperlink>
                      <w:r w:rsidRPr="00AD609E">
                        <w:rPr>
                          <w:color w:val="FFFFFF" w:themeColor="background1"/>
                          <w:sz w:val="20"/>
                          <w:szCs w:val="20"/>
                        </w:rPr>
                        <w:t xml:space="preserve"> </w:t>
                      </w:r>
                    </w:p>
                  </w:txbxContent>
                </v:textbox>
                <w10:anchorlock/>
              </v:roundrect>
            </w:pict>
          </mc:Fallback>
        </mc:AlternateContent>
      </w:r>
    </w:p>
    <w:p w14:paraId="03DB13E5" w14:textId="77777777" w:rsidR="002B3866" w:rsidRPr="004967BC" w:rsidRDefault="002B3866" w:rsidP="002B3866">
      <w:pPr>
        <w:spacing w:after="0" w:line="240" w:lineRule="auto"/>
        <w:jc w:val="both"/>
        <w:rPr>
          <w:rFonts w:ascii="Abadi ExtraLight" w:hAnsi="Abadi ExtraLight" w:cstheme="majorHAnsi"/>
        </w:rPr>
      </w:pPr>
    </w:p>
    <w:p w14:paraId="327B8FD5" w14:textId="77777777" w:rsidR="00432B9A" w:rsidRPr="004967BC" w:rsidRDefault="00432B9A" w:rsidP="00432B9A">
      <w:pPr>
        <w:spacing w:after="0" w:line="240" w:lineRule="auto"/>
        <w:ind w:left="284"/>
        <w:jc w:val="both"/>
        <w:rPr>
          <w:rFonts w:ascii="Abadi ExtraLight" w:hAnsi="Abadi ExtraLight" w:cstheme="majorHAnsi"/>
        </w:rPr>
      </w:pPr>
    </w:p>
    <w:p w14:paraId="29922C05" w14:textId="77777777" w:rsidR="00432B9A" w:rsidRPr="004967BC" w:rsidRDefault="00432B9A" w:rsidP="00432B9A">
      <w:pPr>
        <w:spacing w:after="0" w:line="240" w:lineRule="auto"/>
        <w:ind w:left="284"/>
        <w:jc w:val="both"/>
        <w:rPr>
          <w:rFonts w:ascii="Abadi ExtraLight" w:hAnsi="Abadi ExtraLight" w:cstheme="majorHAnsi"/>
        </w:rPr>
      </w:pPr>
    </w:p>
    <w:p w14:paraId="5588E5A7" w14:textId="77777777" w:rsidR="00432B9A" w:rsidRPr="004967BC" w:rsidRDefault="00432B9A" w:rsidP="00432B9A">
      <w:pPr>
        <w:spacing w:after="0" w:line="240" w:lineRule="auto"/>
        <w:ind w:left="284"/>
        <w:jc w:val="both"/>
        <w:rPr>
          <w:rFonts w:ascii="Abadi ExtraLight" w:hAnsi="Abadi ExtraLight" w:cstheme="majorHAnsi"/>
        </w:rPr>
      </w:pPr>
    </w:p>
    <w:p w14:paraId="5539240D" w14:textId="67AF9235" w:rsidR="00824D7C" w:rsidRPr="004967BC" w:rsidRDefault="00824D7C"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Concerns about a child should always lead to help for a child. The school may need to escalate its concerns with Children’s Services to ensure a referral is accepted or work with other agencies to ensure an </w:t>
      </w:r>
      <w:r w:rsidR="00F02898" w:rsidRPr="004967BC">
        <w:rPr>
          <w:rFonts w:ascii="Abadi ExtraLight" w:hAnsi="Abadi ExtraLight" w:cstheme="majorHAnsi"/>
          <w:color w:val="000000" w:themeColor="text1"/>
        </w:rPr>
        <w:t>Early</w:t>
      </w:r>
      <w:r w:rsidR="00F02898" w:rsidRPr="004967BC">
        <w:rPr>
          <w:rFonts w:ascii="Abadi ExtraLight" w:hAnsi="Abadi ExtraLight" w:cstheme="majorHAnsi"/>
        </w:rPr>
        <w:t xml:space="preserve"> </w:t>
      </w:r>
      <w:r w:rsidRPr="004967BC">
        <w:rPr>
          <w:rFonts w:ascii="Abadi ExtraLight" w:hAnsi="Abadi ExtraLight" w:cstheme="majorHAnsi"/>
        </w:rPr>
        <w:t xml:space="preserve">Help </w:t>
      </w:r>
      <w:r w:rsidR="00151BF4" w:rsidRPr="004967BC">
        <w:rPr>
          <w:rFonts w:ascii="Abadi ExtraLight" w:hAnsi="Abadi ExtraLight" w:cstheme="majorHAnsi"/>
        </w:rPr>
        <w:t xml:space="preserve">/ </w:t>
      </w:r>
      <w:r w:rsidR="00151BF4" w:rsidRPr="004967BC">
        <w:rPr>
          <w:rFonts w:ascii="Abadi ExtraLight" w:hAnsi="Abadi ExtraLight" w:cstheme="majorHAnsi"/>
          <w:color w:val="000000" w:themeColor="text1"/>
        </w:rPr>
        <w:t xml:space="preserve">Family Help </w:t>
      </w:r>
      <w:r w:rsidRPr="004967BC">
        <w:rPr>
          <w:rFonts w:ascii="Abadi ExtraLight" w:hAnsi="Abadi ExtraLight" w:cstheme="majorHAnsi"/>
        </w:rPr>
        <w:t>Assessment is completed.</w:t>
      </w:r>
    </w:p>
    <w:p w14:paraId="0C28DF71" w14:textId="5D4780C0" w:rsidR="00824D7C" w:rsidRPr="004967BC" w:rsidRDefault="00824D7C" w:rsidP="00445749">
      <w:pPr>
        <w:numPr>
          <w:ilvl w:val="0"/>
          <w:numId w:val="1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school will always seek to follow the Local Safeguarding Children </w:t>
      </w:r>
      <w:r w:rsidR="00A63C13" w:rsidRPr="004967BC">
        <w:rPr>
          <w:rFonts w:ascii="Abadi ExtraLight" w:hAnsi="Abadi ExtraLight" w:cstheme="majorHAnsi"/>
        </w:rPr>
        <w:t>Partnership</w:t>
      </w:r>
      <w:r w:rsidRPr="004967BC">
        <w:rPr>
          <w:rFonts w:ascii="Abadi ExtraLight" w:hAnsi="Abadi ExtraLight" w:cstheme="majorHAnsi"/>
        </w:rPr>
        <w:t xml:space="preserve"> procedures which can be found on their website</w:t>
      </w:r>
      <w:r w:rsidR="00E36A67" w:rsidRPr="004967BC">
        <w:rPr>
          <w:rFonts w:ascii="Abadi ExtraLight" w:hAnsi="Abadi ExtraLight" w:cstheme="majorHAnsi"/>
        </w:rPr>
        <w:t>.</w:t>
      </w:r>
    </w:p>
    <w:p w14:paraId="1B257ED6" w14:textId="769219EF" w:rsidR="00824D7C" w:rsidRPr="004967BC" w:rsidRDefault="00EB2EAF" w:rsidP="00C2609D">
      <w:pPr>
        <w:pStyle w:val="ListParagraph"/>
        <w:numPr>
          <w:ilvl w:val="0"/>
          <w:numId w:val="2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If school does not receive feedback within one working day regarding the outcome of a referral made to Children’s Services, the Designated Safeguarding Lead will contact Children’s Services immediately</w:t>
      </w:r>
      <w:r w:rsidR="00C06CFF" w:rsidRPr="004967BC">
        <w:rPr>
          <w:rFonts w:ascii="Abadi ExtraLight" w:hAnsi="Abadi ExtraLight" w:cstheme="majorHAnsi"/>
        </w:rPr>
        <w:t xml:space="preserve"> to determine the outcome of the referral</w:t>
      </w:r>
      <w:r w:rsidRPr="004967BC">
        <w:rPr>
          <w:rFonts w:ascii="Abadi ExtraLight" w:hAnsi="Abadi ExtraLight" w:cstheme="majorHAnsi"/>
        </w:rPr>
        <w:t>.</w:t>
      </w:r>
    </w:p>
    <w:p w14:paraId="5DF9EF2B" w14:textId="46B4FAE5" w:rsidR="00B03925" w:rsidRPr="004967BC" w:rsidRDefault="00B03925" w:rsidP="00C2609D">
      <w:pPr>
        <w:pStyle w:val="ListParagraph"/>
        <w:numPr>
          <w:ilvl w:val="0"/>
          <w:numId w:val="2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If school disagrees with the outcome of a referral, the Designated Safeguarding Lead will ask to speak to the </w:t>
      </w:r>
      <w:r w:rsidR="009F7AAB" w:rsidRPr="004967BC">
        <w:rPr>
          <w:rFonts w:ascii="Abadi ExtraLight" w:hAnsi="Abadi ExtraLight" w:cstheme="majorHAnsi"/>
        </w:rPr>
        <w:t xml:space="preserve">social worker and/or manager who made the decision. Following this conversation, if they remain </w:t>
      </w:r>
      <w:proofErr w:type="gramStart"/>
      <w:r w:rsidR="009F7AAB" w:rsidRPr="004967BC">
        <w:rPr>
          <w:rFonts w:ascii="Abadi ExtraLight" w:hAnsi="Abadi ExtraLight" w:cstheme="majorHAnsi"/>
        </w:rPr>
        <w:t>dissatisfied</w:t>
      </w:r>
      <w:proofErr w:type="gramEnd"/>
      <w:r w:rsidR="009F7AAB" w:rsidRPr="004967BC">
        <w:rPr>
          <w:rFonts w:ascii="Abadi ExtraLight" w:hAnsi="Abadi ExtraLight" w:cstheme="majorHAnsi"/>
        </w:rPr>
        <w:t xml:space="preserve"> they will follow the Local Safeguarding Children Partnership Escalation and Resolution Procedures.</w:t>
      </w:r>
    </w:p>
    <w:p w14:paraId="1FDFA7BF" w14:textId="77777777" w:rsidR="00EB2EAF" w:rsidRPr="004967BC" w:rsidRDefault="00EB2EAF" w:rsidP="00824D7C">
      <w:pPr>
        <w:spacing w:after="0" w:line="240" w:lineRule="auto"/>
        <w:jc w:val="both"/>
        <w:rPr>
          <w:rFonts w:ascii="Abadi ExtraLight" w:hAnsi="Abadi ExtraLight" w:cstheme="majorHAnsi"/>
        </w:rPr>
      </w:pPr>
    </w:p>
    <w:p w14:paraId="087F8B39" w14:textId="7A8FB57A" w:rsidR="00824D7C" w:rsidRPr="004967BC" w:rsidRDefault="00151BF4" w:rsidP="00824D7C">
      <w:pPr>
        <w:spacing w:after="0" w:line="240" w:lineRule="auto"/>
        <w:jc w:val="both"/>
        <w:rPr>
          <w:rFonts w:ascii="Abadi ExtraLight" w:hAnsi="Abadi ExtraLight" w:cstheme="majorHAnsi"/>
        </w:rPr>
      </w:pPr>
      <w:r w:rsidRPr="004967BC">
        <w:rPr>
          <w:rFonts w:ascii="Abadi ExtraLight" w:hAnsi="Abadi ExtraLight" w:cstheme="majorHAnsi"/>
        </w:rPr>
        <w:t>“</w:t>
      </w:r>
      <w:r w:rsidR="008E550A" w:rsidRPr="004967BC">
        <w:rPr>
          <w:rFonts w:ascii="Abadi ExtraLight" w:hAnsi="Abadi ExtraLight" w:cstheme="majorHAnsi"/>
        </w:rPr>
        <w:t>SIL</w:t>
      </w:r>
      <w:r w:rsidR="00824D7C" w:rsidRPr="004967BC">
        <w:rPr>
          <w:rFonts w:ascii="Abadi ExtraLight" w:hAnsi="Abadi ExtraLight" w:cstheme="majorHAnsi"/>
        </w:rPr>
        <w:t xml:space="preserve"> Schools’ Safeguarding Handbook</w:t>
      </w:r>
      <w:r w:rsidRPr="004967BC">
        <w:rPr>
          <w:rFonts w:ascii="Abadi ExtraLight" w:hAnsi="Abadi ExtraLight" w:cstheme="majorHAnsi"/>
        </w:rPr>
        <w:t>”</w:t>
      </w:r>
      <w:r w:rsidR="00824D7C" w:rsidRPr="004967BC">
        <w:rPr>
          <w:rFonts w:ascii="Abadi ExtraLight" w:hAnsi="Abadi ExtraLight" w:cstheme="majorHAnsi"/>
        </w:rPr>
        <w:t xml:space="preserve"> and Part 1 of </w:t>
      </w:r>
      <w:r w:rsidR="00504D0C" w:rsidRPr="004967BC">
        <w:rPr>
          <w:rFonts w:ascii="Abadi ExtraLight" w:hAnsi="Abadi ExtraLight" w:cstheme="majorHAnsi"/>
        </w:rPr>
        <w:t>Keeping Children Safe in Education 202</w:t>
      </w:r>
      <w:r w:rsidR="00CB3593" w:rsidRPr="004967BC">
        <w:rPr>
          <w:rFonts w:ascii="Abadi ExtraLight" w:hAnsi="Abadi ExtraLight" w:cstheme="majorHAnsi"/>
        </w:rPr>
        <w:t>6</w:t>
      </w:r>
      <w:r w:rsidR="00824D7C" w:rsidRPr="004967BC">
        <w:rPr>
          <w:rFonts w:ascii="Abadi ExtraLight" w:hAnsi="Abadi ExtraLight" w:cstheme="majorHAnsi"/>
        </w:rPr>
        <w:t xml:space="preserve"> provides key flowcharts and guidance to support staff and volunteers’ understanding and decision making. This will support staff to make a referral themselves should that become necessary. The Designated Safeguarding Lead should be informed, as soon as possible, following the need for another member of staff to make a referral.</w:t>
      </w:r>
    </w:p>
    <w:p w14:paraId="200CB505" w14:textId="77777777" w:rsidR="00824D7C" w:rsidRPr="004967BC" w:rsidRDefault="00824D7C" w:rsidP="00824D7C">
      <w:pPr>
        <w:spacing w:after="0" w:line="240" w:lineRule="auto"/>
        <w:jc w:val="both"/>
        <w:rPr>
          <w:rFonts w:ascii="Abadi ExtraLight" w:hAnsi="Abadi ExtraLight" w:cstheme="majorHAnsi"/>
        </w:rPr>
      </w:pPr>
    </w:p>
    <w:p w14:paraId="0496B3B3" w14:textId="33E993A6" w:rsidR="00824D7C" w:rsidRPr="004967BC" w:rsidRDefault="00151BF4" w:rsidP="00824D7C">
      <w:pPr>
        <w:spacing w:after="0" w:line="240" w:lineRule="auto"/>
        <w:jc w:val="both"/>
        <w:rPr>
          <w:rStyle w:val="Hyperlink"/>
          <w:rFonts w:ascii="Abadi ExtraLight" w:hAnsi="Abadi ExtraLight" w:cstheme="majorHAnsi"/>
          <w:b/>
        </w:rPr>
      </w:pPr>
      <w:r w:rsidRPr="004967BC">
        <w:rPr>
          <w:rFonts w:ascii="Abadi ExtraLight" w:hAnsi="Abadi ExtraLight" w:cstheme="majorHAnsi"/>
        </w:rPr>
        <w:t>“</w:t>
      </w:r>
      <w:r w:rsidR="008E550A" w:rsidRPr="004967BC">
        <w:rPr>
          <w:rFonts w:ascii="Abadi ExtraLight" w:hAnsi="Abadi ExtraLight" w:cstheme="majorHAnsi"/>
        </w:rPr>
        <w:t>SIL</w:t>
      </w:r>
      <w:r w:rsidR="00824D7C" w:rsidRPr="004967BC">
        <w:rPr>
          <w:rFonts w:ascii="Abadi ExtraLight" w:hAnsi="Abadi ExtraLight" w:cstheme="majorHAnsi"/>
        </w:rPr>
        <w:t xml:space="preserve"> Schools’ Safeguarding Handbook</w:t>
      </w:r>
      <w:r w:rsidRPr="004967BC">
        <w:rPr>
          <w:rFonts w:ascii="Abadi ExtraLight" w:hAnsi="Abadi ExtraLight" w:cstheme="majorHAnsi"/>
        </w:rPr>
        <w:t>”</w:t>
      </w:r>
      <w:r w:rsidR="00824D7C" w:rsidRPr="004967BC">
        <w:rPr>
          <w:rFonts w:ascii="Abadi ExtraLight" w:hAnsi="Abadi ExtraLight" w:cstheme="majorHAnsi"/>
        </w:rPr>
        <w:t xml:space="preserve"> will provide additional guidance about indicators of abuse and harm and how to respond to a disclosure. Guidance is also available on the NSPCC website: </w:t>
      </w:r>
      <w:hyperlink r:id="rId86" w:history="1">
        <w:r w:rsidR="00DC7E35" w:rsidRPr="004967BC">
          <w:rPr>
            <w:rStyle w:val="Hyperlink"/>
            <w:rFonts w:ascii="Abadi ExtraLight" w:hAnsi="Abadi ExtraLight" w:cstheme="majorHAnsi"/>
            <w:b/>
          </w:rPr>
          <w:t>www.nspcc.org.uk/keeping-children-safe/</w:t>
        </w:r>
      </w:hyperlink>
    </w:p>
    <w:p w14:paraId="670E72B1" w14:textId="77777777" w:rsidR="0008104E" w:rsidRPr="004967BC" w:rsidRDefault="0008104E" w:rsidP="00824D7C">
      <w:pPr>
        <w:spacing w:after="0" w:line="240" w:lineRule="auto"/>
        <w:jc w:val="both"/>
        <w:rPr>
          <w:rFonts w:ascii="Abadi ExtraLight" w:hAnsi="Abadi ExtraLight" w:cstheme="majorHAnsi"/>
          <w:b/>
        </w:rPr>
      </w:pPr>
    </w:p>
    <w:p w14:paraId="24787F6B"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If a </w:t>
      </w:r>
      <w:r w:rsidRPr="004967BC">
        <w:rPr>
          <w:rFonts w:ascii="Abadi ExtraLight" w:hAnsi="Abadi ExtraLight" w:cstheme="majorHAnsi"/>
          <w:bCs/>
        </w:rPr>
        <w:t>teacher</w:t>
      </w:r>
      <w:r w:rsidRPr="004967BC">
        <w:rPr>
          <w:rFonts w:ascii="Abadi ExtraLight" w:hAnsi="Abadi ExtraLight" w:cstheme="majorHAnsi"/>
        </w:rPr>
        <w:t xml:space="preserve"> in the course of their work in the profession, discovers that an act of Female Genital Mutilation appears to have been carried out on a girl under the age of 18 the </w:t>
      </w:r>
      <w:r w:rsidRPr="004967BC">
        <w:rPr>
          <w:rFonts w:ascii="Abadi ExtraLight" w:hAnsi="Abadi ExtraLight" w:cstheme="majorHAnsi"/>
          <w:bCs/>
        </w:rPr>
        <w:t xml:space="preserve">teacher </w:t>
      </w:r>
      <w:r w:rsidRPr="004967BC">
        <w:rPr>
          <w:rFonts w:ascii="Abadi ExtraLight" w:hAnsi="Abadi ExtraLight" w:cstheme="majorHAnsi"/>
        </w:rPr>
        <w:t xml:space="preserve">must report this to the police. </w:t>
      </w:r>
      <w:proofErr w:type="gramStart"/>
      <w:r w:rsidRPr="004967BC">
        <w:rPr>
          <w:rFonts w:ascii="Abadi ExtraLight" w:hAnsi="Abadi ExtraLight" w:cstheme="majorHAnsi"/>
        </w:rPr>
        <w:t>Keeping Children</w:t>
      </w:r>
      <w:proofErr w:type="gramEnd"/>
      <w:r w:rsidRPr="004967BC">
        <w:rPr>
          <w:rFonts w:ascii="Abadi ExtraLight" w:hAnsi="Abadi ExtraLight" w:cstheme="majorHAnsi"/>
        </w:rPr>
        <w:t xml:space="preserve"> Safe in Education provides additional guidance.</w:t>
      </w:r>
    </w:p>
    <w:p w14:paraId="3DBCF7D9" w14:textId="7777777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 </w:t>
      </w:r>
    </w:p>
    <w:p w14:paraId="157D20B8" w14:textId="2C4C20D7"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Concerns that a child is being radicalised should follow the normal safeguarding referral mechanism with an additional Channel</w:t>
      </w:r>
      <w:r w:rsidR="00A630AA" w:rsidRPr="004967BC">
        <w:rPr>
          <w:rFonts w:ascii="Abadi ExtraLight" w:hAnsi="Abadi ExtraLight" w:cstheme="majorHAnsi"/>
        </w:rPr>
        <w:t xml:space="preserve"> or Prevent</w:t>
      </w:r>
      <w:r w:rsidRPr="004967BC">
        <w:rPr>
          <w:rFonts w:ascii="Abadi ExtraLight" w:hAnsi="Abadi ExtraLight" w:cstheme="majorHAnsi"/>
        </w:rPr>
        <w:t xml:space="preserve"> referral being made to the Local Authority’s Prevent and Channel team.</w:t>
      </w:r>
      <w:r w:rsidR="00CA5E11" w:rsidRPr="004967BC">
        <w:rPr>
          <w:rFonts w:ascii="Abadi ExtraLight" w:hAnsi="Abadi ExtraLight" w:cstheme="majorHAnsi"/>
        </w:rPr>
        <w:t xml:space="preserve"> Contact details can be found in the School’s Safeguarding Handbook.</w:t>
      </w:r>
    </w:p>
    <w:p w14:paraId="7C5CE0FF" w14:textId="77777777" w:rsidR="00824D7C" w:rsidRPr="004967BC" w:rsidRDefault="00824D7C" w:rsidP="00824D7C">
      <w:pPr>
        <w:spacing w:after="0" w:line="240" w:lineRule="auto"/>
        <w:jc w:val="both"/>
        <w:rPr>
          <w:rFonts w:ascii="Abadi ExtraLight" w:hAnsi="Abadi ExtraLight" w:cstheme="majorHAnsi"/>
          <w:b/>
        </w:rPr>
      </w:pPr>
    </w:p>
    <w:p w14:paraId="01732ABF" w14:textId="1888EDF5" w:rsidR="00C06CFF" w:rsidRPr="004967BC" w:rsidRDefault="00C06CFF" w:rsidP="00163F31">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Process to follow if a child makes a disclosure</w:t>
      </w:r>
    </w:p>
    <w:p w14:paraId="3A3B85CD" w14:textId="77777777" w:rsidR="00C06CFF" w:rsidRPr="004967BC" w:rsidRDefault="00C06CFF" w:rsidP="00C06CFF">
      <w:pPr>
        <w:spacing w:after="0" w:line="240" w:lineRule="auto"/>
        <w:jc w:val="both"/>
        <w:rPr>
          <w:rFonts w:ascii="Abadi ExtraLight" w:hAnsi="Abadi ExtraLight" w:cstheme="majorHAnsi"/>
        </w:rPr>
      </w:pPr>
    </w:p>
    <w:p w14:paraId="581D7ED5" w14:textId="19C9F23B" w:rsidR="00C06CFF" w:rsidRPr="004967BC" w:rsidRDefault="00C06CFF" w:rsidP="00C06CFF">
      <w:pPr>
        <w:spacing w:after="0" w:line="240" w:lineRule="auto"/>
        <w:jc w:val="both"/>
        <w:rPr>
          <w:rFonts w:ascii="Abadi ExtraLight" w:hAnsi="Abadi ExtraLight" w:cstheme="majorHAnsi"/>
        </w:rPr>
      </w:pPr>
      <w:r w:rsidRPr="004967BC">
        <w:rPr>
          <w:rFonts w:ascii="Abadi ExtraLight" w:hAnsi="Abadi ExtraLight" w:cstheme="majorHAnsi"/>
        </w:rPr>
        <w:t>If a child makes a disclosure of abuse, staff should:</w:t>
      </w:r>
    </w:p>
    <w:p w14:paraId="6B2FE588" w14:textId="77777777" w:rsidR="00C06CFF" w:rsidRPr="004967BC" w:rsidRDefault="00C06CFF" w:rsidP="00C06CFF">
      <w:pPr>
        <w:spacing w:after="0" w:line="240" w:lineRule="auto"/>
        <w:jc w:val="both"/>
        <w:rPr>
          <w:rFonts w:ascii="Abadi ExtraLight" w:hAnsi="Abadi ExtraLight" w:cstheme="majorHAnsi"/>
        </w:rPr>
      </w:pPr>
    </w:p>
    <w:p w14:paraId="51692E59" w14:textId="77777777"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Listen and keep calm. Do not interrupt</w:t>
      </w:r>
    </w:p>
    <w:p w14:paraId="4B23F60E" w14:textId="6B52D1B7"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Not promise the child that they will keep the matter confidential. Explain to the child who they will need to tell and why</w:t>
      </w:r>
    </w:p>
    <w:p w14:paraId="3DA35C3D" w14:textId="555D041B"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Observe visible bruises and marks, but should not ask a child to remove or adjust their clothing to view them</w:t>
      </w:r>
    </w:p>
    <w:p w14:paraId="3F16723E" w14:textId="63445855"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Keep questions to a minimum as their role is not to investigate. If staff need to ask questions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ascertain whether this is a safeguarding concern, they should ensure they are open questions</w:t>
      </w:r>
    </w:p>
    <w:p w14:paraId="5B298572" w14:textId="59DCDDE3"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Use the “TED” model for asking open ended questions: “Tell me about that”, “Explain that to me”, “Describe that”</w:t>
      </w:r>
    </w:p>
    <w:p w14:paraId="62F146D8" w14:textId="099D1C49"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Make a record of what has been said immediately afterwards in words used by the child and the member of staff to the best of their memory. Use capital letters for the child’s words to help distinguish between the two.</w:t>
      </w:r>
    </w:p>
    <w:p w14:paraId="5D37C3E7" w14:textId="331D3C5F"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Note anything about the child which is connected i.e. any visible injuries including the position and description, the demeanour of the child i.e. crying, withdrawn etc.</w:t>
      </w:r>
    </w:p>
    <w:p w14:paraId="3F63634A" w14:textId="77777777"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Clearly indicate whether fact, opinion or </w:t>
      </w:r>
      <w:proofErr w:type="gramStart"/>
      <w:r w:rsidRPr="004967BC">
        <w:rPr>
          <w:rFonts w:ascii="Abadi ExtraLight" w:hAnsi="Abadi ExtraLight" w:cstheme="majorHAnsi"/>
        </w:rPr>
        <w:t>third party</w:t>
      </w:r>
      <w:proofErr w:type="gramEnd"/>
      <w:r w:rsidRPr="004967BC">
        <w:rPr>
          <w:rFonts w:ascii="Abadi ExtraLight" w:hAnsi="Abadi ExtraLight" w:cstheme="majorHAnsi"/>
        </w:rPr>
        <w:t xml:space="preserve"> information</w:t>
      </w:r>
    </w:p>
    <w:p w14:paraId="62E4D6B6" w14:textId="77777777"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Report the matter immediately to the Designated Safeguarding Lead </w:t>
      </w:r>
    </w:p>
    <w:p w14:paraId="7E979F5F" w14:textId="715F87BA" w:rsidR="00C06CFF" w:rsidRPr="004967BC" w:rsidRDefault="00C06CFF" w:rsidP="00C2609D">
      <w:pPr>
        <w:pStyle w:val="ListParagraph"/>
        <w:numPr>
          <w:ilvl w:val="0"/>
          <w:numId w:val="2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Seek advice from the Designated Safeguarding Lead if in doubt </w:t>
      </w:r>
    </w:p>
    <w:p w14:paraId="05631E0D" w14:textId="54AAE4BE" w:rsidR="00C06CFF" w:rsidRPr="004967BC" w:rsidRDefault="00C06CFF" w:rsidP="00C06CFF">
      <w:pPr>
        <w:spacing w:after="0" w:line="240" w:lineRule="auto"/>
        <w:jc w:val="both"/>
        <w:rPr>
          <w:rFonts w:ascii="Abadi ExtraLight" w:hAnsi="Abadi ExtraLight" w:cstheme="majorHAnsi"/>
        </w:rPr>
      </w:pPr>
    </w:p>
    <w:p w14:paraId="512605F3" w14:textId="50352A96" w:rsidR="00C06CFF" w:rsidRPr="004967BC" w:rsidRDefault="00C06CFF" w:rsidP="00C06CFF">
      <w:pPr>
        <w:spacing w:after="0" w:line="240" w:lineRule="auto"/>
        <w:jc w:val="both"/>
        <w:rPr>
          <w:rFonts w:ascii="Abadi ExtraLight" w:hAnsi="Abadi ExtraLight" w:cstheme="majorHAnsi"/>
        </w:rPr>
      </w:pPr>
      <w:r w:rsidRPr="004967BC">
        <w:rPr>
          <w:rFonts w:ascii="Abadi ExtraLight" w:hAnsi="Abadi ExtraLight" w:cstheme="majorHAnsi"/>
        </w:rPr>
        <w:t>Staff should not:</w:t>
      </w:r>
    </w:p>
    <w:p w14:paraId="3ABF192A" w14:textId="786218A8" w:rsidR="00C06CFF" w:rsidRPr="004967BC" w:rsidRDefault="00C06CFF" w:rsidP="00C06CFF">
      <w:pPr>
        <w:spacing w:after="0" w:line="240" w:lineRule="auto"/>
        <w:jc w:val="both"/>
        <w:rPr>
          <w:rFonts w:ascii="Abadi ExtraLight" w:hAnsi="Abadi ExtraLight" w:cstheme="majorHAnsi"/>
        </w:rPr>
      </w:pPr>
    </w:p>
    <w:p w14:paraId="45A314A0" w14:textId="57494861"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Ask leading questions, put words into the child’s mouth or press for details</w:t>
      </w:r>
    </w:p>
    <w:p w14:paraId="1C5B1798" w14:textId="27099489"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Rush the child </w:t>
      </w:r>
    </w:p>
    <w:p w14:paraId="6DA4D10C" w14:textId="7E3934B0"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Examine the child</w:t>
      </w:r>
    </w:p>
    <w:p w14:paraId="66F4A75A" w14:textId="0BCA6C2D"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Investigate</w:t>
      </w:r>
    </w:p>
    <w:p w14:paraId="52C51A69" w14:textId="36147F3D"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Promise confidentiality</w:t>
      </w:r>
    </w:p>
    <w:p w14:paraId="6E930B81" w14:textId="3F013C18"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Summarise or use your own words to describe events</w:t>
      </w:r>
    </w:p>
    <w:p w14:paraId="1A2D3A25" w14:textId="50F570DE" w:rsidR="00C06CFF" w:rsidRPr="004967BC" w:rsidRDefault="00C06CFF" w:rsidP="00C2609D">
      <w:pPr>
        <w:pStyle w:val="ListParagraph"/>
        <w:numPr>
          <w:ilvl w:val="0"/>
          <w:numId w:val="2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Delay sharing the information with the Designated Safeguarding Lead </w:t>
      </w:r>
    </w:p>
    <w:p w14:paraId="22AF9D87" w14:textId="0C0587C8" w:rsidR="00C06CFF" w:rsidRPr="004967BC" w:rsidRDefault="00C06CFF" w:rsidP="00C06CFF">
      <w:pPr>
        <w:spacing w:after="0" w:line="240" w:lineRule="auto"/>
        <w:jc w:val="both"/>
        <w:rPr>
          <w:rFonts w:ascii="Abadi ExtraLight" w:hAnsi="Abadi ExtraLight" w:cstheme="majorHAnsi"/>
        </w:rPr>
      </w:pPr>
    </w:p>
    <w:p w14:paraId="35BD9B72" w14:textId="6990ED52" w:rsidR="00C06CFF" w:rsidRPr="004967BC" w:rsidRDefault="005D30FE" w:rsidP="00C06CFF">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anchor distT="45720" distB="45720" distL="114300" distR="114300" simplePos="0" relativeHeight="251683840" behindDoc="0" locked="0" layoutInCell="1" allowOverlap="1" wp14:anchorId="11815965" wp14:editId="30DC9B1D">
                <wp:simplePos x="0" y="0"/>
                <wp:positionH relativeFrom="margin">
                  <wp:align>left</wp:align>
                </wp:positionH>
                <wp:positionV relativeFrom="paragraph">
                  <wp:posOffset>314325</wp:posOffset>
                </wp:positionV>
                <wp:extent cx="5753100" cy="1725930"/>
                <wp:effectExtent l="0" t="0" r="0" b="76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726387"/>
                        </a:xfrm>
                        <a:prstGeom prst="roundRect">
                          <a:avLst/>
                        </a:prstGeom>
                        <a:solidFill>
                          <a:srgbClr val="002060"/>
                        </a:solidFill>
                        <a:ln w="9525">
                          <a:noFill/>
                          <a:miter lim="800000"/>
                          <a:headEnd/>
                          <a:tailEnd/>
                        </a:ln>
                      </wps:spPr>
                      <wps:txbx>
                        <w:txbxContent>
                          <w:p w14:paraId="7965A7D7" w14:textId="0A0B95FA" w:rsidR="00514F98" w:rsidRPr="00F02898" w:rsidRDefault="00514F98" w:rsidP="00FE23DA">
                            <w:pPr>
                              <w:spacing w:after="0" w:line="240" w:lineRule="auto"/>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All staff should also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1815965" id="Text Box 2" o:spid="_x0000_s1035" style="position:absolute;left:0;text-align:left;margin-left:0;margin-top:24.75pt;width:453pt;height:135.9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" fillcolor="#002060" stroked="f">
                <v:stroke joinstyle="miter"/>
                <v:textbox>
                  <w:txbxContent>
                    <w:p w14:paraId="7965A7D7" w14:textId="0A0B95FA" w:rsidR="00514F98" w:rsidRPr="00F02898" w:rsidRDefault="00514F98" w:rsidP="00FE23DA">
                      <w:pPr>
                        <w:spacing w:after="0" w:line="240" w:lineRule="auto"/>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All staff should also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txbxContent>
                </v:textbox>
                <w10:wrap type="square" anchorx="margin"/>
              </v:roundrect>
            </w:pict>
          </mc:Fallback>
        </mc:AlternateContent>
      </w:r>
      <w:r w:rsidR="00C06CFF" w:rsidRPr="004967BC">
        <w:rPr>
          <w:rFonts w:ascii="Abadi ExtraLight" w:hAnsi="Abadi ExtraLight" w:cstheme="majorHAnsi"/>
        </w:rPr>
        <w:t xml:space="preserve">Further information can be found in part 1 of the </w:t>
      </w:r>
      <w:r w:rsidR="008E550A" w:rsidRPr="004967BC">
        <w:rPr>
          <w:rFonts w:ascii="Abadi ExtraLight" w:hAnsi="Abadi ExtraLight" w:cstheme="majorHAnsi"/>
        </w:rPr>
        <w:t>SIL</w:t>
      </w:r>
      <w:r w:rsidR="00C06CFF" w:rsidRPr="004967BC">
        <w:rPr>
          <w:rFonts w:ascii="Abadi ExtraLight" w:hAnsi="Abadi ExtraLight" w:cstheme="majorHAnsi"/>
        </w:rPr>
        <w:t xml:space="preserve"> Schools Safeguarding Handbook.</w:t>
      </w:r>
    </w:p>
    <w:p w14:paraId="735E7881" w14:textId="18A4139B" w:rsidR="00C06CFF" w:rsidRPr="004967BC" w:rsidRDefault="00C06CFF" w:rsidP="00C06CFF">
      <w:pPr>
        <w:spacing w:after="0" w:line="240" w:lineRule="auto"/>
        <w:jc w:val="both"/>
        <w:rPr>
          <w:rFonts w:ascii="Abadi ExtraLight" w:hAnsi="Abadi ExtraLight" w:cstheme="majorHAnsi"/>
        </w:rPr>
      </w:pPr>
    </w:p>
    <w:p w14:paraId="3723914F" w14:textId="77777777" w:rsidR="004A5097" w:rsidRPr="004967BC" w:rsidRDefault="004A5097" w:rsidP="00C06CFF">
      <w:pPr>
        <w:spacing w:after="0" w:line="240" w:lineRule="auto"/>
        <w:jc w:val="both"/>
        <w:rPr>
          <w:rFonts w:ascii="Abadi ExtraLight" w:hAnsi="Abadi ExtraLight" w:cstheme="majorHAnsi"/>
        </w:rPr>
      </w:pPr>
    </w:p>
    <w:p w14:paraId="58C8ED97" w14:textId="77777777" w:rsidR="004A5097" w:rsidRPr="004967BC" w:rsidRDefault="004A5097" w:rsidP="00C06CFF">
      <w:pPr>
        <w:spacing w:after="0" w:line="240" w:lineRule="auto"/>
        <w:jc w:val="both"/>
        <w:rPr>
          <w:rFonts w:ascii="Abadi ExtraLight" w:hAnsi="Abadi ExtraLight" w:cstheme="majorHAnsi"/>
        </w:rPr>
      </w:pPr>
    </w:p>
    <w:p w14:paraId="3ACA78A5" w14:textId="4C1B2614" w:rsidR="00C06CFF" w:rsidRPr="004967BC" w:rsidRDefault="00C06CFF" w:rsidP="00C06CFF">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 xml:space="preserve">Confidentiality, information sharing, record </w:t>
      </w:r>
      <w:r w:rsidR="00361421" w:rsidRPr="004967BC">
        <w:rPr>
          <w:rFonts w:ascii="Abadi ExtraLight" w:hAnsi="Abadi ExtraLight" w:cstheme="majorHAnsi"/>
        </w:rPr>
        <w:t xml:space="preserve">transfer and record </w:t>
      </w:r>
      <w:r w:rsidRPr="004967BC">
        <w:rPr>
          <w:rFonts w:ascii="Abadi ExtraLight" w:hAnsi="Abadi ExtraLight" w:cstheme="majorHAnsi"/>
        </w:rPr>
        <w:t>keeping and retention</w:t>
      </w:r>
    </w:p>
    <w:p w14:paraId="048330E1" w14:textId="76A19401" w:rsidR="00C06CFF" w:rsidRPr="004967BC" w:rsidRDefault="00C06CFF" w:rsidP="00C06CFF">
      <w:pPr>
        <w:spacing w:after="0" w:line="240" w:lineRule="auto"/>
        <w:jc w:val="both"/>
        <w:rPr>
          <w:rFonts w:ascii="Abadi ExtraLight" w:hAnsi="Abadi ExtraLight" w:cstheme="majorHAnsi"/>
          <w:b/>
        </w:rPr>
      </w:pPr>
    </w:p>
    <w:p w14:paraId="3125EB7F" w14:textId="4BAEFFCA" w:rsidR="00E36A67" w:rsidRPr="004967BC" w:rsidRDefault="00E36A67" w:rsidP="00C06CFF">
      <w:pPr>
        <w:spacing w:after="0" w:line="240" w:lineRule="auto"/>
        <w:jc w:val="both"/>
        <w:rPr>
          <w:rFonts w:ascii="Abadi ExtraLight" w:hAnsi="Abadi ExtraLight" w:cstheme="majorHAnsi"/>
        </w:rPr>
      </w:pPr>
      <w:r w:rsidRPr="004967BC">
        <w:rPr>
          <w:rFonts w:ascii="Abadi ExtraLight" w:hAnsi="Abadi ExtraLight" w:cstheme="majorHAnsi"/>
        </w:rPr>
        <w:t>Information sharing is vital in identifying and tacking all forms of abuse and neglect, and in promoting children’s welfare, including their education outcomes. Schools have clear powers to share, hold and use information for these purposes.</w:t>
      </w:r>
    </w:p>
    <w:p w14:paraId="1397C90B" w14:textId="77777777" w:rsidR="00E36A67" w:rsidRPr="004967BC" w:rsidRDefault="00E36A67" w:rsidP="00C06CFF">
      <w:pPr>
        <w:spacing w:after="0" w:line="240" w:lineRule="auto"/>
        <w:jc w:val="both"/>
        <w:rPr>
          <w:rFonts w:ascii="Abadi ExtraLight" w:hAnsi="Abadi ExtraLight" w:cstheme="majorHAnsi"/>
        </w:rPr>
      </w:pPr>
    </w:p>
    <w:p w14:paraId="4AF6F53B" w14:textId="454293E1" w:rsidR="00B60190" w:rsidRPr="004967BC" w:rsidRDefault="00B60190" w:rsidP="00B60190">
      <w:pPr>
        <w:spacing w:after="0" w:line="240" w:lineRule="auto"/>
        <w:jc w:val="both"/>
        <w:rPr>
          <w:rFonts w:ascii="Abadi ExtraLight" w:hAnsi="Abadi ExtraLight" w:cstheme="majorHAnsi"/>
          <w:color w:val="EE0000"/>
        </w:rPr>
      </w:pPr>
      <w:r w:rsidRPr="004967BC">
        <w:rPr>
          <w:rFonts w:ascii="Abadi ExtraLight" w:hAnsi="Abadi ExtraLight" w:cstheme="majorHAnsi"/>
        </w:rPr>
        <w:t xml:space="preserve">The school recognises that all matters relating to child protection are confidential. </w:t>
      </w:r>
      <w:r w:rsidRPr="004967BC">
        <w:rPr>
          <w:rFonts w:ascii="Abadi ExtraLight" w:eastAsia="Times New Roman" w:hAnsi="Abadi ExtraLight" w:cstheme="majorHAnsi"/>
          <w:lang w:val="en-US"/>
        </w:rPr>
        <w:t xml:space="preserve">The Headteacher, Designated Safeguarding Lead and/or Deputy will disclose any information about a child to other members of staff on a ‘need to know </w:t>
      </w:r>
      <w:proofErr w:type="spellStart"/>
      <w:r w:rsidRPr="004967BC">
        <w:rPr>
          <w:rFonts w:ascii="Abadi ExtraLight" w:eastAsia="Times New Roman" w:hAnsi="Abadi ExtraLight" w:cstheme="majorHAnsi"/>
          <w:lang w:val="en-US"/>
        </w:rPr>
        <w:t>basis’</w:t>
      </w:r>
      <w:proofErr w:type="spellEnd"/>
      <w:r w:rsidRPr="004967BC">
        <w:rPr>
          <w:rFonts w:ascii="Abadi ExtraLight" w:eastAsia="Times New Roman" w:hAnsi="Abadi ExtraLight" w:cstheme="majorHAnsi"/>
          <w:lang w:val="en-US"/>
        </w:rPr>
        <w:t xml:space="preserve"> only. Guidance about sharing information can be found in the </w:t>
      </w:r>
      <w:r w:rsidRPr="004967BC">
        <w:rPr>
          <w:rFonts w:ascii="Abadi ExtraLight" w:eastAsia="Times New Roman" w:hAnsi="Abadi ExtraLight" w:cstheme="majorHAnsi"/>
          <w:color w:val="000000" w:themeColor="text1"/>
          <w:lang w:val="en-US" w:eastAsia="en-GB"/>
        </w:rPr>
        <w:t xml:space="preserve">2026 </w:t>
      </w:r>
      <w:r w:rsidRPr="004967BC">
        <w:rPr>
          <w:rFonts w:ascii="Abadi ExtraLight" w:eastAsia="Times New Roman" w:hAnsi="Abadi ExtraLight" w:cstheme="majorHAnsi"/>
          <w:lang w:val="en-US" w:eastAsia="en-GB"/>
        </w:rPr>
        <w:t xml:space="preserve">Information Sharing Duty statutory guidance </w:t>
      </w:r>
      <w:r w:rsidRPr="004967BC">
        <w:rPr>
          <w:rFonts w:ascii="Abadi ExtraLight" w:eastAsia="Times New Roman" w:hAnsi="Abadi ExtraLight" w:cstheme="majorHAnsi"/>
          <w:color w:val="EE0000"/>
          <w:highlight w:val="yellow"/>
          <w:lang w:val="en-US" w:eastAsia="en-GB"/>
        </w:rPr>
        <w:t>(add new hyperlink when available)</w:t>
      </w:r>
      <w:r w:rsidRPr="004967BC">
        <w:rPr>
          <w:rFonts w:ascii="Abadi ExtraLight" w:eastAsia="Times New Roman" w:hAnsi="Abadi ExtraLight" w:cstheme="majorHAnsi"/>
          <w:color w:val="EE0000"/>
          <w:lang w:val="en-US" w:eastAsia="en-GB"/>
        </w:rPr>
        <w:t xml:space="preserve"> </w:t>
      </w:r>
      <w:r w:rsidRPr="004967BC">
        <w:rPr>
          <w:rFonts w:ascii="Abadi ExtraLight" w:eastAsia="Times New Roman" w:hAnsi="Abadi ExtraLight" w:cstheme="majorHAnsi"/>
          <w:lang w:val="en-US" w:eastAsia="en-GB"/>
        </w:rPr>
        <w:t xml:space="preserve">and </w:t>
      </w:r>
      <w:r w:rsidRPr="004967BC">
        <w:rPr>
          <w:rFonts w:ascii="Abadi ExtraLight" w:hAnsi="Abadi ExtraLight" w:cstheme="majorHAnsi"/>
        </w:rPr>
        <w:t xml:space="preserve">the </w:t>
      </w:r>
      <w:hyperlink r:id="rId87" w:history="1">
        <w:r w:rsidRPr="004967BC">
          <w:rPr>
            <w:rStyle w:val="Hyperlink"/>
            <w:rFonts w:ascii="Abadi ExtraLight" w:hAnsi="Abadi ExtraLight" w:cstheme="majorHAnsi"/>
            <w:color w:val="0000FF"/>
          </w:rPr>
          <w:t>Data protection guidance for schools (2024)</w:t>
        </w:r>
      </w:hyperlink>
      <w:r w:rsidRPr="004967BC">
        <w:rPr>
          <w:rFonts w:ascii="Abadi ExtraLight" w:hAnsi="Abadi ExtraLight" w:cstheme="majorHAnsi"/>
        </w:rPr>
        <w:t xml:space="preserve">. The school understands the need to keep child protection and safeguarding records securely. </w:t>
      </w:r>
    </w:p>
    <w:p w14:paraId="37F6E089" w14:textId="163CF267" w:rsidR="00C06CFF" w:rsidRPr="004967BC" w:rsidRDefault="00C06CFF" w:rsidP="00C06CFF">
      <w:pPr>
        <w:spacing w:after="0" w:line="240" w:lineRule="auto"/>
        <w:jc w:val="both"/>
        <w:rPr>
          <w:rFonts w:ascii="Abadi ExtraLight" w:hAnsi="Abadi ExtraLight" w:cstheme="majorHAnsi"/>
          <w:color w:val="FF0000"/>
        </w:rPr>
      </w:pPr>
      <w:r w:rsidRPr="004967BC">
        <w:rPr>
          <w:rFonts w:ascii="Abadi ExtraLight" w:hAnsi="Abadi ExtraLight" w:cstheme="majorHAnsi"/>
        </w:rPr>
        <w:t xml:space="preserve">The school understands the need to keep child protection and safeguarding </w:t>
      </w:r>
      <w:r w:rsidR="009D0D81" w:rsidRPr="004967BC">
        <w:rPr>
          <w:rFonts w:ascii="Abadi ExtraLight" w:eastAsia="Times New Roman" w:hAnsi="Abadi ExtraLight" w:cstheme="majorHAnsi"/>
          <w:lang w:val="en-US"/>
        </w:rPr>
        <w:t>records</w:t>
      </w:r>
      <w:r w:rsidRPr="004967BC">
        <w:rPr>
          <w:rFonts w:ascii="Abadi ExtraLight" w:eastAsia="Times New Roman" w:hAnsi="Abadi ExtraLight" w:cstheme="majorHAnsi"/>
          <w:lang w:val="en-US"/>
        </w:rPr>
        <w:t xml:space="preserve"> securely. </w:t>
      </w:r>
      <w:r w:rsidR="00F26641" w:rsidRPr="004967BC">
        <w:rPr>
          <w:rFonts w:ascii="Abadi ExtraLight" w:eastAsia="Times New Roman" w:hAnsi="Abadi ExtraLight" w:cstheme="majorHAnsi"/>
          <w:lang w:val="en-US"/>
        </w:rPr>
        <w:t xml:space="preserve">At Alt Bridge CPOMs </w:t>
      </w:r>
      <w:proofErr w:type="gramStart"/>
      <w:r w:rsidR="00F26641" w:rsidRPr="004967BC">
        <w:rPr>
          <w:rFonts w:ascii="Abadi ExtraLight" w:eastAsia="Times New Roman" w:hAnsi="Abadi ExtraLight" w:cstheme="majorHAnsi"/>
          <w:lang w:val="en-US"/>
        </w:rPr>
        <w:t>is</w:t>
      </w:r>
      <w:proofErr w:type="gramEnd"/>
      <w:r w:rsidR="00F26641" w:rsidRPr="004967BC">
        <w:rPr>
          <w:rFonts w:ascii="Abadi ExtraLight" w:eastAsia="Times New Roman" w:hAnsi="Abadi ExtraLight" w:cstheme="majorHAnsi"/>
          <w:lang w:val="en-US"/>
        </w:rPr>
        <w:t xml:space="preserve"> used.</w:t>
      </w:r>
    </w:p>
    <w:p w14:paraId="356478F1" w14:textId="77777777" w:rsidR="002B3866" w:rsidRPr="004967BC" w:rsidRDefault="002B3866" w:rsidP="00C06CFF">
      <w:pPr>
        <w:spacing w:after="0" w:line="240" w:lineRule="auto"/>
        <w:jc w:val="both"/>
        <w:rPr>
          <w:rFonts w:ascii="Abadi ExtraLight" w:hAnsi="Abadi ExtraLight" w:cstheme="majorHAnsi"/>
          <w:color w:val="FF0000"/>
        </w:rPr>
      </w:pPr>
    </w:p>
    <w:p w14:paraId="6A808FFD" w14:textId="42E9B784" w:rsidR="002B3866" w:rsidRPr="004967BC" w:rsidRDefault="002B3866" w:rsidP="00C06CFF">
      <w:pPr>
        <w:spacing w:after="0" w:line="240" w:lineRule="auto"/>
        <w:jc w:val="both"/>
        <w:rPr>
          <w:rFonts w:ascii="Abadi ExtraLight" w:hAnsi="Abadi ExtraLight" w:cstheme="majorHAnsi"/>
          <w:color w:val="FF0000"/>
        </w:rPr>
      </w:pPr>
      <w:r w:rsidRPr="004967BC">
        <w:rPr>
          <w:rFonts w:ascii="Abadi ExtraLight" w:hAnsi="Abadi ExtraLight" w:cstheme="majorHAnsi"/>
          <w:noProof/>
          <w:lang w:eastAsia="en-GB"/>
        </w:rPr>
        <mc:AlternateContent>
          <mc:Choice Requires="wps">
            <w:drawing>
              <wp:inline distT="0" distB="0" distL="0" distR="0" wp14:anchorId="1B32238A" wp14:editId="710CEB1D">
                <wp:extent cx="929005" cy="5709285"/>
                <wp:effectExtent l="0" t="8890" r="0" b="0"/>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29005" cy="5709285"/>
                        </a:xfrm>
                        <a:prstGeom prst="roundRect">
                          <a:avLst>
                            <a:gd name="adj" fmla="val 13032"/>
                          </a:avLst>
                        </a:prstGeom>
                        <a:solidFill>
                          <a:srgbClr val="002060"/>
                        </a:solidFill>
                      </wps:spPr>
                      <wps:txbx>
                        <w:txbxContent>
                          <w:p w14:paraId="7EB13B46" w14:textId="77777777" w:rsidR="00514F98" w:rsidRPr="00F02898" w:rsidRDefault="00514F98" w:rsidP="00031D19">
                            <w:pPr>
                              <w:spacing w:after="0" w:line="240" w:lineRule="auto"/>
                              <w:ind w:left="142" w:right="93"/>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 xml:space="preserve">Staff cannot promise children confidentiality but must always act in the best interests of the child and share disclosures made by the child or others with the Designated Safeguarding Lead. All staff are aware that they have a professional responsibility to share information with other agencies </w:t>
                            </w:r>
                            <w:proofErr w:type="gramStart"/>
                            <w:r w:rsidRPr="00F02898">
                              <w:rPr>
                                <w:rFonts w:ascii="Abadi Extra Light" w:hAnsi="Abadi Extra Light" w:cstheme="majorHAnsi"/>
                                <w:color w:val="FFFFFF" w:themeColor="background1"/>
                              </w:rPr>
                              <w:t>in order to</w:t>
                            </w:r>
                            <w:proofErr w:type="gramEnd"/>
                            <w:r w:rsidRPr="00F02898">
                              <w:rPr>
                                <w:rFonts w:ascii="Abadi Extra Light" w:hAnsi="Abadi Extra Light" w:cstheme="majorHAnsi"/>
                                <w:color w:val="FFFFFF" w:themeColor="background1"/>
                              </w:rPr>
                              <w:t xml:space="preserve"> safeguard children.</w:t>
                            </w:r>
                          </w:p>
                          <w:p w14:paraId="703BD866" w14:textId="77777777" w:rsidR="00514F98" w:rsidRPr="00F02898" w:rsidRDefault="00514F98" w:rsidP="002B3866">
                            <w:pPr>
                              <w:spacing w:after="0" w:line="240" w:lineRule="auto"/>
                              <w:ind w:firstLine="142"/>
                              <w:jc w:val="both"/>
                              <w:rPr>
                                <w:rFonts w:ascii="Abadi Extra Light" w:hAnsi="Abadi Extra Light" w:cstheme="majorHAnsi"/>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1B32238A" id="_x0000_s1036" style="width:73.1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" fillcolor="#002060" stroked="f">
                <v:textbox>
                  <w:txbxContent>
                    <w:p w14:paraId="7EB13B46" w14:textId="77777777" w:rsidR="00514F98" w:rsidRPr="00F02898" w:rsidRDefault="00514F98" w:rsidP="00031D19">
                      <w:pPr>
                        <w:spacing w:after="0" w:line="240" w:lineRule="auto"/>
                        <w:ind w:left="142" w:right="93"/>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Staff cannot promise children confidentiality but must always act in the best interests of the child and share disclosures made by the child or others with the Designated Safeguarding Lead. All staff are aware that they have a professional responsibility to share information with other agencies in order to safeguard children.</w:t>
                      </w:r>
                    </w:p>
                    <w:p w14:paraId="703BD866" w14:textId="77777777" w:rsidR="00514F98" w:rsidRPr="00F02898" w:rsidRDefault="00514F98" w:rsidP="002B3866">
                      <w:pPr>
                        <w:spacing w:after="0" w:line="240" w:lineRule="auto"/>
                        <w:ind w:firstLine="142"/>
                        <w:jc w:val="both"/>
                        <w:rPr>
                          <w:rFonts w:ascii="Abadi Extra Light" w:hAnsi="Abadi Extra Light" w:cstheme="majorHAnsi"/>
                          <w:color w:val="FFFFFF" w:themeColor="background1"/>
                        </w:rPr>
                      </w:pPr>
                    </w:p>
                  </w:txbxContent>
                </v:textbox>
                <w10:anchorlock/>
              </v:roundrect>
            </w:pict>
          </mc:Fallback>
        </mc:AlternateContent>
      </w:r>
    </w:p>
    <w:p w14:paraId="6120BFF7" w14:textId="77777777" w:rsidR="002B3866" w:rsidRPr="004967BC" w:rsidRDefault="002B3866" w:rsidP="00C06CFF">
      <w:pPr>
        <w:spacing w:after="0" w:line="240" w:lineRule="auto"/>
        <w:jc w:val="both"/>
        <w:rPr>
          <w:rFonts w:ascii="Abadi ExtraLight" w:hAnsi="Abadi ExtraLight" w:cstheme="majorHAnsi"/>
          <w:color w:val="FF0000"/>
        </w:rPr>
      </w:pPr>
    </w:p>
    <w:p w14:paraId="3FF45877" w14:textId="77777777" w:rsidR="00FA6EC3" w:rsidRPr="004967BC" w:rsidRDefault="00FA6EC3" w:rsidP="00FA6EC3">
      <w:pPr>
        <w:spacing w:after="0" w:line="240" w:lineRule="auto"/>
        <w:jc w:val="both"/>
        <w:rPr>
          <w:rFonts w:ascii="Abadi ExtraLight" w:hAnsi="Abadi ExtraLight" w:cstheme="majorHAnsi"/>
        </w:rPr>
      </w:pPr>
      <w:r w:rsidRPr="004967BC">
        <w:rPr>
          <w:rFonts w:ascii="Abadi ExtraLight" w:hAnsi="Abadi ExtraLight" w:cstheme="majorHAnsi"/>
        </w:rPr>
        <w:t xml:space="preserve">Where appropriate to do so, the school will aim to inform or discuss with parents before sharing information with other agencies, or as soon as possible afterwards, however the Information Sharing Duty states that schools and other agencies can share relevant information without requiring the consent of a parent/carer. </w:t>
      </w:r>
    </w:p>
    <w:p w14:paraId="1BF29577" w14:textId="77777777" w:rsidR="00FA6EC3" w:rsidRPr="004967BC" w:rsidRDefault="00FA6EC3" w:rsidP="00FA6EC3">
      <w:pPr>
        <w:spacing w:after="0" w:line="240" w:lineRule="auto"/>
        <w:jc w:val="both"/>
        <w:rPr>
          <w:rFonts w:ascii="Abadi ExtraLight" w:hAnsi="Abadi ExtraLight" w:cstheme="majorHAnsi"/>
        </w:rPr>
      </w:pPr>
    </w:p>
    <w:p w14:paraId="445CAD9A" w14:textId="77777777" w:rsidR="00FA6EC3" w:rsidRPr="004967BC" w:rsidRDefault="00FA6EC3" w:rsidP="00FA6EC3">
      <w:pPr>
        <w:spacing w:after="0" w:line="240" w:lineRule="auto"/>
        <w:jc w:val="both"/>
        <w:rPr>
          <w:rFonts w:ascii="Abadi ExtraLight" w:hAnsi="Abadi ExtraLight" w:cstheme="majorHAnsi"/>
          <w:strike/>
        </w:rPr>
      </w:pPr>
      <w:r w:rsidRPr="004967BC">
        <w:rPr>
          <w:rFonts w:ascii="Abadi ExtraLight" w:hAnsi="Abadi ExtraLight" w:cstheme="majorHAnsi"/>
        </w:rPr>
        <w:t xml:space="preserve">The school pays due regard to the relevant data protection principles which allow us to share personal information, as provided for in the </w:t>
      </w:r>
      <w:hyperlink r:id="rId88" w:history="1">
        <w:r w:rsidRPr="004967BC">
          <w:rPr>
            <w:rStyle w:val="Hyperlink"/>
            <w:rFonts w:ascii="Abadi ExtraLight" w:hAnsi="Abadi ExtraLight" w:cstheme="majorHAnsi"/>
          </w:rPr>
          <w:t>Data Protection Act 2018</w:t>
        </w:r>
      </w:hyperlink>
      <w:r w:rsidRPr="004967BC">
        <w:rPr>
          <w:rFonts w:ascii="Abadi ExtraLight" w:hAnsi="Abadi ExtraLight" w:cstheme="majorHAnsi"/>
        </w:rPr>
        <w:t xml:space="preserve"> and the </w:t>
      </w:r>
      <w:hyperlink r:id="rId89" w:history="1">
        <w:r w:rsidRPr="004967BC">
          <w:rPr>
            <w:rStyle w:val="Hyperlink"/>
            <w:rFonts w:ascii="Abadi ExtraLight" w:hAnsi="Abadi ExtraLight" w:cstheme="majorHAnsi"/>
          </w:rPr>
          <w:t>General Data Protection Regulation</w:t>
        </w:r>
      </w:hyperlink>
      <w:r w:rsidRPr="004967BC">
        <w:rPr>
          <w:rFonts w:ascii="Abadi ExtraLight" w:hAnsi="Abadi ExtraLight" w:cstheme="majorHAnsi"/>
        </w:rPr>
        <w:t xml:space="preserve"> (GDPR), but is aware that from 30</w:t>
      </w:r>
      <w:r w:rsidRPr="004967BC">
        <w:rPr>
          <w:rFonts w:ascii="Abadi ExtraLight" w:hAnsi="Abadi ExtraLight" w:cstheme="majorHAnsi"/>
          <w:vertAlign w:val="superscript"/>
        </w:rPr>
        <w:t>th</w:t>
      </w:r>
      <w:r w:rsidRPr="004967BC">
        <w:rPr>
          <w:rFonts w:ascii="Abadi ExtraLight" w:hAnsi="Abadi ExtraLight" w:cstheme="majorHAnsi"/>
        </w:rPr>
        <w:t xml:space="preserve"> September 2026 the Information Sharing Duty will take precedent. The school is aware of the processing conditions under the Data Protection Act 2018 and the GDPR which allow school to store and share information for safeguarding purposes, including information which is sensitive and personal, and this is treated as “</w:t>
      </w:r>
      <w:r w:rsidRPr="004967BC">
        <w:rPr>
          <w:rFonts w:ascii="Abadi ExtraLight" w:hAnsi="Abadi ExtraLight" w:cstheme="majorHAnsi"/>
          <w:i/>
        </w:rPr>
        <w:t>special category personal data</w:t>
      </w:r>
      <w:r w:rsidRPr="004967BC">
        <w:rPr>
          <w:rFonts w:ascii="Abadi ExtraLight" w:hAnsi="Abadi ExtraLight" w:cstheme="majorHAnsi"/>
        </w:rPr>
        <w:t xml:space="preserve">”. </w:t>
      </w:r>
    </w:p>
    <w:p w14:paraId="46083B47" w14:textId="44D6F1E1" w:rsidR="002A2B96" w:rsidRPr="004967BC" w:rsidRDefault="002A2B96" w:rsidP="00C06CFF">
      <w:pPr>
        <w:spacing w:after="0" w:line="240" w:lineRule="auto"/>
        <w:jc w:val="both"/>
        <w:rPr>
          <w:rFonts w:ascii="Abadi ExtraLight" w:hAnsi="Abadi ExtraLight" w:cstheme="majorHAnsi"/>
        </w:rPr>
      </w:pPr>
    </w:p>
    <w:p w14:paraId="050A0B79" w14:textId="32340A2D" w:rsidR="002A2B96" w:rsidRPr="004967BC" w:rsidRDefault="002A2B96" w:rsidP="00C06CFF">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117722AA" wp14:editId="17A49D97">
                <wp:extent cx="956310" cy="5709285"/>
                <wp:effectExtent l="4762" t="0" r="953" b="952"/>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56310" cy="5709285"/>
                        </a:xfrm>
                        <a:prstGeom prst="roundRect">
                          <a:avLst>
                            <a:gd name="adj" fmla="val 13032"/>
                          </a:avLst>
                        </a:prstGeom>
                        <a:solidFill>
                          <a:srgbClr val="002060"/>
                        </a:solidFill>
                      </wps:spPr>
                      <wps:txbx>
                        <w:txbxContent>
                          <w:p w14:paraId="36E2B0A1" w14:textId="77777777" w:rsidR="00214880" w:rsidRPr="00DF2689" w:rsidRDefault="00214880" w:rsidP="00214880">
                            <w:pPr>
                              <w:spacing w:after="0" w:line="240" w:lineRule="auto"/>
                              <w:jc w:val="both"/>
                              <w:rPr>
                                <w:rFonts w:ascii="Abadi ExtraLight" w:hAnsi="Abadi ExtraLight" w:cstheme="majorHAnsi"/>
                                <w:iCs/>
                                <w:color w:val="FFFFFF" w:themeColor="background1"/>
                              </w:rPr>
                            </w:pPr>
                            <w:r w:rsidRPr="005558D5">
                              <w:rPr>
                                <w:rFonts w:ascii="Abadi ExtraLight" w:hAnsi="Abadi ExtraLight" w:cstheme="majorHAnsi"/>
                                <w:iCs/>
                                <w:color w:val="FFFFFF" w:themeColor="background1"/>
                              </w:rPr>
                              <w:t xml:space="preserve">Data </w:t>
                            </w:r>
                            <w:r w:rsidRPr="00DF2689">
                              <w:rPr>
                                <w:rFonts w:ascii="Abadi ExtraLight" w:hAnsi="Abadi ExtraLight" w:cstheme="majorHAnsi"/>
                                <w:iCs/>
                                <w:color w:val="FFFFFF" w:themeColor="background1"/>
                              </w:rPr>
                              <w:t xml:space="preserve">Protection Laws </w:t>
                            </w:r>
                            <w:r w:rsidRPr="00DF2689">
                              <w:rPr>
                                <w:rFonts w:ascii="Abadi ExtraLight" w:hAnsi="Abadi ExtraLight" w:cstheme="majorHAnsi"/>
                                <w:iCs/>
                                <w:color w:val="FFFFFF" w:themeColor="background1"/>
                                <w:u w:val="single"/>
                              </w:rPr>
                              <w:t>do not</w:t>
                            </w:r>
                            <w:r w:rsidRPr="00DF2689">
                              <w:rPr>
                                <w:rFonts w:ascii="Abadi ExtraLight" w:hAnsi="Abadi ExtraLight" w:cstheme="majorHAnsi"/>
                                <w:iCs/>
                                <w:color w:val="FFFFFF" w:themeColor="background1"/>
                              </w:rPr>
                              <w:t xml:space="preserve"> prevent the sharing of information for the purposes of keeping children safe and promoting their welfare... </w:t>
                            </w:r>
                          </w:p>
                          <w:p w14:paraId="319EDBA4" w14:textId="77777777" w:rsidR="00214880" w:rsidRPr="005558D5" w:rsidRDefault="00214880" w:rsidP="00214880">
                            <w:pPr>
                              <w:spacing w:after="0" w:line="240" w:lineRule="auto"/>
                              <w:jc w:val="both"/>
                              <w:rPr>
                                <w:rFonts w:ascii="Abadi ExtraLight" w:hAnsi="Abadi ExtraLight" w:cstheme="majorHAnsi"/>
                                <w:iCs/>
                                <w:color w:val="FFFFFF" w:themeColor="background1"/>
                              </w:rPr>
                            </w:pPr>
                            <w:r w:rsidRPr="00DF2689">
                              <w:rPr>
                                <w:rFonts w:ascii="Abadi ExtraLight" w:hAnsi="Abadi ExtraLight" w:cstheme="majorHAnsi"/>
                                <w:iCs/>
                                <w:color w:val="FFFFFF" w:themeColor="background1"/>
                              </w:rPr>
                              <w:t xml:space="preserve">…Fears about sharing information </w:t>
                            </w:r>
                            <w:r w:rsidRPr="00DF2689">
                              <w:rPr>
                                <w:rFonts w:ascii="Abadi ExtraLight" w:hAnsi="Abadi ExtraLight" w:cstheme="majorHAnsi"/>
                                <w:iCs/>
                                <w:color w:val="FFFFFF" w:themeColor="background1"/>
                                <w:u w:val="single"/>
                              </w:rPr>
                              <w:t>must not</w:t>
                            </w:r>
                            <w:r w:rsidRPr="00DF2689">
                              <w:rPr>
                                <w:rFonts w:ascii="Abadi ExtraLight" w:hAnsi="Abadi ExtraLight" w:cstheme="majorHAnsi"/>
                                <w:iCs/>
                                <w:color w:val="FFFFFF" w:themeColor="background1"/>
                              </w:rPr>
                              <w:t xml:space="preserve"> be allowed to stand in the way of the need to safeguard and promote the welfare of children” (DfE 2026)</w:t>
                            </w:r>
                          </w:p>
                          <w:p w14:paraId="1FA258F6" w14:textId="105C101C" w:rsidR="00514F98" w:rsidRPr="00F02898" w:rsidRDefault="00514F98" w:rsidP="002A2B96">
                            <w:pPr>
                              <w:spacing w:after="0" w:line="240" w:lineRule="auto"/>
                              <w:jc w:val="both"/>
                              <w:rPr>
                                <w:rFonts w:ascii="Abadi Extra Light" w:hAnsi="Abadi Extra Light" w:cstheme="majorHAnsi"/>
                                <w:iCs/>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117722AA" id="_x0000_s1037" style="width:75.3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" fillcolor="#002060" stroked="f">
                <v:textbox>
                  <w:txbxContent>
                    <w:p w14:paraId="36E2B0A1" w14:textId="77777777" w:rsidR="00214880" w:rsidRPr="00DF2689" w:rsidRDefault="00214880" w:rsidP="00214880">
                      <w:pPr>
                        <w:spacing w:after="0" w:line="240" w:lineRule="auto"/>
                        <w:jc w:val="both"/>
                        <w:rPr>
                          <w:rFonts w:ascii="Abadi ExtraLight" w:hAnsi="Abadi ExtraLight" w:cstheme="majorHAnsi"/>
                          <w:iCs/>
                          <w:color w:val="FFFFFF" w:themeColor="background1"/>
                        </w:rPr>
                      </w:pPr>
                      <w:r w:rsidRPr="005558D5">
                        <w:rPr>
                          <w:rFonts w:ascii="Abadi ExtraLight" w:hAnsi="Abadi ExtraLight" w:cstheme="majorHAnsi"/>
                          <w:iCs/>
                          <w:color w:val="FFFFFF" w:themeColor="background1"/>
                        </w:rPr>
                        <w:t xml:space="preserve">Data </w:t>
                      </w:r>
                      <w:r w:rsidRPr="00DF2689">
                        <w:rPr>
                          <w:rFonts w:ascii="Abadi ExtraLight" w:hAnsi="Abadi ExtraLight" w:cstheme="majorHAnsi"/>
                          <w:iCs/>
                          <w:color w:val="FFFFFF" w:themeColor="background1"/>
                        </w:rPr>
                        <w:t xml:space="preserve">Protection Laws </w:t>
                      </w:r>
                      <w:r w:rsidRPr="00DF2689">
                        <w:rPr>
                          <w:rFonts w:ascii="Abadi ExtraLight" w:hAnsi="Abadi ExtraLight" w:cstheme="majorHAnsi"/>
                          <w:iCs/>
                          <w:color w:val="FFFFFF" w:themeColor="background1"/>
                          <w:u w:val="single"/>
                        </w:rPr>
                        <w:t>do not</w:t>
                      </w:r>
                      <w:r w:rsidRPr="00DF2689">
                        <w:rPr>
                          <w:rFonts w:ascii="Abadi ExtraLight" w:hAnsi="Abadi ExtraLight" w:cstheme="majorHAnsi"/>
                          <w:iCs/>
                          <w:color w:val="FFFFFF" w:themeColor="background1"/>
                        </w:rPr>
                        <w:t xml:space="preserve"> prevent the sharing of information for the purposes of keeping children safe and promoting their welfare... </w:t>
                      </w:r>
                    </w:p>
                    <w:p w14:paraId="319EDBA4" w14:textId="77777777" w:rsidR="00214880" w:rsidRPr="005558D5" w:rsidRDefault="00214880" w:rsidP="00214880">
                      <w:pPr>
                        <w:spacing w:after="0" w:line="240" w:lineRule="auto"/>
                        <w:jc w:val="both"/>
                        <w:rPr>
                          <w:rFonts w:ascii="Abadi ExtraLight" w:hAnsi="Abadi ExtraLight" w:cstheme="majorHAnsi"/>
                          <w:iCs/>
                          <w:color w:val="FFFFFF" w:themeColor="background1"/>
                        </w:rPr>
                      </w:pPr>
                      <w:r w:rsidRPr="00DF2689">
                        <w:rPr>
                          <w:rFonts w:ascii="Abadi ExtraLight" w:hAnsi="Abadi ExtraLight" w:cstheme="majorHAnsi"/>
                          <w:iCs/>
                          <w:color w:val="FFFFFF" w:themeColor="background1"/>
                        </w:rPr>
                        <w:t xml:space="preserve">…Fears about sharing information </w:t>
                      </w:r>
                      <w:r w:rsidRPr="00DF2689">
                        <w:rPr>
                          <w:rFonts w:ascii="Abadi ExtraLight" w:hAnsi="Abadi ExtraLight" w:cstheme="majorHAnsi"/>
                          <w:iCs/>
                          <w:color w:val="FFFFFF" w:themeColor="background1"/>
                          <w:u w:val="single"/>
                        </w:rPr>
                        <w:t>must not</w:t>
                      </w:r>
                      <w:r w:rsidRPr="00DF2689">
                        <w:rPr>
                          <w:rFonts w:ascii="Abadi ExtraLight" w:hAnsi="Abadi ExtraLight" w:cstheme="majorHAnsi"/>
                          <w:iCs/>
                          <w:color w:val="FFFFFF" w:themeColor="background1"/>
                        </w:rPr>
                        <w:t xml:space="preserve"> be allowed to stand in the way of the need to safeguard and promote the welfare of children” (DfE 2026)</w:t>
                      </w:r>
                    </w:p>
                    <w:p w14:paraId="1FA258F6" w14:textId="105C101C" w:rsidR="00514F98" w:rsidRPr="00F02898" w:rsidRDefault="00514F98" w:rsidP="002A2B96">
                      <w:pPr>
                        <w:spacing w:after="0" w:line="240" w:lineRule="auto"/>
                        <w:jc w:val="both"/>
                        <w:rPr>
                          <w:rFonts w:ascii="Abadi Extra Light" w:hAnsi="Abadi Extra Light" w:cstheme="majorHAnsi"/>
                          <w:iCs/>
                          <w:color w:val="FFFFFF" w:themeColor="background1"/>
                        </w:rPr>
                      </w:pPr>
                    </w:p>
                  </w:txbxContent>
                </v:textbox>
                <w10:anchorlock/>
              </v:roundrect>
            </w:pict>
          </mc:Fallback>
        </mc:AlternateContent>
      </w:r>
    </w:p>
    <w:p w14:paraId="009FD96F" w14:textId="77777777" w:rsidR="00C06CFF" w:rsidRPr="004967BC" w:rsidRDefault="00C06CFF" w:rsidP="00C06CFF">
      <w:pPr>
        <w:spacing w:after="0" w:line="240" w:lineRule="auto"/>
        <w:jc w:val="both"/>
        <w:rPr>
          <w:rFonts w:ascii="Abadi ExtraLight" w:hAnsi="Abadi ExtraLight" w:cstheme="majorHAnsi"/>
        </w:rPr>
      </w:pPr>
    </w:p>
    <w:p w14:paraId="0F652B54" w14:textId="4F576DC8" w:rsidR="00C06CFF" w:rsidRPr="004967BC" w:rsidRDefault="00C06CFF" w:rsidP="00C06CFF">
      <w:pPr>
        <w:spacing w:after="0" w:line="240" w:lineRule="auto"/>
        <w:jc w:val="both"/>
        <w:rPr>
          <w:rFonts w:ascii="Abadi ExtraLight" w:hAnsi="Abadi ExtraLight" w:cstheme="majorHAnsi"/>
        </w:rPr>
      </w:pPr>
      <w:r w:rsidRPr="004967BC">
        <w:rPr>
          <w:rFonts w:ascii="Abadi ExtraLight" w:hAnsi="Abadi ExtraLight" w:cstheme="majorHAnsi"/>
        </w:rPr>
        <w:t>The school will transfer records securely to the next setting and discuss the child’s needs before the child starts at the next setting.</w:t>
      </w:r>
      <w:r w:rsidR="003B193B" w:rsidRPr="004967BC">
        <w:rPr>
          <w:rFonts w:ascii="Abadi ExtraLight" w:hAnsi="Abadi ExtraLight" w:cstheme="majorHAnsi"/>
        </w:rPr>
        <w:t xml:space="preserve"> The Designated Safeguarding Lead will speak to their counterpart in the school to which the child is transferring </w:t>
      </w:r>
      <w:proofErr w:type="gramStart"/>
      <w:r w:rsidR="003B193B" w:rsidRPr="004967BC">
        <w:rPr>
          <w:rFonts w:ascii="Abadi ExtraLight" w:hAnsi="Abadi ExtraLight" w:cstheme="majorHAnsi"/>
        </w:rPr>
        <w:t>in order to</w:t>
      </w:r>
      <w:proofErr w:type="gramEnd"/>
      <w:r w:rsidR="003B193B" w:rsidRPr="004967BC">
        <w:rPr>
          <w:rFonts w:ascii="Abadi ExtraLight" w:hAnsi="Abadi ExtraLight" w:cstheme="majorHAnsi"/>
        </w:rPr>
        <w:t xml:space="preserve"> ensure that they are aware that the file is to be transferred. Upon confirmation of the child starting on roll the file should be transferred as soon as possible (</w:t>
      </w:r>
      <w:r w:rsidR="00B47568" w:rsidRPr="004967BC">
        <w:rPr>
          <w:rFonts w:ascii="Abadi ExtraLight" w:hAnsi="Abadi ExtraLight" w:cstheme="majorHAnsi"/>
        </w:rPr>
        <w:t>within 5 school days</w:t>
      </w:r>
      <w:r w:rsidR="003B193B" w:rsidRPr="004967BC">
        <w:rPr>
          <w:rFonts w:ascii="Abadi ExtraLight" w:hAnsi="Abadi ExtraLight" w:cstheme="majorHAnsi"/>
        </w:rPr>
        <w:t xml:space="preserve">), but separately to the main school file. The file should be signed upon </w:t>
      </w:r>
      <w:r w:rsidR="00276E01" w:rsidRPr="004967BC">
        <w:rPr>
          <w:rFonts w:ascii="Abadi ExtraLight" w:hAnsi="Abadi ExtraLight" w:cstheme="majorHAnsi"/>
        </w:rPr>
        <w:t>receipt and</w:t>
      </w:r>
      <w:r w:rsidR="003B193B" w:rsidRPr="004967BC">
        <w:rPr>
          <w:rFonts w:ascii="Abadi ExtraLight" w:hAnsi="Abadi ExtraLight" w:cstheme="majorHAnsi"/>
        </w:rPr>
        <w:t xml:space="preserve"> delivered by hand wherever possible. </w:t>
      </w:r>
      <w:r w:rsidR="002D4CE5" w:rsidRPr="004967BC">
        <w:rPr>
          <w:rFonts w:ascii="Abadi ExtraLight" w:hAnsi="Abadi ExtraLight" w:cstheme="majorHAnsi"/>
        </w:rPr>
        <w:t xml:space="preserve">School will follow the transfer of records protocol detailed within the Schools’ Safeguarding </w:t>
      </w:r>
      <w:r w:rsidR="00C831E7" w:rsidRPr="004967BC">
        <w:rPr>
          <w:rFonts w:ascii="Abadi ExtraLight" w:hAnsi="Abadi ExtraLight" w:cstheme="majorHAnsi"/>
        </w:rPr>
        <w:t>H</w:t>
      </w:r>
      <w:r w:rsidR="002D4CE5" w:rsidRPr="004967BC">
        <w:rPr>
          <w:rFonts w:ascii="Abadi ExtraLight" w:hAnsi="Abadi ExtraLight" w:cstheme="majorHAnsi"/>
        </w:rPr>
        <w:t>andbook.</w:t>
      </w:r>
    </w:p>
    <w:p w14:paraId="373BEB3E" w14:textId="77777777" w:rsidR="00C06CFF" w:rsidRPr="004967BC" w:rsidRDefault="00C06CFF" w:rsidP="00C06CFF">
      <w:pPr>
        <w:spacing w:after="0" w:line="240" w:lineRule="auto"/>
        <w:jc w:val="both"/>
        <w:rPr>
          <w:rFonts w:ascii="Abadi ExtraLight" w:hAnsi="Abadi ExtraLight" w:cstheme="majorHAnsi"/>
        </w:rPr>
      </w:pPr>
    </w:p>
    <w:p w14:paraId="285DA723" w14:textId="30662A9C" w:rsidR="00C06CFF" w:rsidRPr="004967BC" w:rsidRDefault="00C06CFF" w:rsidP="00C06CFF">
      <w:pPr>
        <w:spacing w:after="0" w:line="240" w:lineRule="auto"/>
        <w:jc w:val="both"/>
        <w:rPr>
          <w:rFonts w:ascii="Abadi ExtraLight" w:hAnsi="Abadi ExtraLight" w:cstheme="majorHAnsi"/>
        </w:rPr>
      </w:pPr>
      <w:r w:rsidRPr="004967BC">
        <w:rPr>
          <w:rFonts w:ascii="Abadi ExtraLight" w:hAnsi="Abadi ExtraLight" w:cstheme="majorHAnsi"/>
        </w:rPr>
        <w:t>The school will retain records in keeping with Local Authority guidance and NSPCC guidelines:</w:t>
      </w:r>
      <w:r w:rsidR="003B193B" w:rsidRPr="004967BC">
        <w:rPr>
          <w:rFonts w:ascii="Abadi ExtraLight" w:hAnsi="Abadi ExtraLight" w:cstheme="majorHAnsi"/>
        </w:rPr>
        <w:t xml:space="preserve"> </w:t>
      </w:r>
      <w:r w:rsidR="005D30FE" w:rsidRPr="004967BC">
        <w:rPr>
          <w:rStyle w:val="Hyperlink"/>
          <w:rFonts w:ascii="Abadi ExtraLight" w:hAnsi="Abadi ExtraLight" w:cstheme="majorHAnsi"/>
          <w:b/>
        </w:rPr>
        <w:t>https://learning.nspcc.org.uk/research-resources/briefings/child-protection-records-retention-storage-guidance</w:t>
      </w:r>
      <w:r w:rsidRPr="004967BC">
        <w:rPr>
          <w:rFonts w:ascii="Abadi ExtraLight" w:hAnsi="Abadi ExtraLight" w:cstheme="majorHAnsi"/>
        </w:rPr>
        <w:t xml:space="preserve">. This in turn references the Information and Records Management Society (IRMS) </w:t>
      </w:r>
      <w:hyperlink r:id="rId90" w:history="1">
        <w:r w:rsidRPr="004967BC">
          <w:rPr>
            <w:rStyle w:val="Hyperlink"/>
            <w:rFonts w:ascii="Abadi ExtraLight" w:hAnsi="Abadi ExtraLight" w:cstheme="majorHAnsi"/>
            <w:b/>
          </w:rPr>
          <w:t>Information management toolkit for schools 2019</w:t>
        </w:r>
      </w:hyperlink>
      <w:r w:rsidRPr="004967BC">
        <w:rPr>
          <w:rFonts w:ascii="Abadi ExtraLight" w:hAnsi="Abadi ExtraLight" w:cstheme="majorHAnsi"/>
        </w:rPr>
        <w:t xml:space="preserve">. </w:t>
      </w:r>
    </w:p>
    <w:p w14:paraId="50A97BE1" w14:textId="11024214" w:rsidR="00361421" w:rsidRPr="004967BC" w:rsidRDefault="00361421" w:rsidP="00C06CFF">
      <w:pPr>
        <w:spacing w:after="0" w:line="240" w:lineRule="auto"/>
        <w:jc w:val="both"/>
        <w:rPr>
          <w:rFonts w:ascii="Abadi ExtraLight" w:hAnsi="Abadi ExtraLight" w:cstheme="majorHAnsi"/>
        </w:rPr>
      </w:pPr>
    </w:p>
    <w:p w14:paraId="1EADBCDA" w14:textId="36B69FD7" w:rsidR="00361421" w:rsidRPr="004967BC" w:rsidRDefault="008E550A" w:rsidP="00B0042B">
      <w:pPr>
        <w:spacing w:after="0" w:line="240" w:lineRule="auto"/>
        <w:jc w:val="both"/>
        <w:rPr>
          <w:rFonts w:ascii="Abadi ExtraLight" w:hAnsi="Abadi ExtraLight" w:cstheme="majorHAnsi"/>
        </w:rPr>
      </w:pPr>
      <w:r w:rsidRPr="004967BC">
        <w:rPr>
          <w:rFonts w:ascii="Abadi ExtraLight" w:hAnsi="Abadi ExtraLight" w:cstheme="majorHAnsi"/>
        </w:rPr>
        <w:t>SIL</w:t>
      </w:r>
      <w:r w:rsidR="00361421" w:rsidRPr="004967BC">
        <w:rPr>
          <w:rFonts w:ascii="Abadi ExtraLight" w:hAnsi="Abadi ExtraLight" w:cstheme="majorHAnsi"/>
        </w:rPr>
        <w:t xml:space="preserve">’s Safeguarding Handbook provides further key guidance for transferring records including a </w:t>
      </w:r>
      <w:r w:rsidR="00151BF4" w:rsidRPr="004967BC">
        <w:rPr>
          <w:rFonts w:ascii="Abadi ExtraLight" w:hAnsi="Abadi ExtraLight" w:cstheme="majorHAnsi"/>
        </w:rPr>
        <w:t>“</w:t>
      </w:r>
      <w:r w:rsidR="00361421" w:rsidRPr="004967BC">
        <w:rPr>
          <w:rFonts w:ascii="Abadi ExtraLight" w:hAnsi="Abadi ExtraLight" w:cstheme="majorHAnsi"/>
        </w:rPr>
        <w:t>Transfer of CP records Template</w:t>
      </w:r>
      <w:r w:rsidR="00151BF4" w:rsidRPr="004967BC">
        <w:rPr>
          <w:rFonts w:ascii="Abadi ExtraLight" w:hAnsi="Abadi ExtraLight" w:cstheme="majorHAnsi"/>
        </w:rPr>
        <w:t>”</w:t>
      </w:r>
      <w:r w:rsidR="00361421" w:rsidRPr="004967BC">
        <w:rPr>
          <w:rFonts w:ascii="Abadi ExtraLight" w:hAnsi="Abadi ExtraLight" w:cstheme="majorHAnsi"/>
        </w:rPr>
        <w:t>.</w:t>
      </w:r>
    </w:p>
    <w:p w14:paraId="2BE1ACED" w14:textId="77777777" w:rsidR="00C06CFF" w:rsidRPr="004967BC" w:rsidRDefault="00C06CFF" w:rsidP="00C06CFF">
      <w:pPr>
        <w:spacing w:after="0" w:line="240" w:lineRule="auto"/>
        <w:jc w:val="both"/>
        <w:rPr>
          <w:rFonts w:ascii="Abadi ExtraLight" w:hAnsi="Abadi ExtraLight" w:cstheme="majorHAnsi"/>
        </w:rPr>
      </w:pPr>
    </w:p>
    <w:p w14:paraId="123092A5" w14:textId="77777777" w:rsidR="00824D7C" w:rsidRPr="004967BC" w:rsidRDefault="00824D7C" w:rsidP="00163F31">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Additional child protection guidance will be provided to all adults working with young people which will include:</w:t>
      </w:r>
    </w:p>
    <w:p w14:paraId="6C768F18" w14:textId="77777777" w:rsidR="00824D7C" w:rsidRPr="004967BC" w:rsidRDefault="00824D7C" w:rsidP="00824D7C">
      <w:pPr>
        <w:spacing w:after="0" w:line="240" w:lineRule="auto"/>
        <w:ind w:left="502"/>
        <w:jc w:val="both"/>
        <w:rPr>
          <w:rFonts w:ascii="Abadi ExtraLight" w:hAnsi="Abadi ExtraLight" w:cstheme="majorHAnsi"/>
          <w:b/>
        </w:rPr>
      </w:pPr>
    </w:p>
    <w:p w14:paraId="1B5C6CAE"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school’s child protection policy which includes the role of the Designated Safeguarding Lead</w:t>
      </w:r>
    </w:p>
    <w:p w14:paraId="43C2047C" w14:textId="6E831809"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Part 1 and </w:t>
      </w:r>
      <w:r w:rsidR="00F62654" w:rsidRPr="004967BC">
        <w:rPr>
          <w:rFonts w:ascii="Abadi ExtraLight" w:hAnsi="Abadi ExtraLight" w:cstheme="majorHAnsi"/>
        </w:rPr>
        <w:t>Annex</w:t>
      </w:r>
      <w:r w:rsidRPr="004967BC">
        <w:rPr>
          <w:rFonts w:ascii="Abadi ExtraLight" w:hAnsi="Abadi ExtraLight" w:cstheme="majorHAnsi"/>
        </w:rPr>
        <w:t xml:space="preserve"> </w:t>
      </w:r>
      <w:r w:rsidR="00214880" w:rsidRPr="004967BC">
        <w:rPr>
          <w:rFonts w:ascii="Abadi ExtraLight" w:hAnsi="Abadi ExtraLight" w:cstheme="majorHAnsi"/>
        </w:rPr>
        <w:t>A</w:t>
      </w:r>
      <w:r w:rsidRPr="004967BC">
        <w:rPr>
          <w:rFonts w:ascii="Abadi ExtraLight" w:hAnsi="Abadi ExtraLight" w:cstheme="majorHAnsi"/>
        </w:rPr>
        <w:t xml:space="preserve"> of </w:t>
      </w:r>
      <w:r w:rsidR="00504D0C" w:rsidRPr="004967BC">
        <w:rPr>
          <w:rFonts w:ascii="Abadi ExtraLight" w:hAnsi="Abadi ExtraLight" w:cstheme="majorHAnsi"/>
        </w:rPr>
        <w:t>Keeping Children Safe in Education 202</w:t>
      </w:r>
      <w:r w:rsidR="00214880" w:rsidRPr="004967BC">
        <w:rPr>
          <w:rFonts w:ascii="Abadi ExtraLight" w:hAnsi="Abadi ExtraLight" w:cstheme="majorHAnsi"/>
        </w:rPr>
        <w:t>6</w:t>
      </w:r>
    </w:p>
    <w:p w14:paraId="0532E882"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School’s Code of Conduct for staff and volunteers</w:t>
      </w:r>
    </w:p>
    <w:p w14:paraId="0D0E8671"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school’s behaviour policy for children</w:t>
      </w:r>
    </w:p>
    <w:p w14:paraId="6D959C6D" w14:textId="77777777" w:rsidR="005D30FE" w:rsidRPr="004967BC" w:rsidRDefault="005D30FE" w:rsidP="005D30FE">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 name, role and contact details of all staff with safeguarding responsibilities</w:t>
      </w:r>
    </w:p>
    <w:p w14:paraId="01484DE8" w14:textId="15C9CDB1"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Guidance for </w:t>
      </w:r>
      <w:r w:rsidR="00082431" w:rsidRPr="004967BC">
        <w:rPr>
          <w:rFonts w:ascii="Abadi ExtraLight" w:hAnsi="Abadi ExtraLight" w:cstheme="majorHAnsi"/>
        </w:rPr>
        <w:t>s</w:t>
      </w:r>
      <w:r w:rsidRPr="004967BC">
        <w:rPr>
          <w:rFonts w:ascii="Abadi ExtraLight" w:hAnsi="Abadi ExtraLight" w:cstheme="majorHAnsi"/>
        </w:rPr>
        <w:t xml:space="preserve">afer </w:t>
      </w:r>
      <w:r w:rsidR="00082431" w:rsidRPr="004967BC">
        <w:rPr>
          <w:rFonts w:ascii="Abadi ExtraLight" w:hAnsi="Abadi ExtraLight" w:cstheme="majorHAnsi"/>
        </w:rPr>
        <w:t>w</w:t>
      </w:r>
      <w:r w:rsidRPr="004967BC">
        <w:rPr>
          <w:rFonts w:ascii="Abadi ExtraLight" w:hAnsi="Abadi ExtraLight" w:cstheme="majorHAnsi"/>
        </w:rPr>
        <w:t xml:space="preserve">orking </w:t>
      </w:r>
      <w:r w:rsidR="00082431" w:rsidRPr="004967BC">
        <w:rPr>
          <w:rFonts w:ascii="Abadi ExtraLight" w:hAnsi="Abadi ExtraLight" w:cstheme="majorHAnsi"/>
        </w:rPr>
        <w:t>p</w:t>
      </w:r>
      <w:r w:rsidRPr="004967BC">
        <w:rPr>
          <w:rFonts w:ascii="Abadi ExtraLight" w:hAnsi="Abadi ExtraLight" w:cstheme="majorHAnsi"/>
        </w:rPr>
        <w:t xml:space="preserve">ractices for </w:t>
      </w:r>
      <w:r w:rsidR="00082431" w:rsidRPr="004967BC">
        <w:rPr>
          <w:rFonts w:ascii="Abadi ExtraLight" w:hAnsi="Abadi ExtraLight" w:cstheme="majorHAnsi"/>
        </w:rPr>
        <w:t>those w</w:t>
      </w:r>
      <w:r w:rsidRPr="004967BC">
        <w:rPr>
          <w:rFonts w:ascii="Abadi ExtraLight" w:hAnsi="Abadi ExtraLight" w:cstheme="majorHAnsi"/>
        </w:rPr>
        <w:t xml:space="preserve">orking with </w:t>
      </w:r>
      <w:r w:rsidR="00082431" w:rsidRPr="004967BC">
        <w:rPr>
          <w:rFonts w:ascii="Abadi ExtraLight" w:hAnsi="Abadi ExtraLight" w:cstheme="majorHAnsi"/>
        </w:rPr>
        <w:t>c</w:t>
      </w:r>
      <w:r w:rsidRPr="004967BC">
        <w:rPr>
          <w:rFonts w:ascii="Abadi ExtraLight" w:hAnsi="Abadi ExtraLight" w:cstheme="majorHAnsi"/>
        </w:rPr>
        <w:t xml:space="preserve">hildren </w:t>
      </w:r>
      <w:r w:rsidR="00082431" w:rsidRPr="004967BC">
        <w:rPr>
          <w:rFonts w:ascii="Abadi ExtraLight" w:hAnsi="Abadi ExtraLight" w:cstheme="majorHAnsi"/>
        </w:rPr>
        <w:t xml:space="preserve">and young people in education settings </w:t>
      </w:r>
      <w:r w:rsidRPr="004967BC">
        <w:rPr>
          <w:rFonts w:ascii="Abadi ExtraLight" w:hAnsi="Abadi ExtraLight" w:cstheme="majorHAnsi"/>
        </w:rPr>
        <w:t>(Safer Recruitment Consortium 20</w:t>
      </w:r>
      <w:r w:rsidR="00082431" w:rsidRPr="004967BC">
        <w:rPr>
          <w:rFonts w:ascii="Abadi ExtraLight" w:hAnsi="Abadi ExtraLight" w:cstheme="majorHAnsi"/>
        </w:rPr>
        <w:t>22</w:t>
      </w:r>
      <w:r w:rsidRPr="004967BC">
        <w:rPr>
          <w:rFonts w:ascii="Abadi ExtraLight" w:hAnsi="Abadi ExtraLight" w:cstheme="majorHAnsi"/>
        </w:rPr>
        <w:t>)</w:t>
      </w:r>
    </w:p>
    <w:p w14:paraId="4DE1813E"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 flowchart summarising the child protection procedures</w:t>
      </w:r>
    </w:p>
    <w:p w14:paraId="5F27F7B2"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Definitions of abuse or neglect and possible indicators</w:t>
      </w:r>
    </w:p>
    <w:p w14:paraId="1B565A9B"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Identified groups of children more vulnerable to abuse</w:t>
      </w:r>
    </w:p>
    <w:p w14:paraId="5ADEB836" w14:textId="5A7D7EE8"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Specific guidance related to</w:t>
      </w:r>
      <w:r w:rsidR="002D2457" w:rsidRPr="004967BC">
        <w:rPr>
          <w:rFonts w:ascii="Abadi ExtraLight" w:hAnsi="Abadi ExtraLight" w:cstheme="majorHAnsi"/>
        </w:rPr>
        <w:t xml:space="preserve"> safeguarding issues</w:t>
      </w:r>
      <w:r w:rsidRPr="004967BC">
        <w:rPr>
          <w:rFonts w:ascii="Abadi ExtraLight" w:hAnsi="Abadi ExtraLight" w:cstheme="majorHAnsi"/>
        </w:rPr>
        <w:t xml:space="preserve"> including Female Genital Mutilation, Forced Marriage, Child Exploitation including sexual and criminal, Extremism and Radicalisation, Neglect</w:t>
      </w:r>
      <w:r w:rsidR="00B47568" w:rsidRPr="004967BC">
        <w:rPr>
          <w:rFonts w:ascii="Abadi ExtraLight" w:hAnsi="Abadi ExtraLight" w:cstheme="majorHAnsi"/>
        </w:rPr>
        <w:t>, Sexual violence and harassment</w:t>
      </w:r>
      <w:r w:rsidRPr="004967BC">
        <w:rPr>
          <w:rFonts w:ascii="Abadi ExtraLight" w:hAnsi="Abadi ExtraLight" w:cstheme="majorHAnsi"/>
        </w:rPr>
        <w:t xml:space="preserve"> and online-safety</w:t>
      </w:r>
    </w:p>
    <w:p w14:paraId="2D4DC988"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Dealing with allegations against staff and </w:t>
      </w:r>
      <w:proofErr w:type="gramStart"/>
      <w:r w:rsidRPr="004967BC">
        <w:rPr>
          <w:rFonts w:ascii="Abadi ExtraLight" w:hAnsi="Abadi ExtraLight" w:cstheme="majorHAnsi"/>
        </w:rPr>
        <w:t>volunteers</w:t>
      </w:r>
      <w:proofErr w:type="gramEnd"/>
      <w:r w:rsidRPr="004967BC">
        <w:rPr>
          <w:rFonts w:ascii="Abadi ExtraLight" w:hAnsi="Abadi ExtraLight" w:cstheme="majorHAnsi"/>
        </w:rPr>
        <w:t xml:space="preserve"> procedures</w:t>
      </w:r>
    </w:p>
    <w:p w14:paraId="1C393F0D" w14:textId="77777777" w:rsidR="00824D7C" w:rsidRPr="004967BC" w:rsidRDefault="00824D7C" w:rsidP="00445749">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Whistleblowing procedures</w:t>
      </w:r>
    </w:p>
    <w:p w14:paraId="41E836B8" w14:textId="1191D530" w:rsidR="00C26B6B" w:rsidRPr="004967BC" w:rsidRDefault="00824D7C" w:rsidP="00AD609E">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What to do if you are </w:t>
      </w:r>
      <w:r w:rsidRPr="004967BC">
        <w:rPr>
          <w:rFonts w:ascii="Abadi ExtraLight" w:hAnsi="Abadi ExtraLight" w:cstheme="majorHAnsi"/>
          <w:color w:val="000000" w:themeColor="text1"/>
        </w:rPr>
        <w:t xml:space="preserve">worried </w:t>
      </w:r>
      <w:r w:rsidR="003F506C" w:rsidRPr="004967BC">
        <w:rPr>
          <w:rStyle w:val="Hyperlink"/>
          <w:rFonts w:ascii="Abadi ExtraLight" w:hAnsi="Abadi ExtraLight" w:cstheme="majorHAnsi"/>
          <w:color w:val="000000" w:themeColor="text1"/>
          <w:u w:val="none"/>
        </w:rPr>
        <w:t>a child is being abused:</w:t>
      </w:r>
      <w:r w:rsidRPr="004967BC">
        <w:rPr>
          <w:rStyle w:val="Hyperlink"/>
          <w:rFonts w:ascii="Abadi ExtraLight" w:hAnsi="Abadi ExtraLight" w:cstheme="majorHAnsi"/>
          <w:color w:val="000000" w:themeColor="text1"/>
          <w:u w:val="none"/>
        </w:rPr>
        <w:t xml:space="preserve"> Advice for practitioners</w:t>
      </w:r>
      <w:r w:rsidRPr="004967BC">
        <w:rPr>
          <w:rFonts w:ascii="Abadi ExtraLight" w:hAnsi="Abadi ExtraLight" w:cstheme="majorHAnsi"/>
          <w:color w:val="000000" w:themeColor="text1"/>
        </w:rPr>
        <w:t xml:space="preserve"> </w:t>
      </w:r>
      <w:r w:rsidR="00E059CE" w:rsidRPr="004967BC">
        <w:rPr>
          <w:rFonts w:ascii="Abadi ExtraLight" w:hAnsi="Abadi ExtraLight" w:cstheme="majorHAnsi"/>
        </w:rPr>
        <w:t>DFE</w:t>
      </w:r>
      <w:r w:rsidR="003F506C" w:rsidRPr="004967BC">
        <w:rPr>
          <w:rFonts w:ascii="Abadi ExtraLight" w:hAnsi="Abadi ExtraLight" w:cstheme="majorHAnsi"/>
        </w:rPr>
        <w:t xml:space="preserve"> 2015</w:t>
      </w:r>
    </w:p>
    <w:p w14:paraId="1DFF1DC1" w14:textId="5519B2D5" w:rsidR="00D00379" w:rsidRPr="004967BC" w:rsidRDefault="00D00379" w:rsidP="00AD609E">
      <w:pPr>
        <w:numPr>
          <w:ilvl w:val="0"/>
          <w:numId w:val="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All students </w:t>
      </w:r>
      <w:r w:rsidR="00D476EB" w:rsidRPr="004967BC">
        <w:rPr>
          <w:rFonts w:ascii="Abadi ExtraLight" w:hAnsi="Abadi ExtraLight" w:cstheme="majorHAnsi"/>
        </w:rPr>
        <w:t xml:space="preserve">enrolled at Alt Bridge have an EHCP and maybe </w:t>
      </w:r>
      <w:r w:rsidR="006F3397" w:rsidRPr="004967BC">
        <w:rPr>
          <w:rFonts w:ascii="Abadi ExtraLight" w:hAnsi="Abadi ExtraLight" w:cstheme="majorHAnsi"/>
        </w:rPr>
        <w:t>vulnerable</w:t>
      </w:r>
      <w:r w:rsidR="00D476EB" w:rsidRPr="004967BC">
        <w:rPr>
          <w:rFonts w:ascii="Abadi ExtraLight" w:hAnsi="Abadi ExtraLight" w:cstheme="majorHAnsi"/>
        </w:rPr>
        <w:t xml:space="preserve"> to criminal exploitation, neglect</w:t>
      </w:r>
      <w:r w:rsidR="006F3397" w:rsidRPr="004967BC">
        <w:rPr>
          <w:rFonts w:ascii="Abadi ExtraLight" w:hAnsi="Abadi ExtraLight" w:cstheme="majorHAnsi"/>
        </w:rPr>
        <w:t>, poor attendance due to their needs</w:t>
      </w:r>
    </w:p>
    <w:p w14:paraId="22AC4697" w14:textId="126E8FB8" w:rsidR="00AD609E" w:rsidRPr="004967BC" w:rsidRDefault="00AD609E" w:rsidP="00AD609E">
      <w:pPr>
        <w:spacing w:after="0" w:line="240" w:lineRule="auto"/>
        <w:ind w:left="284"/>
        <w:jc w:val="both"/>
        <w:rPr>
          <w:rFonts w:ascii="Abadi ExtraLight" w:hAnsi="Abadi ExtraLight" w:cstheme="majorHAnsi"/>
        </w:rPr>
      </w:pPr>
    </w:p>
    <w:p w14:paraId="50A4B196" w14:textId="4EA8A8A8" w:rsidR="00824D7C" w:rsidRPr="004967BC" w:rsidRDefault="00824D7C" w:rsidP="00163F31">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 xml:space="preserve">Managing allegations against </w:t>
      </w:r>
      <w:r w:rsidR="00882BC9" w:rsidRPr="004967BC">
        <w:rPr>
          <w:rFonts w:ascii="Abadi ExtraLight" w:hAnsi="Abadi ExtraLight" w:cstheme="majorHAnsi"/>
        </w:rPr>
        <w:t>adults</w:t>
      </w:r>
      <w:r w:rsidRPr="004967BC">
        <w:rPr>
          <w:rFonts w:ascii="Abadi ExtraLight" w:hAnsi="Abadi ExtraLight" w:cstheme="majorHAnsi"/>
        </w:rPr>
        <w:t xml:space="preserve"> </w:t>
      </w:r>
      <w:r w:rsidR="003A6E22" w:rsidRPr="004967BC">
        <w:rPr>
          <w:rFonts w:ascii="Abadi ExtraLight" w:hAnsi="Abadi ExtraLight" w:cstheme="majorHAnsi"/>
        </w:rPr>
        <w:t xml:space="preserve">(including </w:t>
      </w:r>
      <w:r w:rsidR="00882BC9" w:rsidRPr="004967BC">
        <w:rPr>
          <w:rFonts w:ascii="Abadi ExtraLight" w:hAnsi="Abadi ExtraLight" w:cstheme="majorHAnsi"/>
        </w:rPr>
        <w:t xml:space="preserve">all staff, </w:t>
      </w:r>
      <w:r w:rsidR="003A6E22" w:rsidRPr="004967BC">
        <w:rPr>
          <w:rFonts w:ascii="Abadi ExtraLight" w:hAnsi="Abadi ExtraLight" w:cstheme="majorHAnsi"/>
        </w:rPr>
        <w:t>supply teachers</w:t>
      </w:r>
      <w:r w:rsidR="00882BC9" w:rsidRPr="004967BC">
        <w:rPr>
          <w:rFonts w:ascii="Abadi ExtraLight" w:hAnsi="Abadi ExtraLight" w:cstheme="majorHAnsi"/>
        </w:rPr>
        <w:t xml:space="preserve"> and volunteers</w:t>
      </w:r>
      <w:r w:rsidR="003A6E22" w:rsidRPr="004967BC">
        <w:rPr>
          <w:rFonts w:ascii="Abadi ExtraLight" w:hAnsi="Abadi ExtraLight" w:cstheme="majorHAnsi"/>
        </w:rPr>
        <w:t xml:space="preserve">) </w:t>
      </w:r>
      <w:r w:rsidRPr="004967BC">
        <w:rPr>
          <w:rFonts w:ascii="Abadi ExtraLight" w:hAnsi="Abadi ExtraLight" w:cstheme="majorHAnsi"/>
        </w:rPr>
        <w:t>working at</w:t>
      </w:r>
      <w:r w:rsidR="0010317E" w:rsidRPr="004967BC">
        <w:rPr>
          <w:rFonts w:ascii="Abadi ExtraLight" w:hAnsi="Abadi ExtraLight" w:cstheme="majorHAnsi"/>
        </w:rPr>
        <w:t xml:space="preserve"> or on behalf of</w:t>
      </w:r>
      <w:r w:rsidRPr="004967BC">
        <w:rPr>
          <w:rFonts w:ascii="Abadi ExtraLight" w:hAnsi="Abadi ExtraLight" w:cstheme="majorHAnsi"/>
        </w:rPr>
        <w:t xml:space="preserve"> the school</w:t>
      </w:r>
    </w:p>
    <w:p w14:paraId="593DA53A" w14:textId="77777777" w:rsidR="00824D7C" w:rsidRPr="004967BC" w:rsidRDefault="00824D7C" w:rsidP="00824D7C">
      <w:pPr>
        <w:spacing w:after="0" w:line="240" w:lineRule="auto"/>
        <w:jc w:val="both"/>
        <w:rPr>
          <w:rFonts w:ascii="Abadi ExtraLight" w:hAnsi="Abadi ExtraLight" w:cstheme="majorHAnsi"/>
          <w:b/>
        </w:rPr>
      </w:pPr>
    </w:p>
    <w:p w14:paraId="2CF884D4" w14:textId="7250E770" w:rsidR="00773930" w:rsidRPr="004967BC" w:rsidRDefault="00773930"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All school staff </w:t>
      </w:r>
      <w:r w:rsidR="00882BC9" w:rsidRPr="004967BC">
        <w:rPr>
          <w:rFonts w:ascii="Abadi ExtraLight" w:hAnsi="Abadi ExtraLight" w:cstheme="majorHAnsi"/>
        </w:rPr>
        <w:t>and other adults working at</w:t>
      </w:r>
      <w:r w:rsidR="0038535F" w:rsidRPr="004967BC">
        <w:rPr>
          <w:rFonts w:ascii="Abadi ExtraLight" w:hAnsi="Abadi ExtraLight" w:cstheme="majorHAnsi"/>
        </w:rPr>
        <w:t xml:space="preserve"> or on behalf of</w:t>
      </w:r>
      <w:r w:rsidR="00882BC9" w:rsidRPr="004967BC">
        <w:rPr>
          <w:rFonts w:ascii="Abadi ExtraLight" w:hAnsi="Abadi ExtraLight" w:cstheme="majorHAnsi"/>
        </w:rPr>
        <w:t xml:space="preserve"> the school </w:t>
      </w:r>
      <w:r w:rsidRPr="004967BC">
        <w:rPr>
          <w:rFonts w:ascii="Abadi ExtraLight" w:hAnsi="Abadi ExtraLight" w:cstheme="majorHAnsi"/>
        </w:rPr>
        <w:t>will be aware of and work within the school’s Code of Conduct and other relevant policies and procedures. The Staff Code of Conduct include</w:t>
      </w:r>
      <w:r w:rsidR="00F26879" w:rsidRPr="004967BC">
        <w:rPr>
          <w:rFonts w:ascii="Abadi ExtraLight" w:hAnsi="Abadi ExtraLight" w:cstheme="majorHAnsi"/>
        </w:rPr>
        <w:t>s</w:t>
      </w:r>
      <w:r w:rsidRPr="004967BC">
        <w:rPr>
          <w:rFonts w:ascii="Abadi ExtraLight" w:hAnsi="Abadi ExtraLight" w:cstheme="majorHAnsi"/>
        </w:rPr>
        <w:t xml:space="preserve"> guidance for staff regarding the school expectations of the use of mobile phones, electronic equipment and social media</w:t>
      </w:r>
      <w:r w:rsidR="005555DA" w:rsidRPr="004967BC">
        <w:rPr>
          <w:rFonts w:ascii="Abadi ExtraLight" w:hAnsi="Abadi ExtraLight" w:cstheme="majorHAnsi"/>
        </w:rPr>
        <w:t>.</w:t>
      </w:r>
    </w:p>
    <w:p w14:paraId="550C7BED" w14:textId="77777777" w:rsidR="00773930" w:rsidRPr="004967BC" w:rsidRDefault="00773930" w:rsidP="00824D7C">
      <w:pPr>
        <w:spacing w:after="0" w:line="240" w:lineRule="auto"/>
        <w:jc w:val="both"/>
        <w:rPr>
          <w:rFonts w:ascii="Abadi ExtraLight" w:hAnsi="Abadi ExtraLight" w:cstheme="majorHAnsi"/>
        </w:rPr>
      </w:pPr>
    </w:p>
    <w:p w14:paraId="5AFB14CE" w14:textId="3614CAAA" w:rsidR="00824D7C" w:rsidRPr="004967BC" w:rsidRDefault="00824D7C"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All staff and volunteers must report any concerns about a member of staff’s behaviour towards children </w:t>
      </w:r>
      <w:r w:rsidR="007824A0" w:rsidRPr="004967BC">
        <w:rPr>
          <w:rFonts w:ascii="Abadi ExtraLight" w:hAnsi="Abadi ExtraLight" w:cstheme="majorHAnsi"/>
        </w:rPr>
        <w:t xml:space="preserve">(including supply staff and volunteers) </w:t>
      </w:r>
      <w:r w:rsidRPr="004967BC">
        <w:rPr>
          <w:rFonts w:ascii="Abadi ExtraLight" w:hAnsi="Abadi ExtraLight" w:cstheme="majorHAnsi"/>
        </w:rPr>
        <w:t xml:space="preserve">to the Headteacher who will act as the case manager. Concerns can also be discussed with the Designated Safeguarding Lead. Concerns about the headteacher should be raised with </w:t>
      </w:r>
      <w:r w:rsidR="004E2547" w:rsidRPr="004967BC">
        <w:rPr>
          <w:rFonts w:ascii="Abadi ExtraLight" w:hAnsi="Abadi ExtraLight" w:cstheme="majorHAnsi"/>
        </w:rPr>
        <w:t xml:space="preserve">the </w:t>
      </w:r>
      <w:r w:rsidRPr="004967BC">
        <w:rPr>
          <w:rFonts w:ascii="Abadi ExtraLight" w:hAnsi="Abadi ExtraLight" w:cstheme="majorHAnsi"/>
        </w:rPr>
        <w:t>Chair of Governors or nominated governor.</w:t>
      </w:r>
    </w:p>
    <w:p w14:paraId="6D59F747" w14:textId="77777777" w:rsidR="00824D7C" w:rsidRPr="004967BC" w:rsidRDefault="00824D7C" w:rsidP="00824D7C">
      <w:pPr>
        <w:spacing w:after="0" w:line="240" w:lineRule="auto"/>
        <w:jc w:val="both"/>
        <w:rPr>
          <w:rFonts w:ascii="Abadi ExtraLight" w:hAnsi="Abadi ExtraLight" w:cstheme="majorHAnsi"/>
        </w:rPr>
      </w:pPr>
    </w:p>
    <w:p w14:paraId="2F7053D5" w14:textId="77777777" w:rsidR="00F26879" w:rsidRPr="004967BC" w:rsidRDefault="00F26879" w:rsidP="00F26879">
      <w:pPr>
        <w:spacing w:after="0" w:line="240" w:lineRule="auto"/>
        <w:jc w:val="both"/>
        <w:rPr>
          <w:rFonts w:ascii="Abadi ExtraLight" w:hAnsi="Abadi ExtraLight" w:cstheme="majorHAnsi"/>
        </w:rPr>
      </w:pPr>
      <w:r w:rsidRPr="004967BC">
        <w:rPr>
          <w:rFonts w:ascii="Abadi ExtraLight" w:hAnsi="Abadi ExtraLight" w:cstheme="majorHAnsi"/>
        </w:rPr>
        <w:t>Local Safeguarding Children Partnership multi-agency procedures will be followed in all cases where it is alleged that a member of staff has:</w:t>
      </w:r>
    </w:p>
    <w:p w14:paraId="034CE1BB" w14:textId="77777777" w:rsidR="00F26879" w:rsidRPr="004967BC" w:rsidRDefault="00F26879" w:rsidP="00F26879">
      <w:pPr>
        <w:spacing w:after="0" w:line="240" w:lineRule="auto"/>
        <w:jc w:val="both"/>
        <w:rPr>
          <w:rFonts w:ascii="Abadi ExtraLight" w:hAnsi="Abadi ExtraLight" w:cstheme="majorHAnsi"/>
        </w:rPr>
      </w:pPr>
    </w:p>
    <w:p w14:paraId="377C841F" w14:textId="5A416CCE" w:rsidR="00F26879" w:rsidRPr="004967BC" w:rsidRDefault="00F26879" w:rsidP="00C2609D">
      <w:pPr>
        <w:pStyle w:val="ListParagraph"/>
        <w:numPr>
          <w:ilvl w:val="1"/>
          <w:numId w:val="1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behaved in a way that has harmed a child, or may have harmed a child</w:t>
      </w:r>
      <w:r w:rsidR="003A6E22" w:rsidRPr="004967BC">
        <w:rPr>
          <w:rFonts w:ascii="Abadi ExtraLight" w:hAnsi="Abadi ExtraLight" w:cstheme="majorHAnsi"/>
        </w:rPr>
        <w:t>;</w:t>
      </w:r>
    </w:p>
    <w:p w14:paraId="3EE57427" w14:textId="1AF804DD" w:rsidR="00F26879" w:rsidRPr="004967BC" w:rsidRDefault="00F26879" w:rsidP="00C2609D">
      <w:pPr>
        <w:pStyle w:val="ListParagraph"/>
        <w:numPr>
          <w:ilvl w:val="1"/>
          <w:numId w:val="1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possibly committed a criminal offence against or related to a child</w:t>
      </w:r>
      <w:r w:rsidR="003A6E22" w:rsidRPr="004967BC">
        <w:rPr>
          <w:rFonts w:ascii="Abadi ExtraLight" w:hAnsi="Abadi ExtraLight" w:cstheme="majorHAnsi"/>
        </w:rPr>
        <w:t>;</w:t>
      </w:r>
    </w:p>
    <w:p w14:paraId="03A5D350" w14:textId="240A62A4" w:rsidR="00F26879" w:rsidRPr="004967BC" w:rsidRDefault="00F26879" w:rsidP="00C2609D">
      <w:pPr>
        <w:pStyle w:val="ListParagraph"/>
        <w:numPr>
          <w:ilvl w:val="1"/>
          <w:numId w:val="1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behaved towards a child or children in a way that indicates they may pose a risk of harm to children</w:t>
      </w:r>
      <w:r w:rsidR="003A6E22" w:rsidRPr="004967BC">
        <w:rPr>
          <w:rFonts w:ascii="Abadi ExtraLight" w:hAnsi="Abadi ExtraLight" w:cstheme="majorHAnsi"/>
        </w:rPr>
        <w:t>; or</w:t>
      </w:r>
    </w:p>
    <w:p w14:paraId="65DD7D61" w14:textId="4485C0C7" w:rsidR="00B14336" w:rsidRPr="004967BC" w:rsidRDefault="003A6E22" w:rsidP="00C2609D">
      <w:pPr>
        <w:pStyle w:val="ListParagraph"/>
        <w:numPr>
          <w:ilvl w:val="1"/>
          <w:numId w:val="18"/>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behaved or may have behaved in a way that indicates they may not be suitable to work with children</w:t>
      </w:r>
    </w:p>
    <w:p w14:paraId="0BA8610F" w14:textId="77777777" w:rsidR="00F26879" w:rsidRPr="004967BC" w:rsidRDefault="00F26879" w:rsidP="00824D7C">
      <w:pPr>
        <w:spacing w:after="0" w:line="240" w:lineRule="auto"/>
        <w:jc w:val="both"/>
        <w:rPr>
          <w:rFonts w:ascii="Abadi ExtraLight" w:hAnsi="Abadi ExtraLight" w:cstheme="majorHAnsi"/>
        </w:rPr>
      </w:pPr>
    </w:p>
    <w:p w14:paraId="3B85261C" w14:textId="4F3B914E" w:rsidR="008C622B" w:rsidRPr="004967BC" w:rsidRDefault="00824D7C" w:rsidP="00B0042B">
      <w:pPr>
        <w:spacing w:after="0" w:line="240" w:lineRule="auto"/>
        <w:jc w:val="both"/>
        <w:rPr>
          <w:rFonts w:ascii="Abadi ExtraLight" w:hAnsi="Abadi ExtraLight" w:cstheme="majorHAnsi"/>
        </w:rPr>
      </w:pPr>
      <w:r w:rsidRPr="004967BC">
        <w:rPr>
          <w:rFonts w:ascii="Abadi ExtraLight" w:hAnsi="Abadi ExtraLight" w:cstheme="majorHAnsi"/>
        </w:rPr>
        <w:t xml:space="preserve">The school’s managing allegations against staff and </w:t>
      </w:r>
      <w:proofErr w:type="gramStart"/>
      <w:r w:rsidRPr="004967BC">
        <w:rPr>
          <w:rFonts w:ascii="Abadi ExtraLight" w:hAnsi="Abadi ExtraLight" w:cstheme="majorHAnsi"/>
        </w:rPr>
        <w:t>volunteers</w:t>
      </w:r>
      <w:proofErr w:type="gramEnd"/>
      <w:r w:rsidRPr="004967BC">
        <w:rPr>
          <w:rFonts w:ascii="Abadi ExtraLight" w:hAnsi="Abadi ExtraLight" w:cstheme="majorHAnsi"/>
        </w:rPr>
        <w:t xml:space="preserve"> policy and procedures will support everyone to take appropriate action.</w:t>
      </w:r>
      <w:r w:rsidR="00C26B6B" w:rsidRPr="004967BC">
        <w:rPr>
          <w:rFonts w:ascii="Abadi ExtraLight" w:hAnsi="Abadi ExtraLight" w:cstheme="majorHAnsi"/>
        </w:rPr>
        <w:t xml:space="preserve"> This includes a flowchart to guide colleagues thinking.</w:t>
      </w:r>
      <w:r w:rsidR="00592C15" w:rsidRPr="004967BC">
        <w:rPr>
          <w:rFonts w:ascii="Abadi ExtraLight" w:hAnsi="Abadi ExtraLight" w:cstheme="majorHAnsi"/>
        </w:rPr>
        <w:t xml:space="preserve"> </w:t>
      </w:r>
    </w:p>
    <w:p w14:paraId="3B424E1B" w14:textId="79BB2371" w:rsidR="003A6E22" w:rsidRPr="004967BC" w:rsidRDefault="003A6E22" w:rsidP="00B0042B">
      <w:pPr>
        <w:spacing w:after="0" w:line="240" w:lineRule="auto"/>
        <w:jc w:val="both"/>
        <w:rPr>
          <w:rFonts w:ascii="Abadi ExtraLight" w:hAnsi="Abadi ExtraLight" w:cstheme="majorHAnsi"/>
        </w:rPr>
      </w:pPr>
    </w:p>
    <w:p w14:paraId="1B4BAAC0" w14:textId="1DE95978" w:rsidR="003A6E22" w:rsidRPr="004967BC" w:rsidRDefault="003A6E22" w:rsidP="00B0042B">
      <w:pPr>
        <w:spacing w:after="0" w:line="240" w:lineRule="auto"/>
        <w:jc w:val="both"/>
        <w:rPr>
          <w:rFonts w:ascii="Abadi ExtraLight" w:hAnsi="Abadi ExtraLight" w:cstheme="majorHAnsi"/>
        </w:rPr>
      </w:pPr>
      <w:bookmarkStart w:id="4" w:name="_Hlk44506851"/>
      <w:r w:rsidRPr="004967BC">
        <w:rPr>
          <w:rFonts w:ascii="Abadi ExtraLight" w:hAnsi="Abadi ExtraLight" w:cstheme="majorHAnsi"/>
        </w:rPr>
        <w:t xml:space="preserve">In some circumstances, the school will have to consider an allegation against an individual who is not directly employed by the organisation and where our disciplinary procedures do not fully apply (for example supply teachers). Whilst the school is not the employer of the individual, we still have responsibility to ensure allegations are dealt with properly and will liaise where appropriate with relevant parties. The school will not </w:t>
      </w:r>
      <w:r w:rsidR="003F4C31" w:rsidRPr="004967BC">
        <w:rPr>
          <w:rFonts w:ascii="Abadi ExtraLight" w:hAnsi="Abadi ExtraLight" w:cstheme="majorHAnsi"/>
        </w:rPr>
        <w:t xml:space="preserve">cease to use the </w:t>
      </w:r>
      <w:r w:rsidR="00F61AA5" w:rsidRPr="004967BC">
        <w:rPr>
          <w:rFonts w:ascii="Abadi ExtraLight" w:hAnsi="Abadi ExtraLight" w:cstheme="majorHAnsi"/>
        </w:rPr>
        <w:t>services</w:t>
      </w:r>
      <w:r w:rsidR="003F4C31" w:rsidRPr="004967BC">
        <w:rPr>
          <w:rFonts w:ascii="Abadi ExtraLight" w:hAnsi="Abadi ExtraLight" w:cstheme="majorHAnsi"/>
        </w:rPr>
        <w:t xml:space="preserve"> of a supply teacher </w:t>
      </w:r>
      <w:proofErr w:type="gramStart"/>
      <w:r w:rsidR="003F4C31" w:rsidRPr="004967BC">
        <w:rPr>
          <w:rFonts w:ascii="Abadi ExtraLight" w:hAnsi="Abadi ExtraLight" w:cstheme="majorHAnsi"/>
        </w:rPr>
        <w:t>as a result of</w:t>
      </w:r>
      <w:proofErr w:type="gramEnd"/>
      <w:r w:rsidR="003F4C31" w:rsidRPr="004967BC">
        <w:rPr>
          <w:rFonts w:ascii="Abadi ExtraLight" w:hAnsi="Abadi ExtraLight" w:cstheme="majorHAnsi"/>
        </w:rPr>
        <w:t xml:space="preserve"> safeguarding concerns, without finding out the facts and liaising with the LADO to determine a suitable outcome.</w:t>
      </w:r>
    </w:p>
    <w:bookmarkEnd w:id="4"/>
    <w:p w14:paraId="1C7EF159" w14:textId="77777777" w:rsidR="00B0042B" w:rsidRPr="004967BC" w:rsidRDefault="00B0042B" w:rsidP="00B0042B">
      <w:pPr>
        <w:spacing w:after="0" w:line="240" w:lineRule="auto"/>
        <w:jc w:val="both"/>
        <w:rPr>
          <w:rFonts w:ascii="Abadi ExtraLight" w:hAnsi="Abadi ExtraLight" w:cstheme="majorHAnsi"/>
        </w:rPr>
      </w:pPr>
    </w:p>
    <w:p w14:paraId="7C86B256" w14:textId="50DADC67" w:rsidR="00824D7C" w:rsidRPr="004967BC" w:rsidRDefault="00592C15" w:rsidP="00592C15">
      <w:pPr>
        <w:spacing w:after="0" w:line="240" w:lineRule="auto"/>
        <w:jc w:val="both"/>
        <w:rPr>
          <w:rFonts w:ascii="Abadi ExtraLight" w:hAnsi="Abadi ExtraLight" w:cstheme="majorHAnsi"/>
        </w:rPr>
      </w:pPr>
      <w:r w:rsidRPr="004967BC">
        <w:rPr>
          <w:rFonts w:ascii="Abadi ExtraLight" w:hAnsi="Abadi ExtraLight" w:cstheme="majorHAnsi"/>
        </w:rPr>
        <w:t xml:space="preserve">In addition, </w:t>
      </w:r>
      <w:r w:rsidR="008E550A" w:rsidRPr="004967BC">
        <w:rPr>
          <w:rFonts w:ascii="Abadi ExtraLight" w:hAnsi="Abadi ExtraLight" w:cstheme="majorHAnsi"/>
        </w:rPr>
        <w:t>SIL</w:t>
      </w:r>
      <w:r w:rsidRPr="004967BC">
        <w:rPr>
          <w:rFonts w:ascii="Abadi ExtraLight" w:hAnsi="Abadi ExtraLight" w:cstheme="majorHAnsi"/>
        </w:rPr>
        <w:t xml:space="preserve"> provide an online resource </w:t>
      </w:r>
      <w:r w:rsidR="00151BF4" w:rsidRPr="004967BC">
        <w:rPr>
          <w:rFonts w:ascii="Abadi ExtraLight" w:hAnsi="Abadi ExtraLight" w:cstheme="majorHAnsi"/>
        </w:rPr>
        <w:t>“</w:t>
      </w:r>
      <w:r w:rsidRPr="004967BC">
        <w:rPr>
          <w:rFonts w:ascii="Abadi ExtraLight" w:hAnsi="Abadi ExtraLight" w:cstheme="majorHAnsi"/>
        </w:rPr>
        <w:t>Safeguarding-Mate</w:t>
      </w:r>
      <w:r w:rsidR="00151BF4" w:rsidRPr="004967BC">
        <w:rPr>
          <w:rFonts w:ascii="Abadi ExtraLight" w:hAnsi="Abadi ExtraLight" w:cstheme="majorHAnsi"/>
        </w:rPr>
        <w:t>”</w:t>
      </w:r>
      <w:r w:rsidRPr="004967BC">
        <w:rPr>
          <w:rFonts w:ascii="Abadi ExtraLight" w:hAnsi="Abadi ExtraLight" w:cstheme="majorHAnsi"/>
        </w:rPr>
        <w:t xml:space="preserve"> to support colleagues decision making:</w:t>
      </w:r>
      <w:r w:rsidR="004B4007" w:rsidRPr="004967BC">
        <w:rPr>
          <w:rFonts w:ascii="Abadi ExtraLight" w:hAnsi="Abadi ExtraLight" w:cstheme="majorHAnsi"/>
        </w:rPr>
        <w:t xml:space="preserve"> </w:t>
      </w:r>
      <w:hyperlink r:id="rId91" w:history="1">
        <w:r w:rsidR="004B4007" w:rsidRPr="004967BC">
          <w:rPr>
            <w:rStyle w:val="Hyperlink"/>
            <w:rFonts w:ascii="Abadi ExtraLight" w:hAnsi="Abadi ExtraLight"/>
          </w:rPr>
          <w:t>https://sil-ltd.co.uk/safeguarding-mate/</w:t>
        </w:r>
      </w:hyperlink>
    </w:p>
    <w:p w14:paraId="56748B0C" w14:textId="4F077E9B" w:rsidR="00824D7C" w:rsidRPr="004967BC" w:rsidRDefault="00824D7C" w:rsidP="00824D7C">
      <w:pPr>
        <w:spacing w:after="0" w:line="240" w:lineRule="auto"/>
        <w:jc w:val="both"/>
        <w:rPr>
          <w:rFonts w:ascii="Abadi ExtraLight" w:hAnsi="Abadi ExtraLight" w:cstheme="majorHAnsi"/>
          <w:color w:val="FF0000"/>
        </w:rPr>
      </w:pPr>
      <w:r w:rsidRPr="004967BC">
        <w:rPr>
          <w:rFonts w:ascii="Abadi ExtraLight" w:hAnsi="Abadi ExtraLight" w:cstheme="majorHAnsi"/>
        </w:rPr>
        <w:t>Concerns can also be taken directly to the Local Authority Designated Officer (LADO), if needed.</w:t>
      </w:r>
      <w:r w:rsidR="00AD609E" w:rsidRPr="004967BC">
        <w:rPr>
          <w:rFonts w:ascii="Abadi ExtraLight" w:hAnsi="Abadi ExtraLight" w:cstheme="majorHAnsi"/>
        </w:rPr>
        <w:t xml:space="preserve"> </w:t>
      </w:r>
      <w:r w:rsidR="00AD609E" w:rsidRPr="004967BC">
        <w:rPr>
          <w:rFonts w:ascii="Abadi ExtraLight" w:hAnsi="Abadi ExtraLight" w:cstheme="majorHAnsi"/>
          <w:b/>
        </w:rPr>
        <w:t>The LADO for Knowsley is Diane Kitcher – 07385 420432</w:t>
      </w:r>
    </w:p>
    <w:p w14:paraId="5007244C" w14:textId="77777777" w:rsidR="00824D7C" w:rsidRPr="004967BC" w:rsidRDefault="00824D7C" w:rsidP="00824D7C">
      <w:pPr>
        <w:spacing w:after="0" w:line="240" w:lineRule="auto"/>
        <w:jc w:val="both"/>
        <w:rPr>
          <w:rFonts w:ascii="Abadi ExtraLight" w:hAnsi="Abadi ExtraLight" w:cstheme="majorHAnsi"/>
        </w:rPr>
      </w:pPr>
    </w:p>
    <w:p w14:paraId="3D0868C0" w14:textId="75376236" w:rsidR="00824D7C" w:rsidRPr="004967BC" w:rsidRDefault="0008104E" w:rsidP="00824D7C">
      <w:pPr>
        <w:spacing w:after="0" w:line="240" w:lineRule="auto"/>
        <w:jc w:val="both"/>
        <w:rPr>
          <w:rFonts w:ascii="Abadi ExtraLight" w:hAnsi="Abadi ExtraLight" w:cstheme="majorHAnsi"/>
        </w:rPr>
      </w:pPr>
      <w:r w:rsidRPr="004967BC">
        <w:rPr>
          <w:rFonts w:ascii="Abadi ExtraLight" w:hAnsi="Abadi ExtraLight" w:cstheme="majorHAnsi"/>
        </w:rPr>
        <w:t>Part</w:t>
      </w:r>
      <w:r w:rsidR="00824D7C" w:rsidRPr="004967BC">
        <w:rPr>
          <w:rFonts w:ascii="Abadi ExtraLight" w:hAnsi="Abadi ExtraLight" w:cstheme="majorHAnsi"/>
        </w:rPr>
        <w:t xml:space="preserve"> 4 of the </w:t>
      </w:r>
      <w:r w:rsidR="00E059CE" w:rsidRPr="004967BC">
        <w:rPr>
          <w:rFonts w:ascii="Abadi ExtraLight" w:hAnsi="Abadi ExtraLight" w:cstheme="majorHAnsi"/>
        </w:rPr>
        <w:t>DfE</w:t>
      </w:r>
      <w:r w:rsidR="00824D7C" w:rsidRPr="004967BC">
        <w:rPr>
          <w:rFonts w:ascii="Abadi ExtraLight" w:hAnsi="Abadi ExtraLight" w:cstheme="majorHAnsi"/>
        </w:rPr>
        <w:t xml:space="preserve"> guidance Keeping Children Safe in Education provides further guidance. In addition to the school’s own procedures</w:t>
      </w:r>
      <w:r w:rsidR="005555DA" w:rsidRPr="004967BC">
        <w:rPr>
          <w:rFonts w:ascii="Abadi ExtraLight" w:hAnsi="Abadi ExtraLight" w:cstheme="majorHAnsi"/>
        </w:rPr>
        <w:t>,</w:t>
      </w:r>
      <w:r w:rsidR="00824D7C" w:rsidRPr="004967BC">
        <w:rPr>
          <w:rFonts w:ascii="Abadi ExtraLight" w:hAnsi="Abadi ExtraLight" w:cstheme="majorHAnsi"/>
        </w:rPr>
        <w:t xml:space="preserve"> multi-agency procedures can be found on the school’s website.</w:t>
      </w:r>
    </w:p>
    <w:p w14:paraId="06A7723C" w14:textId="77777777" w:rsidR="00F26879" w:rsidRPr="004967BC" w:rsidRDefault="00F26879" w:rsidP="00824D7C">
      <w:pPr>
        <w:spacing w:after="0" w:line="240" w:lineRule="auto"/>
        <w:jc w:val="both"/>
        <w:rPr>
          <w:rFonts w:ascii="Abadi ExtraLight" w:hAnsi="Abadi ExtraLight" w:cstheme="majorHAnsi"/>
        </w:rPr>
      </w:pPr>
    </w:p>
    <w:p w14:paraId="60D60B29" w14:textId="77C57C76" w:rsidR="00F26879" w:rsidRPr="004967BC" w:rsidRDefault="00F26879" w:rsidP="00F26879">
      <w:pPr>
        <w:spacing w:after="0" w:line="240" w:lineRule="auto"/>
        <w:jc w:val="both"/>
        <w:rPr>
          <w:rFonts w:ascii="Abadi ExtraLight" w:hAnsi="Abadi ExtraLight" w:cstheme="majorHAnsi"/>
        </w:rPr>
      </w:pPr>
      <w:r w:rsidRPr="004967BC">
        <w:rPr>
          <w:rFonts w:ascii="Abadi ExtraLight" w:hAnsi="Abadi ExtraLight" w:cstheme="majorHAnsi"/>
        </w:rPr>
        <w:t xml:space="preserve">There are occasions when a person who works with children behaves in a way that is concerning and raises questions about their ability to recognise and take steps to safeguard children in their care that </w:t>
      </w:r>
      <w:r w:rsidR="00B14336" w:rsidRPr="004967BC">
        <w:rPr>
          <w:rFonts w:ascii="Abadi ExtraLight" w:hAnsi="Abadi ExtraLight" w:cstheme="majorHAnsi"/>
        </w:rPr>
        <w:t>may not always m</w:t>
      </w:r>
      <w:r w:rsidRPr="004967BC">
        <w:rPr>
          <w:rFonts w:ascii="Abadi ExtraLight" w:hAnsi="Abadi ExtraLight" w:cstheme="majorHAnsi"/>
        </w:rPr>
        <w:t xml:space="preserve">eet the threshold of LADO. As an employer the school has a duty to consider whether the issue indicates that they are unsuitable to continue in their role for the immediate future or indefinitely. These are known as issues of suitability and </w:t>
      </w:r>
      <w:r w:rsidR="00B14336" w:rsidRPr="004967BC">
        <w:rPr>
          <w:rFonts w:ascii="Abadi ExtraLight" w:hAnsi="Abadi ExtraLight" w:cstheme="majorHAnsi"/>
        </w:rPr>
        <w:t>if</w:t>
      </w:r>
      <w:r w:rsidR="00082431" w:rsidRPr="004967BC">
        <w:rPr>
          <w:rFonts w:ascii="Abadi ExtraLight" w:hAnsi="Abadi ExtraLight" w:cstheme="majorHAnsi"/>
        </w:rPr>
        <w:t xml:space="preserve"> they do not meet the harm threshold for allegations they</w:t>
      </w:r>
      <w:r w:rsidR="00B14336" w:rsidRPr="004967BC">
        <w:rPr>
          <w:rFonts w:ascii="Abadi ExtraLight" w:hAnsi="Abadi ExtraLight" w:cstheme="majorHAnsi"/>
        </w:rPr>
        <w:t xml:space="preserve">, </w:t>
      </w:r>
      <w:r w:rsidRPr="004967BC">
        <w:rPr>
          <w:rFonts w:ascii="Abadi ExtraLight" w:hAnsi="Abadi ExtraLight" w:cstheme="majorHAnsi"/>
        </w:rPr>
        <w:t xml:space="preserve">would be dealt with via the school’s disciplinary </w:t>
      </w:r>
      <w:r w:rsidR="0008104E" w:rsidRPr="004967BC">
        <w:rPr>
          <w:rFonts w:ascii="Abadi ExtraLight" w:hAnsi="Abadi ExtraLight" w:cstheme="majorHAnsi"/>
        </w:rPr>
        <w:t xml:space="preserve">and </w:t>
      </w:r>
      <w:proofErr w:type="gramStart"/>
      <w:r w:rsidR="0008104E" w:rsidRPr="004967BC">
        <w:rPr>
          <w:rFonts w:ascii="Abadi ExtraLight" w:hAnsi="Abadi ExtraLight" w:cstheme="majorHAnsi"/>
        </w:rPr>
        <w:t>low level</w:t>
      </w:r>
      <w:proofErr w:type="gramEnd"/>
      <w:r w:rsidR="0008104E" w:rsidRPr="004967BC">
        <w:rPr>
          <w:rFonts w:ascii="Abadi ExtraLight" w:hAnsi="Abadi ExtraLight" w:cstheme="majorHAnsi"/>
        </w:rPr>
        <w:t xml:space="preserve"> concerns </w:t>
      </w:r>
      <w:r w:rsidRPr="004967BC">
        <w:rPr>
          <w:rFonts w:ascii="Abadi ExtraLight" w:hAnsi="Abadi ExtraLight" w:cstheme="majorHAnsi"/>
        </w:rPr>
        <w:t>procedures. Issues of suitability can include:</w:t>
      </w:r>
    </w:p>
    <w:p w14:paraId="0E7719E9" w14:textId="77777777" w:rsidR="00F26879" w:rsidRPr="004967BC" w:rsidRDefault="00F26879" w:rsidP="00F26879">
      <w:pPr>
        <w:spacing w:after="0" w:line="240" w:lineRule="auto"/>
        <w:jc w:val="both"/>
        <w:rPr>
          <w:rFonts w:ascii="Abadi ExtraLight" w:hAnsi="Abadi ExtraLight" w:cstheme="majorHAnsi"/>
          <w:i/>
        </w:rPr>
      </w:pPr>
    </w:p>
    <w:p w14:paraId="0A29B659" w14:textId="77777777" w:rsidR="00F26879" w:rsidRPr="004967BC" w:rsidRDefault="00F26879" w:rsidP="00C2609D">
      <w:pPr>
        <w:pStyle w:val="ListParagraph"/>
        <w:numPr>
          <w:ilvl w:val="0"/>
          <w:numId w:val="19"/>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Where an employee is being investigated for an offence against an adult, or</w:t>
      </w:r>
    </w:p>
    <w:p w14:paraId="7D45185E" w14:textId="77777777" w:rsidR="00F26879" w:rsidRPr="004967BC" w:rsidRDefault="00F26879" w:rsidP="00C2609D">
      <w:pPr>
        <w:pStyle w:val="ListParagraph"/>
        <w:numPr>
          <w:ilvl w:val="0"/>
          <w:numId w:val="19"/>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Their behaviour in their personal lives brings into question their suitability to work with children</w:t>
      </w:r>
    </w:p>
    <w:p w14:paraId="5EC4DC83" w14:textId="77777777" w:rsidR="00F26879" w:rsidRPr="004967BC" w:rsidRDefault="00F26879" w:rsidP="00F26879">
      <w:pPr>
        <w:spacing w:after="0" w:line="240" w:lineRule="auto"/>
        <w:jc w:val="both"/>
        <w:rPr>
          <w:rFonts w:ascii="Abadi ExtraLight" w:hAnsi="Abadi ExtraLight" w:cstheme="majorHAnsi"/>
        </w:rPr>
      </w:pPr>
    </w:p>
    <w:p w14:paraId="414C6BED" w14:textId="77777777" w:rsidR="00F26879" w:rsidRPr="004967BC" w:rsidRDefault="00F26879" w:rsidP="00F26879">
      <w:pPr>
        <w:spacing w:after="0" w:line="240" w:lineRule="auto"/>
        <w:jc w:val="both"/>
        <w:rPr>
          <w:rFonts w:ascii="Abadi ExtraLight" w:hAnsi="Abadi ExtraLight" w:cstheme="majorHAnsi"/>
        </w:rPr>
      </w:pPr>
      <w:proofErr w:type="gramStart"/>
      <w:r w:rsidRPr="004967BC">
        <w:rPr>
          <w:rFonts w:ascii="Abadi ExtraLight" w:hAnsi="Abadi ExtraLight" w:cstheme="majorHAnsi"/>
        </w:rPr>
        <w:t>However</w:t>
      </w:r>
      <w:proofErr w:type="gramEnd"/>
      <w:r w:rsidRPr="004967BC">
        <w:rPr>
          <w:rFonts w:ascii="Abadi ExtraLight" w:hAnsi="Abadi ExtraLight" w:cstheme="majorHAnsi"/>
        </w:rPr>
        <w:t xml:space="preserve"> if an adult who works with children has involvement from Children’s Services in respect of their own child, or a child that they live with or have contact with, it is the responsibility of Children’s Services to assess the immediate concern and inform the LADO of whether the adult poses a risk to children. Examples of this may include:</w:t>
      </w:r>
    </w:p>
    <w:p w14:paraId="2BD530E0" w14:textId="77777777" w:rsidR="00F26879" w:rsidRPr="004967BC" w:rsidRDefault="00F26879" w:rsidP="00F26879">
      <w:pPr>
        <w:spacing w:after="0" w:line="240" w:lineRule="auto"/>
        <w:jc w:val="both"/>
        <w:rPr>
          <w:rFonts w:ascii="Abadi ExtraLight" w:hAnsi="Abadi ExtraLight" w:cstheme="majorHAnsi"/>
        </w:rPr>
      </w:pPr>
    </w:p>
    <w:p w14:paraId="2CC0C9AF" w14:textId="77777777" w:rsidR="00F26879" w:rsidRPr="004967BC" w:rsidRDefault="00F26879" w:rsidP="00C2609D">
      <w:pPr>
        <w:pStyle w:val="ListParagraph"/>
        <w:numPr>
          <w:ilvl w:val="0"/>
          <w:numId w:val="2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Allegations of assault, physical or emotional, on their own child or on a child they live with or have contact with</w:t>
      </w:r>
    </w:p>
    <w:p w14:paraId="7B05FCE9" w14:textId="77777777" w:rsidR="00F26879" w:rsidRPr="004967BC" w:rsidRDefault="00F26879" w:rsidP="00C2609D">
      <w:pPr>
        <w:pStyle w:val="ListParagraph"/>
        <w:numPr>
          <w:ilvl w:val="0"/>
          <w:numId w:val="2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Domestic abuse</w:t>
      </w:r>
    </w:p>
    <w:p w14:paraId="2FC47BA5" w14:textId="77777777" w:rsidR="00F26879" w:rsidRPr="004967BC" w:rsidRDefault="00F26879" w:rsidP="00C2609D">
      <w:pPr>
        <w:pStyle w:val="ListParagraph"/>
        <w:numPr>
          <w:ilvl w:val="0"/>
          <w:numId w:val="2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Substance misuse</w:t>
      </w:r>
    </w:p>
    <w:p w14:paraId="1FC82C4E" w14:textId="104D4F2F" w:rsidR="00F26879" w:rsidRPr="004967BC" w:rsidRDefault="00F26879" w:rsidP="00C2609D">
      <w:pPr>
        <w:pStyle w:val="ListParagraph"/>
        <w:numPr>
          <w:ilvl w:val="0"/>
          <w:numId w:val="20"/>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Lives with or is in a relationship with a person who is identified as a risk to children</w:t>
      </w:r>
    </w:p>
    <w:p w14:paraId="5D586B20" w14:textId="77777777" w:rsidR="00F26879" w:rsidRPr="004967BC" w:rsidRDefault="00F26879" w:rsidP="00445749">
      <w:pPr>
        <w:spacing w:after="0" w:line="240" w:lineRule="auto"/>
        <w:ind w:left="284" w:hanging="284"/>
        <w:jc w:val="both"/>
        <w:rPr>
          <w:rFonts w:ascii="Abadi ExtraLight" w:hAnsi="Abadi ExtraLight" w:cstheme="majorHAnsi"/>
        </w:rPr>
      </w:pPr>
    </w:p>
    <w:p w14:paraId="2EE6404E" w14:textId="2DB0C365" w:rsidR="00824D7C" w:rsidRPr="004967BC" w:rsidRDefault="00F26879" w:rsidP="00824D7C">
      <w:pPr>
        <w:spacing w:after="0" w:line="240" w:lineRule="auto"/>
        <w:jc w:val="both"/>
        <w:rPr>
          <w:rFonts w:ascii="Abadi ExtraLight" w:hAnsi="Abadi ExtraLight" w:cstheme="majorHAnsi"/>
        </w:rPr>
      </w:pPr>
      <w:r w:rsidRPr="004967BC">
        <w:rPr>
          <w:rFonts w:ascii="Abadi ExtraLight" w:hAnsi="Abadi ExtraLight" w:cstheme="majorHAnsi"/>
        </w:rPr>
        <w:t>The situation would meet the threshold of LADO should the child in question be made subject to a Child Protection plan. This is because Children’s Services has determined that the adult presents a risk to the associated child either directly or due to a failure to protect.</w:t>
      </w:r>
    </w:p>
    <w:p w14:paraId="47976D9D" w14:textId="1754F754" w:rsidR="000575FB" w:rsidRPr="004967BC" w:rsidRDefault="000575FB" w:rsidP="00824D7C">
      <w:pPr>
        <w:spacing w:after="0" w:line="240" w:lineRule="auto"/>
        <w:jc w:val="both"/>
        <w:rPr>
          <w:rFonts w:ascii="Abadi ExtraLight" w:hAnsi="Abadi ExtraLight" w:cstheme="majorHAnsi"/>
        </w:rPr>
      </w:pPr>
    </w:p>
    <w:p w14:paraId="31A11C72" w14:textId="45C94962" w:rsidR="000575FB" w:rsidRPr="004967BC" w:rsidRDefault="000575FB" w:rsidP="00824D7C">
      <w:pPr>
        <w:spacing w:after="0" w:line="240" w:lineRule="auto"/>
        <w:jc w:val="both"/>
        <w:rPr>
          <w:rFonts w:ascii="Abadi ExtraLight" w:hAnsi="Abadi ExtraLight" w:cstheme="majorHAnsi"/>
        </w:rPr>
      </w:pPr>
      <w:r w:rsidRPr="004967BC">
        <w:rPr>
          <w:rFonts w:ascii="Abadi ExtraLight" w:hAnsi="Abadi ExtraLight" w:cstheme="majorHAnsi"/>
        </w:rPr>
        <w:t xml:space="preserve">If school are made aware of any of the circumstances detailed above, they will have a consultation with the LADO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determine whether the threshold is met for a referral under the managing allegations process.</w:t>
      </w:r>
    </w:p>
    <w:p w14:paraId="59421482" w14:textId="77777777" w:rsidR="002B3866" w:rsidRPr="004967BC" w:rsidRDefault="002B3866" w:rsidP="00824D7C">
      <w:pPr>
        <w:spacing w:after="0" w:line="240" w:lineRule="auto"/>
        <w:jc w:val="both"/>
        <w:rPr>
          <w:rFonts w:ascii="Abadi ExtraLight" w:hAnsi="Abadi ExtraLight" w:cstheme="majorHAnsi"/>
        </w:rPr>
      </w:pPr>
    </w:p>
    <w:p w14:paraId="5719A08F" w14:textId="409198FB" w:rsidR="002B3866" w:rsidRPr="004967BC" w:rsidRDefault="002B3866" w:rsidP="00824D7C">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2CA6B5C5" wp14:editId="711A333C">
                <wp:extent cx="850265" cy="5709285"/>
                <wp:effectExtent l="8890" t="0" r="0" b="0"/>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265" cy="5709285"/>
                        </a:xfrm>
                        <a:prstGeom prst="roundRect">
                          <a:avLst>
                            <a:gd name="adj" fmla="val 13032"/>
                          </a:avLst>
                        </a:prstGeom>
                        <a:solidFill>
                          <a:srgbClr val="002060"/>
                        </a:solidFill>
                      </wps:spPr>
                      <wps:txbx>
                        <w:txbxContent>
                          <w:p w14:paraId="014B4B3A" w14:textId="661A2040" w:rsidR="00514F98" w:rsidRPr="00F02898" w:rsidRDefault="00514F98" w:rsidP="00031D19">
                            <w:pPr>
                              <w:spacing w:after="0" w:line="240" w:lineRule="auto"/>
                              <w:ind w:left="142" w:right="93"/>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 xml:space="preserve">All staff should ensure that they disclose information about themselves relating to the above to the </w:t>
                            </w:r>
                            <w:r>
                              <w:rPr>
                                <w:rFonts w:ascii="Abadi Extra Light" w:hAnsi="Abadi Extra Light" w:cstheme="majorHAnsi"/>
                                <w:color w:val="FFFFFF" w:themeColor="background1"/>
                              </w:rPr>
                              <w:t>Headteacher</w:t>
                            </w:r>
                            <w:r w:rsidRPr="00F02898">
                              <w:rPr>
                                <w:rFonts w:ascii="Abadi Extra Light" w:hAnsi="Abadi Extra Light" w:cstheme="majorHAnsi"/>
                                <w:color w:val="FFFFFF" w:themeColor="background1"/>
                              </w:rPr>
                              <w:t xml:space="preserve"> as soon as possible. School will create an environment and culture where staff are supported and empowered to be able to do this.</w:t>
                            </w:r>
                          </w:p>
                        </w:txbxContent>
                      </wps:txbx>
                      <wps:bodyPr rot="0" vert="horz" wrap="square" lIns="91440" tIns="45720" rIns="91440" bIns="45720" anchor="ctr" anchorCtr="0" upright="1">
                        <a:noAutofit/>
                      </wps:bodyPr>
                    </wps:wsp>
                  </a:graphicData>
                </a:graphic>
              </wp:inline>
            </w:drawing>
          </mc:Choice>
          <mc:Fallback>
            <w:pict>
              <v:roundrect w14:anchorId="2CA6B5C5" id="_x0000_s1038" style="width:66.95pt;height:449.5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" fillcolor="#002060" stroked="f">
                <v:textbox>
                  <w:txbxContent>
                    <w:p w14:paraId="014B4B3A" w14:textId="661A2040" w:rsidR="00514F98" w:rsidRPr="00F02898" w:rsidRDefault="00514F98" w:rsidP="00031D19">
                      <w:pPr>
                        <w:spacing w:after="0" w:line="240" w:lineRule="auto"/>
                        <w:ind w:left="142" w:right="93"/>
                        <w:jc w:val="both"/>
                        <w:rPr>
                          <w:rFonts w:ascii="Abadi Extra Light" w:hAnsi="Abadi Extra Light" w:cstheme="majorHAnsi"/>
                          <w:color w:val="FFFFFF" w:themeColor="background1"/>
                        </w:rPr>
                      </w:pPr>
                      <w:r w:rsidRPr="00F02898">
                        <w:rPr>
                          <w:rFonts w:ascii="Abadi Extra Light" w:hAnsi="Abadi Extra Light" w:cstheme="majorHAnsi"/>
                          <w:color w:val="FFFFFF" w:themeColor="background1"/>
                        </w:rPr>
                        <w:t xml:space="preserve">All staff should ensure that they disclose information about themselves relating to the above to the </w:t>
                      </w:r>
                      <w:r>
                        <w:rPr>
                          <w:rFonts w:ascii="Abadi Extra Light" w:hAnsi="Abadi Extra Light" w:cstheme="majorHAnsi"/>
                          <w:color w:val="FFFFFF" w:themeColor="background1"/>
                        </w:rPr>
                        <w:t>Headteacher</w:t>
                      </w:r>
                      <w:r w:rsidRPr="00F02898">
                        <w:rPr>
                          <w:rFonts w:ascii="Abadi Extra Light" w:hAnsi="Abadi Extra Light" w:cstheme="majorHAnsi"/>
                          <w:color w:val="FFFFFF" w:themeColor="background1"/>
                        </w:rPr>
                        <w:t xml:space="preserve"> as soon as possible. School will create an environment and culture where staff are supported and empowered to be able to do this.</w:t>
                      </w:r>
                    </w:p>
                  </w:txbxContent>
                </v:textbox>
                <w10:anchorlock/>
              </v:roundrect>
            </w:pict>
          </mc:Fallback>
        </mc:AlternateContent>
      </w:r>
    </w:p>
    <w:p w14:paraId="0D3165EB" w14:textId="44E8F055" w:rsidR="002B3866" w:rsidRPr="004967BC" w:rsidRDefault="002B3866" w:rsidP="00824D7C">
      <w:pPr>
        <w:spacing w:after="0" w:line="240" w:lineRule="auto"/>
        <w:jc w:val="both"/>
        <w:rPr>
          <w:rFonts w:ascii="Abadi ExtraLight" w:hAnsi="Abadi ExtraLight" w:cstheme="majorHAnsi"/>
        </w:rPr>
      </w:pPr>
    </w:p>
    <w:p w14:paraId="3758B795" w14:textId="33FEEA89" w:rsidR="00ED678C" w:rsidRPr="004967BC" w:rsidRDefault="00ED678C" w:rsidP="00824D7C">
      <w:pPr>
        <w:spacing w:after="0" w:line="240" w:lineRule="auto"/>
        <w:jc w:val="both"/>
        <w:rPr>
          <w:rFonts w:ascii="Abadi ExtraLight" w:hAnsi="Abadi ExtraLight" w:cstheme="majorHAnsi"/>
        </w:rPr>
      </w:pPr>
      <w:r w:rsidRPr="004967BC">
        <w:rPr>
          <w:rFonts w:ascii="Abadi ExtraLight" w:hAnsi="Abadi ExtraLight" w:cstheme="majorHAnsi"/>
        </w:rPr>
        <w:t>If the school receives an allegation relating to an incident that happened when an individual or organisation was using their school premises for the purpose of running activities for children (for example community groups, sports associations, or service providers that run extra-curricular activities), the school will follow its own policies and procedures, including informing the LADO.</w:t>
      </w:r>
    </w:p>
    <w:p w14:paraId="2CF6DD6E" w14:textId="77777777" w:rsidR="00ED678C" w:rsidRPr="004967BC" w:rsidRDefault="00ED678C" w:rsidP="00824D7C">
      <w:pPr>
        <w:spacing w:after="0" w:line="240" w:lineRule="auto"/>
        <w:jc w:val="both"/>
        <w:rPr>
          <w:rFonts w:ascii="Abadi ExtraLight" w:hAnsi="Abadi ExtraLight" w:cstheme="majorHAnsi"/>
        </w:rPr>
      </w:pPr>
    </w:p>
    <w:p w14:paraId="581C1ED1" w14:textId="049906D2" w:rsidR="00F62654" w:rsidRPr="004967BC" w:rsidRDefault="00F62654" w:rsidP="00CE1555">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Low Level Concerns</w:t>
      </w:r>
    </w:p>
    <w:p w14:paraId="7DA74B00" w14:textId="7C471C8F" w:rsidR="00F62654" w:rsidRPr="004967BC" w:rsidRDefault="00F62654" w:rsidP="00F62654">
      <w:pPr>
        <w:spacing w:after="0" w:line="240" w:lineRule="auto"/>
        <w:jc w:val="both"/>
        <w:rPr>
          <w:rFonts w:ascii="Abadi ExtraLight" w:hAnsi="Abadi ExtraLight" w:cstheme="majorHAnsi"/>
        </w:rPr>
      </w:pPr>
    </w:p>
    <w:p w14:paraId="7C8C3F60" w14:textId="33D1CF2E" w:rsidR="00F62654" w:rsidRPr="004967BC" w:rsidRDefault="00916358" w:rsidP="00F62654">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recognises that there may be times when there are concerns about a professional’s behaviour which do not meet the harm threshold as set out in section 15 of this policy. </w:t>
      </w:r>
      <w:r w:rsidR="004E53E6" w:rsidRPr="004967BC">
        <w:rPr>
          <w:rFonts w:ascii="Abadi ExtraLight" w:hAnsi="Abadi ExtraLight" w:cstheme="majorHAnsi"/>
        </w:rPr>
        <w:t xml:space="preserve">This includes third party staff and volunteers. </w:t>
      </w:r>
      <w:r w:rsidRPr="004967BC">
        <w:rPr>
          <w:rFonts w:ascii="Abadi ExtraLight" w:hAnsi="Abadi ExtraLight" w:cstheme="majorHAnsi"/>
        </w:rPr>
        <w:t xml:space="preserve">Concerns such as this may arise in several ways and from </w:t>
      </w:r>
      <w:proofErr w:type="gramStart"/>
      <w:r w:rsidRPr="004967BC">
        <w:rPr>
          <w:rFonts w:ascii="Abadi ExtraLight" w:hAnsi="Abadi ExtraLight" w:cstheme="majorHAnsi"/>
        </w:rPr>
        <w:t>a number of</w:t>
      </w:r>
      <w:proofErr w:type="gramEnd"/>
      <w:r w:rsidRPr="004967BC">
        <w:rPr>
          <w:rFonts w:ascii="Abadi ExtraLight" w:hAnsi="Abadi ExtraLight" w:cstheme="majorHAnsi"/>
        </w:rPr>
        <w:t xml:space="preserve"> sources. Examples of this may be:</w:t>
      </w:r>
    </w:p>
    <w:p w14:paraId="6F63C4D6" w14:textId="77777777" w:rsidR="00916358" w:rsidRPr="004967BC" w:rsidRDefault="00916358" w:rsidP="00F62654">
      <w:pPr>
        <w:spacing w:after="0" w:line="240" w:lineRule="auto"/>
        <w:jc w:val="both"/>
        <w:rPr>
          <w:rFonts w:ascii="Abadi ExtraLight" w:hAnsi="Abadi ExtraLight" w:cstheme="majorHAnsi"/>
        </w:rPr>
      </w:pPr>
    </w:p>
    <w:p w14:paraId="2F71C2F8" w14:textId="4E026E77" w:rsidR="00916358" w:rsidRPr="004967BC" w:rsidRDefault="00995968" w:rsidP="003C7590">
      <w:pPr>
        <w:pStyle w:val="ListParagraph"/>
        <w:numPr>
          <w:ilvl w:val="0"/>
          <w:numId w:val="3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w:t>
      </w:r>
      <w:r w:rsidR="00916358" w:rsidRPr="004967BC">
        <w:rPr>
          <w:rFonts w:ascii="Abadi ExtraLight" w:hAnsi="Abadi ExtraLight" w:cstheme="majorHAnsi"/>
        </w:rPr>
        <w:t xml:space="preserve">uspicion, complaint or disclosure made by a child, parent or other adult within or outside of our </w:t>
      </w:r>
      <w:r w:rsidR="00FD2202" w:rsidRPr="004967BC">
        <w:rPr>
          <w:rFonts w:ascii="Abadi ExtraLight" w:hAnsi="Abadi ExtraLight" w:cstheme="majorHAnsi"/>
        </w:rPr>
        <w:t>school</w:t>
      </w:r>
      <w:r w:rsidR="00916358" w:rsidRPr="004967BC">
        <w:rPr>
          <w:rFonts w:ascii="Abadi ExtraLight" w:hAnsi="Abadi ExtraLight" w:cstheme="majorHAnsi"/>
        </w:rPr>
        <w:t>; or</w:t>
      </w:r>
    </w:p>
    <w:p w14:paraId="47D532B5" w14:textId="29B3CFFC" w:rsidR="00916358" w:rsidRPr="004967BC" w:rsidRDefault="00995968" w:rsidP="003C7590">
      <w:pPr>
        <w:pStyle w:val="ListParagraph"/>
        <w:numPr>
          <w:ilvl w:val="0"/>
          <w:numId w:val="31"/>
        </w:numPr>
        <w:spacing w:after="0" w:line="240" w:lineRule="auto"/>
        <w:ind w:left="284" w:hanging="284"/>
        <w:jc w:val="both"/>
        <w:rPr>
          <w:rFonts w:ascii="Abadi ExtraLight" w:hAnsi="Abadi ExtraLight" w:cstheme="majorHAnsi"/>
        </w:rPr>
      </w:pPr>
      <w:proofErr w:type="gramStart"/>
      <w:r w:rsidRPr="004967BC">
        <w:rPr>
          <w:rFonts w:ascii="Abadi ExtraLight" w:hAnsi="Abadi ExtraLight" w:cstheme="majorHAnsi"/>
        </w:rPr>
        <w:t>a</w:t>
      </w:r>
      <w:r w:rsidR="00916358" w:rsidRPr="004967BC">
        <w:rPr>
          <w:rFonts w:ascii="Abadi ExtraLight" w:hAnsi="Abadi ExtraLight" w:cstheme="majorHAnsi"/>
        </w:rPr>
        <w:t>s a result of</w:t>
      </w:r>
      <w:proofErr w:type="gramEnd"/>
      <w:r w:rsidR="00916358" w:rsidRPr="004967BC">
        <w:rPr>
          <w:rFonts w:ascii="Abadi ExtraLight" w:hAnsi="Abadi ExtraLight" w:cstheme="majorHAnsi"/>
        </w:rPr>
        <w:t xml:space="preserve"> vetting checks undertaken during recruitment</w:t>
      </w:r>
    </w:p>
    <w:p w14:paraId="01450784" w14:textId="77777777" w:rsidR="00916358" w:rsidRPr="004967BC" w:rsidRDefault="00916358" w:rsidP="00916358">
      <w:pPr>
        <w:pStyle w:val="ListParagraph"/>
        <w:spacing w:after="0" w:line="240" w:lineRule="auto"/>
        <w:jc w:val="both"/>
        <w:rPr>
          <w:rFonts w:ascii="Abadi ExtraLight" w:hAnsi="Abadi ExtraLight" w:cstheme="majorHAnsi"/>
        </w:rPr>
      </w:pPr>
    </w:p>
    <w:p w14:paraId="5DDF7305" w14:textId="24CF0AB0" w:rsidR="00916358" w:rsidRPr="004967BC" w:rsidRDefault="00916358" w:rsidP="00916358">
      <w:pPr>
        <w:spacing w:after="0" w:line="240" w:lineRule="auto"/>
        <w:jc w:val="both"/>
        <w:rPr>
          <w:rFonts w:ascii="Abadi ExtraLight" w:hAnsi="Abadi ExtraLight" w:cstheme="majorHAnsi"/>
        </w:rPr>
      </w:pPr>
      <w:r w:rsidRPr="004967BC">
        <w:rPr>
          <w:rFonts w:ascii="Abadi ExtraLight" w:hAnsi="Abadi ExtraLight" w:cstheme="majorHAnsi"/>
        </w:rPr>
        <w:t>Our school promotes an open and transparent culture in which all concerns about adults working in or on behalf of the school are dealt with promptly and appropriately.</w:t>
      </w:r>
      <w:r w:rsidR="00B963B7" w:rsidRPr="004967BC">
        <w:rPr>
          <w:rFonts w:ascii="Abadi ExtraLight" w:hAnsi="Abadi ExtraLight" w:cstheme="majorHAnsi"/>
        </w:rPr>
        <w:t xml:space="preserve"> Creating this culture in which all concerns are shared responsibly</w:t>
      </w:r>
      <w:r w:rsidR="00FD2202" w:rsidRPr="004967BC">
        <w:rPr>
          <w:rFonts w:ascii="Abadi ExtraLight" w:hAnsi="Abadi ExtraLight" w:cstheme="majorHAnsi"/>
        </w:rPr>
        <w:t>, in a timely way</w:t>
      </w:r>
      <w:r w:rsidR="00B963B7" w:rsidRPr="004967BC">
        <w:rPr>
          <w:rFonts w:ascii="Abadi ExtraLight" w:hAnsi="Abadi ExtraLight" w:cstheme="majorHAnsi"/>
        </w:rPr>
        <w:t xml:space="preserve"> with the right person, </w:t>
      </w:r>
      <w:r w:rsidR="00995968" w:rsidRPr="004967BC">
        <w:rPr>
          <w:rFonts w:ascii="Abadi ExtraLight" w:hAnsi="Abadi ExtraLight" w:cstheme="majorHAnsi"/>
        </w:rPr>
        <w:t xml:space="preserve">and are </w:t>
      </w:r>
      <w:r w:rsidR="00B963B7" w:rsidRPr="004967BC">
        <w:rPr>
          <w:rFonts w:ascii="Abadi ExtraLight" w:hAnsi="Abadi ExtraLight" w:cstheme="majorHAnsi"/>
        </w:rPr>
        <w:t>record</w:t>
      </w:r>
      <w:r w:rsidR="00995968" w:rsidRPr="004967BC">
        <w:rPr>
          <w:rFonts w:ascii="Abadi ExtraLight" w:hAnsi="Abadi ExtraLight" w:cstheme="majorHAnsi"/>
        </w:rPr>
        <w:t>ed</w:t>
      </w:r>
      <w:r w:rsidR="00B963B7" w:rsidRPr="004967BC">
        <w:rPr>
          <w:rFonts w:ascii="Abadi ExtraLight" w:hAnsi="Abadi ExtraLight" w:cstheme="majorHAnsi"/>
        </w:rPr>
        <w:t xml:space="preserve"> and dealt with appropriately is critical</w:t>
      </w:r>
      <w:r w:rsidR="00995968" w:rsidRPr="004967BC">
        <w:rPr>
          <w:rFonts w:ascii="Abadi ExtraLight" w:hAnsi="Abadi ExtraLight" w:cstheme="majorHAnsi"/>
        </w:rPr>
        <w:t xml:space="preserve"> to effective safeguarding practice</w:t>
      </w:r>
      <w:r w:rsidR="00B963B7" w:rsidRPr="004967BC">
        <w:rPr>
          <w:rFonts w:ascii="Abadi ExtraLight" w:hAnsi="Abadi ExtraLight" w:cstheme="majorHAnsi"/>
        </w:rPr>
        <w:t xml:space="preserve">. This culture enables the school to identify concerning, problematic or inappropriate behaviour </w:t>
      </w:r>
      <w:r w:rsidR="00FD2202" w:rsidRPr="004967BC">
        <w:rPr>
          <w:rFonts w:ascii="Abadi ExtraLight" w:hAnsi="Abadi ExtraLight" w:cstheme="majorHAnsi"/>
        </w:rPr>
        <w:t xml:space="preserve">at the </w:t>
      </w:r>
      <w:r w:rsidR="00B963B7" w:rsidRPr="004967BC">
        <w:rPr>
          <w:rFonts w:ascii="Abadi ExtraLight" w:hAnsi="Abadi ExtraLight" w:cstheme="majorHAnsi"/>
        </w:rPr>
        <w:t>earl</w:t>
      </w:r>
      <w:r w:rsidR="00FD2202" w:rsidRPr="004967BC">
        <w:rPr>
          <w:rFonts w:ascii="Abadi ExtraLight" w:hAnsi="Abadi ExtraLight" w:cstheme="majorHAnsi"/>
        </w:rPr>
        <w:t>iest possible stage</w:t>
      </w:r>
      <w:r w:rsidR="00B963B7" w:rsidRPr="004967BC">
        <w:rPr>
          <w:rFonts w:ascii="Abadi ExtraLight" w:hAnsi="Abadi ExtraLight" w:cstheme="majorHAnsi"/>
        </w:rPr>
        <w:t>, minimises the risk of abuse and ensures that all adults working in or on behalf of the school are clear about professional boundaries and act within these, in accordance with ou</w:t>
      </w:r>
      <w:r w:rsidR="007C4126" w:rsidRPr="004967BC">
        <w:rPr>
          <w:rFonts w:ascii="Abadi ExtraLight" w:hAnsi="Abadi ExtraLight" w:cstheme="majorHAnsi"/>
        </w:rPr>
        <w:t>r</w:t>
      </w:r>
      <w:r w:rsidR="00B963B7" w:rsidRPr="004967BC">
        <w:rPr>
          <w:rFonts w:ascii="Abadi ExtraLight" w:hAnsi="Abadi ExtraLight" w:cstheme="majorHAnsi"/>
        </w:rPr>
        <w:t xml:space="preserve"> ethos and values.</w:t>
      </w:r>
      <w:r w:rsidR="00995968" w:rsidRPr="004967BC">
        <w:rPr>
          <w:rFonts w:ascii="Abadi ExtraLight" w:hAnsi="Abadi ExtraLight" w:cstheme="majorHAnsi"/>
        </w:rPr>
        <w:t xml:space="preserve"> This culture also empowers individuals to share concerns with key staff about their own behaviour at the earliest possible opportunity.</w:t>
      </w:r>
    </w:p>
    <w:p w14:paraId="271A0CC1" w14:textId="2D681045" w:rsidR="00B963B7" w:rsidRPr="004967BC" w:rsidRDefault="00B963B7" w:rsidP="00916358">
      <w:pPr>
        <w:spacing w:after="0" w:line="240" w:lineRule="auto"/>
        <w:jc w:val="both"/>
        <w:rPr>
          <w:rFonts w:ascii="Abadi ExtraLight" w:hAnsi="Abadi ExtraLight" w:cstheme="majorHAnsi"/>
        </w:rPr>
      </w:pPr>
    </w:p>
    <w:p w14:paraId="0C44FDD6" w14:textId="0F3C6607" w:rsidR="00B963B7" w:rsidRPr="004967BC" w:rsidRDefault="00B963B7" w:rsidP="00916358">
      <w:pPr>
        <w:spacing w:after="0" w:line="240" w:lineRule="auto"/>
        <w:jc w:val="both"/>
        <w:rPr>
          <w:rFonts w:ascii="Abadi ExtraLight" w:hAnsi="Abadi ExtraLight" w:cstheme="majorHAnsi"/>
        </w:rPr>
      </w:pPr>
      <w:r w:rsidRPr="004967BC">
        <w:rPr>
          <w:rFonts w:ascii="Abadi ExtraLight" w:hAnsi="Abadi ExtraLight" w:cstheme="majorHAnsi"/>
        </w:rPr>
        <w:t xml:space="preserve">The term ‘low level concern’ does not mean that </w:t>
      </w:r>
      <w:r w:rsidR="00995968" w:rsidRPr="004967BC">
        <w:rPr>
          <w:rFonts w:ascii="Abadi ExtraLight" w:hAnsi="Abadi ExtraLight" w:cstheme="majorHAnsi"/>
        </w:rPr>
        <w:t xml:space="preserve">the behaviour </w:t>
      </w:r>
      <w:r w:rsidRPr="004967BC">
        <w:rPr>
          <w:rFonts w:ascii="Abadi ExtraLight" w:hAnsi="Abadi ExtraLight" w:cstheme="majorHAnsi"/>
        </w:rPr>
        <w:t>is insignificant. It means a behaviour towards a child which does not meet the threshold set out in section 15 of this policy</w:t>
      </w:r>
      <w:r w:rsidR="00FD2202" w:rsidRPr="004967BC">
        <w:rPr>
          <w:rFonts w:ascii="Abadi ExtraLight" w:hAnsi="Abadi ExtraLight" w:cstheme="majorHAnsi"/>
        </w:rPr>
        <w:t xml:space="preserve"> and part 4 of </w:t>
      </w:r>
      <w:r w:rsidR="00504D0C" w:rsidRPr="004967BC">
        <w:rPr>
          <w:rFonts w:ascii="Abadi ExtraLight" w:hAnsi="Abadi ExtraLight" w:cstheme="majorHAnsi"/>
        </w:rPr>
        <w:t>Keeping Children Safe in Education 2025</w:t>
      </w:r>
      <w:r w:rsidRPr="004967BC">
        <w:rPr>
          <w:rFonts w:ascii="Abadi ExtraLight" w:hAnsi="Abadi ExtraLight" w:cstheme="majorHAnsi"/>
        </w:rPr>
        <w:t xml:space="preserve">. A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 is any concern (no matter how small, and even if no more than causing a sense of unease) that an adult working in or on behalf of the school may have acted in a way that:</w:t>
      </w:r>
    </w:p>
    <w:p w14:paraId="5E54AB6A" w14:textId="7140EC94" w:rsidR="00B963B7" w:rsidRPr="004967BC" w:rsidRDefault="00B963B7" w:rsidP="00916358">
      <w:pPr>
        <w:spacing w:after="0" w:line="240" w:lineRule="auto"/>
        <w:jc w:val="both"/>
        <w:rPr>
          <w:rFonts w:ascii="Abadi ExtraLight" w:hAnsi="Abadi ExtraLight" w:cstheme="majorHAnsi"/>
        </w:rPr>
      </w:pPr>
    </w:p>
    <w:p w14:paraId="62C0D942" w14:textId="7D5EB03A" w:rsidR="00B963B7" w:rsidRPr="004967BC" w:rsidRDefault="00FD2202" w:rsidP="003C7590">
      <w:pPr>
        <w:pStyle w:val="ListParagraph"/>
        <w:numPr>
          <w:ilvl w:val="0"/>
          <w:numId w:val="3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w:t>
      </w:r>
      <w:r w:rsidR="00B963B7" w:rsidRPr="004967BC">
        <w:rPr>
          <w:rFonts w:ascii="Abadi ExtraLight" w:hAnsi="Abadi ExtraLight" w:cstheme="majorHAnsi"/>
        </w:rPr>
        <w:t xml:space="preserve">s </w:t>
      </w:r>
      <w:r w:rsidR="00995968" w:rsidRPr="004967BC">
        <w:rPr>
          <w:rFonts w:ascii="Abadi ExtraLight" w:hAnsi="Abadi ExtraLight" w:cstheme="majorHAnsi"/>
        </w:rPr>
        <w:t>not c</w:t>
      </w:r>
      <w:r w:rsidR="00B963B7" w:rsidRPr="004967BC">
        <w:rPr>
          <w:rFonts w:ascii="Abadi ExtraLight" w:hAnsi="Abadi ExtraLight" w:cstheme="majorHAnsi"/>
        </w:rPr>
        <w:t>onsistent with the staff code of conduct, including conduct outside of the workplace, and</w:t>
      </w:r>
      <w:r w:rsidR="00995968" w:rsidRPr="004967BC">
        <w:rPr>
          <w:rFonts w:ascii="Abadi ExtraLight" w:hAnsi="Abadi ExtraLight" w:cstheme="majorHAnsi"/>
        </w:rPr>
        <w:t>/or</w:t>
      </w:r>
    </w:p>
    <w:p w14:paraId="16069A39" w14:textId="51F12751" w:rsidR="00B963B7" w:rsidRPr="004967BC" w:rsidRDefault="00FD2202" w:rsidP="003C7590">
      <w:pPr>
        <w:pStyle w:val="ListParagraph"/>
        <w:numPr>
          <w:ilvl w:val="0"/>
          <w:numId w:val="32"/>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w:t>
      </w:r>
      <w:r w:rsidR="00B963B7" w:rsidRPr="004967BC">
        <w:rPr>
          <w:rFonts w:ascii="Abadi ExtraLight" w:hAnsi="Abadi ExtraLight" w:cstheme="majorHAnsi"/>
        </w:rPr>
        <w:t>oes not meet the allegations threshold or is otherwise not considered serious enough for a referral to the LADO.</w:t>
      </w:r>
    </w:p>
    <w:p w14:paraId="3D086C0D" w14:textId="75153D61" w:rsidR="00B963B7" w:rsidRPr="004967BC" w:rsidRDefault="00B963B7" w:rsidP="00B963B7">
      <w:pPr>
        <w:spacing w:after="0" w:line="240" w:lineRule="auto"/>
        <w:jc w:val="both"/>
        <w:rPr>
          <w:rFonts w:ascii="Abadi ExtraLight" w:hAnsi="Abadi ExtraLight" w:cstheme="majorHAnsi"/>
        </w:rPr>
      </w:pPr>
    </w:p>
    <w:p w14:paraId="4AE0B357" w14:textId="4B220349" w:rsidR="00B963B7" w:rsidRPr="004967BC" w:rsidRDefault="00B963B7" w:rsidP="00B963B7">
      <w:pPr>
        <w:spacing w:after="0" w:line="240" w:lineRule="auto"/>
        <w:jc w:val="both"/>
        <w:rPr>
          <w:rFonts w:ascii="Abadi ExtraLight" w:hAnsi="Abadi ExtraLight" w:cstheme="majorHAnsi"/>
        </w:rPr>
      </w:pPr>
      <w:r w:rsidRPr="004967BC">
        <w:rPr>
          <w:rFonts w:ascii="Abadi ExtraLight" w:hAnsi="Abadi ExtraLight" w:cstheme="majorHAnsi"/>
        </w:rPr>
        <w:t>Examples of such behaviour could include, but are not limited to:</w:t>
      </w:r>
    </w:p>
    <w:p w14:paraId="72E4EDDE" w14:textId="5386627F" w:rsidR="00B963B7" w:rsidRPr="004967BC" w:rsidRDefault="00B963B7" w:rsidP="00B963B7">
      <w:pPr>
        <w:spacing w:after="0" w:line="240" w:lineRule="auto"/>
        <w:jc w:val="both"/>
        <w:rPr>
          <w:rFonts w:ascii="Abadi ExtraLight" w:hAnsi="Abadi ExtraLight" w:cstheme="majorHAnsi"/>
        </w:rPr>
      </w:pPr>
    </w:p>
    <w:p w14:paraId="657D7DEC" w14:textId="363B5659" w:rsidR="00B963B7" w:rsidRPr="004967BC" w:rsidRDefault="00FD2202" w:rsidP="003C7590">
      <w:pPr>
        <w:pStyle w:val="ListParagraph"/>
        <w:numPr>
          <w:ilvl w:val="0"/>
          <w:numId w:val="3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b</w:t>
      </w:r>
      <w:r w:rsidR="00B963B7" w:rsidRPr="004967BC">
        <w:rPr>
          <w:rFonts w:ascii="Abadi ExtraLight" w:hAnsi="Abadi ExtraLight" w:cstheme="majorHAnsi"/>
        </w:rPr>
        <w:t>eing over friendly with children;</w:t>
      </w:r>
    </w:p>
    <w:p w14:paraId="68B0B130" w14:textId="63BD174E" w:rsidR="00B963B7" w:rsidRPr="004967BC" w:rsidRDefault="00FD2202" w:rsidP="003C7590">
      <w:pPr>
        <w:pStyle w:val="ListParagraph"/>
        <w:numPr>
          <w:ilvl w:val="0"/>
          <w:numId w:val="3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h</w:t>
      </w:r>
      <w:r w:rsidR="00B963B7" w:rsidRPr="004967BC">
        <w:rPr>
          <w:rFonts w:ascii="Abadi ExtraLight" w:hAnsi="Abadi ExtraLight" w:cstheme="majorHAnsi"/>
        </w:rPr>
        <w:t>aving favourites;</w:t>
      </w:r>
    </w:p>
    <w:p w14:paraId="589825EF" w14:textId="2B952DE1" w:rsidR="00B963B7" w:rsidRPr="004967BC" w:rsidRDefault="00FD2202" w:rsidP="003C7590">
      <w:pPr>
        <w:pStyle w:val="ListParagraph"/>
        <w:numPr>
          <w:ilvl w:val="0"/>
          <w:numId w:val="3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w:t>
      </w:r>
      <w:r w:rsidR="00B963B7" w:rsidRPr="004967BC">
        <w:rPr>
          <w:rFonts w:ascii="Abadi ExtraLight" w:hAnsi="Abadi ExtraLight" w:cstheme="majorHAnsi"/>
        </w:rPr>
        <w:t>aking photographs of children on their mobile phone;</w:t>
      </w:r>
    </w:p>
    <w:p w14:paraId="179B1C3B" w14:textId="52713B7D" w:rsidR="00B963B7" w:rsidRPr="004967BC" w:rsidRDefault="00FD2202" w:rsidP="003C7590">
      <w:pPr>
        <w:pStyle w:val="ListParagraph"/>
        <w:numPr>
          <w:ilvl w:val="0"/>
          <w:numId w:val="3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w:t>
      </w:r>
      <w:r w:rsidR="00B963B7" w:rsidRPr="004967BC">
        <w:rPr>
          <w:rFonts w:ascii="Abadi ExtraLight" w:hAnsi="Abadi ExtraLight" w:cstheme="majorHAnsi"/>
        </w:rPr>
        <w:t>ngaging with a child on a one-to-one basis in a secluded area or behind a closed door</w:t>
      </w:r>
      <w:r w:rsidRPr="004967BC">
        <w:rPr>
          <w:rFonts w:ascii="Abadi ExtraLight" w:hAnsi="Abadi ExtraLight" w:cstheme="majorHAnsi"/>
        </w:rPr>
        <w:t>;</w:t>
      </w:r>
      <w:r w:rsidR="00B963B7" w:rsidRPr="004967BC">
        <w:rPr>
          <w:rFonts w:ascii="Abadi ExtraLight" w:hAnsi="Abadi ExtraLight" w:cstheme="majorHAnsi"/>
        </w:rPr>
        <w:t xml:space="preserve"> or,</w:t>
      </w:r>
    </w:p>
    <w:p w14:paraId="7CD1F1E0" w14:textId="773C6C6B" w:rsidR="00B963B7" w:rsidRPr="004967BC" w:rsidRDefault="009E4D56" w:rsidP="003C7590">
      <w:pPr>
        <w:pStyle w:val="ListParagraph"/>
        <w:numPr>
          <w:ilvl w:val="0"/>
          <w:numId w:val="33"/>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humiliating children</w:t>
      </w:r>
      <w:r w:rsidR="00B963B7" w:rsidRPr="004967BC">
        <w:rPr>
          <w:rFonts w:ascii="Abadi ExtraLight" w:hAnsi="Abadi ExtraLight" w:cstheme="majorHAnsi"/>
        </w:rPr>
        <w:t>.</w:t>
      </w:r>
    </w:p>
    <w:p w14:paraId="02043D8F" w14:textId="3380E4D0" w:rsidR="00B963B7" w:rsidRPr="004967BC" w:rsidRDefault="00B963B7" w:rsidP="00B963B7">
      <w:pPr>
        <w:spacing w:after="0" w:line="240" w:lineRule="auto"/>
        <w:jc w:val="both"/>
        <w:rPr>
          <w:rFonts w:ascii="Abadi ExtraLight" w:hAnsi="Abadi ExtraLight" w:cstheme="majorHAnsi"/>
        </w:rPr>
      </w:pPr>
    </w:p>
    <w:p w14:paraId="72D6DD25" w14:textId="2AF02CCE" w:rsidR="00B963B7" w:rsidRPr="004967BC" w:rsidRDefault="00995968" w:rsidP="00995968">
      <w:pPr>
        <w:spacing w:after="0" w:line="240" w:lineRule="auto"/>
        <w:jc w:val="both"/>
        <w:rPr>
          <w:rFonts w:ascii="Abadi ExtraLight" w:hAnsi="Abadi ExtraLight" w:cstheme="majorHAnsi"/>
        </w:rPr>
      </w:pPr>
      <w:r w:rsidRPr="004967BC">
        <w:rPr>
          <w:rFonts w:ascii="Abadi ExtraLight" w:hAnsi="Abadi ExtraLight" w:cstheme="majorHAnsi"/>
        </w:rPr>
        <w:t xml:space="preserve">Behaviours which are not consistent with the standards and values of our school, and which do not meet the expectations set out in our code of conduct for staff, must be addressed. </w:t>
      </w:r>
      <w:r w:rsidR="00B963B7" w:rsidRPr="004967BC">
        <w:rPr>
          <w:rFonts w:ascii="Abadi ExtraLight" w:hAnsi="Abadi ExtraLight" w:cstheme="majorHAnsi"/>
        </w:rPr>
        <w:t>Behaviours such as this, can exist on a spectrum from inadvertent or thoughtless, or behaviour that may look to be inappropriate, but might not be in specific circumstances, through to that which is ultimately intended to enable abuse.</w:t>
      </w:r>
    </w:p>
    <w:p w14:paraId="6830015D" w14:textId="14B13D08" w:rsidR="00B963B7" w:rsidRPr="004967BC" w:rsidRDefault="00B963B7" w:rsidP="00B963B7">
      <w:pPr>
        <w:spacing w:after="0" w:line="240" w:lineRule="auto"/>
        <w:jc w:val="both"/>
        <w:rPr>
          <w:rFonts w:ascii="Abadi ExtraLight" w:hAnsi="Abadi ExtraLight" w:cstheme="majorHAnsi"/>
        </w:rPr>
      </w:pPr>
    </w:p>
    <w:p w14:paraId="6E7F1320" w14:textId="2C12D093" w:rsidR="00B963B7" w:rsidRPr="004967BC" w:rsidRDefault="00B963B7" w:rsidP="00B963B7">
      <w:pPr>
        <w:spacing w:after="0" w:line="240" w:lineRule="auto"/>
        <w:jc w:val="both"/>
        <w:rPr>
          <w:rFonts w:ascii="Abadi ExtraLight" w:hAnsi="Abadi ExtraLight" w:cstheme="majorHAnsi"/>
        </w:rPr>
      </w:pPr>
      <w:r w:rsidRPr="004967BC">
        <w:rPr>
          <w:rFonts w:ascii="Abadi ExtraLight" w:hAnsi="Abadi ExtraLight" w:cstheme="majorHAnsi"/>
        </w:rPr>
        <w:t>It is essential that concerns such as this are shared responsibly and with the right person, and that they are recorded and dealt with appropriately. Effective reporting and management of such concerns also protects staff from potential false allegations of misunderstandings.</w:t>
      </w:r>
      <w:r w:rsidR="00FD2202" w:rsidRPr="004967BC">
        <w:rPr>
          <w:rFonts w:ascii="Abadi ExtraLight" w:hAnsi="Abadi ExtraLight" w:cstheme="majorHAnsi"/>
        </w:rPr>
        <w:t xml:space="preserve"> Concerns should be shared as soon as is reasonably possible, and ideally within 24 hours of becoming aware of a problem, however it is never too late to share a concern.</w:t>
      </w:r>
    </w:p>
    <w:p w14:paraId="68D86D58" w14:textId="51E7AFEB" w:rsidR="00FD2202" w:rsidRPr="004967BC" w:rsidRDefault="00FD2202" w:rsidP="00B963B7">
      <w:pPr>
        <w:spacing w:after="0" w:line="240" w:lineRule="auto"/>
        <w:jc w:val="both"/>
        <w:rPr>
          <w:rFonts w:ascii="Abadi ExtraLight" w:hAnsi="Abadi ExtraLight" w:cstheme="majorHAnsi"/>
        </w:rPr>
      </w:pPr>
    </w:p>
    <w:p w14:paraId="4054BA3D" w14:textId="7E344199" w:rsidR="00FD2202" w:rsidRPr="004967BC" w:rsidRDefault="00FD2202" w:rsidP="00B963B7">
      <w:pPr>
        <w:spacing w:after="0" w:line="240" w:lineRule="auto"/>
        <w:jc w:val="both"/>
        <w:rPr>
          <w:rFonts w:ascii="Abadi ExtraLight" w:hAnsi="Abadi ExtraLight" w:cstheme="majorHAnsi"/>
        </w:rPr>
      </w:pPr>
      <w:r w:rsidRPr="004967BC">
        <w:rPr>
          <w:rFonts w:ascii="Abadi ExtraLight" w:hAnsi="Abadi ExtraLight" w:cstheme="majorHAnsi"/>
        </w:rPr>
        <w:t xml:space="preserve">Occasionally a member of staff may find themselves in a situation which could be </w:t>
      </w:r>
      <w:r w:rsidR="00276E01" w:rsidRPr="004967BC">
        <w:rPr>
          <w:rFonts w:ascii="Abadi ExtraLight" w:hAnsi="Abadi ExtraLight" w:cstheme="majorHAnsi"/>
        </w:rPr>
        <w:t>misinterpreted or</w:t>
      </w:r>
      <w:r w:rsidRPr="004967BC">
        <w:rPr>
          <w:rFonts w:ascii="Abadi ExtraLight" w:hAnsi="Abadi ExtraLight" w:cstheme="majorHAnsi"/>
        </w:rPr>
        <w:t xml:space="preserve"> may appear compromising to others. Equally, a member of staff may have behaved in a manner which, on reflection, they consider </w:t>
      </w:r>
      <w:proofErr w:type="gramStart"/>
      <w:r w:rsidRPr="004967BC">
        <w:rPr>
          <w:rFonts w:ascii="Abadi ExtraLight" w:hAnsi="Abadi ExtraLight" w:cstheme="majorHAnsi"/>
        </w:rPr>
        <w:t>to fall</w:t>
      </w:r>
      <w:proofErr w:type="gramEnd"/>
      <w:r w:rsidRPr="004967BC">
        <w:rPr>
          <w:rFonts w:ascii="Abadi ExtraLight" w:hAnsi="Abadi ExtraLight" w:cstheme="majorHAnsi"/>
        </w:rPr>
        <w:t xml:space="preserve"> below the standards set out within our code of conduct for staff. Self-reporting such circumstances is actively encouraged as it allows issues to be dealt with at the earliest opportunity and it is an important means of maintaining our culture of everyone aspiring to have the highest standards of conduct and behaviour.</w:t>
      </w:r>
    </w:p>
    <w:p w14:paraId="6DC792C8" w14:textId="1C570136" w:rsidR="00995968" w:rsidRPr="004967BC" w:rsidRDefault="00995968" w:rsidP="00B963B7">
      <w:pPr>
        <w:spacing w:after="0" w:line="240" w:lineRule="auto"/>
        <w:jc w:val="both"/>
        <w:rPr>
          <w:rFonts w:ascii="Abadi ExtraLight" w:hAnsi="Abadi ExtraLight" w:cstheme="majorHAnsi"/>
        </w:rPr>
      </w:pPr>
    </w:p>
    <w:p w14:paraId="50D64683" w14:textId="440D6F7D" w:rsidR="00995968" w:rsidRPr="004967BC" w:rsidRDefault="00995968" w:rsidP="00B963B7">
      <w:pPr>
        <w:spacing w:after="0" w:line="240" w:lineRule="auto"/>
        <w:jc w:val="both"/>
        <w:rPr>
          <w:rFonts w:ascii="Abadi ExtraLight" w:hAnsi="Abadi ExtraLight" w:cstheme="majorHAnsi"/>
        </w:rPr>
      </w:pPr>
      <w:r w:rsidRPr="004967BC">
        <w:rPr>
          <w:rFonts w:ascii="Abadi ExtraLight" w:hAnsi="Abadi ExtraLight" w:cstheme="majorHAnsi"/>
        </w:rPr>
        <w:t xml:space="preserve">Staff do not need to be able to determine whether their concern is a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 or if it would be dealt with under our managing allegations policy. Staff must simply </w:t>
      </w:r>
      <w:r w:rsidR="0067488F" w:rsidRPr="004967BC">
        <w:rPr>
          <w:rFonts w:ascii="Abadi ExtraLight" w:hAnsi="Abadi ExtraLight" w:cstheme="majorHAnsi"/>
        </w:rPr>
        <w:t xml:space="preserve">by empowered to </w:t>
      </w:r>
      <w:r w:rsidRPr="004967BC">
        <w:rPr>
          <w:rFonts w:ascii="Abadi ExtraLight" w:hAnsi="Abadi ExtraLight" w:cstheme="majorHAnsi"/>
        </w:rPr>
        <w:t>share their concern</w:t>
      </w:r>
      <w:r w:rsidR="0067488F" w:rsidRPr="004967BC">
        <w:rPr>
          <w:rFonts w:ascii="Abadi ExtraLight" w:hAnsi="Abadi ExtraLight" w:cstheme="majorHAnsi"/>
        </w:rPr>
        <w:t xml:space="preserve">. </w:t>
      </w:r>
      <w:r w:rsidR="00AD609E" w:rsidRPr="004967BC">
        <w:rPr>
          <w:rFonts w:ascii="Abadi ExtraLight" w:hAnsi="Abadi ExtraLight" w:cstheme="majorHAnsi"/>
        </w:rPr>
        <w:t>The determination regarding process will be made by the Head teacher or Deputy Head teacher, both of whom are trained DSLs at Alt Bridge School.</w:t>
      </w:r>
    </w:p>
    <w:p w14:paraId="1C12E761" w14:textId="1C434144" w:rsidR="0067488F" w:rsidRPr="004967BC" w:rsidRDefault="0067488F" w:rsidP="00B963B7">
      <w:pPr>
        <w:spacing w:after="0" w:line="240" w:lineRule="auto"/>
        <w:jc w:val="both"/>
        <w:rPr>
          <w:rFonts w:ascii="Abadi ExtraLight" w:hAnsi="Abadi ExtraLight" w:cstheme="majorHAnsi"/>
        </w:rPr>
      </w:pPr>
    </w:p>
    <w:p w14:paraId="5B2B9D0D" w14:textId="42589A52" w:rsidR="0067488F" w:rsidRPr="004967BC" w:rsidRDefault="0067488F" w:rsidP="00B963B7">
      <w:pPr>
        <w:spacing w:after="0" w:line="240" w:lineRule="auto"/>
        <w:jc w:val="both"/>
        <w:rPr>
          <w:rFonts w:ascii="Abadi ExtraLight" w:hAnsi="Abadi ExtraLight" w:cstheme="majorHAnsi"/>
        </w:rPr>
      </w:pPr>
      <w:r w:rsidRPr="004967BC">
        <w:rPr>
          <w:rFonts w:ascii="Abadi ExtraLight" w:hAnsi="Abadi ExtraLight" w:cstheme="majorHAnsi"/>
        </w:rPr>
        <w:t>Low level concerns should be reported</w:t>
      </w:r>
      <w:r w:rsidR="00322FA9" w:rsidRPr="004967BC">
        <w:rPr>
          <w:rFonts w:ascii="Abadi ExtraLight" w:hAnsi="Abadi ExtraLight" w:cstheme="majorHAnsi"/>
        </w:rPr>
        <w:t xml:space="preserve"> in writing</w:t>
      </w:r>
      <w:r w:rsidRPr="004967BC">
        <w:rPr>
          <w:rFonts w:ascii="Abadi ExtraLight" w:hAnsi="Abadi ExtraLight" w:cstheme="majorHAnsi"/>
        </w:rPr>
        <w:t xml:space="preserve"> to the </w:t>
      </w:r>
      <w:r w:rsidR="001827CB" w:rsidRPr="004967BC">
        <w:rPr>
          <w:rFonts w:ascii="Abadi ExtraLight" w:hAnsi="Abadi ExtraLight" w:cstheme="majorHAnsi"/>
        </w:rPr>
        <w:t>Headteacher</w:t>
      </w:r>
      <w:r w:rsidR="00AD609E" w:rsidRPr="004967BC">
        <w:rPr>
          <w:rFonts w:ascii="Abadi ExtraLight" w:hAnsi="Abadi ExtraLight" w:cstheme="majorHAnsi"/>
        </w:rPr>
        <w:t>, via CPOMs - Staff safe</w:t>
      </w:r>
      <w:r w:rsidRPr="004967BC">
        <w:rPr>
          <w:rFonts w:ascii="Abadi ExtraLight" w:hAnsi="Abadi ExtraLight" w:cstheme="majorHAnsi"/>
        </w:rPr>
        <w:t xml:space="preserve">. Where a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 is in relation to the </w:t>
      </w:r>
      <w:r w:rsidR="001827CB" w:rsidRPr="004967BC">
        <w:rPr>
          <w:rFonts w:ascii="Abadi ExtraLight" w:hAnsi="Abadi ExtraLight" w:cstheme="majorHAnsi"/>
        </w:rPr>
        <w:t>Headteacher</w:t>
      </w:r>
      <w:r w:rsidRPr="004967BC">
        <w:rPr>
          <w:rFonts w:ascii="Abadi ExtraLight" w:hAnsi="Abadi ExtraLight" w:cstheme="majorHAnsi"/>
        </w:rPr>
        <w:t xml:space="preserve">, it should be shared with the </w:t>
      </w:r>
      <w:r w:rsidR="001827CB" w:rsidRPr="004967BC">
        <w:rPr>
          <w:rFonts w:ascii="Abadi ExtraLight" w:hAnsi="Abadi ExtraLight" w:cstheme="majorHAnsi"/>
        </w:rPr>
        <w:t>Chair of Governors</w:t>
      </w:r>
      <w:r w:rsidRPr="004967BC">
        <w:rPr>
          <w:rFonts w:ascii="Abadi ExtraLight" w:hAnsi="Abadi ExtraLight" w:cstheme="majorHAnsi"/>
        </w:rPr>
        <w:t>.</w:t>
      </w:r>
    </w:p>
    <w:p w14:paraId="7CAA937A" w14:textId="36E89945" w:rsidR="0067488F" w:rsidRPr="004967BC" w:rsidRDefault="0067488F" w:rsidP="00B963B7">
      <w:pPr>
        <w:spacing w:after="0" w:line="240" w:lineRule="auto"/>
        <w:jc w:val="both"/>
        <w:rPr>
          <w:rFonts w:ascii="Abadi ExtraLight" w:hAnsi="Abadi ExtraLight" w:cstheme="majorHAnsi"/>
        </w:rPr>
      </w:pPr>
    </w:p>
    <w:p w14:paraId="1238916A" w14:textId="6F21CCA2" w:rsidR="0067488F" w:rsidRPr="004967BC" w:rsidRDefault="0067488F" w:rsidP="0067488F">
      <w:pPr>
        <w:spacing w:after="0" w:line="240" w:lineRule="auto"/>
        <w:jc w:val="both"/>
        <w:rPr>
          <w:rFonts w:ascii="Abadi ExtraLight" w:hAnsi="Abadi ExtraLight" w:cstheme="majorHAnsi"/>
        </w:rPr>
      </w:pPr>
      <w:r w:rsidRPr="004967BC">
        <w:rPr>
          <w:rFonts w:ascii="Abadi ExtraLight" w:hAnsi="Abadi ExtraLight" w:cstheme="majorHAnsi"/>
        </w:rPr>
        <w:t xml:space="preserve">If a report of a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 is received, it will be dealt with responsively, sensitively, and proportionately. </w:t>
      </w:r>
      <w:r w:rsidR="002D63CD" w:rsidRPr="004967BC">
        <w:rPr>
          <w:rFonts w:ascii="Abadi ExtraLight" w:hAnsi="Abadi ExtraLight" w:cstheme="majorHAnsi"/>
        </w:rPr>
        <w:t xml:space="preserve">Where a concern is reported, the </w:t>
      </w:r>
      <w:r w:rsidR="00547DE2" w:rsidRPr="004967BC">
        <w:rPr>
          <w:rFonts w:ascii="Abadi ExtraLight" w:hAnsi="Abadi ExtraLight" w:cstheme="majorHAnsi"/>
        </w:rPr>
        <w:t>Headteacher</w:t>
      </w:r>
      <w:r w:rsidR="002D63CD" w:rsidRPr="004967BC">
        <w:rPr>
          <w:rFonts w:ascii="Abadi ExtraLight" w:hAnsi="Abadi ExtraLight" w:cstheme="majorHAnsi"/>
        </w:rPr>
        <w:t xml:space="preserve"> should collect as much evidence as possible by speaking directly with the person who raised the concern (unless it has been raised anonymously), and by speaking to the individual involved along with any witnesses. The information collected will help to categorise the behaviour and determine what further action may need</w:t>
      </w:r>
      <w:r w:rsidR="004D485F" w:rsidRPr="004967BC">
        <w:rPr>
          <w:rFonts w:ascii="Abadi ExtraLight" w:hAnsi="Abadi ExtraLight" w:cstheme="majorHAnsi"/>
        </w:rPr>
        <w:t>ed</w:t>
      </w:r>
      <w:r w:rsidR="002D63CD" w:rsidRPr="004967BC">
        <w:rPr>
          <w:rFonts w:ascii="Abadi ExtraLight" w:hAnsi="Abadi ExtraLight" w:cstheme="majorHAnsi"/>
        </w:rPr>
        <w:t xml:space="preserve"> to be taken. </w:t>
      </w:r>
      <w:r w:rsidRPr="004967BC">
        <w:rPr>
          <w:rFonts w:ascii="Abadi ExtraLight" w:hAnsi="Abadi ExtraLight" w:cstheme="majorHAnsi"/>
        </w:rPr>
        <w:t>Support and advice will be provided to ensure any identified behaviours can be corrected at an early stage.</w:t>
      </w:r>
    </w:p>
    <w:p w14:paraId="7240B9B1" w14:textId="77777777" w:rsidR="0067488F" w:rsidRPr="004967BC" w:rsidRDefault="0067488F" w:rsidP="0067488F">
      <w:pPr>
        <w:spacing w:after="0" w:line="240" w:lineRule="auto"/>
        <w:jc w:val="both"/>
        <w:rPr>
          <w:rFonts w:ascii="Abadi ExtraLight" w:hAnsi="Abadi ExtraLight" w:cstheme="majorHAnsi"/>
        </w:rPr>
      </w:pPr>
    </w:p>
    <w:p w14:paraId="1831FB50" w14:textId="262B6BA6" w:rsidR="00544421" w:rsidRPr="004967BC" w:rsidRDefault="0067488F" w:rsidP="00B963B7">
      <w:pPr>
        <w:spacing w:after="0" w:line="240" w:lineRule="auto"/>
        <w:jc w:val="both"/>
        <w:rPr>
          <w:rFonts w:ascii="Abadi ExtraLight" w:hAnsi="Abadi ExtraLight" w:cstheme="majorHAnsi"/>
          <w:color w:val="FF0000"/>
          <w:highlight w:val="yellow"/>
        </w:rPr>
      </w:pPr>
      <w:r w:rsidRPr="004967BC">
        <w:rPr>
          <w:rFonts w:ascii="Abadi ExtraLight" w:hAnsi="Abadi ExtraLight" w:cstheme="majorHAnsi"/>
        </w:rPr>
        <w:t xml:space="preserve">All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concerns will be recorded in </w:t>
      </w:r>
      <w:proofErr w:type="gramStart"/>
      <w:r w:rsidRPr="004967BC">
        <w:rPr>
          <w:rFonts w:ascii="Abadi ExtraLight" w:hAnsi="Abadi ExtraLight" w:cstheme="majorHAnsi"/>
        </w:rPr>
        <w:t>writing</w:t>
      </w:r>
      <w:proofErr w:type="gramEnd"/>
      <w:r w:rsidRPr="004967BC">
        <w:rPr>
          <w:rFonts w:ascii="Abadi ExtraLight" w:hAnsi="Abadi ExtraLight" w:cstheme="majorHAnsi"/>
        </w:rPr>
        <w:t xml:space="preserve"> and this record should include the details of the concern, the context and the action taken</w:t>
      </w:r>
      <w:r w:rsidR="002D63CD" w:rsidRPr="004967BC">
        <w:rPr>
          <w:rFonts w:ascii="Abadi ExtraLight" w:hAnsi="Abadi ExtraLight" w:cstheme="majorHAnsi"/>
        </w:rPr>
        <w:t>, including the rationale for any decisions</w:t>
      </w:r>
      <w:r w:rsidRPr="004967BC">
        <w:rPr>
          <w:rFonts w:ascii="Abadi ExtraLight" w:hAnsi="Abadi ExtraLight" w:cstheme="majorHAnsi"/>
        </w:rPr>
        <w:t>. Records must be kept confidential and held securely in line with the Data Protection Act 2018 and the UK General Data Protection Regulation.</w:t>
      </w:r>
      <w:r w:rsidR="00E2489F" w:rsidRPr="004967BC">
        <w:rPr>
          <w:rFonts w:ascii="Abadi ExtraLight" w:hAnsi="Abadi ExtraLight" w:cstheme="majorHAnsi"/>
        </w:rPr>
        <w:t xml:space="preserve"> Records will </w:t>
      </w:r>
      <w:r w:rsidR="009F7AAB" w:rsidRPr="004967BC">
        <w:rPr>
          <w:rFonts w:ascii="Abadi ExtraLight" w:hAnsi="Abadi ExtraLight" w:cstheme="majorHAnsi"/>
        </w:rPr>
        <w:t>be kept</w:t>
      </w:r>
      <w:r w:rsidR="00E2489F" w:rsidRPr="004967BC">
        <w:rPr>
          <w:rFonts w:ascii="Abadi ExtraLight" w:hAnsi="Abadi ExtraLight" w:cstheme="majorHAnsi"/>
        </w:rPr>
        <w:t xml:space="preserve"> in individual personnel files and will be retained for the duration of the individual’s employment.</w:t>
      </w:r>
      <w:r w:rsidR="00AD609E" w:rsidRPr="004967BC">
        <w:rPr>
          <w:rFonts w:ascii="Abadi ExtraLight" w:hAnsi="Abadi ExtraLight" w:cstheme="majorHAnsi"/>
        </w:rPr>
        <w:t xml:space="preserve">  </w:t>
      </w:r>
    </w:p>
    <w:p w14:paraId="4892999F" w14:textId="77777777" w:rsidR="00544421" w:rsidRPr="004967BC" w:rsidRDefault="00544421" w:rsidP="00B963B7">
      <w:pPr>
        <w:spacing w:after="0" w:line="240" w:lineRule="auto"/>
        <w:jc w:val="both"/>
        <w:rPr>
          <w:rFonts w:ascii="Abadi ExtraLight" w:hAnsi="Abadi ExtraLight" w:cstheme="majorHAnsi"/>
          <w:highlight w:val="green"/>
        </w:rPr>
      </w:pPr>
    </w:p>
    <w:p w14:paraId="144CBFEA" w14:textId="5082E4DC" w:rsidR="0067488F" w:rsidRPr="004967BC" w:rsidRDefault="0067488F" w:rsidP="00B963B7">
      <w:pPr>
        <w:spacing w:after="0" w:line="240" w:lineRule="auto"/>
        <w:jc w:val="both"/>
        <w:rPr>
          <w:rFonts w:ascii="Abadi ExtraLight" w:hAnsi="Abadi ExtraLight" w:cstheme="majorHAnsi"/>
        </w:rPr>
      </w:pPr>
      <w:r w:rsidRPr="004967BC">
        <w:rPr>
          <w:rFonts w:ascii="Abadi ExtraLight" w:hAnsi="Abadi ExtraLight" w:cstheme="majorHAnsi"/>
        </w:rPr>
        <w:t>Records should be reviewed so that potential patterns of concerning, problematic or inappropriate behaviour can be identified. Where a pattern of such behaviour is identified, school will decide on a course of action either through our disciplinary procedures or where a pattern of behaviour moves from a concern to meeting the harms threshold, referral to LADO.</w:t>
      </w:r>
    </w:p>
    <w:p w14:paraId="58FD0A19" w14:textId="7E793D8A" w:rsidR="0067488F" w:rsidRPr="004967BC" w:rsidRDefault="0067488F" w:rsidP="00B963B7">
      <w:pPr>
        <w:spacing w:after="0" w:line="240" w:lineRule="auto"/>
        <w:jc w:val="both"/>
        <w:rPr>
          <w:rFonts w:ascii="Abadi ExtraLight" w:hAnsi="Abadi ExtraLight" w:cstheme="majorHAnsi"/>
        </w:rPr>
      </w:pPr>
    </w:p>
    <w:p w14:paraId="5F12DC4A" w14:textId="7EFD72C2" w:rsidR="00544421" w:rsidRPr="004967BC" w:rsidRDefault="00544421" w:rsidP="00544421">
      <w:pPr>
        <w:spacing w:after="0" w:line="240" w:lineRule="auto"/>
        <w:jc w:val="both"/>
        <w:rPr>
          <w:rFonts w:ascii="Abadi ExtraLight" w:hAnsi="Abadi ExtraLight" w:cstheme="majorHAnsi"/>
          <w:color w:val="FF0000"/>
          <w:highlight w:val="yellow"/>
        </w:rPr>
      </w:pPr>
      <w:r w:rsidRPr="004967BC">
        <w:rPr>
          <w:rFonts w:ascii="Abadi ExtraLight" w:hAnsi="Abadi ExtraLight" w:cstheme="majorHAnsi"/>
        </w:rPr>
        <w:t xml:space="preserve">The </w:t>
      </w:r>
      <w:r w:rsidR="001827CB" w:rsidRPr="004967BC">
        <w:rPr>
          <w:rFonts w:ascii="Abadi ExtraLight" w:hAnsi="Abadi ExtraLight" w:cstheme="majorHAnsi"/>
        </w:rPr>
        <w:t xml:space="preserve">Headteacher </w:t>
      </w:r>
      <w:r w:rsidRPr="004967BC">
        <w:rPr>
          <w:rFonts w:ascii="Abadi ExtraLight" w:hAnsi="Abadi ExtraLight" w:cstheme="majorHAnsi"/>
        </w:rPr>
        <w:t xml:space="preserve">will regularly </w:t>
      </w:r>
      <w:r w:rsidR="001827CB" w:rsidRPr="004967BC">
        <w:rPr>
          <w:rFonts w:ascii="Abadi ExtraLight" w:hAnsi="Abadi ExtraLight" w:cstheme="majorHAnsi"/>
        </w:rPr>
        <w:t>review</w:t>
      </w:r>
      <w:r w:rsidRPr="004967BC">
        <w:rPr>
          <w:rFonts w:ascii="Abadi ExtraLight" w:hAnsi="Abadi ExtraLight" w:cstheme="majorHAnsi"/>
        </w:rPr>
        <w:t xml:space="preserve"> all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concerns reported to them, along with the outcome</w:t>
      </w:r>
      <w:r w:rsidR="00946230" w:rsidRPr="004967BC">
        <w:rPr>
          <w:rFonts w:ascii="Abadi ExtraLight" w:hAnsi="Abadi ExtraLight" w:cstheme="majorHAnsi"/>
        </w:rPr>
        <w:t xml:space="preserve"> of the concern</w:t>
      </w:r>
      <w:r w:rsidRPr="004967BC">
        <w:rPr>
          <w:rFonts w:ascii="Abadi ExtraLight" w:hAnsi="Abadi ExtraLight" w:cstheme="majorHAnsi"/>
        </w:rPr>
        <w:t xml:space="preserve">. This is to ensure there is appropriate scrutiny and analysis of information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agree at what point a series of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concerns </w:t>
      </w:r>
      <w:r w:rsidR="00946230" w:rsidRPr="004967BC">
        <w:rPr>
          <w:rFonts w:ascii="Abadi ExtraLight" w:hAnsi="Abadi ExtraLight" w:cstheme="majorHAnsi"/>
        </w:rPr>
        <w:t xml:space="preserve">or a pattern of behaviour </w:t>
      </w:r>
      <w:r w:rsidRPr="004967BC">
        <w:rPr>
          <w:rFonts w:ascii="Abadi ExtraLight" w:hAnsi="Abadi ExtraLight" w:cstheme="majorHAnsi"/>
        </w:rPr>
        <w:t xml:space="preserve">would escalate and meet the threshold set out in section 15 of this policy and part 4 of </w:t>
      </w:r>
      <w:r w:rsidR="00504D0C" w:rsidRPr="004967BC">
        <w:rPr>
          <w:rFonts w:ascii="Abadi ExtraLight" w:hAnsi="Abadi ExtraLight" w:cstheme="majorHAnsi"/>
        </w:rPr>
        <w:t>Keeping Children Safe in Education 2025</w:t>
      </w:r>
      <w:r w:rsidR="00AD609E" w:rsidRPr="004967BC">
        <w:rPr>
          <w:rFonts w:ascii="Abadi ExtraLight" w:hAnsi="Abadi ExtraLight" w:cstheme="majorHAnsi"/>
        </w:rPr>
        <w:t>. Meetings will take place to scrutinise records after any concern is raised.</w:t>
      </w:r>
    </w:p>
    <w:p w14:paraId="39EE71C3" w14:textId="77777777" w:rsidR="00544421" w:rsidRPr="004967BC" w:rsidRDefault="00544421" w:rsidP="00544421">
      <w:pPr>
        <w:spacing w:after="0" w:line="240" w:lineRule="auto"/>
        <w:jc w:val="both"/>
        <w:rPr>
          <w:rFonts w:ascii="Abadi ExtraLight" w:hAnsi="Abadi ExtraLight" w:cstheme="majorHAnsi"/>
          <w:highlight w:val="green"/>
        </w:rPr>
      </w:pPr>
    </w:p>
    <w:p w14:paraId="5F2CEEBF" w14:textId="0D7C7A3E" w:rsidR="0067488F" w:rsidRPr="004967BC" w:rsidRDefault="0067488F" w:rsidP="004E53E6">
      <w:pPr>
        <w:spacing w:after="0" w:line="240" w:lineRule="auto"/>
        <w:jc w:val="both"/>
        <w:rPr>
          <w:rFonts w:ascii="Abadi ExtraLight" w:hAnsi="Abadi ExtraLight" w:cstheme="majorHAnsi"/>
        </w:rPr>
      </w:pPr>
      <w:r w:rsidRPr="004967BC">
        <w:rPr>
          <w:rFonts w:ascii="Abadi ExtraLight" w:hAnsi="Abadi ExtraLight" w:cstheme="majorHAnsi"/>
        </w:rPr>
        <w:t>Low level concerns will not be included in references unless they relate to an issue which would normally be included in a reference.</w:t>
      </w:r>
      <w:r w:rsidR="004E53E6" w:rsidRPr="004967BC">
        <w:rPr>
          <w:rFonts w:ascii="Abadi ExtraLight" w:hAnsi="Abadi ExtraLight" w:cstheme="majorHAnsi"/>
        </w:rPr>
        <w:t xml:space="preserve"> </w:t>
      </w:r>
      <w:proofErr w:type="gramStart"/>
      <w:r w:rsidR="004E53E6" w:rsidRPr="004967BC">
        <w:rPr>
          <w:rFonts w:ascii="Abadi ExtraLight" w:hAnsi="Abadi ExtraLight" w:cstheme="majorHAnsi"/>
        </w:rPr>
        <w:t>Keeping Children</w:t>
      </w:r>
      <w:proofErr w:type="gramEnd"/>
      <w:r w:rsidR="004E53E6" w:rsidRPr="004967BC">
        <w:rPr>
          <w:rFonts w:ascii="Abadi ExtraLight" w:hAnsi="Abadi ExtraLight" w:cstheme="majorHAnsi"/>
        </w:rPr>
        <w:t xml:space="preserve"> Safe in Education specifies: “</w:t>
      </w:r>
      <w:r w:rsidR="00011B80" w:rsidRPr="004967BC">
        <w:rPr>
          <w:rFonts w:ascii="Abadi ExtraLight" w:hAnsi="Abadi ExtraLight" w:cstheme="majorHAnsi"/>
          <w:i/>
        </w:rPr>
        <w:t>Schools and colleges should only provide substantiated safeguarding concerns/allegations (including a group of low-level concerns about the same individual) that meet the harm threshold in references</w:t>
      </w:r>
      <w:r w:rsidR="00011B80" w:rsidRPr="004967BC">
        <w:rPr>
          <w:rFonts w:ascii="Abadi ExtraLight" w:hAnsi="Abadi ExtraLight" w:cstheme="majorHAnsi"/>
        </w:rPr>
        <w:t>.</w:t>
      </w:r>
      <w:r w:rsidR="004E53E6" w:rsidRPr="004967BC">
        <w:rPr>
          <w:rFonts w:ascii="Abadi ExtraLight" w:hAnsi="Abadi ExtraLight" w:cstheme="majorHAnsi"/>
        </w:rPr>
        <w:t>”</w:t>
      </w:r>
    </w:p>
    <w:p w14:paraId="163B729C" w14:textId="01A898D4" w:rsidR="00AE4F72" w:rsidRPr="004967BC" w:rsidRDefault="00AE4F72" w:rsidP="004E53E6">
      <w:pPr>
        <w:spacing w:after="0" w:line="240" w:lineRule="auto"/>
        <w:jc w:val="both"/>
        <w:rPr>
          <w:rFonts w:ascii="Abadi ExtraLight" w:hAnsi="Abadi ExtraLight" w:cstheme="majorHAnsi"/>
        </w:rPr>
      </w:pPr>
    </w:p>
    <w:p w14:paraId="3BFB9B70" w14:textId="241877A4" w:rsidR="00AE4F72" w:rsidRPr="004967BC" w:rsidRDefault="00AE4F72" w:rsidP="004E53E6">
      <w:pPr>
        <w:spacing w:after="0" w:line="240" w:lineRule="auto"/>
        <w:jc w:val="both"/>
        <w:rPr>
          <w:rFonts w:ascii="Abadi ExtraLight" w:hAnsi="Abadi ExtraLight" w:cstheme="majorHAnsi"/>
        </w:rPr>
      </w:pPr>
      <w:r w:rsidRPr="004967BC">
        <w:rPr>
          <w:rFonts w:ascii="Abadi ExtraLight" w:hAnsi="Abadi ExtraLight" w:cstheme="majorHAnsi"/>
        </w:rPr>
        <w:t xml:space="preserve">Locally, it has been agreed that all concerns will be shared with the LADO relating to the conduct of an adult where sexual harm or sexualised behaviours have been reported, regardless of whether they are a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concern or not. This is to ensure that concerning patterns of </w:t>
      </w:r>
      <w:proofErr w:type="gramStart"/>
      <w:r w:rsidRPr="004967BC">
        <w:rPr>
          <w:rFonts w:ascii="Abadi ExtraLight" w:hAnsi="Abadi ExtraLight" w:cstheme="majorHAnsi"/>
        </w:rPr>
        <w:t>low level</w:t>
      </w:r>
      <w:proofErr w:type="gramEnd"/>
      <w:r w:rsidRPr="004967BC">
        <w:rPr>
          <w:rFonts w:ascii="Abadi ExtraLight" w:hAnsi="Abadi ExtraLight" w:cstheme="majorHAnsi"/>
        </w:rPr>
        <w:t xml:space="preserve"> sexualised behaviour can be identified and responded to appropriately.</w:t>
      </w:r>
    </w:p>
    <w:p w14:paraId="5A1321E9" w14:textId="77777777" w:rsidR="00F62654" w:rsidRPr="004967BC" w:rsidRDefault="00F62654" w:rsidP="00F62654">
      <w:pPr>
        <w:spacing w:after="0" w:line="240" w:lineRule="auto"/>
        <w:jc w:val="both"/>
        <w:rPr>
          <w:rFonts w:ascii="Abadi ExtraLight" w:hAnsi="Abadi ExtraLight" w:cstheme="majorHAnsi"/>
        </w:rPr>
      </w:pPr>
    </w:p>
    <w:p w14:paraId="523DBF4F" w14:textId="695D4A5D" w:rsidR="00824D7C" w:rsidRPr="004967BC" w:rsidRDefault="00824D7C" w:rsidP="00CE1555">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 xml:space="preserve">Allegations of abuse against another </w:t>
      </w:r>
      <w:r w:rsidR="003C23EB" w:rsidRPr="004967BC">
        <w:rPr>
          <w:rFonts w:ascii="Abadi ExtraLight" w:hAnsi="Abadi ExtraLight" w:cstheme="majorHAnsi"/>
        </w:rPr>
        <w:t>pupil</w:t>
      </w:r>
      <w:r w:rsidRPr="004967BC">
        <w:rPr>
          <w:rFonts w:ascii="Abadi ExtraLight" w:hAnsi="Abadi ExtraLight" w:cstheme="majorHAnsi"/>
        </w:rPr>
        <w:t xml:space="preserve"> (</w:t>
      </w:r>
      <w:r w:rsidR="003F4C31" w:rsidRPr="004967BC">
        <w:rPr>
          <w:rFonts w:ascii="Abadi ExtraLight" w:hAnsi="Abadi ExtraLight" w:cstheme="majorHAnsi"/>
        </w:rPr>
        <w:t xml:space="preserve">child on child </w:t>
      </w:r>
      <w:r w:rsidRPr="004967BC">
        <w:rPr>
          <w:rFonts w:ascii="Abadi ExtraLight" w:hAnsi="Abadi ExtraLight" w:cstheme="majorHAnsi"/>
        </w:rPr>
        <w:t>abuse)</w:t>
      </w:r>
      <w:r w:rsidR="00CE1555" w:rsidRPr="004967BC">
        <w:rPr>
          <w:rFonts w:ascii="Abadi ExtraLight" w:hAnsi="Abadi ExtraLight" w:cstheme="majorHAnsi"/>
        </w:rPr>
        <w:t xml:space="preserve">, </w:t>
      </w:r>
      <w:r w:rsidR="000575FB" w:rsidRPr="004967BC">
        <w:rPr>
          <w:rFonts w:ascii="Abadi ExtraLight" w:hAnsi="Abadi ExtraLight" w:cstheme="majorHAnsi"/>
        </w:rPr>
        <w:t>including issues of sexual violence and harassment</w:t>
      </w:r>
    </w:p>
    <w:p w14:paraId="3AFACCF8" w14:textId="26CAB6F5" w:rsidR="00877709" w:rsidRPr="004967BC" w:rsidRDefault="00877709" w:rsidP="00877709">
      <w:pPr>
        <w:spacing w:after="0" w:line="240" w:lineRule="auto"/>
        <w:jc w:val="both"/>
        <w:rPr>
          <w:rFonts w:ascii="Abadi ExtraLight" w:hAnsi="Abadi ExtraLight" w:cstheme="majorHAnsi"/>
        </w:rPr>
      </w:pPr>
    </w:p>
    <w:p w14:paraId="49D99A63" w14:textId="091539F2" w:rsidR="00877709"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 xml:space="preserve">We at Alt Bridge recognise that our students may be more at risk of harm from specific issues such as sexual violence, homophobic, biphobia or transphobic bullying or racial discrimination. Such concerns will differ between education </w:t>
      </w:r>
      <w:proofErr w:type="gramStart"/>
      <w:r w:rsidRPr="004967BC">
        <w:rPr>
          <w:rFonts w:ascii="Abadi ExtraLight" w:hAnsi="Abadi ExtraLight" w:cstheme="majorHAnsi"/>
        </w:rPr>
        <w:t>settings</w:t>
      </w:r>
      <w:proofErr w:type="gramEnd"/>
      <w:r w:rsidRPr="004967BC">
        <w:rPr>
          <w:rFonts w:ascii="Abadi ExtraLight" w:hAnsi="Abadi ExtraLight" w:cstheme="majorHAnsi"/>
        </w:rPr>
        <w:t xml:space="preserve"> and we are conscious of disproportionate vulnerabilities in our setting and have therefore enhanced our pastoral support and educational focus on equalities offer significantly.</w:t>
      </w:r>
    </w:p>
    <w:p w14:paraId="0E5CB995" w14:textId="556FA6C3" w:rsidR="00877709" w:rsidRPr="004967BC" w:rsidRDefault="00877709" w:rsidP="00877709">
      <w:pPr>
        <w:spacing w:after="0" w:line="240" w:lineRule="auto"/>
        <w:jc w:val="both"/>
        <w:rPr>
          <w:rFonts w:ascii="Abadi ExtraLight" w:hAnsi="Abadi ExtraLight" w:cstheme="majorHAnsi"/>
        </w:rPr>
      </w:pPr>
    </w:p>
    <w:p w14:paraId="375D6E04" w14:textId="77777777" w:rsidR="00877709" w:rsidRPr="004967BC" w:rsidRDefault="00877709" w:rsidP="00877709">
      <w:pPr>
        <w:spacing w:after="0" w:line="240" w:lineRule="auto"/>
        <w:jc w:val="both"/>
        <w:rPr>
          <w:rFonts w:ascii="Abadi ExtraLight" w:hAnsi="Abadi ExtraLight" w:cstheme="majorHAnsi"/>
        </w:rPr>
      </w:pPr>
    </w:p>
    <w:p w14:paraId="772F8259" w14:textId="77777777" w:rsidR="00877709" w:rsidRPr="004967BC" w:rsidRDefault="00877709" w:rsidP="00877709">
      <w:pPr>
        <w:spacing w:after="0" w:line="240" w:lineRule="auto"/>
        <w:jc w:val="both"/>
        <w:rPr>
          <w:rFonts w:ascii="Abadi ExtraLight" w:hAnsi="Abadi ExtraLight" w:cstheme="majorHAnsi"/>
          <w:b/>
        </w:rPr>
      </w:pPr>
      <w:r w:rsidRPr="004967BC">
        <w:rPr>
          <w:rFonts w:ascii="Abadi ExtraLight" w:hAnsi="Abadi ExtraLight" w:cstheme="majorHAnsi"/>
          <w:b/>
        </w:rPr>
        <w:t>Specific procedures for managing allegations of abuse against another student</w:t>
      </w:r>
    </w:p>
    <w:p w14:paraId="02FCBB3D" w14:textId="77777777" w:rsidR="00877709" w:rsidRPr="004967BC" w:rsidRDefault="00877709" w:rsidP="00877709">
      <w:pPr>
        <w:spacing w:after="0" w:line="240" w:lineRule="auto"/>
        <w:jc w:val="both"/>
        <w:rPr>
          <w:rFonts w:ascii="Abadi ExtraLight" w:hAnsi="Abadi ExtraLight" w:cstheme="majorHAnsi"/>
          <w:b/>
        </w:rPr>
      </w:pPr>
    </w:p>
    <w:p w14:paraId="25E124C6" w14:textId="3B55DE10" w:rsidR="00824D7C"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 xml:space="preserve">Child-on-child abuse takes many </w:t>
      </w:r>
      <w:proofErr w:type="gramStart"/>
      <w:r w:rsidRPr="004967BC">
        <w:rPr>
          <w:rFonts w:ascii="Abadi ExtraLight" w:hAnsi="Abadi ExtraLight" w:cstheme="majorHAnsi"/>
        </w:rPr>
        <w:t>forms</w:t>
      </w:r>
      <w:proofErr w:type="gramEnd"/>
      <w:r w:rsidRPr="004967BC">
        <w:rPr>
          <w:rFonts w:ascii="Abadi ExtraLight" w:hAnsi="Abadi ExtraLight" w:cstheme="majorHAnsi"/>
        </w:rPr>
        <w:t xml:space="preserve"> and it must be dealt with immediately. All concerns must be reported and discussed with the Designated Safeguarding Lead, Deputy Designated Safeguarding Lead or senior member and be logged on the CPOMS system. This is most likely to </w:t>
      </w:r>
      <w:proofErr w:type="gramStart"/>
      <w:r w:rsidRPr="004967BC">
        <w:rPr>
          <w:rFonts w:ascii="Abadi ExtraLight" w:hAnsi="Abadi ExtraLight" w:cstheme="majorHAnsi"/>
        </w:rPr>
        <w:t>include, but</w:t>
      </w:r>
      <w:proofErr w:type="gramEnd"/>
      <w:r w:rsidRPr="004967BC">
        <w:rPr>
          <w:rFonts w:ascii="Abadi ExtraLight" w:hAnsi="Abadi ExtraLight" w:cstheme="majorHAnsi"/>
        </w:rPr>
        <w:t xml:space="preserve"> not limited to: bullying (including cyber bullying), serious violence, gender-based violence/sexual assaults and sexting (youth produced sexual imagery). Staff should recognise that children </w:t>
      </w:r>
      <w:proofErr w:type="gramStart"/>
      <w:r w:rsidRPr="004967BC">
        <w:rPr>
          <w:rFonts w:ascii="Abadi ExtraLight" w:hAnsi="Abadi ExtraLight" w:cstheme="majorHAnsi"/>
        </w:rPr>
        <w:t>are capable of abusing</w:t>
      </w:r>
      <w:proofErr w:type="gramEnd"/>
      <w:r w:rsidRPr="004967BC">
        <w:rPr>
          <w:rFonts w:ascii="Abadi ExtraLight" w:hAnsi="Abadi ExtraLight" w:cstheme="majorHAnsi"/>
        </w:rPr>
        <w:t xml:space="preserve"> their peers. Staff must challenge any form of derogatory and sexualised language or behaviour. Staff should be vigilant to sexualised/aggressive touching/grabbing particularly towards girls. Behaviours by children should never be passed off as ‘banter’ or ‘part of growing up’. If appropriate, a restorative approach should be used to resolve the issue for all involved.</w:t>
      </w:r>
    </w:p>
    <w:p w14:paraId="6834D6BD" w14:textId="1FC31721" w:rsidR="00877709" w:rsidRPr="004967BC" w:rsidRDefault="00877709" w:rsidP="00877709">
      <w:pPr>
        <w:spacing w:after="0" w:line="240" w:lineRule="auto"/>
        <w:jc w:val="both"/>
        <w:rPr>
          <w:rFonts w:ascii="Abadi ExtraLight" w:hAnsi="Abadi ExtraLight" w:cstheme="majorHAnsi"/>
          <w:b/>
        </w:rPr>
      </w:pPr>
    </w:p>
    <w:p w14:paraId="0CE46177" w14:textId="77777777" w:rsidR="00877709" w:rsidRPr="004967BC" w:rsidRDefault="00877709" w:rsidP="00877709">
      <w:pPr>
        <w:spacing w:after="0" w:line="240" w:lineRule="auto"/>
        <w:jc w:val="both"/>
        <w:rPr>
          <w:rFonts w:ascii="Abadi ExtraLight" w:hAnsi="Abadi ExtraLight" w:cstheme="majorHAnsi"/>
          <w:b/>
        </w:rPr>
      </w:pPr>
      <w:r w:rsidRPr="004967BC">
        <w:rPr>
          <w:rFonts w:ascii="Abadi ExtraLight" w:hAnsi="Abadi ExtraLight" w:cstheme="majorHAnsi"/>
          <w:b/>
        </w:rPr>
        <w:t>Reporting procedures</w:t>
      </w:r>
    </w:p>
    <w:p w14:paraId="307BBB4B" w14:textId="77777777" w:rsidR="00877709" w:rsidRPr="004967BC" w:rsidRDefault="00877709" w:rsidP="00877709">
      <w:pPr>
        <w:spacing w:after="0" w:line="240" w:lineRule="auto"/>
        <w:jc w:val="both"/>
        <w:rPr>
          <w:rFonts w:ascii="Abadi ExtraLight" w:hAnsi="Abadi ExtraLight" w:cstheme="majorHAnsi"/>
        </w:rPr>
      </w:pPr>
    </w:p>
    <w:p w14:paraId="15CCF468" w14:textId="77777777" w:rsidR="00877709" w:rsidRPr="004967BC" w:rsidRDefault="00877709" w:rsidP="00877709">
      <w:pPr>
        <w:spacing w:after="0" w:line="240" w:lineRule="auto"/>
        <w:jc w:val="both"/>
        <w:rPr>
          <w:rFonts w:ascii="Abadi ExtraLight" w:hAnsi="Abadi ExtraLight" w:cstheme="majorHAnsi"/>
        </w:rPr>
      </w:pPr>
    </w:p>
    <w:p w14:paraId="72C8EA2F" w14:textId="77777777" w:rsidR="00877709"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 xml:space="preserve">Students will be taught to report concerns to adults in school and are aware of who the DSLs are. All year groups also have a designated learning mentor who are well known to the students in terms of the wellbeing support they can provide. The curriculum teaches students how to keep themselves safe </w:t>
      </w:r>
      <w:proofErr w:type="gramStart"/>
      <w:r w:rsidRPr="004967BC">
        <w:rPr>
          <w:rFonts w:ascii="Abadi ExtraLight" w:hAnsi="Abadi ExtraLight" w:cstheme="majorHAnsi"/>
        </w:rPr>
        <w:t>and also</w:t>
      </w:r>
      <w:proofErr w:type="gramEnd"/>
      <w:r w:rsidRPr="004967BC">
        <w:rPr>
          <w:rFonts w:ascii="Abadi ExtraLight" w:hAnsi="Abadi ExtraLight" w:cstheme="majorHAnsi"/>
        </w:rPr>
        <w:t xml:space="preserve"> how to act when concerns arise. Student surveys are carried out regularly which ask students if they feel safe and any reported concerns are followed up by </w:t>
      </w:r>
      <w:proofErr w:type="gramStart"/>
      <w:r w:rsidRPr="004967BC">
        <w:rPr>
          <w:rFonts w:ascii="Abadi ExtraLight" w:hAnsi="Abadi ExtraLight" w:cstheme="majorHAnsi"/>
        </w:rPr>
        <w:t>individuals</w:t>
      </w:r>
      <w:proofErr w:type="gramEnd"/>
      <w:r w:rsidRPr="004967BC">
        <w:rPr>
          <w:rFonts w:ascii="Abadi ExtraLight" w:hAnsi="Abadi ExtraLight" w:cstheme="majorHAnsi"/>
        </w:rPr>
        <w:t xml:space="preserve"> discussions with DSLs.</w:t>
      </w:r>
    </w:p>
    <w:p w14:paraId="20CCF3F4" w14:textId="77777777" w:rsidR="00877709" w:rsidRPr="004967BC" w:rsidRDefault="00877709" w:rsidP="00877709">
      <w:pPr>
        <w:spacing w:after="0" w:line="240" w:lineRule="auto"/>
        <w:jc w:val="both"/>
        <w:rPr>
          <w:rFonts w:ascii="Abadi ExtraLight" w:hAnsi="Abadi ExtraLight" w:cstheme="majorHAnsi"/>
        </w:rPr>
      </w:pPr>
    </w:p>
    <w:p w14:paraId="2BA57573" w14:textId="77777777" w:rsidR="00877709"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 xml:space="preserve">Staff should report concerns immediately in person to a Designated Safeguarding Leader </w:t>
      </w:r>
      <w:proofErr w:type="gramStart"/>
      <w:r w:rsidRPr="004967BC">
        <w:rPr>
          <w:rFonts w:ascii="Abadi ExtraLight" w:hAnsi="Abadi ExtraLight" w:cstheme="majorHAnsi"/>
        </w:rPr>
        <w:t>and also</w:t>
      </w:r>
      <w:proofErr w:type="gramEnd"/>
      <w:r w:rsidRPr="004967BC">
        <w:rPr>
          <w:rFonts w:ascii="Abadi ExtraLight" w:hAnsi="Abadi ExtraLight" w:cstheme="majorHAnsi"/>
        </w:rPr>
        <w:t xml:space="preserve"> in written form on CPOMS, alerting all five trained DSLs on site to the record. Staff must not assume that electronic reporting can be followed up immediately as emails may not be checked that quickly. Staff should also report concerns verbally to ensure that immediate action can be taken.</w:t>
      </w:r>
    </w:p>
    <w:p w14:paraId="05977B59" w14:textId="77777777" w:rsidR="00877709" w:rsidRPr="004967BC" w:rsidRDefault="00877709" w:rsidP="00877709">
      <w:pPr>
        <w:spacing w:after="0" w:line="240" w:lineRule="auto"/>
        <w:jc w:val="both"/>
        <w:rPr>
          <w:rFonts w:ascii="Abadi ExtraLight" w:hAnsi="Abadi ExtraLight" w:cstheme="majorHAnsi"/>
        </w:rPr>
      </w:pPr>
    </w:p>
    <w:p w14:paraId="4DCFE4BA" w14:textId="77777777" w:rsidR="00877709"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 xml:space="preserve">If there is evidence of serious peer-to-peer </w:t>
      </w:r>
      <w:proofErr w:type="gramStart"/>
      <w:r w:rsidRPr="004967BC">
        <w:rPr>
          <w:rFonts w:ascii="Abadi ExtraLight" w:hAnsi="Abadi ExtraLight" w:cstheme="majorHAnsi"/>
        </w:rPr>
        <w:t>abuse</w:t>
      </w:r>
      <w:proofErr w:type="gramEnd"/>
      <w:r w:rsidRPr="004967BC">
        <w:rPr>
          <w:rFonts w:ascii="Abadi ExtraLight" w:hAnsi="Abadi ExtraLight" w:cstheme="majorHAnsi"/>
        </w:rPr>
        <w:t xml:space="preserve"> then the police will be informed and parents/carers involved in discussions. The DSL will make the decision to inform the police by calling 101 and reporting the crime that has taken place. Appropriate actions will be taken to safeguard and support both the victims and the perpetrators as all students who attend Alt Bridge are vulnerable and have EHCPs.</w:t>
      </w:r>
    </w:p>
    <w:p w14:paraId="3B8692E1" w14:textId="77777777" w:rsidR="00877709" w:rsidRPr="004967BC" w:rsidRDefault="00877709" w:rsidP="00877709">
      <w:pPr>
        <w:spacing w:after="0" w:line="240" w:lineRule="auto"/>
        <w:jc w:val="both"/>
        <w:rPr>
          <w:rFonts w:ascii="Abadi ExtraLight" w:hAnsi="Abadi ExtraLight" w:cstheme="majorHAnsi"/>
        </w:rPr>
      </w:pPr>
    </w:p>
    <w:p w14:paraId="1A5B14D9" w14:textId="46DCE83A" w:rsidR="00877709" w:rsidRPr="004967BC" w:rsidRDefault="00877709" w:rsidP="00877709">
      <w:pPr>
        <w:spacing w:after="0" w:line="240" w:lineRule="auto"/>
        <w:jc w:val="both"/>
        <w:rPr>
          <w:rFonts w:ascii="Abadi ExtraLight" w:hAnsi="Abadi ExtraLight" w:cstheme="majorHAnsi"/>
        </w:rPr>
      </w:pPr>
      <w:r w:rsidRPr="004967BC">
        <w:rPr>
          <w:rFonts w:ascii="Abadi ExtraLight" w:hAnsi="Abadi ExtraLight" w:cstheme="majorHAnsi"/>
        </w:rPr>
        <w:t>If the school or college may decide a referral to statutory services is not needed but those involved may benefit from early help how this will be provided by the setting.</w:t>
      </w:r>
    </w:p>
    <w:p w14:paraId="3AD6D6DE" w14:textId="77777777" w:rsidR="00F56AF3" w:rsidRPr="004967BC" w:rsidRDefault="00F56AF3" w:rsidP="00877709">
      <w:pPr>
        <w:spacing w:after="0" w:line="240" w:lineRule="auto"/>
        <w:jc w:val="both"/>
        <w:rPr>
          <w:rFonts w:ascii="Abadi ExtraLight" w:hAnsi="Abadi ExtraLight" w:cstheme="majorHAnsi"/>
        </w:rPr>
      </w:pPr>
    </w:p>
    <w:p w14:paraId="43BB820A" w14:textId="77777777" w:rsidR="00F56AF3" w:rsidRPr="004967BC" w:rsidRDefault="00F56AF3" w:rsidP="00F56AF3">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adopts a whole school approach to safeguarding, which creates a culture where there is a zero-tolerance approach to harmful sexual behaviour (HSB), sexual violence and sexual harassment. This culture ensures that behaviours such as this at any level are never deemed acceptable and will not be tolerated in our school. We deliver a strong preventative education programme which creates an environment in which all children are supportive and respectful of each other. </w:t>
      </w:r>
    </w:p>
    <w:p w14:paraId="0B78A1C9" w14:textId="77777777" w:rsidR="00F56AF3" w:rsidRPr="004967BC" w:rsidRDefault="00F56AF3" w:rsidP="00F56AF3">
      <w:pPr>
        <w:spacing w:after="0" w:line="240" w:lineRule="auto"/>
        <w:jc w:val="both"/>
        <w:rPr>
          <w:rFonts w:ascii="Abadi ExtraLight" w:hAnsi="Abadi ExtraLight" w:cstheme="majorHAnsi"/>
        </w:rPr>
      </w:pPr>
    </w:p>
    <w:p w14:paraId="2DE361EE" w14:textId="77777777" w:rsidR="00F56AF3" w:rsidRPr="004967BC" w:rsidRDefault="00F56AF3" w:rsidP="00F56AF3">
      <w:pPr>
        <w:spacing w:after="0" w:line="240" w:lineRule="auto"/>
        <w:jc w:val="both"/>
        <w:rPr>
          <w:rFonts w:ascii="Abadi ExtraLight" w:hAnsi="Abadi ExtraLight" w:cstheme="majorHAnsi"/>
        </w:rPr>
      </w:pPr>
      <w:r w:rsidRPr="004967BC">
        <w:rPr>
          <w:rFonts w:ascii="Abadi ExtraLight" w:hAnsi="Abadi ExtraLight" w:cstheme="majorHAnsi"/>
        </w:rPr>
        <w:t xml:space="preserve">Staff should recognise that children </w:t>
      </w:r>
      <w:proofErr w:type="gramStart"/>
      <w:r w:rsidRPr="004967BC">
        <w:rPr>
          <w:rFonts w:ascii="Abadi ExtraLight" w:hAnsi="Abadi ExtraLight" w:cstheme="majorHAnsi"/>
        </w:rPr>
        <w:t>are capable of abusing</w:t>
      </w:r>
      <w:proofErr w:type="gramEnd"/>
      <w:r w:rsidRPr="004967BC">
        <w:rPr>
          <w:rFonts w:ascii="Abadi ExtraLight" w:hAnsi="Abadi ExtraLight" w:cstheme="majorHAnsi"/>
        </w:rPr>
        <w:t xml:space="preserve"> other children, and that not all children will find it easy to tell staff about their abuse verbally. Children can show signs or act in ways that they hope adults will notice and react to. In some cases, the victim may not make a direct report, for example a friend may make a </w:t>
      </w:r>
      <w:proofErr w:type="gramStart"/>
      <w:r w:rsidRPr="004967BC">
        <w:rPr>
          <w:rFonts w:ascii="Abadi ExtraLight" w:hAnsi="Abadi ExtraLight" w:cstheme="majorHAnsi"/>
        </w:rPr>
        <w:t>report</w:t>
      </w:r>
      <w:proofErr w:type="gramEnd"/>
      <w:r w:rsidRPr="004967BC">
        <w:rPr>
          <w:rFonts w:ascii="Abadi ExtraLight" w:hAnsi="Abadi ExtraLight" w:cstheme="majorHAnsi"/>
        </w:rPr>
        <w:t xml:space="preserve"> or a member of staff may overhear a conversation. It is essential that all victims are reassured that they are being taken seriously, regardless of how long it has taken them to come forward, and that they will be supported and kept safe. Victims will never be given the impression that they are creating a problem by reporting an incident and they will never be made to feel ashamed or their experience minimised. Abuse that occurs online or outside of the school environment will be treated with equal seriousness.</w:t>
      </w:r>
    </w:p>
    <w:p w14:paraId="495457DC" w14:textId="77777777" w:rsidR="00F56AF3" w:rsidRPr="004967BC" w:rsidRDefault="00F56AF3" w:rsidP="00877709">
      <w:pPr>
        <w:spacing w:after="0" w:line="240" w:lineRule="auto"/>
        <w:jc w:val="both"/>
        <w:rPr>
          <w:rFonts w:ascii="Abadi ExtraLight" w:hAnsi="Abadi ExtraLight" w:cstheme="majorHAnsi"/>
        </w:rPr>
      </w:pPr>
    </w:p>
    <w:p w14:paraId="1BE6E65F" w14:textId="77777777" w:rsidR="0077502C" w:rsidRPr="004967BC" w:rsidRDefault="0077502C" w:rsidP="0077502C">
      <w:pPr>
        <w:spacing w:after="0" w:line="240" w:lineRule="auto"/>
        <w:jc w:val="both"/>
        <w:rPr>
          <w:rFonts w:ascii="Abadi ExtraLight" w:hAnsi="Abadi ExtraLight" w:cstheme="majorHAnsi"/>
        </w:rPr>
      </w:pPr>
      <w:r w:rsidRPr="004967BC">
        <w:rPr>
          <w:rFonts w:ascii="Abadi ExtraLight" w:hAnsi="Abadi ExtraLight" w:cstheme="majorHAnsi"/>
        </w:rPr>
        <w:t xml:space="preserve">The DfE states </w:t>
      </w:r>
      <w:r w:rsidRPr="004967BC">
        <w:rPr>
          <w:rFonts w:ascii="Abadi ExtraLight" w:hAnsi="Abadi ExtraLight" w:cstheme="majorHAnsi"/>
          <w:i/>
        </w:rPr>
        <w:t xml:space="preserve">“The way a school or college initially responds to a report from a child is incredibly important. A supportive and respectful response can empower victims to come forward, whilst a poor response may discourage further </w:t>
      </w:r>
      <w:proofErr w:type="gramStart"/>
      <w:r w:rsidRPr="004967BC">
        <w:rPr>
          <w:rFonts w:ascii="Abadi ExtraLight" w:hAnsi="Abadi ExtraLight" w:cstheme="majorHAnsi"/>
          <w:i/>
        </w:rPr>
        <w:t>disclosures..</w:t>
      </w:r>
      <w:proofErr w:type="gramEnd"/>
      <w:r w:rsidRPr="004967BC">
        <w:rPr>
          <w:rFonts w:ascii="Abadi ExtraLight" w:hAnsi="Abadi ExtraLight" w:cstheme="majorHAnsi"/>
          <w:i/>
        </w:rPr>
        <w:t>”</w:t>
      </w:r>
    </w:p>
    <w:p w14:paraId="258FDCF1" w14:textId="77777777" w:rsidR="003F4E32" w:rsidRPr="004967BC" w:rsidRDefault="003F4E32" w:rsidP="00877709">
      <w:pPr>
        <w:spacing w:after="0" w:line="240" w:lineRule="auto"/>
        <w:jc w:val="both"/>
        <w:rPr>
          <w:rFonts w:ascii="Abadi ExtraLight" w:hAnsi="Abadi ExtraLight" w:cstheme="majorHAnsi"/>
        </w:rPr>
      </w:pPr>
    </w:p>
    <w:p w14:paraId="3634BB5B" w14:textId="7EB42C96" w:rsidR="00DB0F39" w:rsidRPr="004967BC" w:rsidRDefault="00DB0F39" w:rsidP="00DB0F39">
      <w:pPr>
        <w:spacing w:after="0" w:line="240" w:lineRule="auto"/>
        <w:rPr>
          <w:rFonts w:ascii="Abadi ExtraLight" w:hAnsi="Abadi ExtraLight" w:cstheme="majorHAnsi"/>
        </w:rPr>
      </w:pPr>
      <w:r w:rsidRPr="004967BC">
        <w:rPr>
          <w:rFonts w:ascii="Abadi ExtraLight" w:hAnsi="Abadi ExtraLight" w:cstheme="majorHAnsi"/>
        </w:rPr>
        <w:t xml:space="preserve">Staff must act on the assumption that children may be experiencing sexual violence or harassment, even if there are no specific reports of such behaviour. Staff must ensure that they challenge any form of derogatory and sexualised language or behaviour as failing to do so can lead to a culture of unacceptable behaviour, misogyny and an unsafe environment. Staff should be vigilant to sexualised/aggressive touching/grabbing, particularly towards girls or other vulnerable groups of children. Behaviours by children should never be passed off as ‘banter’, ‘having a laugh’ or ‘part of growing up’ as this can lead to an unsafe culture which normalises abuse and inappropriate behaviours and can lead to children accepting it as normal and therefore not reporting such issues. Staff will challenge inappropriate behaviours, especially those potentially criminal in nature, such as grabbing bottoms, breasts and genitalia, pulling down trousers, flicking bras and </w:t>
      </w:r>
      <w:proofErr w:type="gramStart"/>
      <w:r w:rsidRPr="004967BC">
        <w:rPr>
          <w:rFonts w:ascii="Abadi ExtraLight" w:hAnsi="Abadi ExtraLight" w:cstheme="majorHAnsi"/>
        </w:rPr>
        <w:t>lifting up</w:t>
      </w:r>
      <w:proofErr w:type="gramEnd"/>
      <w:r w:rsidRPr="004967BC">
        <w:rPr>
          <w:rFonts w:ascii="Abadi ExtraLight" w:hAnsi="Abadi ExtraLight" w:cstheme="majorHAnsi"/>
        </w:rPr>
        <w:t xml:space="preserve"> skirts as dismissing or tolerating such behaviours risks normalising them. Our school will prevent sexual harassment, online sexual abuse and sexual violence through a carefully planned and sequenced relationships, sex and health education curriculum alongside effective challenge and response to specific issues when they arise. All staff will reassure victims that they are being taken seriously and that they will be supported and kept safe. </w:t>
      </w:r>
    </w:p>
    <w:p w14:paraId="20045A84" w14:textId="77777777" w:rsidR="00DB0F39" w:rsidRPr="004967BC" w:rsidRDefault="00DB0F39" w:rsidP="00DB0F39">
      <w:pPr>
        <w:spacing w:after="0" w:line="240" w:lineRule="auto"/>
        <w:jc w:val="both"/>
        <w:rPr>
          <w:rFonts w:ascii="Abadi ExtraLight" w:hAnsi="Abadi ExtraLight" w:cstheme="majorHAnsi"/>
        </w:rPr>
      </w:pPr>
    </w:p>
    <w:p w14:paraId="6211463A"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Children’s sexual behaviour exists on a wide continuum, ranging from normal and developmentally expected to inappropriate, problematic, harmful, abusive or violent. Behaviour that is problematic, abusive or violent is developmentally inappropriate and may cause developmental damage. The umbrella term ‘harmful sexual behaviour’ (HSB) is widely used in child protection and applies to behaviour occurring online, face-to-face, or both. HSB should always be considered within a child protection context.</w:t>
      </w:r>
    </w:p>
    <w:p w14:paraId="4BC01BD3" w14:textId="77777777" w:rsidR="00DB0F39" w:rsidRPr="004967BC" w:rsidRDefault="00DB0F39" w:rsidP="00DB0F39">
      <w:pPr>
        <w:spacing w:after="0" w:line="240" w:lineRule="auto"/>
        <w:jc w:val="both"/>
        <w:rPr>
          <w:rFonts w:ascii="Abadi ExtraLight" w:hAnsi="Abadi ExtraLight" w:cstheme="majorHAnsi"/>
        </w:rPr>
      </w:pPr>
    </w:p>
    <w:p w14:paraId="23F8580D"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HSB can, in some cases, progress on a continuum. Early intervention in inappropriate behaviour such as misogyny can help to prevent escalation to more serious abuse such as sexual harassment and sexual violence. Children who display HSB have often experienced their own abuse and trauma. It is important that they are offered appropriate </w:t>
      </w:r>
      <w:proofErr w:type="gramStart"/>
      <w:r w:rsidRPr="004967BC">
        <w:rPr>
          <w:rFonts w:ascii="Abadi ExtraLight" w:hAnsi="Abadi ExtraLight" w:cstheme="majorHAnsi"/>
        </w:rPr>
        <w:t>support</w:t>
      </w:r>
      <w:proofErr w:type="gramEnd"/>
      <w:r w:rsidRPr="004967BC">
        <w:rPr>
          <w:rFonts w:ascii="Abadi ExtraLight" w:hAnsi="Abadi ExtraLight" w:cstheme="majorHAnsi"/>
        </w:rPr>
        <w:t xml:space="preserve"> and our school will ensure that we intervene at the earliest possible stage.</w:t>
      </w:r>
    </w:p>
    <w:p w14:paraId="0956C1DE" w14:textId="77777777" w:rsidR="00DB0F39" w:rsidRPr="004967BC" w:rsidRDefault="00DB0F39" w:rsidP="00DB0F39">
      <w:pPr>
        <w:spacing w:after="0" w:line="240" w:lineRule="auto"/>
        <w:jc w:val="both"/>
        <w:rPr>
          <w:rFonts w:ascii="Abadi ExtraLight" w:hAnsi="Abadi ExtraLight" w:cstheme="majorHAnsi"/>
        </w:rPr>
      </w:pPr>
    </w:p>
    <w:p w14:paraId="60581EA3"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Whilst we recognised that it is likely that for some forms of child-on-child abuse (but not all), girls are more likely to be victims and boys the perpetrators, we are aware that this is not always the case therefore staff understand that any behaviours linked to child-on-child abuse are unacceptable and </w:t>
      </w:r>
      <w:r w:rsidRPr="004967BC">
        <w:rPr>
          <w:rFonts w:ascii="Abadi ExtraLight" w:hAnsi="Abadi ExtraLight" w:cstheme="majorHAnsi"/>
          <w:u w:val="single"/>
        </w:rPr>
        <w:t>all</w:t>
      </w:r>
      <w:r w:rsidRPr="004967BC">
        <w:rPr>
          <w:rFonts w:ascii="Abadi ExtraLight" w:hAnsi="Abadi ExtraLight" w:cstheme="majorHAnsi"/>
        </w:rPr>
        <w:t xml:space="preserve"> reports will be taken seriously and in line with this policy.</w:t>
      </w:r>
    </w:p>
    <w:p w14:paraId="2F9C4DE0" w14:textId="77777777" w:rsidR="00DB0F39" w:rsidRPr="004967BC" w:rsidRDefault="00DB0F39" w:rsidP="00DB0F39">
      <w:pPr>
        <w:spacing w:after="0" w:line="240" w:lineRule="auto"/>
        <w:jc w:val="both"/>
        <w:rPr>
          <w:rFonts w:ascii="Abadi ExtraLight" w:hAnsi="Abadi ExtraLight" w:cstheme="majorHAnsi"/>
        </w:rPr>
      </w:pPr>
    </w:p>
    <w:p w14:paraId="1A644B1E"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All concerns must be reported and discussed with the Designated Safeguarding Lead, Deputy Designated Safeguarding Lead or senior member of staff. Reports of HSB, sexual harassment and sexual violence are likely to be complex and may require swift, difficult professional decisions to be made. Behaviours can happen in school, online or in the community and are most likely to include, but not limited to: </w:t>
      </w:r>
    </w:p>
    <w:p w14:paraId="14A26EFB" w14:textId="77777777" w:rsidR="00DB0F39" w:rsidRPr="004967BC" w:rsidRDefault="00DB0F39" w:rsidP="00DB0F39">
      <w:pPr>
        <w:spacing w:after="0" w:line="240" w:lineRule="auto"/>
        <w:jc w:val="both"/>
        <w:rPr>
          <w:rFonts w:ascii="Abadi ExtraLight" w:hAnsi="Abadi ExtraLight" w:cstheme="majorHAnsi"/>
        </w:rPr>
      </w:pPr>
    </w:p>
    <w:p w14:paraId="368845B0"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abuse within intimate personal relationships between children; </w:t>
      </w:r>
    </w:p>
    <w:p w14:paraId="24E634C0"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bullying (including cyber bullying, prejudice-based and discriminatory bullying); </w:t>
      </w:r>
    </w:p>
    <w:p w14:paraId="2E826BFD"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discriminatory behaviour, including racism, faith-targeted abuse, and other prejudice-based incidents;</w:t>
      </w:r>
    </w:p>
    <w:p w14:paraId="5C759243"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serious violence; </w:t>
      </w:r>
    </w:p>
    <w:p w14:paraId="25790DE0"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sexual violence such as rape, assault by penetration and sexual assault (this may include an online element which facilitates, threatens and/or encourages sexual violence); </w:t>
      </w:r>
    </w:p>
    <w:p w14:paraId="301615AE"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sexual harassment such as sexual comments, remarks, “jokes”, taunting and online sexual harassment which may be standalone or part of a broader pattern of abuse; </w:t>
      </w:r>
    </w:p>
    <w:p w14:paraId="5A4A7CBE"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sexual comments, </w:t>
      </w:r>
      <w:proofErr w:type="gramStart"/>
      <w:r w:rsidRPr="004967BC">
        <w:rPr>
          <w:rFonts w:ascii="Abadi ExtraLight" w:hAnsi="Abadi ExtraLight" w:cstheme="majorHAnsi"/>
        </w:rPr>
        <w:t>such as:</w:t>
      </w:r>
      <w:proofErr w:type="gramEnd"/>
      <w:r w:rsidRPr="004967BC">
        <w:rPr>
          <w:rFonts w:ascii="Abadi ExtraLight" w:hAnsi="Abadi ExtraLight" w:cstheme="majorHAnsi"/>
        </w:rPr>
        <w:t xml:space="preserve"> telling sexual stories, making lewd comments, making sexual remarks about clothes and appearance and calling someone sexualised names;</w:t>
      </w:r>
    </w:p>
    <w:p w14:paraId="76A05844"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physical behaviour, </w:t>
      </w:r>
      <w:proofErr w:type="gramStart"/>
      <w:r w:rsidRPr="004967BC">
        <w:rPr>
          <w:rFonts w:ascii="Abadi ExtraLight" w:hAnsi="Abadi ExtraLight" w:cstheme="majorHAnsi"/>
        </w:rPr>
        <w:t>such as:</w:t>
      </w:r>
      <w:proofErr w:type="gramEnd"/>
      <w:r w:rsidRPr="004967BC">
        <w:rPr>
          <w:rFonts w:ascii="Abadi ExtraLight" w:hAnsi="Abadi ExtraLight" w:cstheme="majorHAnsi"/>
        </w:rPr>
        <w:t xml:space="preserve"> deliberately brushing against someone, interfering with someone’s clothes;</w:t>
      </w:r>
    </w:p>
    <w:p w14:paraId="00672158"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harmful sexual behaviour, including misogyny, sexual violence and sexual harassment;</w:t>
      </w:r>
    </w:p>
    <w:p w14:paraId="0F76CB2B"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displaying pictures, photos or drawings of a sexual nature;</w:t>
      </w:r>
    </w:p>
    <w:p w14:paraId="5B5CEBD1"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causing someone to engage in sexual activity without consent, such as forcing someone to strip, touch themselves sexually or to engage in sexual activity with a third party; </w:t>
      </w:r>
    </w:p>
    <w:p w14:paraId="16CF85CE"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online sexual harassment including consensual and non-consensual sharing of self-generated intimate images (known as nudes or semi-nudes) and/or videos including those generated using AI e.g. deepfakes, sharing of unwanted explicit content, AI generated CSAM, sexualised online bullying, unwanted sexual comments and messages including on social media, sexual exploitation, coercion and threats and coercing others into sharing images of themselves or performing acts they are not comfortable with online; </w:t>
      </w:r>
    </w:p>
    <w:p w14:paraId="324CE376"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upskirting, which typically involves taking a picture under a person’s clothing without their permission (this is a criminal offence); </w:t>
      </w:r>
    </w:p>
    <w:p w14:paraId="4ABF057A"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physical abuse such as hitting, kicking, shaking, biting, hair pulling, or otherwise causing physical harm; </w:t>
      </w:r>
    </w:p>
    <w:p w14:paraId="1D41EA78"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physical assault and harm, or the threat of harm with a weapon; and</w:t>
      </w:r>
    </w:p>
    <w:p w14:paraId="04CCCC92" w14:textId="77777777" w:rsidR="00DB0F39" w:rsidRPr="004967BC" w:rsidRDefault="00DB0F39" w:rsidP="00DB0F39">
      <w:pPr>
        <w:pStyle w:val="ListParagraph"/>
        <w:numPr>
          <w:ilvl w:val="0"/>
          <w:numId w:val="27"/>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initiation/hazing type violence and rituals (this could include activities involving harassment, abuse or humiliation used as a way of initiating a person into a group and many also include an online element). </w:t>
      </w:r>
    </w:p>
    <w:p w14:paraId="3FD0C1C0" w14:textId="77777777" w:rsidR="00DB0F39" w:rsidRPr="004967BC" w:rsidRDefault="00DB0F39" w:rsidP="00DB0F39">
      <w:pPr>
        <w:spacing w:after="0" w:line="240" w:lineRule="auto"/>
        <w:jc w:val="both"/>
        <w:rPr>
          <w:rFonts w:ascii="Abadi ExtraLight" w:hAnsi="Abadi ExtraLight" w:cstheme="majorHAnsi"/>
        </w:rPr>
      </w:pPr>
    </w:p>
    <w:p w14:paraId="46A5ABE1"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Such behaviours can violate a child’s dignity, make them feel intimidated, degraded or humiliated and create a hostile, offensive or sexualised environment.</w:t>
      </w:r>
    </w:p>
    <w:p w14:paraId="5CBFBB5E" w14:textId="77777777" w:rsidR="00DB0F39" w:rsidRPr="004967BC" w:rsidRDefault="00DB0F39" w:rsidP="00DB0F39">
      <w:pPr>
        <w:spacing w:after="0" w:line="240" w:lineRule="auto"/>
        <w:jc w:val="both"/>
        <w:rPr>
          <w:rFonts w:ascii="Abadi ExtraLight" w:hAnsi="Abadi ExtraLight" w:cstheme="majorHAnsi"/>
        </w:rPr>
      </w:pPr>
    </w:p>
    <w:p w14:paraId="4283DCD1"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When responding to reports of child-on-child abuse, the Designated Safeguarding Lead will respond to each report on a case-by-case basis using their professional judgement and supported by external agencies such as children’s social care or the police as needed. If an allegation is potentially criminal in nature, a report will be made to the Police. This will generally be in parallel to a referral to children’s services. School can refer to the NPCC guidance </w:t>
      </w:r>
      <w:hyperlink r:id="rId92" w:history="1">
        <w:r w:rsidRPr="004967BC">
          <w:rPr>
            <w:rStyle w:val="Hyperlink"/>
            <w:rFonts w:ascii="Abadi ExtraLight" w:hAnsi="Abadi ExtraLight" w:cstheme="majorHAnsi"/>
          </w:rPr>
          <w:t>When to call the Police</w:t>
        </w:r>
      </w:hyperlink>
      <w:r w:rsidRPr="004967BC">
        <w:rPr>
          <w:rFonts w:ascii="Abadi ExtraLight" w:hAnsi="Abadi ExtraLight" w:cstheme="majorHAnsi"/>
        </w:rPr>
        <w:t xml:space="preserve"> for additional support.</w:t>
      </w:r>
    </w:p>
    <w:p w14:paraId="57BB0555" w14:textId="77777777" w:rsidR="00DB0F39" w:rsidRPr="004967BC" w:rsidRDefault="00DB0F39" w:rsidP="00DB0F39">
      <w:pPr>
        <w:spacing w:after="0" w:line="240" w:lineRule="auto"/>
        <w:jc w:val="both"/>
        <w:rPr>
          <w:rFonts w:ascii="Abadi ExtraLight" w:hAnsi="Abadi ExtraLight" w:cstheme="majorHAnsi"/>
        </w:rPr>
      </w:pPr>
    </w:p>
    <w:p w14:paraId="3CC86BB1"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Initial responses to reports of HSB, sexual violence or harassment are likely to include:</w:t>
      </w:r>
    </w:p>
    <w:p w14:paraId="6FD828A9" w14:textId="77777777" w:rsidR="00DB0F39" w:rsidRPr="004967BC" w:rsidRDefault="00DB0F39" w:rsidP="00DB0F39">
      <w:pPr>
        <w:spacing w:after="0" w:line="240" w:lineRule="auto"/>
        <w:jc w:val="both"/>
        <w:rPr>
          <w:rFonts w:ascii="Abadi ExtraLight" w:hAnsi="Abadi ExtraLight" w:cstheme="majorHAnsi"/>
        </w:rPr>
      </w:pPr>
    </w:p>
    <w:p w14:paraId="529CC08C"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If possible, managing reports with two members of staff present, (preferably one of them being the designated safeguarding lead or a deputy) </w:t>
      </w:r>
    </w:p>
    <w:p w14:paraId="62939D17"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Careful handling and management of reports that include an online element. This includes being aware of </w:t>
      </w:r>
      <w:hyperlink r:id="rId93" w:history="1">
        <w:r w:rsidRPr="004967BC">
          <w:rPr>
            <w:rStyle w:val="Hyperlink"/>
            <w:rFonts w:ascii="Abadi ExtraLight" w:hAnsi="Abadi ExtraLight" w:cstheme="majorHAnsi"/>
          </w:rPr>
          <w:t>Searching, screening and confiscation: advice for schools</w:t>
        </w:r>
      </w:hyperlink>
      <w:r w:rsidRPr="004967BC">
        <w:rPr>
          <w:rFonts w:ascii="Abadi ExtraLight" w:hAnsi="Abadi ExtraLight" w:cstheme="majorHAnsi"/>
        </w:rPr>
        <w:t xml:space="preserve"> and </w:t>
      </w:r>
      <w:hyperlink r:id="rId94" w:history="1">
        <w:proofErr w:type="spellStart"/>
        <w:r w:rsidRPr="004967BC">
          <w:rPr>
            <w:rStyle w:val="Hyperlink"/>
            <w:rFonts w:ascii="Abadi ExtraLight" w:hAnsi="Abadi ExtraLight" w:cstheme="majorHAnsi"/>
          </w:rPr>
          <w:t>DfSIT</w:t>
        </w:r>
        <w:proofErr w:type="spellEnd"/>
        <w:r w:rsidRPr="004967BC">
          <w:rPr>
            <w:rStyle w:val="Hyperlink"/>
            <w:rFonts w:ascii="Abadi ExtraLight" w:hAnsi="Abadi ExtraLight" w:cstheme="majorHAnsi"/>
          </w:rPr>
          <w:t xml:space="preserve"> &amp; UKCIS Sharing nudes and semi-nudes: advice for education settings working with children and young people 2024</w:t>
        </w:r>
      </w:hyperlink>
      <w:r w:rsidRPr="004967BC">
        <w:rPr>
          <w:rFonts w:ascii="Abadi ExtraLight" w:hAnsi="Abadi ExtraLight" w:cstheme="majorHAnsi"/>
        </w:rPr>
        <w:t xml:space="preserve">. Staff should not view or forward illegal images of a child. The above advice provides more details on what to do when viewing an image is unavoidable. In some cases, it may be more appropriate to confiscate any devices to preserve any evidence and hand them to the police for inspection </w:t>
      </w:r>
    </w:p>
    <w:p w14:paraId="53FE5A37"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Not promising confidentiality at this initial stage as it is very likely a concern will have to be shared further (for example, with the designated safeguarding lead (or a deputy) or local authority children’s social care) to discuss next steps. Staff should only share the report with those people who are necessary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progress it. It is important that the victim understands what the next steps will be and who the report will be passed to </w:t>
      </w:r>
    </w:p>
    <w:p w14:paraId="5FD7C82B"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Recognising that a child is likely to disclose to someone they trust: this could be anyone within the school or college staff. Staff should recognise the significance of being chosen as a confidant and respond with empathy   </w:t>
      </w:r>
    </w:p>
    <w:p w14:paraId="742711CE"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Recognising that an initial disclosure may not reflect the full extent of abuse, and that trauma can impact memory meaning details may be affected  </w:t>
      </w:r>
    </w:p>
    <w:p w14:paraId="19E2F32A"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Keeping in mind that certain children may face additional barriers to disclosure especially for children with vulnerabilities related to disability, sex, ethnicity, or sexual orientation </w:t>
      </w:r>
    </w:p>
    <w:p w14:paraId="32975851"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Listening carefully to the child, </w:t>
      </w:r>
      <w:proofErr w:type="gramStart"/>
      <w:r w:rsidRPr="004967BC">
        <w:rPr>
          <w:rFonts w:ascii="Abadi ExtraLight" w:hAnsi="Abadi ExtraLight" w:cstheme="majorHAnsi"/>
        </w:rPr>
        <w:t>reflecting back</w:t>
      </w:r>
      <w:proofErr w:type="gramEnd"/>
      <w:r w:rsidRPr="004967BC">
        <w:rPr>
          <w:rFonts w:ascii="Abadi ExtraLight" w:hAnsi="Abadi ExtraLight" w:cstheme="majorHAnsi"/>
        </w:rPr>
        <w:t xml:space="preserve">, using the child’s language, avoiding judgement, being clear about boundaries and how the report will be progressed, and asking only open-ended questions - such as where, when, what, etc. It is important to note that whilst leading questions should be avoided, staff can ask children if they have been harmed and what the nature of that harm was </w:t>
      </w:r>
    </w:p>
    <w:p w14:paraId="7323EEE5"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Considering the best way to record the report. Ideally, staff should wait until the end of the conversation to write a detailed summary, allowing the staff member to give the child their full attention. If notes are taken during the report, especially when a second staff member is present, care must be taken to remain engaged and not appear distracted. It is essential a written record is made.</w:t>
      </w:r>
    </w:p>
    <w:p w14:paraId="4490AE5E"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 xml:space="preserve">Record only what the child says, without interpretation or </w:t>
      </w:r>
      <w:proofErr w:type="gramStart"/>
      <w:r w:rsidRPr="004967BC">
        <w:rPr>
          <w:rFonts w:ascii="Abadi ExtraLight" w:hAnsi="Abadi ExtraLight" w:cstheme="majorHAnsi"/>
        </w:rPr>
        <w:t>personal opinion</w:t>
      </w:r>
      <w:proofErr w:type="gramEnd"/>
      <w:r w:rsidRPr="004967BC">
        <w:rPr>
          <w:rFonts w:ascii="Abadi ExtraLight" w:hAnsi="Abadi ExtraLight" w:cstheme="majorHAnsi"/>
        </w:rPr>
        <w:t xml:space="preserve">. These notes may be used in statutory assessments and/or criminal investigations, and </w:t>
      </w:r>
    </w:p>
    <w:p w14:paraId="7D7E2AA1" w14:textId="77777777" w:rsidR="00DB0F39" w:rsidRPr="004967BC" w:rsidRDefault="00DB0F39" w:rsidP="00DB0F39">
      <w:pPr>
        <w:pStyle w:val="ListParagraph"/>
        <w:numPr>
          <w:ilvl w:val="0"/>
          <w:numId w:val="63"/>
        </w:numPr>
        <w:spacing w:after="0" w:line="240" w:lineRule="auto"/>
        <w:ind w:left="426" w:hanging="284"/>
        <w:jc w:val="both"/>
        <w:rPr>
          <w:rFonts w:ascii="Abadi ExtraLight" w:hAnsi="Abadi ExtraLight" w:cstheme="majorHAnsi"/>
        </w:rPr>
      </w:pPr>
      <w:r w:rsidRPr="004967BC">
        <w:rPr>
          <w:rFonts w:ascii="Abadi ExtraLight" w:hAnsi="Abadi ExtraLight" w:cstheme="majorHAnsi"/>
        </w:rPr>
        <w:t>If the designated safeguarding lead (or a deputy), is not present during the report, they must be informed as soon as practically possible.</w:t>
      </w:r>
    </w:p>
    <w:p w14:paraId="6C366490" w14:textId="77777777" w:rsidR="00DB0F39" w:rsidRPr="004967BC" w:rsidRDefault="00DB0F39" w:rsidP="00DB0F39">
      <w:pPr>
        <w:pStyle w:val="ListParagraph"/>
        <w:spacing w:after="0" w:line="240" w:lineRule="auto"/>
        <w:jc w:val="both"/>
        <w:rPr>
          <w:rFonts w:ascii="Abadi ExtraLight" w:hAnsi="Abadi ExtraLight" w:cstheme="majorHAnsi"/>
        </w:rPr>
      </w:pPr>
    </w:p>
    <w:p w14:paraId="7DBCCEBC"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The school recognises that Artificial Intelligence (AI) can be used to alter existing photos or videos or by creating entirely AI generated sexual images. There are also AI tools such as “</w:t>
      </w:r>
      <w:proofErr w:type="spellStart"/>
      <w:r w:rsidRPr="004967BC">
        <w:rPr>
          <w:rFonts w:ascii="Abadi ExtraLight" w:hAnsi="Abadi ExtraLight" w:cstheme="majorHAnsi"/>
        </w:rPr>
        <w:t>nudifying</w:t>
      </w:r>
      <w:proofErr w:type="spellEnd"/>
      <w:r w:rsidRPr="004967BC">
        <w:rPr>
          <w:rFonts w:ascii="Abadi ExtraLight" w:hAnsi="Abadi ExtraLight" w:cstheme="majorHAnsi"/>
        </w:rPr>
        <w:t xml:space="preserve">” or “undress” tools which can be used to digitally remove clothing to create sexual images. Under UK law AI generated child sexual abuse material (AI-CSAM) is illegal under Section 1 of the </w:t>
      </w:r>
      <w:hyperlink r:id="rId95" w:history="1">
        <w:r w:rsidRPr="004967BC">
          <w:rPr>
            <w:rStyle w:val="Hyperlink"/>
            <w:rFonts w:ascii="Abadi ExtraLight" w:hAnsi="Abadi ExtraLight" w:cstheme="majorHAnsi"/>
          </w:rPr>
          <w:t>Protection of Children Act 1978</w:t>
        </w:r>
      </w:hyperlink>
      <w:r w:rsidRPr="004967BC">
        <w:rPr>
          <w:rFonts w:ascii="Abadi ExtraLight" w:hAnsi="Abadi ExtraLight" w:cstheme="majorHAnsi"/>
        </w:rPr>
        <w:t xml:space="preserve">, regardless of how it is created or its photorealism. Should it be required, we will refer to the Internet Watch Foundation, National Crime Agency and CEOP’s </w:t>
      </w:r>
      <w:hyperlink r:id="rId96" w:anchor="guides" w:history="1">
        <w:r w:rsidRPr="004967BC">
          <w:rPr>
            <w:rStyle w:val="Hyperlink"/>
            <w:rFonts w:ascii="Abadi ExtraLight" w:hAnsi="Abadi ExtraLight" w:cstheme="majorHAnsi"/>
          </w:rPr>
          <w:t>AI CSAM Guide for Professionals</w:t>
        </w:r>
      </w:hyperlink>
      <w:r w:rsidRPr="004967BC">
        <w:rPr>
          <w:rFonts w:ascii="Abadi ExtraLight" w:hAnsi="Abadi ExtraLight" w:cstheme="majorHAnsi"/>
        </w:rPr>
        <w:t xml:space="preserve"> for further guidance when responding to incidents of this nature.</w:t>
      </w:r>
    </w:p>
    <w:p w14:paraId="4F540E30" w14:textId="77777777" w:rsidR="00DB0F39" w:rsidRPr="004967BC" w:rsidRDefault="00DB0F39" w:rsidP="00DB0F39">
      <w:pPr>
        <w:spacing w:after="0" w:line="240" w:lineRule="auto"/>
        <w:jc w:val="both"/>
        <w:rPr>
          <w:rFonts w:ascii="Abadi ExtraLight" w:hAnsi="Abadi ExtraLight" w:cstheme="majorHAnsi"/>
        </w:rPr>
      </w:pPr>
    </w:p>
    <w:p w14:paraId="66B12612"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Children with special educational needs and disabilities are more vulnerable to sexual violence and harassment and staff should be aware that additional barriers can exist when recognising abuse in these children. The fact that a child or a young person may be LGBT is not in itself an inherent risk factor for harm however children who are LGBT+ or perceived to be, may also be targeted by their peers and harassed or assaulted. Risks can be compounded where children who are LGBT lack a trusted adult with whom they can be open. It is therefore vital that all staff endeavour to reduce the additional barriers faced and provide a safe space for children to speak out or share their concerns.</w:t>
      </w:r>
    </w:p>
    <w:p w14:paraId="350E6A30" w14:textId="77777777" w:rsidR="00DB0F39" w:rsidRPr="004967BC" w:rsidRDefault="00DB0F39" w:rsidP="00DB0F39">
      <w:pPr>
        <w:spacing w:after="0" w:line="240" w:lineRule="auto"/>
        <w:jc w:val="both"/>
        <w:rPr>
          <w:rFonts w:ascii="Abadi ExtraLight" w:hAnsi="Abadi ExtraLight" w:cstheme="majorHAnsi"/>
        </w:rPr>
      </w:pPr>
    </w:p>
    <w:p w14:paraId="050C91A0"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Being subjected to harassment, violence and or abuse, including that of a sexual nature, may breach any or </w:t>
      </w:r>
      <w:proofErr w:type="gramStart"/>
      <w:r w:rsidRPr="004967BC">
        <w:rPr>
          <w:rFonts w:ascii="Abadi ExtraLight" w:hAnsi="Abadi ExtraLight" w:cstheme="majorHAnsi"/>
        </w:rPr>
        <w:t>all of</w:t>
      </w:r>
      <w:proofErr w:type="gramEnd"/>
      <w:r w:rsidRPr="004967BC">
        <w:rPr>
          <w:rFonts w:ascii="Abadi ExtraLight" w:hAnsi="Abadi ExtraLight" w:cstheme="majorHAnsi"/>
        </w:rPr>
        <w:t xml:space="preserve"> the protections set out under the </w:t>
      </w:r>
      <w:r w:rsidRPr="004967BC">
        <w:rPr>
          <w:rFonts w:ascii="Abadi ExtraLight" w:hAnsi="Abadi ExtraLight" w:cstheme="majorHAnsi"/>
          <w:bCs/>
        </w:rPr>
        <w:t>Human Rights Act 1998</w:t>
      </w:r>
      <w:r w:rsidRPr="004967BC">
        <w:rPr>
          <w:rFonts w:ascii="Abadi ExtraLight" w:hAnsi="Abadi ExtraLight" w:cstheme="majorHAnsi"/>
        </w:rPr>
        <w:t xml:space="preserve">, depending on the nature of the conduct and the circumstances. In addition, the </w:t>
      </w:r>
      <w:r w:rsidRPr="004967BC">
        <w:rPr>
          <w:rFonts w:ascii="Abadi ExtraLight" w:hAnsi="Abadi ExtraLight" w:cstheme="majorHAnsi"/>
          <w:bCs/>
        </w:rPr>
        <w:t>Public Sector Equality Duty</w:t>
      </w:r>
      <w:r w:rsidRPr="004967BC">
        <w:rPr>
          <w:rFonts w:ascii="Abadi ExtraLight" w:hAnsi="Abadi ExtraLight" w:cstheme="majorHAnsi"/>
        </w:rPr>
        <w:t xml:space="preserve"> places a general duty on schools and colleges to have due regard to the need to eliminate unlawful discrimination, harassment and victimisation, to advance the equality of opportunity and foster good relations between those who share a relevant protected characteristic and those who do not. The duty applies to all protected </w:t>
      </w:r>
      <w:proofErr w:type="gramStart"/>
      <w:r w:rsidRPr="004967BC">
        <w:rPr>
          <w:rFonts w:ascii="Abadi ExtraLight" w:hAnsi="Abadi ExtraLight" w:cstheme="majorHAnsi"/>
        </w:rPr>
        <w:t>characteristics</w:t>
      </w:r>
      <w:proofErr w:type="gramEnd"/>
      <w:r w:rsidRPr="004967BC">
        <w:rPr>
          <w:rFonts w:ascii="Abadi ExtraLight" w:hAnsi="Abadi ExtraLight" w:cstheme="majorHAnsi"/>
        </w:rPr>
        <w:t xml:space="preserve"> and specific consideration must be given to equality implications such as, for example, the need to eliminate unlawful behaviours that relate to them such as sexual violence and sexual harassment, misogyny/misandry and racism.</w:t>
      </w:r>
    </w:p>
    <w:p w14:paraId="4E3B66F7" w14:textId="77777777" w:rsidR="00DB0F39" w:rsidRPr="004967BC" w:rsidRDefault="00DB0F39" w:rsidP="00DB0F39">
      <w:pPr>
        <w:spacing w:after="0" w:line="240" w:lineRule="auto"/>
        <w:jc w:val="both"/>
        <w:rPr>
          <w:rFonts w:ascii="Abadi ExtraLight" w:hAnsi="Abadi ExtraLight" w:cstheme="majorHAnsi"/>
          <w:b/>
        </w:rPr>
      </w:pPr>
    </w:p>
    <w:p w14:paraId="57E9E247" w14:textId="1F45EB53"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Victims of child-on-child sexual harm will be supported by the school’s pastoral system and referred to specialist agencies including, for example, CAMHS, Brook, NSPCC and Barnardo’s. When there has been a report of sexual violence, the designated safeguarding lead (or a deputy) will make an immediate risk and needs assessment. Where there has been a report of sexual harassment, the need for a risk assessment will be considered on a case-by-case basis. </w:t>
      </w:r>
      <w:r w:rsidR="00B8162D" w:rsidRPr="004967BC">
        <w:rPr>
          <w:rFonts w:ascii="Abadi ExtraLight" w:hAnsi="Abadi ExtraLight" w:cstheme="majorHAnsi"/>
        </w:rPr>
        <w:t>Members of the DSL team have been trained in the AIM project a</w:t>
      </w:r>
      <w:r w:rsidR="009830D4" w:rsidRPr="004967BC">
        <w:rPr>
          <w:rFonts w:ascii="Abadi ExtraLight" w:hAnsi="Abadi ExtraLight" w:cstheme="majorHAnsi"/>
        </w:rPr>
        <w:t>nd will liaise with LA safeguarding Lead Vicky Clemments if a RAMP is needed</w:t>
      </w:r>
      <w:r w:rsidR="009830D4" w:rsidRPr="004967BC">
        <w:rPr>
          <w:rFonts w:ascii="Abadi ExtraLight" w:hAnsi="Abadi ExtraLight" w:cstheme="majorHAnsi"/>
          <w:color w:val="FF0000"/>
        </w:rPr>
        <w:t>.</w:t>
      </w:r>
      <w:r w:rsidRPr="004967BC">
        <w:rPr>
          <w:rFonts w:ascii="Abadi ExtraLight" w:hAnsi="Abadi ExtraLight" w:cstheme="majorHAnsi"/>
          <w:color w:val="FF0000"/>
        </w:rPr>
        <w:t xml:space="preserve"> </w:t>
      </w:r>
      <w:r w:rsidRPr="004967BC">
        <w:rPr>
          <w:rFonts w:ascii="Abadi ExtraLight" w:hAnsi="Abadi ExtraLight" w:cstheme="majorHAnsi"/>
          <w:color w:val="000000" w:themeColor="text1"/>
        </w:rPr>
        <w:t xml:space="preserve">Risk assessments will be recorded (paper or electronic) and will be kept under regular review. </w:t>
      </w:r>
      <w:r w:rsidRPr="004967BC">
        <w:rPr>
          <w:rFonts w:ascii="Abadi ExtraLight" w:hAnsi="Abadi ExtraLight" w:cstheme="majorHAnsi"/>
        </w:rPr>
        <w:t xml:space="preserve">The school curriculum will support young people to become more resilient to inappropriate behaviours towards them, risk taking behaviours and behaviours that children may be coerced into including “sexting” or “initiation/hazing” behaviours. </w:t>
      </w:r>
    </w:p>
    <w:p w14:paraId="429AA1BF" w14:textId="77777777" w:rsidR="00DB0F39" w:rsidRPr="004967BC" w:rsidRDefault="00DB0F39" w:rsidP="00DB0F39">
      <w:pPr>
        <w:spacing w:after="0" w:line="240" w:lineRule="auto"/>
        <w:jc w:val="both"/>
        <w:rPr>
          <w:rFonts w:ascii="Abadi ExtraLight" w:hAnsi="Abadi ExtraLight" w:cstheme="majorHAnsi"/>
        </w:rPr>
      </w:pPr>
    </w:p>
    <w:p w14:paraId="413C0211"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As part of good safeguarding practice, we will take reasonable steps to protect the anonymity of all children involved in any incidents. Amongst other things, this will include carefully deciding, based on the nature of the report, which staff need to know about the report and what support that will be provided for the children involved. We will also consider the potential impact of social media, which can spread rumours and compromise the identity of those involved.</w:t>
      </w:r>
    </w:p>
    <w:p w14:paraId="36280C4F" w14:textId="77777777" w:rsidR="00DB0F39" w:rsidRPr="004967BC" w:rsidRDefault="00DB0F39" w:rsidP="00DB0F39">
      <w:pPr>
        <w:spacing w:after="0" w:line="240" w:lineRule="auto"/>
        <w:jc w:val="both"/>
        <w:rPr>
          <w:rFonts w:ascii="Abadi ExtraLight" w:hAnsi="Abadi ExtraLight" w:cstheme="majorHAnsi"/>
        </w:rPr>
      </w:pPr>
    </w:p>
    <w:p w14:paraId="396D0D23" w14:textId="1F120621"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 xml:space="preserve">Via our pastoral systems we will ensure that </w:t>
      </w:r>
      <w:r w:rsidRPr="004967BC">
        <w:rPr>
          <w:rFonts w:ascii="Abadi ExtraLight" w:hAnsi="Abadi ExtraLight" w:cstheme="majorHAnsi"/>
          <w:u w:val="single"/>
        </w:rPr>
        <w:t>all</w:t>
      </w:r>
      <w:r w:rsidRPr="004967BC">
        <w:rPr>
          <w:rFonts w:ascii="Abadi ExtraLight" w:hAnsi="Abadi ExtraLight" w:cstheme="majorHAnsi"/>
        </w:rPr>
        <w:t xml:space="preserve"> children involved in any reports of child-on-child abuse will be supported appropriately. This will include victims, alleged perpetrators and any other children affected, for example, witnesses or siblings and will be considered within any risk assessments undertaken. </w:t>
      </w:r>
      <w:r w:rsidR="008004C1" w:rsidRPr="004967BC">
        <w:rPr>
          <w:rFonts w:ascii="Abadi ExtraLight" w:hAnsi="Abadi ExtraLight" w:cstheme="majorHAnsi"/>
        </w:rPr>
        <w:t xml:space="preserve">The pupil welfare officer, who is also the school named mental health </w:t>
      </w:r>
      <w:proofErr w:type="gramStart"/>
      <w:r w:rsidR="008004C1" w:rsidRPr="004967BC">
        <w:rPr>
          <w:rFonts w:ascii="Abadi ExtraLight" w:hAnsi="Abadi ExtraLight" w:cstheme="majorHAnsi"/>
        </w:rPr>
        <w:t>lead</w:t>
      </w:r>
      <w:proofErr w:type="gramEnd"/>
      <w:r w:rsidR="008004C1" w:rsidRPr="004967BC">
        <w:rPr>
          <w:rFonts w:ascii="Abadi ExtraLight" w:hAnsi="Abadi ExtraLight" w:cstheme="majorHAnsi"/>
        </w:rPr>
        <w:t xml:space="preserve"> and the learning mentor team can refer children to </w:t>
      </w:r>
      <w:proofErr w:type="spellStart"/>
      <w:r w:rsidR="008004C1" w:rsidRPr="004967BC">
        <w:rPr>
          <w:rFonts w:ascii="Abadi ExtraLight" w:hAnsi="Abadi ExtraLight" w:cstheme="majorHAnsi"/>
        </w:rPr>
        <w:t>Zuntold</w:t>
      </w:r>
      <w:proofErr w:type="spellEnd"/>
      <w:r w:rsidR="008004C1" w:rsidRPr="004967BC">
        <w:rPr>
          <w:rFonts w:ascii="Abadi ExtraLight" w:hAnsi="Abadi ExtraLight" w:cstheme="majorHAnsi"/>
        </w:rPr>
        <w:t xml:space="preserve">, OSSME, CAMHs and play therapy if required. </w:t>
      </w:r>
    </w:p>
    <w:p w14:paraId="279DDAC6" w14:textId="77777777" w:rsidR="00DB0F39" w:rsidRPr="004967BC" w:rsidRDefault="00DB0F39" w:rsidP="00DB0F39">
      <w:pPr>
        <w:spacing w:after="0" w:line="240" w:lineRule="auto"/>
        <w:jc w:val="both"/>
        <w:rPr>
          <w:rFonts w:ascii="Abadi ExtraLight" w:hAnsi="Abadi ExtraLight" w:cstheme="majorHAnsi"/>
        </w:rPr>
      </w:pPr>
    </w:p>
    <w:p w14:paraId="6DDE9659" w14:textId="77777777" w:rsidR="00DB0F39" w:rsidRPr="004967BC" w:rsidRDefault="00DB0F39" w:rsidP="00DB0F39">
      <w:pPr>
        <w:spacing w:after="0" w:line="240" w:lineRule="auto"/>
        <w:jc w:val="both"/>
        <w:rPr>
          <w:rFonts w:ascii="Abadi ExtraLight" w:hAnsi="Abadi ExtraLight" w:cstheme="majorHAnsi"/>
        </w:rPr>
      </w:pPr>
      <w:r w:rsidRPr="004967BC">
        <w:rPr>
          <w:rFonts w:ascii="Abadi ExtraLight" w:hAnsi="Abadi ExtraLight" w:cstheme="majorHAnsi"/>
        </w:rPr>
        <w:t>Additional guidance is available on the NSPCC website:</w:t>
      </w:r>
    </w:p>
    <w:p w14:paraId="0F3ACBEC" w14:textId="77777777" w:rsidR="00DB0F39" w:rsidRPr="004967BC" w:rsidRDefault="00DB0F39" w:rsidP="00DB0F39">
      <w:pPr>
        <w:spacing w:after="0" w:line="240" w:lineRule="auto"/>
        <w:jc w:val="both"/>
        <w:rPr>
          <w:rFonts w:ascii="Abadi ExtraLight" w:hAnsi="Abadi ExtraLight" w:cstheme="majorHAnsi"/>
        </w:rPr>
      </w:pPr>
    </w:p>
    <w:p w14:paraId="5DADCC50" w14:textId="77777777" w:rsidR="00DB0F39" w:rsidRPr="004967BC" w:rsidRDefault="00DB0F39" w:rsidP="00DB0F39">
      <w:pPr>
        <w:spacing w:after="0" w:line="240" w:lineRule="auto"/>
        <w:jc w:val="both"/>
        <w:rPr>
          <w:rStyle w:val="Hyperlink"/>
          <w:rFonts w:ascii="Abadi ExtraLight" w:hAnsi="Abadi ExtraLight" w:cstheme="majorHAnsi"/>
        </w:rPr>
      </w:pPr>
      <w:r w:rsidRPr="004967BC">
        <w:rPr>
          <w:rStyle w:val="Hyperlink"/>
          <w:rFonts w:ascii="Abadi ExtraLight" w:hAnsi="Abadi ExtraLight" w:cstheme="majorHAnsi"/>
        </w:rPr>
        <w:t>https://learning.nspcc.org.uk/online-safety/preventing-online-abuse-and-harm</w:t>
      </w:r>
    </w:p>
    <w:p w14:paraId="4DB65378" w14:textId="6F840003" w:rsidR="003F5E48" w:rsidRPr="004967BC" w:rsidRDefault="003F5E48" w:rsidP="003F5E48">
      <w:pPr>
        <w:spacing w:after="0" w:line="240" w:lineRule="auto"/>
        <w:ind w:left="142" w:right="144"/>
        <w:jc w:val="both"/>
        <w:rPr>
          <w:rFonts w:ascii="Abadi ExtraLight" w:hAnsi="Abadi ExtraLight" w:cstheme="majorHAnsi"/>
          <w:color w:val="FFFFFF" w:themeColor="background1"/>
        </w:rPr>
      </w:pPr>
      <w:r w:rsidRPr="004967BC">
        <w:rPr>
          <w:rFonts w:ascii="Abadi ExtraLight" w:hAnsi="Abadi ExtraLight" w:cstheme="majorHAnsi"/>
          <w:i/>
          <w:color w:val="FFFFFF" w:themeColor="background1"/>
        </w:rPr>
        <w:t xml:space="preserve">important. A supportive and respectful response can empower victims to come forward, whilst a poor response may discourage further </w:t>
      </w:r>
      <w:proofErr w:type="gramStart"/>
      <w:r w:rsidRPr="004967BC">
        <w:rPr>
          <w:rFonts w:ascii="Abadi ExtraLight" w:hAnsi="Abadi ExtraLight" w:cstheme="majorHAnsi"/>
          <w:i/>
          <w:color w:val="FFFFFF" w:themeColor="background1"/>
        </w:rPr>
        <w:t>disclosures..</w:t>
      </w:r>
      <w:proofErr w:type="gramEnd"/>
    </w:p>
    <w:p w14:paraId="20109BF4" w14:textId="77777777" w:rsidR="00BC57FE" w:rsidRPr="004967BC" w:rsidRDefault="00BC57FE" w:rsidP="00BC57FE">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Children at risk of Serious Violence and/or Exploitation</w:t>
      </w:r>
    </w:p>
    <w:p w14:paraId="383BA1CE" w14:textId="77777777" w:rsidR="00BC57FE" w:rsidRPr="004967BC" w:rsidRDefault="00BC57FE" w:rsidP="00BC57FE">
      <w:pPr>
        <w:spacing w:after="0" w:line="240" w:lineRule="auto"/>
        <w:jc w:val="both"/>
        <w:rPr>
          <w:rFonts w:ascii="Abadi ExtraLight" w:hAnsi="Abadi ExtraLight" w:cstheme="majorHAnsi"/>
        </w:rPr>
      </w:pPr>
    </w:p>
    <w:p w14:paraId="62BB1E38"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All staff should be aware of the indicators which may suggest a child is at risk from or is involved with serious violent crime. These may include:</w:t>
      </w:r>
    </w:p>
    <w:p w14:paraId="3F834800" w14:textId="77777777" w:rsidR="00BC57FE" w:rsidRPr="004967BC" w:rsidRDefault="00BC57FE" w:rsidP="00BC57FE">
      <w:pPr>
        <w:spacing w:after="0" w:line="240" w:lineRule="auto"/>
        <w:jc w:val="both"/>
        <w:rPr>
          <w:rFonts w:ascii="Abadi ExtraLight" w:hAnsi="Abadi ExtraLight" w:cstheme="majorHAnsi"/>
        </w:rPr>
      </w:pPr>
    </w:p>
    <w:p w14:paraId="2A6DF2EE" w14:textId="77777777" w:rsidR="00BC57FE" w:rsidRPr="004967BC" w:rsidRDefault="00BC57FE" w:rsidP="00BC57FE">
      <w:pPr>
        <w:pStyle w:val="ListParagraph"/>
        <w:numPr>
          <w:ilvl w:val="0"/>
          <w:numId w:val="3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Increased absence from school;</w:t>
      </w:r>
    </w:p>
    <w:p w14:paraId="570D6083" w14:textId="77777777" w:rsidR="00BC57FE" w:rsidRPr="004967BC" w:rsidRDefault="00BC57FE" w:rsidP="00BC57FE">
      <w:pPr>
        <w:pStyle w:val="ListParagraph"/>
        <w:numPr>
          <w:ilvl w:val="0"/>
          <w:numId w:val="3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 change in friendships or relationships with older individuals or groups;</w:t>
      </w:r>
    </w:p>
    <w:p w14:paraId="373C6971" w14:textId="77777777" w:rsidR="00BC57FE" w:rsidRPr="004967BC" w:rsidRDefault="00BC57FE" w:rsidP="00BC57FE">
      <w:pPr>
        <w:pStyle w:val="ListParagraph"/>
        <w:numPr>
          <w:ilvl w:val="0"/>
          <w:numId w:val="3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 significant decline in performance;</w:t>
      </w:r>
    </w:p>
    <w:p w14:paraId="23A5E473" w14:textId="77777777" w:rsidR="00BC57FE" w:rsidRPr="004967BC" w:rsidRDefault="00BC57FE" w:rsidP="00BC57FE">
      <w:pPr>
        <w:pStyle w:val="ListParagraph"/>
        <w:numPr>
          <w:ilvl w:val="0"/>
          <w:numId w:val="3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Signs of self-harm or a significant change in wellbeing; or</w:t>
      </w:r>
    </w:p>
    <w:p w14:paraId="2E39E5CC" w14:textId="77777777" w:rsidR="00BC57FE" w:rsidRPr="004967BC" w:rsidRDefault="00BC57FE" w:rsidP="00BC57FE">
      <w:pPr>
        <w:pStyle w:val="ListParagraph"/>
        <w:numPr>
          <w:ilvl w:val="0"/>
          <w:numId w:val="34"/>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Signs of assault or unexplained injuries</w:t>
      </w:r>
    </w:p>
    <w:p w14:paraId="7E318AAA" w14:textId="77777777" w:rsidR="00BC57FE" w:rsidRPr="004967BC" w:rsidRDefault="00BC57FE" w:rsidP="00BC57FE">
      <w:pPr>
        <w:spacing w:after="0" w:line="240" w:lineRule="auto"/>
        <w:jc w:val="both"/>
        <w:rPr>
          <w:rFonts w:ascii="Abadi ExtraLight" w:hAnsi="Abadi ExtraLight" w:cstheme="majorHAnsi"/>
        </w:rPr>
      </w:pPr>
    </w:p>
    <w:p w14:paraId="4DA18781"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Unexplained gifts or new possessions could also indicate that children have been approached by, or are involved with, individuals associated with criminal networks or gangs and may be at risk of criminal exploitation.</w:t>
      </w:r>
    </w:p>
    <w:p w14:paraId="48D8417F" w14:textId="77777777" w:rsidR="00BC57FE" w:rsidRPr="004967BC" w:rsidRDefault="00BC57FE" w:rsidP="00BC57FE">
      <w:pPr>
        <w:spacing w:after="0" w:line="240" w:lineRule="auto"/>
        <w:jc w:val="both"/>
        <w:rPr>
          <w:rFonts w:ascii="Abadi ExtraLight" w:hAnsi="Abadi ExtraLight" w:cstheme="majorHAnsi"/>
        </w:rPr>
      </w:pPr>
    </w:p>
    <w:p w14:paraId="2B55729D"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 xml:space="preserve">All staff should be aware of the range of risk factors which increase the likelihood of involvement in serious violence crimes, such as increased absence from school, change in friendships or relationships with older individuals or groups, a significant decline in performance, signs of self-harm or a significant change in wellbeing and signs of assault or unexplained injuries.  As well as unexplained gifts or new possessions could also indicate that children have been approached by, or are involved with, individuals associated with criminal networks or gangs and may be at risk of exploitation. The likelihood of involvement in serious violence may be increased by factors </w:t>
      </w:r>
      <w:proofErr w:type="gramStart"/>
      <w:r w:rsidRPr="004967BC">
        <w:rPr>
          <w:rFonts w:ascii="Abadi ExtraLight" w:hAnsi="Abadi ExtraLight" w:cstheme="majorHAnsi"/>
        </w:rPr>
        <w:t>such as:</w:t>
      </w:r>
      <w:proofErr w:type="gramEnd"/>
      <w:r w:rsidRPr="004967BC">
        <w:rPr>
          <w:rFonts w:ascii="Abadi ExtraLight" w:hAnsi="Abadi ExtraLight" w:cstheme="majorHAnsi"/>
        </w:rPr>
        <w:t xml:space="preserve"> being male, having been frequently absent or permanently excluded from school, having experienced child maltreatment and having been involved in offending, such as theft or robbery. Additional information and advice can be found in the Home Office’s </w:t>
      </w:r>
      <w:hyperlink r:id="rId97" w:history="1">
        <w:r w:rsidRPr="004967BC">
          <w:rPr>
            <w:rStyle w:val="Hyperlink"/>
            <w:rFonts w:ascii="Abadi ExtraLight" w:hAnsi="Abadi ExtraLight" w:cstheme="majorHAnsi"/>
          </w:rPr>
          <w:t>Serious Violence Duty; Preventing and reducing serious violence</w:t>
        </w:r>
      </w:hyperlink>
      <w:r w:rsidRPr="004967BC">
        <w:rPr>
          <w:rStyle w:val="Hyperlink"/>
          <w:rFonts w:ascii="Abadi ExtraLight" w:hAnsi="Abadi ExtraLight" w:cstheme="majorHAnsi"/>
        </w:rPr>
        <w:t>,</w:t>
      </w:r>
      <w:r w:rsidRPr="004967BC">
        <w:rPr>
          <w:rFonts w:ascii="Abadi ExtraLight" w:hAnsi="Abadi ExtraLight" w:cstheme="majorHAnsi"/>
        </w:rPr>
        <w:t xml:space="preserve"> </w:t>
      </w:r>
      <w:hyperlink r:id="rId98" w:history="1">
        <w:r w:rsidRPr="004967BC">
          <w:rPr>
            <w:rStyle w:val="Hyperlink"/>
            <w:rFonts w:ascii="Abadi ExtraLight" w:hAnsi="Abadi ExtraLight"/>
          </w:rPr>
          <w:t>Preventing youth violence and gang involvement</w:t>
        </w:r>
      </w:hyperlink>
      <w:r w:rsidRPr="004967BC">
        <w:rPr>
          <w:rStyle w:val="Hyperlink"/>
          <w:rFonts w:ascii="Abadi ExtraLight" w:hAnsi="Abadi ExtraLight"/>
          <w:u w:val="none"/>
        </w:rPr>
        <w:t xml:space="preserve"> </w:t>
      </w:r>
      <w:r w:rsidRPr="004967BC">
        <w:rPr>
          <w:rFonts w:ascii="Abadi ExtraLight" w:hAnsi="Abadi ExtraLight" w:cstheme="majorHAnsi"/>
        </w:rPr>
        <w:t xml:space="preserve">and </w:t>
      </w:r>
      <w:hyperlink r:id="rId99" w:history="1">
        <w:r w:rsidRPr="004967BC">
          <w:rPr>
            <w:rStyle w:val="Hyperlink"/>
            <w:rFonts w:ascii="Abadi ExtraLight" w:hAnsi="Abadi ExtraLight" w:cstheme="majorHAnsi"/>
          </w:rPr>
          <w:t>Criminal exploitation of children and vulnerable adults: county lines</w:t>
        </w:r>
      </w:hyperlink>
      <w:r w:rsidRPr="004967BC">
        <w:rPr>
          <w:rFonts w:ascii="Abadi ExtraLight" w:hAnsi="Abadi ExtraLight" w:cstheme="majorHAnsi"/>
        </w:rPr>
        <w:t xml:space="preserve"> guidance.</w:t>
      </w:r>
    </w:p>
    <w:p w14:paraId="081AC3D6" w14:textId="77777777" w:rsidR="00BC57FE" w:rsidRPr="004967BC" w:rsidRDefault="00BC57FE" w:rsidP="00BC57FE">
      <w:pPr>
        <w:spacing w:after="0" w:line="240" w:lineRule="auto"/>
        <w:jc w:val="both"/>
        <w:rPr>
          <w:rFonts w:ascii="Abadi ExtraLight" w:hAnsi="Abadi ExtraLight" w:cstheme="majorHAnsi"/>
        </w:rPr>
      </w:pPr>
    </w:p>
    <w:p w14:paraId="05D79135"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Engagement in education is a strong protective factor against children and young people’s risk of involvement in serious violence. Through engaging in good quality education, children and young people feel a sense of belonging, achievement and are equipped with skills and resilience they need to be safe and to succeed in life. Our school recognises that we play a vital role in preventing and reducing serious violence by facilitating early interventions, prevention and safeguarding children.</w:t>
      </w:r>
    </w:p>
    <w:p w14:paraId="39EA5507" w14:textId="77777777" w:rsidR="00BC57FE" w:rsidRPr="004967BC" w:rsidRDefault="00BC57FE" w:rsidP="00BC57FE">
      <w:pPr>
        <w:spacing w:after="0" w:line="240" w:lineRule="auto"/>
        <w:jc w:val="both"/>
        <w:rPr>
          <w:rFonts w:ascii="Abadi ExtraLight" w:hAnsi="Abadi ExtraLight" w:cstheme="majorHAnsi"/>
        </w:rPr>
      </w:pPr>
    </w:p>
    <w:p w14:paraId="6DCCBEEA"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Both child sexual exploitation and child criminal exploitation are forms of abuse that occur where an individual or group takes advantage of an imbalance in power to coerce, manipulate or deceive a child into taking part in sexual or criminal activity, in exchange for something the victims needs or wants, and/or for the financial advantage or increased status of the perpetrator or facilitator and/or through violence or the threat of violence. Child sexual exploitation and child criminal exploitation can affect children, both male and female, and can include children who have been moved (commonly referred to as trafficking) for the purpose of exploitation.</w:t>
      </w:r>
    </w:p>
    <w:p w14:paraId="62C4FAE3" w14:textId="77777777" w:rsidR="00BC57FE" w:rsidRPr="004967BC" w:rsidRDefault="00BC57FE" w:rsidP="00BC57FE">
      <w:pPr>
        <w:spacing w:after="0" w:line="240" w:lineRule="auto"/>
        <w:jc w:val="both"/>
        <w:rPr>
          <w:rFonts w:ascii="Abadi ExtraLight" w:hAnsi="Abadi ExtraLight" w:cstheme="majorHAnsi"/>
        </w:rPr>
      </w:pPr>
    </w:p>
    <w:p w14:paraId="39D9B540"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Staff will understand that 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700B2978" w14:textId="77777777" w:rsidR="00BC57FE" w:rsidRPr="004967BC" w:rsidRDefault="00BC57FE" w:rsidP="00BC57FE">
      <w:pPr>
        <w:spacing w:after="0" w:line="240" w:lineRule="auto"/>
        <w:jc w:val="both"/>
        <w:rPr>
          <w:rFonts w:ascii="Abadi ExtraLight" w:hAnsi="Abadi ExtraLight" w:cstheme="majorHAnsi"/>
        </w:rPr>
      </w:pPr>
    </w:p>
    <w:p w14:paraId="7742DCE6"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All staff should be aware of the indicators which may suggest a child is at risk from or experiencing child criminal or sexual exploitation. These may include:</w:t>
      </w:r>
    </w:p>
    <w:p w14:paraId="5B214A94" w14:textId="77777777" w:rsidR="00BC57FE" w:rsidRPr="004967BC" w:rsidRDefault="00BC57FE" w:rsidP="00BC57FE">
      <w:pPr>
        <w:spacing w:after="0" w:line="240" w:lineRule="auto"/>
        <w:jc w:val="both"/>
        <w:rPr>
          <w:rFonts w:ascii="Abadi ExtraLight" w:hAnsi="Abadi ExtraLight" w:cstheme="majorHAnsi"/>
        </w:rPr>
      </w:pPr>
    </w:p>
    <w:p w14:paraId="273706AE"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appear with unexplained gifts, money or new possessions;</w:t>
      </w:r>
    </w:p>
    <w:p w14:paraId="0507FECE"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associate with other children involved in exploitation;</w:t>
      </w:r>
    </w:p>
    <w:p w14:paraId="1EC6E427"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have been the victim or perpetrator or alleged perpetrator of serious violence (e.g. knife crime);</w:t>
      </w:r>
    </w:p>
    <w:p w14:paraId="4F2B724D"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suffer from changes in emotional well-being;</w:t>
      </w:r>
    </w:p>
    <w:p w14:paraId="50CCCE69"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misuse drugs and alcohol;</w:t>
      </w:r>
    </w:p>
    <w:p w14:paraId="5C177533"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go missing for periods of time (from school or home) and are subsequently found in areas away from their home or school</w:t>
      </w:r>
      <w:r w:rsidRPr="004967BC">
        <w:rPr>
          <w:rFonts w:ascii="Abadi ExtraLight" w:hAnsi="Abadi ExtraLight" w:cstheme="majorHAnsi"/>
          <w:strike/>
        </w:rPr>
        <w:t>;</w:t>
      </w:r>
      <w:r w:rsidRPr="004967BC">
        <w:rPr>
          <w:rFonts w:ascii="Abadi ExtraLight" w:hAnsi="Abadi ExtraLight" w:cstheme="majorHAnsi"/>
        </w:rPr>
        <w:t xml:space="preserve"> </w:t>
      </w:r>
    </w:p>
    <w:p w14:paraId="0AF80451"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are found in accommodation that they have no connection with; and</w:t>
      </w:r>
    </w:p>
    <w:p w14:paraId="67CA4248" w14:textId="77777777" w:rsidR="00BC57FE" w:rsidRPr="004967BC" w:rsidRDefault="00BC57FE" w:rsidP="00BC57FE">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regularly miss school or education or do not take part in education.</w:t>
      </w:r>
    </w:p>
    <w:p w14:paraId="555DC076" w14:textId="77777777" w:rsidR="00BC57FE" w:rsidRPr="004967BC" w:rsidRDefault="00BC57FE" w:rsidP="00BC57FE">
      <w:pPr>
        <w:spacing w:after="0" w:line="240" w:lineRule="auto"/>
        <w:jc w:val="both"/>
        <w:rPr>
          <w:rFonts w:ascii="Abadi ExtraLight" w:hAnsi="Abadi ExtraLight" w:cstheme="majorHAnsi"/>
        </w:rPr>
      </w:pPr>
    </w:p>
    <w:p w14:paraId="08AD55D3"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 xml:space="preserve">All staff will be aware that children who are involved in criminal exploitation often commit crimes themselves, therefore their vulnerability as victims is not always recognised by adults and professionals. They may still have been exploited even if the activity appears to be something they have agreed or consented to. Staff will also </w:t>
      </w:r>
      <w:proofErr w:type="gramStart"/>
      <w:r w:rsidRPr="004967BC">
        <w:rPr>
          <w:rFonts w:ascii="Abadi ExtraLight" w:hAnsi="Abadi ExtraLight" w:cstheme="majorHAnsi"/>
        </w:rPr>
        <w:t>have an understanding of</w:t>
      </w:r>
      <w:proofErr w:type="gramEnd"/>
      <w:r w:rsidRPr="004967BC">
        <w:rPr>
          <w:rFonts w:ascii="Abadi ExtraLight" w:hAnsi="Abadi ExtraLight" w:cstheme="majorHAnsi"/>
        </w:rPr>
        <w:t xml:space="preserve"> the fact that the experience of girls who are criminally exploited can be very different to that of boys. The indicators may not be the same, however professionals should be aware that girls are at risk of exploitation too. It is also important to note that both boys and girls being criminally exploited may be at higher risk of sexual exploitation.</w:t>
      </w:r>
    </w:p>
    <w:p w14:paraId="7CC222CA" w14:textId="77777777" w:rsidR="00BC57FE" w:rsidRPr="004967BC" w:rsidRDefault="00BC57FE" w:rsidP="00BC57FE">
      <w:pPr>
        <w:spacing w:after="0" w:line="240" w:lineRule="auto"/>
        <w:jc w:val="both"/>
        <w:rPr>
          <w:rFonts w:ascii="Abadi ExtraLight" w:hAnsi="Abadi ExtraLight" w:cstheme="majorHAnsi"/>
        </w:rPr>
      </w:pPr>
    </w:p>
    <w:p w14:paraId="3EBDA6DB"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 xml:space="preserve">All staff will be aware that child sexual exploitation is child sexual abuse. Exploitation of this nature can be a </w:t>
      </w:r>
      <w:proofErr w:type="gramStart"/>
      <w:r w:rsidRPr="004967BC">
        <w:rPr>
          <w:rFonts w:ascii="Abadi ExtraLight" w:hAnsi="Abadi ExtraLight" w:cstheme="majorHAnsi"/>
        </w:rPr>
        <w:t>one off</w:t>
      </w:r>
      <w:proofErr w:type="gramEnd"/>
      <w:r w:rsidRPr="004967BC">
        <w:rPr>
          <w:rFonts w:ascii="Abadi ExtraLight" w:hAnsi="Abadi ExtraLight" w:cstheme="majorHAnsi"/>
        </w:rPr>
        <w:t xml:space="preserve"> occurrence and may happen without the child’s immediate knowledge e.g. through the sharing of videos or images. It can also affect any child who has been coerced into engaging in sexual activities. This includes </w:t>
      </w:r>
      <w:proofErr w:type="gramStart"/>
      <w:r w:rsidRPr="004967BC">
        <w:rPr>
          <w:rFonts w:ascii="Abadi ExtraLight" w:hAnsi="Abadi ExtraLight" w:cstheme="majorHAnsi"/>
        </w:rPr>
        <w:t>16 and 17 year olds</w:t>
      </w:r>
      <w:proofErr w:type="gramEnd"/>
      <w:r w:rsidRPr="004967BC">
        <w:rPr>
          <w:rFonts w:ascii="Abadi ExtraLight" w:hAnsi="Abadi ExtraLight" w:cstheme="majorHAnsi"/>
        </w:rPr>
        <w:t xml:space="preserve"> who can legally consent to have sex. Some children may not realise they are being exploited e.g. because they believe they are in a genuine relationship.</w:t>
      </w:r>
    </w:p>
    <w:p w14:paraId="0CB6E29F" w14:textId="77777777" w:rsidR="00BC57FE" w:rsidRPr="004967BC" w:rsidRDefault="00BC57FE" w:rsidP="00BC57FE">
      <w:pPr>
        <w:spacing w:after="0" w:line="240" w:lineRule="auto"/>
        <w:jc w:val="both"/>
        <w:rPr>
          <w:rFonts w:ascii="Abadi ExtraLight" w:hAnsi="Abadi ExtraLight" w:cstheme="majorHAnsi"/>
        </w:rPr>
      </w:pPr>
    </w:p>
    <w:p w14:paraId="5F20B70A"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All staff will try to understand contextual safeguarding concerns and intelligence, such as where children may congregate out of school hours, and where serious violence may occur. We will liaise and work with other agencies to understand this risk and be part of a coordinated response to reduce risk.</w:t>
      </w:r>
    </w:p>
    <w:p w14:paraId="051AED34" w14:textId="77777777" w:rsidR="00BC57FE" w:rsidRPr="004967BC" w:rsidRDefault="00BC57FE" w:rsidP="00BC57FE">
      <w:pPr>
        <w:spacing w:after="0" w:line="240" w:lineRule="auto"/>
        <w:jc w:val="both"/>
        <w:rPr>
          <w:rFonts w:ascii="Abadi ExtraLight" w:hAnsi="Abadi ExtraLight" w:cstheme="majorHAnsi"/>
        </w:rPr>
      </w:pPr>
    </w:p>
    <w:p w14:paraId="750A8CF3" w14:textId="77777777" w:rsidR="00BC57FE" w:rsidRPr="004967BC" w:rsidRDefault="00BC57FE" w:rsidP="00BC57FE">
      <w:pPr>
        <w:spacing w:after="0" w:line="240" w:lineRule="auto"/>
        <w:jc w:val="both"/>
        <w:rPr>
          <w:rFonts w:ascii="Abadi ExtraLight" w:hAnsi="Abadi ExtraLight" w:cstheme="majorHAnsi"/>
        </w:rPr>
      </w:pPr>
      <w:r w:rsidRPr="004967BC">
        <w:rPr>
          <w:rFonts w:ascii="Abadi ExtraLight" w:hAnsi="Abadi ExtraLight" w:cstheme="majorHAnsi"/>
        </w:rPr>
        <w:t>Our school understands that children who have been exploited or are at risk of serious violence, will need additional support to help maintain them in education. Further guidance is provided to staff in Section 1 of the Schools’ Safeguarding Handbook.</w:t>
      </w:r>
    </w:p>
    <w:p w14:paraId="23C5C0A1" w14:textId="2625C767" w:rsidR="00877709" w:rsidRPr="004967BC" w:rsidRDefault="00877709" w:rsidP="00877709">
      <w:pPr>
        <w:spacing w:after="0" w:line="240" w:lineRule="auto"/>
        <w:jc w:val="both"/>
        <w:rPr>
          <w:rFonts w:ascii="Abadi ExtraLight" w:hAnsi="Abadi ExtraLight" w:cstheme="majorHAnsi"/>
        </w:rPr>
      </w:pPr>
    </w:p>
    <w:p w14:paraId="10798D21" w14:textId="77777777" w:rsidR="00BA1E3E" w:rsidRPr="004967BC" w:rsidRDefault="00BA1E3E" w:rsidP="00BA1E3E">
      <w:pPr>
        <w:numPr>
          <w:ilvl w:val="0"/>
          <w:numId w:val="9"/>
        </w:numPr>
        <w:spacing w:after="0" w:line="240" w:lineRule="auto"/>
        <w:ind w:hanging="502"/>
        <w:jc w:val="both"/>
        <w:rPr>
          <w:rFonts w:ascii="Abadi ExtraLight" w:hAnsi="Abadi ExtraLight" w:cstheme="majorHAnsi"/>
        </w:rPr>
      </w:pPr>
      <w:r w:rsidRPr="004967BC">
        <w:rPr>
          <w:rFonts w:ascii="Abadi ExtraLight" w:hAnsi="Abadi ExtraLight" w:cstheme="majorHAnsi"/>
        </w:rPr>
        <w:t>Domestic Abuse and Operation Encompass</w:t>
      </w:r>
    </w:p>
    <w:p w14:paraId="2227E8E2" w14:textId="77777777" w:rsidR="00BA1E3E" w:rsidRPr="004967BC" w:rsidRDefault="00BA1E3E" w:rsidP="00BA1E3E">
      <w:pPr>
        <w:spacing w:after="0" w:line="240" w:lineRule="auto"/>
        <w:jc w:val="both"/>
        <w:rPr>
          <w:rFonts w:ascii="Abadi ExtraLight" w:hAnsi="Abadi ExtraLight" w:cstheme="majorHAnsi"/>
        </w:rPr>
      </w:pPr>
    </w:p>
    <w:p w14:paraId="701DDAEC"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All staff and volunteers are aware that 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 </w:t>
      </w:r>
    </w:p>
    <w:p w14:paraId="4464921C" w14:textId="77777777" w:rsidR="00BA1E3E" w:rsidRPr="004967BC" w:rsidRDefault="00BA1E3E" w:rsidP="00BA1E3E">
      <w:pPr>
        <w:spacing w:after="0" w:line="240" w:lineRule="auto"/>
        <w:jc w:val="both"/>
        <w:rPr>
          <w:rFonts w:ascii="Abadi ExtraLight" w:hAnsi="Abadi ExtraLight" w:cstheme="majorHAnsi"/>
        </w:rPr>
      </w:pPr>
    </w:p>
    <w:p w14:paraId="6146181B" w14:textId="77777777" w:rsidR="00BA1E3E" w:rsidRPr="004967BC" w:rsidRDefault="00BA1E3E" w:rsidP="00BA1E3E">
      <w:pPr>
        <w:spacing w:after="0" w:line="240" w:lineRule="auto"/>
        <w:jc w:val="both"/>
        <w:rPr>
          <w:rFonts w:ascii="Abadi ExtraLight" w:hAnsi="Abadi ExtraLight" w:cstheme="majorHAnsi"/>
          <w:color w:val="000000" w:themeColor="text1"/>
        </w:rPr>
      </w:pPr>
      <w:r w:rsidRPr="004967BC">
        <w:rPr>
          <w:rFonts w:ascii="Abadi ExtraLight" w:hAnsi="Abadi ExtraLight" w:cstheme="majorHAnsi"/>
        </w:rPr>
        <w:t xml:space="preserve">The </w:t>
      </w:r>
      <w:hyperlink r:id="rId100" w:history="1">
        <w:r w:rsidRPr="004967BC">
          <w:rPr>
            <w:rStyle w:val="Hyperlink"/>
            <w:rFonts w:ascii="Abadi ExtraLight" w:hAnsi="Abadi ExtraLight" w:cstheme="majorHAnsi"/>
          </w:rPr>
          <w:t>Domestic Abuse Act 2021</w:t>
        </w:r>
      </w:hyperlink>
      <w:r w:rsidRPr="004967BC">
        <w:rPr>
          <w:rStyle w:val="Hyperlink"/>
          <w:rFonts w:ascii="Abadi ExtraLight" w:hAnsi="Abadi ExtraLight" w:cstheme="majorHAnsi"/>
          <w:u w:val="none"/>
        </w:rPr>
        <w:t xml:space="preserve"> </w:t>
      </w:r>
      <w:r w:rsidRPr="004967BC">
        <w:rPr>
          <w:rStyle w:val="Hyperlink"/>
          <w:rFonts w:ascii="Abadi ExtraLight" w:hAnsi="Abadi ExtraLight" w:cstheme="majorHAnsi"/>
          <w:color w:val="000000" w:themeColor="text1"/>
          <w:u w:val="none"/>
        </w:rPr>
        <w:t xml:space="preserve">and Keeping Children Safe in Education recognises children as victims of Domestic Abuse </w:t>
      </w:r>
      <w:proofErr w:type="gramStart"/>
      <w:r w:rsidRPr="004967BC">
        <w:rPr>
          <w:rStyle w:val="Hyperlink"/>
          <w:rFonts w:ascii="Abadi ExtraLight" w:hAnsi="Abadi ExtraLight" w:cstheme="majorHAnsi"/>
          <w:color w:val="000000" w:themeColor="text1"/>
          <w:u w:val="none"/>
        </w:rPr>
        <w:t>in their own right and</w:t>
      </w:r>
      <w:proofErr w:type="gramEnd"/>
      <w:r w:rsidRPr="004967BC">
        <w:rPr>
          <w:rStyle w:val="Hyperlink"/>
          <w:rFonts w:ascii="Abadi ExtraLight" w:hAnsi="Abadi ExtraLight" w:cstheme="majorHAnsi"/>
          <w:color w:val="000000" w:themeColor="text1"/>
          <w:u w:val="none"/>
        </w:rPr>
        <w:t xml:space="preserve"> sets out statutory multi-agency responsibilities, including specific responsibilities on education providers. Amongst other things, these include how school deliver an effective PSHE / RSHE curriculum which supports children to recognise and report feelings of being unsafe, and covers the concepts of, and laws relating to, sexual consent, sexual exploitation, abuse, grooming, coercion, harassment, rape, domestic abuse, forced marriage, ‘honour’-based abuse and FGM, and how these can affect current and future relationships.</w:t>
      </w:r>
    </w:p>
    <w:p w14:paraId="5917BF24" w14:textId="77777777" w:rsidR="00BA1E3E" w:rsidRPr="004967BC" w:rsidRDefault="00BA1E3E" w:rsidP="00BA1E3E">
      <w:pPr>
        <w:spacing w:after="0" w:line="240" w:lineRule="auto"/>
        <w:jc w:val="both"/>
        <w:rPr>
          <w:rFonts w:ascii="Abadi ExtraLight" w:hAnsi="Abadi ExtraLight" w:cstheme="majorHAnsi"/>
        </w:rPr>
      </w:pPr>
    </w:p>
    <w:p w14:paraId="7F0CA12A" w14:textId="2CEC99A0"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Alt Bridge is part of </w:t>
      </w:r>
      <w:hyperlink r:id="rId101" w:history="1">
        <w:r w:rsidRPr="004967BC">
          <w:rPr>
            <w:rStyle w:val="Hyperlink"/>
            <w:rFonts w:ascii="Abadi ExtraLight" w:hAnsi="Abadi ExtraLight" w:cstheme="majorHAnsi"/>
          </w:rPr>
          <w:t>Operation Encompass</w:t>
        </w:r>
      </w:hyperlink>
      <w:r w:rsidRPr="004967BC">
        <w:rPr>
          <w:rFonts w:ascii="Abadi ExtraLight" w:hAnsi="Abadi ExtraLight" w:cstheme="majorHAnsi"/>
        </w:rPr>
        <w:t>. Operation Encompass is a national police and education early intervention safeguarding partnership which supports children and young people who experience Domestic Violence and Abuse. Operation Encompass enables every child to receive support, regardless of whether the incident has been recorded as a crime and regardless of whether there is involvement with children’s services. Operation Encompass means that the police will share information with our school about all police attended Domestic Abuse incidents which involve any of our children prior to the start of the next school day.</w:t>
      </w:r>
    </w:p>
    <w:p w14:paraId="228FC757" w14:textId="77777777" w:rsidR="00BA1E3E" w:rsidRPr="004967BC" w:rsidRDefault="00BA1E3E" w:rsidP="00BA1E3E">
      <w:pPr>
        <w:spacing w:after="0" w:line="240" w:lineRule="auto"/>
        <w:jc w:val="both"/>
        <w:rPr>
          <w:rFonts w:ascii="Abadi ExtraLight" w:hAnsi="Abadi ExtraLight" w:cstheme="majorHAnsi"/>
        </w:rPr>
      </w:pPr>
    </w:p>
    <w:p w14:paraId="00DF0A7C" w14:textId="77777777" w:rsidR="00BA1E3E" w:rsidRPr="004967BC" w:rsidRDefault="00BA1E3E" w:rsidP="00BA1E3E">
      <w:pPr>
        <w:spacing w:after="0" w:line="240" w:lineRule="auto"/>
        <w:jc w:val="both"/>
        <w:rPr>
          <w:rFonts w:ascii="Abadi ExtraLight" w:hAnsi="Abadi ExtraLight" w:cstheme="majorHAnsi"/>
        </w:rPr>
      </w:pP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support the school’s response, key members of staff have undertaken specific training related to Operation Encompass.</w:t>
      </w:r>
    </w:p>
    <w:p w14:paraId="07A1DB2B" w14:textId="77777777" w:rsidR="00BA1E3E" w:rsidRPr="004967BC" w:rsidRDefault="00BA1E3E" w:rsidP="00BA1E3E">
      <w:pPr>
        <w:spacing w:after="0" w:line="240" w:lineRule="auto"/>
        <w:jc w:val="both"/>
        <w:rPr>
          <w:rFonts w:ascii="Abadi ExtraLight" w:hAnsi="Abadi ExtraLight" w:cstheme="majorHAnsi"/>
        </w:rPr>
      </w:pPr>
    </w:p>
    <w:p w14:paraId="6761A2DD" w14:textId="5BEA1290" w:rsidR="00BA1E3E" w:rsidRPr="004967BC" w:rsidRDefault="00BA1E3E" w:rsidP="00BA1E3E">
      <w:pPr>
        <w:spacing w:after="0" w:line="240" w:lineRule="auto"/>
        <w:jc w:val="both"/>
        <w:rPr>
          <w:rFonts w:ascii="Abadi ExtraLight" w:hAnsi="Abadi ExtraLight" w:cstheme="majorHAnsi"/>
          <w:color w:val="FF0000"/>
          <w:highlight w:val="yellow"/>
        </w:rPr>
      </w:pPr>
      <w:r w:rsidRPr="004967BC">
        <w:rPr>
          <w:rFonts w:ascii="Abadi ExtraLight" w:hAnsi="Abadi ExtraLight" w:cstheme="majorHAnsi"/>
        </w:rPr>
        <w:t>Our DSL undertook training on</w:t>
      </w:r>
      <w:r w:rsidR="004B15F0">
        <w:rPr>
          <w:rFonts w:ascii="Abadi ExtraLight" w:hAnsi="Abadi ExtraLight" w:cstheme="majorHAnsi"/>
        </w:rPr>
        <w:t xml:space="preserve"> 16</w:t>
      </w:r>
      <w:r w:rsidR="004B15F0" w:rsidRPr="004B15F0">
        <w:rPr>
          <w:rFonts w:ascii="Abadi ExtraLight" w:hAnsi="Abadi ExtraLight" w:cstheme="majorHAnsi"/>
          <w:vertAlign w:val="superscript"/>
        </w:rPr>
        <w:t>th</w:t>
      </w:r>
      <w:r w:rsidR="004B15F0">
        <w:rPr>
          <w:rFonts w:ascii="Abadi ExtraLight" w:hAnsi="Abadi ExtraLight" w:cstheme="majorHAnsi"/>
        </w:rPr>
        <w:t xml:space="preserve"> </w:t>
      </w:r>
      <w:r w:rsidR="00F117B7" w:rsidRPr="004967BC">
        <w:rPr>
          <w:rFonts w:ascii="Abadi ExtraLight" w:hAnsi="Abadi ExtraLight" w:cstheme="majorHAnsi"/>
        </w:rPr>
        <w:t>October 202</w:t>
      </w:r>
      <w:r w:rsidR="004B15F0">
        <w:rPr>
          <w:rFonts w:ascii="Abadi ExtraLight" w:hAnsi="Abadi ExtraLight" w:cstheme="majorHAnsi"/>
        </w:rPr>
        <w:t>5</w:t>
      </w:r>
    </w:p>
    <w:p w14:paraId="27B1DE01" w14:textId="7C0EB56C" w:rsidR="00BA1E3E" w:rsidRPr="004967BC" w:rsidRDefault="00BA1E3E" w:rsidP="00BA1E3E">
      <w:pPr>
        <w:spacing w:after="0" w:line="240" w:lineRule="auto"/>
        <w:jc w:val="both"/>
        <w:rPr>
          <w:rFonts w:ascii="Abadi ExtraLight" w:hAnsi="Abadi ExtraLight" w:cstheme="majorHAnsi"/>
          <w:color w:val="FF0000"/>
          <w:highlight w:val="yellow"/>
        </w:rPr>
      </w:pPr>
      <w:r w:rsidRPr="004967BC">
        <w:rPr>
          <w:rFonts w:ascii="Abadi ExtraLight" w:hAnsi="Abadi ExtraLight" w:cstheme="majorHAnsi"/>
        </w:rPr>
        <w:t xml:space="preserve">Our deputy DSL(s) undertook training on </w:t>
      </w:r>
      <w:r w:rsidR="00F117B7" w:rsidRPr="004967BC">
        <w:rPr>
          <w:rFonts w:ascii="Abadi ExtraLight" w:hAnsi="Abadi ExtraLight" w:cstheme="majorHAnsi"/>
        </w:rPr>
        <w:t>16</w:t>
      </w:r>
      <w:r w:rsidR="00F117B7" w:rsidRPr="004967BC">
        <w:rPr>
          <w:rFonts w:ascii="Abadi ExtraLight" w:hAnsi="Abadi ExtraLight" w:cstheme="majorHAnsi"/>
          <w:vertAlign w:val="superscript"/>
        </w:rPr>
        <w:t>th</w:t>
      </w:r>
      <w:r w:rsidR="00F117B7" w:rsidRPr="004967BC">
        <w:rPr>
          <w:rFonts w:ascii="Abadi ExtraLight" w:hAnsi="Abadi ExtraLight" w:cstheme="majorHAnsi"/>
        </w:rPr>
        <w:t xml:space="preserve"> October 202</w:t>
      </w:r>
      <w:r w:rsidR="004B15F0">
        <w:rPr>
          <w:rFonts w:ascii="Abadi ExtraLight" w:hAnsi="Abadi ExtraLight" w:cstheme="majorHAnsi"/>
        </w:rPr>
        <w:t>5</w:t>
      </w:r>
    </w:p>
    <w:p w14:paraId="6D9E82C2" w14:textId="77777777" w:rsidR="00BA1E3E" w:rsidRPr="004967BC" w:rsidRDefault="00BA1E3E" w:rsidP="00BA1E3E">
      <w:pPr>
        <w:spacing w:after="0" w:line="240" w:lineRule="auto"/>
        <w:jc w:val="both"/>
        <w:rPr>
          <w:rFonts w:ascii="Abadi ExtraLight" w:hAnsi="Abadi ExtraLight" w:cstheme="majorHAnsi"/>
          <w:highlight w:val="green"/>
        </w:rPr>
      </w:pPr>
    </w:p>
    <w:p w14:paraId="750B47BB"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Key information about the principles of Operation Encompass has been cascaded to all other school staff and Governors. This includes discussing with staff how we can support children who are experiencing Domestic Abuse on a day-to-day basis and particularly following an Operation Encompass notification. No actions taken by school will put the child/ren or adult victim at risk.</w:t>
      </w:r>
    </w:p>
    <w:p w14:paraId="4CCBC97E" w14:textId="77777777" w:rsidR="00BA1E3E" w:rsidRPr="004967BC" w:rsidRDefault="00BA1E3E" w:rsidP="00BA1E3E">
      <w:pPr>
        <w:spacing w:after="0" w:line="240" w:lineRule="auto"/>
        <w:jc w:val="both"/>
        <w:rPr>
          <w:rFonts w:ascii="Abadi ExtraLight" w:hAnsi="Abadi ExtraLight" w:cstheme="majorHAnsi"/>
          <w:highlight w:val="green"/>
        </w:rPr>
      </w:pPr>
    </w:p>
    <w:p w14:paraId="40FDCAA7" w14:textId="6FCBEF63" w:rsidR="00BA1E3E" w:rsidRPr="004967BC" w:rsidRDefault="002122AC" w:rsidP="00BA1E3E">
      <w:pPr>
        <w:spacing w:after="0" w:line="240" w:lineRule="auto"/>
        <w:jc w:val="both"/>
        <w:rPr>
          <w:rFonts w:ascii="Abadi ExtraLight" w:hAnsi="Abadi ExtraLight" w:cstheme="majorHAnsi"/>
          <w:highlight w:val="green"/>
        </w:rPr>
      </w:pPr>
      <w:r w:rsidRPr="004967BC">
        <w:rPr>
          <w:rFonts w:ascii="Abadi ExtraLight" w:hAnsi="Abadi ExtraLight" w:cstheme="majorHAnsi"/>
        </w:rPr>
        <w:t>Alt Bridge</w:t>
      </w:r>
      <w:r w:rsidR="00BA1E3E" w:rsidRPr="004967BC">
        <w:rPr>
          <w:rFonts w:ascii="Abadi ExtraLight" w:hAnsi="Abadi ExtraLight" w:cstheme="majorHAnsi"/>
        </w:rPr>
        <w:t xml:space="preserve"> ensures that parents are fully aware of Operation Encompass and when a new child joins our </w:t>
      </w:r>
      <w:proofErr w:type="gramStart"/>
      <w:r w:rsidR="00BA1E3E" w:rsidRPr="004967BC">
        <w:rPr>
          <w:rFonts w:ascii="Abadi ExtraLight" w:hAnsi="Abadi ExtraLight" w:cstheme="majorHAnsi"/>
        </w:rPr>
        <w:t>school</w:t>
      </w:r>
      <w:proofErr w:type="gramEnd"/>
      <w:r w:rsidR="00BA1E3E" w:rsidRPr="004967BC">
        <w:rPr>
          <w:rFonts w:ascii="Abadi ExtraLight" w:hAnsi="Abadi ExtraLight" w:cstheme="majorHAnsi"/>
        </w:rPr>
        <w:t xml:space="preserve"> we ensure that the parents/carers are informed about Operation Encompass.</w:t>
      </w:r>
    </w:p>
    <w:p w14:paraId="63544760" w14:textId="77777777" w:rsidR="00BA1E3E" w:rsidRPr="004967BC" w:rsidRDefault="00BA1E3E" w:rsidP="00BA1E3E">
      <w:pPr>
        <w:spacing w:after="0" w:line="240" w:lineRule="auto"/>
        <w:jc w:val="both"/>
        <w:rPr>
          <w:rFonts w:ascii="Abadi ExtraLight" w:hAnsi="Abadi ExtraLight" w:cstheme="majorHAnsi"/>
          <w:highlight w:val="green"/>
        </w:rPr>
      </w:pPr>
    </w:p>
    <w:p w14:paraId="33431E7E" w14:textId="7A87C7AB" w:rsidR="00BA1E3E" w:rsidRPr="004967BC" w:rsidRDefault="00BA1E3E" w:rsidP="00BA1E3E">
      <w:pPr>
        <w:spacing w:after="0" w:line="240" w:lineRule="auto"/>
        <w:jc w:val="both"/>
        <w:rPr>
          <w:rFonts w:ascii="Abadi ExtraLight" w:hAnsi="Abadi ExtraLight" w:cstheme="majorHAnsi"/>
          <w:color w:val="FF0000"/>
          <w:highlight w:val="yellow"/>
        </w:rPr>
      </w:pPr>
      <w:r w:rsidRPr="004967BC">
        <w:rPr>
          <w:rFonts w:ascii="Abadi ExtraLight" w:hAnsi="Abadi ExtraLight" w:cstheme="majorHAnsi"/>
        </w:rPr>
        <w:t>Operation Encompass notifications are stored in line with all other confidential safeguarding and child protection information</w:t>
      </w:r>
      <w:r w:rsidR="002122AC" w:rsidRPr="004967BC">
        <w:rPr>
          <w:rFonts w:ascii="Abadi ExtraLight" w:hAnsi="Abadi ExtraLight" w:cstheme="majorHAnsi"/>
        </w:rPr>
        <w:t xml:space="preserve"> on CPOMS</w:t>
      </w:r>
      <w:r w:rsidRPr="004967BC">
        <w:rPr>
          <w:rFonts w:ascii="Abadi ExtraLight" w:hAnsi="Abadi ExtraLight" w:cstheme="majorHAnsi"/>
        </w:rPr>
        <w:t xml:space="preserve">. </w:t>
      </w:r>
    </w:p>
    <w:p w14:paraId="30F5A1D7" w14:textId="77777777" w:rsidR="00BA1E3E" w:rsidRPr="004967BC" w:rsidRDefault="00BA1E3E" w:rsidP="00BA1E3E">
      <w:pPr>
        <w:spacing w:after="0" w:line="240" w:lineRule="auto"/>
        <w:jc w:val="both"/>
        <w:rPr>
          <w:rFonts w:ascii="Abadi ExtraLight" w:hAnsi="Abadi ExtraLight" w:cstheme="majorHAnsi"/>
          <w:highlight w:val="green"/>
        </w:rPr>
      </w:pPr>
    </w:p>
    <w:p w14:paraId="5A4E7551"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All Operation Encompass data (including Missing from Home (</w:t>
      </w:r>
      <w:proofErr w:type="spellStart"/>
      <w:r w:rsidRPr="004967BC">
        <w:rPr>
          <w:rFonts w:ascii="Abadi ExtraLight" w:hAnsi="Abadi ExtraLight" w:cstheme="majorHAnsi"/>
        </w:rPr>
        <w:t>MfH</w:t>
      </w:r>
      <w:proofErr w:type="spellEnd"/>
      <w:r w:rsidRPr="004967BC">
        <w:rPr>
          <w:rFonts w:ascii="Abadi ExtraLight" w:hAnsi="Abadi ExtraLight" w:cstheme="majorHAnsi"/>
        </w:rPr>
        <w:t>) notifications) will form part of the termly safeguarding report to Governors. All information is anonymised for these reports.</w:t>
      </w:r>
    </w:p>
    <w:p w14:paraId="0EF797D2"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 </w:t>
      </w:r>
    </w:p>
    <w:p w14:paraId="4B87FC46"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The school has used the Operation Encompass Key Adult Responsibilities checklist to ensure that all appropriate actions have been taken.</w:t>
      </w:r>
    </w:p>
    <w:p w14:paraId="3AE5F0FB" w14:textId="77777777" w:rsidR="00BA1E3E" w:rsidRPr="004967BC" w:rsidRDefault="00BA1E3E" w:rsidP="00BA1E3E">
      <w:pPr>
        <w:spacing w:after="0" w:line="240" w:lineRule="auto"/>
        <w:jc w:val="both"/>
        <w:rPr>
          <w:rFonts w:ascii="Abadi ExtraLight" w:hAnsi="Abadi ExtraLight" w:cstheme="majorHAnsi"/>
        </w:rPr>
      </w:pPr>
    </w:p>
    <w:p w14:paraId="225AA813"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From March 2024 using Operation Encompass, Merseyside Police share information with our school about all children who are or who have been missing from home or care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The Key Adult (DSL) and their deputy/s (DDSLs) have completed the online Operation Encompass Key Adult training which contains a module about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Information about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notifications have been shared with all other school staff and Governors. Our parents are fully aware that this information is being shared with our school.</w:t>
      </w:r>
    </w:p>
    <w:p w14:paraId="0AEEA10B" w14:textId="77777777" w:rsidR="00BA1E3E" w:rsidRPr="004967BC" w:rsidRDefault="00BA1E3E" w:rsidP="00BA1E3E">
      <w:pPr>
        <w:spacing w:after="0" w:line="240" w:lineRule="auto"/>
        <w:jc w:val="both"/>
        <w:rPr>
          <w:rFonts w:ascii="Abadi ExtraLight" w:hAnsi="Abadi ExtraLight" w:cstheme="majorHAnsi"/>
        </w:rPr>
      </w:pPr>
    </w:p>
    <w:p w14:paraId="7FA4E90D"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The Operation Encompass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information is stored in line with all other confidential safeguarding and child protection information.</w:t>
      </w:r>
    </w:p>
    <w:p w14:paraId="748D918E" w14:textId="77777777" w:rsidR="00BA1E3E" w:rsidRPr="004967BC" w:rsidRDefault="00BA1E3E" w:rsidP="00BA1E3E">
      <w:pPr>
        <w:spacing w:after="0" w:line="240" w:lineRule="auto"/>
        <w:jc w:val="both"/>
        <w:rPr>
          <w:rFonts w:ascii="Abadi ExtraLight" w:hAnsi="Abadi ExtraLight" w:cstheme="majorHAnsi"/>
        </w:rPr>
      </w:pPr>
    </w:p>
    <w:p w14:paraId="7615DBE9" w14:textId="77777777"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has discussed how we can support our children who have gone missing and how we will act following an Operation Encompass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notification. Our curriculum includes work in this area. We have used the Operation Encompass Handbook on </w:t>
      </w:r>
      <w:proofErr w:type="spellStart"/>
      <w:r w:rsidRPr="004967BC">
        <w:rPr>
          <w:rFonts w:ascii="Abadi ExtraLight" w:hAnsi="Abadi ExtraLight" w:cstheme="majorHAnsi"/>
        </w:rPr>
        <w:t>MfH</w:t>
      </w:r>
      <w:proofErr w:type="spellEnd"/>
      <w:r w:rsidRPr="004967BC">
        <w:rPr>
          <w:rFonts w:ascii="Abadi ExtraLight" w:hAnsi="Abadi ExtraLight" w:cstheme="majorHAnsi"/>
        </w:rPr>
        <w:t xml:space="preserve"> to inform our thinking. We are aware that we must do nothing that puts the child/ren at risk.</w:t>
      </w:r>
    </w:p>
    <w:p w14:paraId="3FA26611" w14:textId="77777777" w:rsidR="00BA1E3E" w:rsidRPr="004967BC" w:rsidRDefault="00BA1E3E" w:rsidP="00BA1E3E">
      <w:pPr>
        <w:spacing w:after="0" w:line="240" w:lineRule="auto"/>
        <w:jc w:val="both"/>
        <w:rPr>
          <w:rFonts w:ascii="Abadi ExtraLight" w:hAnsi="Abadi ExtraLight" w:cstheme="majorHAnsi"/>
        </w:rPr>
      </w:pPr>
    </w:p>
    <w:p w14:paraId="2DA819FD" w14:textId="77777777" w:rsidR="00BA1E3E" w:rsidRPr="004967BC" w:rsidRDefault="00BA1E3E" w:rsidP="00BA1E3E">
      <w:pPr>
        <w:spacing w:after="0" w:line="240" w:lineRule="auto"/>
        <w:jc w:val="both"/>
        <w:rPr>
          <w:rFonts w:ascii="Abadi ExtraLight" w:hAnsi="Abadi ExtraLight" w:cstheme="majorHAnsi"/>
        </w:rPr>
      </w:pPr>
    </w:p>
    <w:p w14:paraId="24F9D933" w14:textId="09699656" w:rsidR="00BA1E3E" w:rsidRPr="004967BC" w:rsidRDefault="00BA1E3E" w:rsidP="00BA1E3E">
      <w:pPr>
        <w:spacing w:after="0" w:line="240" w:lineRule="auto"/>
        <w:jc w:val="both"/>
        <w:rPr>
          <w:rFonts w:ascii="Abadi ExtraLight" w:hAnsi="Abadi ExtraLight" w:cstheme="majorHAnsi"/>
        </w:rPr>
      </w:pPr>
      <w:r w:rsidRPr="004967BC">
        <w:rPr>
          <w:rFonts w:ascii="Abadi ExtraLight" w:hAnsi="Abadi ExtraLight" w:cstheme="majorHAnsi"/>
        </w:rPr>
        <w:t xml:space="preserve">Should the Headteacher, DSL or DDSLs leave the school and other staff are appointed, </w:t>
      </w:r>
      <w:r w:rsidR="00AA5BFF" w:rsidRPr="004967BC">
        <w:rPr>
          <w:rFonts w:ascii="Abadi ExtraLight" w:hAnsi="Abadi ExtraLight" w:cstheme="majorHAnsi"/>
        </w:rPr>
        <w:t>Alt Bridge</w:t>
      </w:r>
      <w:r w:rsidRPr="004967BC">
        <w:rPr>
          <w:rFonts w:ascii="Abadi ExtraLight" w:hAnsi="Abadi ExtraLight" w:cstheme="majorHAnsi"/>
        </w:rPr>
        <w:t xml:space="preserve"> will ensure that all key information shared with the new Headteacher/Key Adults and that the new member of staff will undertake the Operation Encompass online training.</w:t>
      </w:r>
    </w:p>
    <w:p w14:paraId="3FD43547" w14:textId="77777777" w:rsidR="007A08E0" w:rsidRPr="004967BC" w:rsidRDefault="007A08E0" w:rsidP="00BA1E3E">
      <w:pPr>
        <w:spacing w:after="0" w:line="240" w:lineRule="auto"/>
        <w:jc w:val="both"/>
        <w:rPr>
          <w:rFonts w:ascii="Abadi ExtraLight" w:hAnsi="Abadi ExtraLight" w:cstheme="majorHAnsi"/>
        </w:rPr>
      </w:pPr>
    </w:p>
    <w:p w14:paraId="44223134" w14:textId="77777777" w:rsidR="007A08E0" w:rsidRPr="004967BC" w:rsidRDefault="007A08E0" w:rsidP="00BA1E3E">
      <w:pPr>
        <w:spacing w:after="0" w:line="240" w:lineRule="auto"/>
        <w:jc w:val="both"/>
        <w:rPr>
          <w:rFonts w:ascii="Abadi ExtraLight" w:hAnsi="Abadi ExtraLight" w:cstheme="majorHAnsi"/>
        </w:rPr>
      </w:pPr>
    </w:p>
    <w:p w14:paraId="7EDEC837" w14:textId="77777777" w:rsidR="0059639F" w:rsidRPr="004967BC" w:rsidRDefault="0059639F" w:rsidP="0059639F">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Online safety, data protection and the use of mobile phones and digital photographic equipment</w:t>
      </w:r>
    </w:p>
    <w:p w14:paraId="102FC508" w14:textId="77777777" w:rsidR="00CB7210" w:rsidRPr="004967BC" w:rsidRDefault="00CB7210" w:rsidP="00877709">
      <w:pPr>
        <w:spacing w:after="0" w:line="240" w:lineRule="auto"/>
        <w:jc w:val="both"/>
        <w:rPr>
          <w:rFonts w:ascii="Abadi ExtraLight" w:hAnsi="Abadi ExtraLight" w:cstheme="majorHAnsi"/>
        </w:rPr>
      </w:pPr>
    </w:p>
    <w:p w14:paraId="7076C8C4" w14:textId="29E7136B" w:rsidR="00F81D35" w:rsidRPr="004967BC" w:rsidRDefault="00F81D35" w:rsidP="00877709">
      <w:pPr>
        <w:spacing w:after="0" w:line="240" w:lineRule="auto"/>
        <w:jc w:val="both"/>
        <w:rPr>
          <w:rFonts w:ascii="Abadi ExtraLight" w:hAnsi="Abadi ExtraLight" w:cstheme="majorHAnsi"/>
        </w:rPr>
      </w:pPr>
      <w:r w:rsidRPr="004967BC">
        <w:rPr>
          <w:rFonts w:ascii="Abadi ExtraLight" w:hAnsi="Abadi ExtraLight" w:cstheme="majorHAnsi"/>
        </w:rPr>
        <w:t>It is essential that children are safeguarded from potentially harmful and inappropriate online material.  Alt Bridge implements a whole school approach to online safety that sets out to protect and educate both children and sta</w:t>
      </w:r>
      <w:r w:rsidR="00DE4513" w:rsidRPr="004967BC">
        <w:rPr>
          <w:rFonts w:ascii="Abadi ExtraLight" w:hAnsi="Abadi ExtraLight" w:cstheme="majorHAnsi"/>
        </w:rPr>
        <w:t>ff in their use of digital technologies alongside establishing mechanisms to identify</w:t>
      </w:r>
      <w:r w:rsidR="00B81616" w:rsidRPr="004967BC">
        <w:rPr>
          <w:rFonts w:ascii="Abadi ExtraLight" w:hAnsi="Abadi ExtraLight" w:cstheme="majorHAnsi"/>
        </w:rPr>
        <w:t>, interven</w:t>
      </w:r>
      <w:r w:rsidR="005A280D" w:rsidRPr="004967BC">
        <w:rPr>
          <w:rFonts w:ascii="Abadi ExtraLight" w:hAnsi="Abadi ExtraLight" w:cstheme="majorHAnsi"/>
        </w:rPr>
        <w:t>e</w:t>
      </w:r>
      <w:r w:rsidR="00B81616" w:rsidRPr="004967BC">
        <w:rPr>
          <w:rFonts w:ascii="Abadi ExtraLight" w:hAnsi="Abadi ExtraLight" w:cstheme="majorHAnsi"/>
        </w:rPr>
        <w:t xml:space="preserve"> in and escalate any concerns, recognising that many children and young </w:t>
      </w:r>
      <w:proofErr w:type="spellStart"/>
      <w:r w:rsidR="00B81616" w:rsidRPr="004967BC">
        <w:rPr>
          <w:rFonts w:ascii="Abadi ExtraLight" w:hAnsi="Abadi ExtraLight" w:cstheme="majorHAnsi"/>
        </w:rPr>
        <w:t>perople</w:t>
      </w:r>
      <w:proofErr w:type="spellEnd"/>
      <w:r w:rsidR="00B81616" w:rsidRPr="004967BC">
        <w:rPr>
          <w:rFonts w:ascii="Abadi ExtraLight" w:hAnsi="Abadi ExtraLight" w:cstheme="majorHAnsi"/>
        </w:rPr>
        <w:t xml:space="preserve"> have unlimited and unrestricted access to the internet via mobile phones and other digital devices.</w:t>
      </w:r>
    </w:p>
    <w:p w14:paraId="24002D4F" w14:textId="77777777" w:rsidR="00BC57FE" w:rsidRPr="004967BC" w:rsidRDefault="00BC57FE" w:rsidP="00877709">
      <w:pPr>
        <w:spacing w:after="0" w:line="240" w:lineRule="auto"/>
        <w:jc w:val="both"/>
        <w:rPr>
          <w:rFonts w:ascii="Abadi ExtraLight" w:hAnsi="Abadi ExtraLight" w:cstheme="majorHAnsi"/>
        </w:rPr>
      </w:pPr>
    </w:p>
    <w:p w14:paraId="72ADA1FF"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Staff should also report any concerns about sexting (youth produced sexual imagery or ‘nudes’) to the Designated Safeguarding Lead, Deputy Designated Safeguarding Lead or senior member of staff who will follow the guidance in </w:t>
      </w:r>
      <w:hyperlink r:id="rId102" w:history="1">
        <w:r w:rsidRPr="004967BC">
          <w:rPr>
            <w:rStyle w:val="Hyperlink"/>
            <w:rFonts w:ascii="Abadi ExtraLight" w:hAnsi="Abadi ExtraLight" w:cstheme="majorHAnsi"/>
          </w:rPr>
          <w:t>Sharing nudes and semi-nudes: advice for education settings working with children and young people</w:t>
        </w:r>
      </w:hyperlink>
      <w:r w:rsidRPr="004967BC">
        <w:rPr>
          <w:rFonts w:ascii="Abadi ExtraLight" w:hAnsi="Abadi ExtraLight" w:cstheme="majorHAnsi"/>
        </w:rPr>
        <w:t xml:space="preserve"> (UK Council for Child Internet Safety, December 2024). This document provides clarity as to how staff should respond to these incidents.</w:t>
      </w:r>
    </w:p>
    <w:p w14:paraId="0A2CA216" w14:textId="77777777" w:rsidR="00402E89" w:rsidRPr="004967BC" w:rsidRDefault="00402E89" w:rsidP="00402E89">
      <w:pPr>
        <w:spacing w:after="0" w:line="240" w:lineRule="auto"/>
        <w:jc w:val="both"/>
        <w:rPr>
          <w:rFonts w:ascii="Abadi ExtraLight" w:hAnsi="Abadi ExtraLight" w:cstheme="majorHAnsi"/>
          <w:b/>
        </w:rPr>
      </w:pPr>
    </w:p>
    <w:p w14:paraId="6D52CF93" w14:textId="30E9E965"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The school’s Online/E-safety/Acceptable Use policy clearly outlines the way in which the school uses digital technologies and there are measures in place to ensure safe, responsible and respectful use by all. This policy also includes appropriate filtering and monitoring on school devices and school networks. There is a clear code of conduct for staff and volunteers which sets out the use of digital technologies, mobile phones and personal photographic equipment around children. The school will consider, in particular, </w:t>
      </w:r>
      <w:proofErr w:type="gramStart"/>
      <w:r w:rsidRPr="004967BC">
        <w:rPr>
          <w:rFonts w:ascii="Abadi ExtraLight" w:hAnsi="Abadi ExtraLight" w:cstheme="majorHAnsi"/>
        </w:rPr>
        <w:t>Looked</w:t>
      </w:r>
      <w:proofErr w:type="gramEnd"/>
      <w:r w:rsidRPr="004967BC">
        <w:rPr>
          <w:rFonts w:ascii="Abadi ExtraLight" w:hAnsi="Abadi ExtraLight" w:cstheme="majorHAnsi"/>
        </w:rPr>
        <w:t xml:space="preserve"> after Children (Children in Care) who might be put at risk by being included in publicity materials or school photographs.</w:t>
      </w:r>
    </w:p>
    <w:p w14:paraId="1CF23357" w14:textId="77777777" w:rsidR="00402E89" w:rsidRPr="004967BC" w:rsidRDefault="00402E89" w:rsidP="00402E89">
      <w:pPr>
        <w:spacing w:after="0" w:line="240" w:lineRule="auto"/>
        <w:jc w:val="both"/>
        <w:rPr>
          <w:rFonts w:ascii="Abadi ExtraLight" w:hAnsi="Abadi ExtraLight" w:cstheme="majorHAnsi"/>
        </w:rPr>
      </w:pPr>
    </w:p>
    <w:p w14:paraId="12A84AAE"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The DfE highlights the risks of new technologies:</w:t>
      </w:r>
    </w:p>
    <w:p w14:paraId="5D459FEB" w14:textId="77777777" w:rsidR="00402E89" w:rsidRPr="004967BC" w:rsidRDefault="00402E89" w:rsidP="00402E89">
      <w:pPr>
        <w:spacing w:after="0" w:line="240" w:lineRule="auto"/>
        <w:jc w:val="both"/>
        <w:rPr>
          <w:rFonts w:ascii="Abadi ExtraLight" w:hAnsi="Abadi ExtraLight" w:cstheme="majorHAnsi"/>
        </w:rPr>
      </w:pPr>
    </w:p>
    <w:p w14:paraId="5314E8BD" w14:textId="77777777" w:rsidR="00402E89" w:rsidRPr="004967BC" w:rsidRDefault="00402E89" w:rsidP="00402E89">
      <w:pPr>
        <w:spacing w:after="0" w:line="240" w:lineRule="auto"/>
        <w:jc w:val="both"/>
        <w:rPr>
          <w:rFonts w:ascii="Abadi ExtraLight" w:hAnsi="Abadi ExtraLight" w:cstheme="majorHAnsi"/>
          <w:i/>
        </w:rPr>
      </w:pPr>
      <w:r w:rsidRPr="004967BC">
        <w:rPr>
          <w:rFonts w:ascii="Abadi ExtraLight" w:hAnsi="Abadi ExtraLight" w:cstheme="majorHAnsi"/>
        </w:rPr>
        <w:t>“</w:t>
      </w:r>
      <w:r w:rsidRPr="004967BC">
        <w:rPr>
          <w:rFonts w:ascii="Abadi ExtraLight" w:hAnsi="Abadi ExtraLight" w:cstheme="majorHAnsi"/>
          <w:i/>
        </w:rPr>
        <w:t>An effective approach to online safety empowers a school or college to protect and educate pupils, students, and staff in their use of technology and establishes mechanisms to identify, intervene in, and escalate any concerns where appropriate. The breadth of issues classified within online safety is considerable and ever evolving, but can be categorised into four areas of risk:</w:t>
      </w:r>
    </w:p>
    <w:p w14:paraId="643189DA" w14:textId="77777777" w:rsidR="00402E89" w:rsidRPr="004967BC" w:rsidRDefault="00402E89" w:rsidP="00402E89">
      <w:pPr>
        <w:spacing w:after="0" w:line="240" w:lineRule="auto"/>
        <w:jc w:val="both"/>
        <w:rPr>
          <w:rFonts w:ascii="Abadi ExtraLight" w:hAnsi="Abadi ExtraLight" w:cstheme="majorHAnsi"/>
          <w:i/>
        </w:rPr>
      </w:pPr>
    </w:p>
    <w:p w14:paraId="5B825F50" w14:textId="77777777" w:rsidR="00402E89" w:rsidRPr="004967BC" w:rsidRDefault="00402E89" w:rsidP="00402E89">
      <w:pPr>
        <w:numPr>
          <w:ilvl w:val="1"/>
          <w:numId w:val="15"/>
        </w:numPr>
        <w:spacing w:after="0" w:line="240" w:lineRule="auto"/>
        <w:ind w:left="284" w:hanging="284"/>
        <w:jc w:val="both"/>
        <w:rPr>
          <w:rFonts w:ascii="Abadi ExtraLight" w:hAnsi="Abadi ExtraLight" w:cstheme="majorHAnsi"/>
          <w:i/>
        </w:rPr>
      </w:pPr>
      <w:r w:rsidRPr="004967BC">
        <w:rPr>
          <w:rFonts w:ascii="Abadi ExtraLight" w:hAnsi="Abadi ExtraLight" w:cstheme="majorHAnsi"/>
          <w:bCs/>
          <w:i/>
        </w:rPr>
        <w:t>content</w:t>
      </w:r>
      <w:r w:rsidRPr="004967BC">
        <w:rPr>
          <w:rFonts w:ascii="Abadi ExtraLight" w:hAnsi="Abadi ExtraLight" w:cstheme="majorHAnsi"/>
          <w:i/>
        </w:rPr>
        <w:t>: being exposed to illegal, inappropriate or harmful content, for example: pornography, fake news, racism, misogyny, self-harm, suicide, anti-Semitism, radicalisation, and extremism</w:t>
      </w:r>
    </w:p>
    <w:p w14:paraId="338F6837" w14:textId="77777777" w:rsidR="00402E89" w:rsidRPr="004967BC" w:rsidRDefault="00402E89" w:rsidP="00402E89">
      <w:pPr>
        <w:numPr>
          <w:ilvl w:val="1"/>
          <w:numId w:val="15"/>
        </w:numPr>
        <w:spacing w:after="0" w:line="240" w:lineRule="auto"/>
        <w:ind w:left="284" w:hanging="284"/>
        <w:jc w:val="both"/>
        <w:rPr>
          <w:rFonts w:ascii="Abadi ExtraLight" w:hAnsi="Abadi ExtraLight" w:cstheme="majorHAnsi"/>
          <w:i/>
        </w:rPr>
      </w:pPr>
      <w:r w:rsidRPr="004967BC">
        <w:rPr>
          <w:rFonts w:ascii="Abadi ExtraLight" w:hAnsi="Abadi ExtraLight" w:cstheme="majorHAnsi"/>
          <w:bCs/>
          <w:i/>
        </w:rPr>
        <w:t>contact</w:t>
      </w:r>
      <w:r w:rsidRPr="004967BC">
        <w:rPr>
          <w:rFonts w:ascii="Abadi ExtraLight" w:hAnsi="Abadi ExtraLight" w:cstheme="majorHAnsi"/>
          <w:i/>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1F9DCBE4" w14:textId="77777777" w:rsidR="00402E89" w:rsidRPr="004967BC" w:rsidRDefault="00402E89" w:rsidP="00402E89">
      <w:pPr>
        <w:numPr>
          <w:ilvl w:val="1"/>
          <w:numId w:val="15"/>
        </w:numPr>
        <w:spacing w:after="0" w:line="240" w:lineRule="auto"/>
        <w:ind w:left="284" w:hanging="284"/>
        <w:jc w:val="both"/>
        <w:rPr>
          <w:rFonts w:ascii="Abadi ExtraLight" w:hAnsi="Abadi ExtraLight" w:cstheme="majorHAnsi"/>
          <w:i/>
        </w:rPr>
      </w:pPr>
      <w:r w:rsidRPr="004967BC">
        <w:rPr>
          <w:rFonts w:ascii="Abadi ExtraLight" w:hAnsi="Abadi ExtraLight" w:cstheme="majorHAnsi"/>
          <w:bCs/>
          <w:i/>
        </w:rPr>
        <w:t>conduct</w:t>
      </w:r>
      <w:r w:rsidRPr="004967BC">
        <w:rPr>
          <w:rFonts w:ascii="Abadi ExtraLight" w:hAnsi="Abadi ExtraLight" w:cstheme="majorHAnsi"/>
          <w:i/>
        </w:rPr>
        <w:t>: personal online behaviour that increases the likelihood of, or causes, harm; for example, making, sending and receiving explicit images (e.g. consensual and non-consensual sharing of nudes and semi-nudes and/or pornography, sharing other explicit images and online bullying, and</w:t>
      </w:r>
    </w:p>
    <w:p w14:paraId="03A3AF5E" w14:textId="77777777" w:rsidR="00402E89" w:rsidRPr="004967BC" w:rsidRDefault="00402E89" w:rsidP="00402E89">
      <w:pPr>
        <w:numPr>
          <w:ilvl w:val="1"/>
          <w:numId w:val="15"/>
        </w:numPr>
        <w:spacing w:after="0" w:line="240" w:lineRule="auto"/>
        <w:ind w:left="284" w:hanging="284"/>
        <w:jc w:val="both"/>
        <w:rPr>
          <w:rFonts w:ascii="Abadi ExtraLight" w:hAnsi="Abadi ExtraLight" w:cstheme="majorHAnsi"/>
          <w:i/>
        </w:rPr>
      </w:pPr>
      <w:r w:rsidRPr="004967BC">
        <w:rPr>
          <w:rFonts w:ascii="Abadi ExtraLight" w:hAnsi="Abadi ExtraLight" w:cstheme="majorHAnsi"/>
          <w:bCs/>
          <w:i/>
        </w:rPr>
        <w:t>commerce</w:t>
      </w:r>
      <w:r w:rsidRPr="004967BC">
        <w:rPr>
          <w:rFonts w:ascii="Abadi ExtraLight" w:hAnsi="Abadi ExtraLight" w:cstheme="majorHAnsi"/>
          <w:i/>
        </w:rPr>
        <w:t>: risks such as online gambling, inappropriate advertising, phishing and or financial scams”</w:t>
      </w:r>
    </w:p>
    <w:p w14:paraId="398B4BD7" w14:textId="77777777" w:rsidR="00402E89" w:rsidRPr="004967BC" w:rsidRDefault="00402E89" w:rsidP="00402E89">
      <w:pPr>
        <w:spacing w:after="0" w:line="240" w:lineRule="auto"/>
        <w:jc w:val="both"/>
        <w:rPr>
          <w:rFonts w:ascii="Abadi ExtraLight" w:hAnsi="Abadi ExtraLight" w:cstheme="majorHAnsi"/>
        </w:rPr>
      </w:pPr>
    </w:p>
    <w:p w14:paraId="2FE954C4"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The use of technology has become a significant component of many safeguarding issues such as child sexual exploitation, criminal exploitation, radicalisation and sexual abuse. Technology often provides the platform that facilitates harm. </w:t>
      </w:r>
    </w:p>
    <w:p w14:paraId="2565BEFE" w14:textId="77777777" w:rsidR="00402E89" w:rsidRPr="004967BC" w:rsidRDefault="00402E89" w:rsidP="00402E89">
      <w:pPr>
        <w:spacing w:after="0" w:line="240" w:lineRule="auto"/>
        <w:jc w:val="both"/>
        <w:rPr>
          <w:rFonts w:ascii="Abadi ExtraLight" w:hAnsi="Abadi ExtraLight" w:cstheme="majorHAnsi"/>
        </w:rPr>
      </w:pPr>
    </w:p>
    <w:p w14:paraId="4B5CDD4E"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Schools and colleges should ensure online safety is a running and interrelated theme whilst devising and implementing policies and procedures. This will include considering how online safety is reflected as required in all relevant policies and considering online safety whilst planning the curriculum, any teacher training, the role and responsibilities of the designated safeguarding lead and any parental engagement.</w:t>
      </w:r>
    </w:p>
    <w:p w14:paraId="44A2DAAB" w14:textId="77777777" w:rsidR="00402E89" w:rsidRPr="004967BC" w:rsidRDefault="00402E89" w:rsidP="00402E89">
      <w:pPr>
        <w:spacing w:after="0" w:line="240" w:lineRule="auto"/>
        <w:jc w:val="both"/>
        <w:rPr>
          <w:rFonts w:ascii="Abadi ExtraLight" w:hAnsi="Abadi ExtraLight" w:cstheme="majorHAnsi"/>
        </w:rPr>
      </w:pPr>
    </w:p>
    <w:p w14:paraId="36ABAA16"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Staff should bring immediately to the attention of the Headteacher, Designated Safeguarding Lead or senior leadership team any behaviours by adults or children themselves that may be risky or harmful. </w:t>
      </w:r>
    </w:p>
    <w:p w14:paraId="72A8F145" w14:textId="77777777" w:rsidR="00402E89" w:rsidRPr="004967BC" w:rsidRDefault="00402E89" w:rsidP="00402E89">
      <w:pPr>
        <w:spacing w:after="0" w:line="240" w:lineRule="auto"/>
        <w:jc w:val="both"/>
        <w:rPr>
          <w:rFonts w:ascii="Abadi ExtraLight" w:hAnsi="Abadi ExtraLight" w:cstheme="majorHAnsi"/>
        </w:rPr>
      </w:pPr>
    </w:p>
    <w:p w14:paraId="563CD7C1"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Our Governing Body will ensure that our school has appropriate filters and monitoring systems in place and will regularly review their effectiveness. The school will adhere to the DfE </w:t>
      </w:r>
      <w:hyperlink r:id="rId103" w:history="1">
        <w:r w:rsidRPr="004967BC">
          <w:rPr>
            <w:rStyle w:val="Hyperlink"/>
            <w:rFonts w:ascii="Abadi ExtraLight" w:hAnsi="Abadi ExtraLight" w:cstheme="majorHAnsi"/>
          </w:rPr>
          <w:t>Meeting digital and technology standards in schools and colleges</w:t>
        </w:r>
      </w:hyperlink>
      <w:r w:rsidRPr="004967BC">
        <w:rPr>
          <w:rFonts w:ascii="Abadi ExtraLight" w:hAnsi="Abadi ExtraLight" w:cstheme="majorHAnsi"/>
        </w:rPr>
        <w:t xml:space="preserve"> “Filtering and monitoring standards” which sets out that schools should:</w:t>
      </w:r>
    </w:p>
    <w:p w14:paraId="772DF255" w14:textId="77777777" w:rsidR="00402E89" w:rsidRPr="004967BC" w:rsidRDefault="00402E89" w:rsidP="00402E89">
      <w:pPr>
        <w:spacing w:after="0" w:line="240" w:lineRule="auto"/>
        <w:jc w:val="both"/>
        <w:rPr>
          <w:rFonts w:ascii="Abadi ExtraLight" w:hAnsi="Abadi ExtraLight" w:cstheme="majorHAnsi"/>
        </w:rPr>
      </w:pPr>
    </w:p>
    <w:p w14:paraId="38B6A44F" w14:textId="77777777" w:rsidR="00402E89" w:rsidRPr="004967BC" w:rsidRDefault="00402E89" w:rsidP="00402E89">
      <w:pPr>
        <w:pStyle w:val="ListParagraph"/>
        <w:numPr>
          <w:ilvl w:val="0"/>
          <w:numId w:val="37"/>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identify and assign roles and responsibilities to manage filtering and monitoring systems.</w:t>
      </w:r>
    </w:p>
    <w:p w14:paraId="51CA473C" w14:textId="77777777" w:rsidR="00402E89" w:rsidRPr="004967BC" w:rsidRDefault="00402E89" w:rsidP="00402E89">
      <w:pPr>
        <w:pStyle w:val="ListParagraph"/>
        <w:numPr>
          <w:ilvl w:val="0"/>
          <w:numId w:val="37"/>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review filtering and monitoring provision at least annually.</w:t>
      </w:r>
    </w:p>
    <w:p w14:paraId="581BAF26" w14:textId="77777777" w:rsidR="00402E89" w:rsidRPr="004967BC" w:rsidRDefault="00402E89" w:rsidP="00402E89">
      <w:pPr>
        <w:pStyle w:val="ListParagraph"/>
        <w:numPr>
          <w:ilvl w:val="0"/>
          <w:numId w:val="37"/>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block harmful and inappropriate content without unreasonably impacting teaching and learning.</w:t>
      </w:r>
    </w:p>
    <w:p w14:paraId="391B234A" w14:textId="77777777" w:rsidR="00402E89" w:rsidRPr="004967BC" w:rsidRDefault="00402E89" w:rsidP="00402E89">
      <w:pPr>
        <w:pStyle w:val="ListParagraph"/>
        <w:numPr>
          <w:ilvl w:val="0"/>
          <w:numId w:val="37"/>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 xml:space="preserve">have effective monitoring strategies in place that meet their safeguarding needs  </w:t>
      </w:r>
    </w:p>
    <w:p w14:paraId="6125A998" w14:textId="77777777" w:rsidR="00402E89" w:rsidRPr="004967BC" w:rsidRDefault="00402E89" w:rsidP="00402E89">
      <w:pPr>
        <w:spacing w:after="0" w:line="240" w:lineRule="auto"/>
        <w:ind w:left="426" w:hanging="426"/>
        <w:jc w:val="both"/>
        <w:rPr>
          <w:rFonts w:ascii="Abadi ExtraLight" w:hAnsi="Abadi ExtraLight" w:cstheme="majorHAnsi"/>
        </w:rPr>
      </w:pPr>
    </w:p>
    <w:p w14:paraId="7CE812A4" w14:textId="25EEFC2E" w:rsidR="00402E89" w:rsidRPr="004967BC" w:rsidRDefault="00596A4B"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Alt Bridge use </w:t>
      </w:r>
      <w:proofErr w:type="spellStart"/>
      <w:r w:rsidRPr="004967BC">
        <w:rPr>
          <w:rFonts w:ascii="Abadi ExtraLight" w:hAnsi="Abadi ExtraLight" w:cstheme="majorHAnsi"/>
        </w:rPr>
        <w:t>Netsweeper</w:t>
      </w:r>
      <w:proofErr w:type="spellEnd"/>
      <w:r w:rsidRPr="004967BC">
        <w:rPr>
          <w:rFonts w:ascii="Abadi ExtraLight" w:hAnsi="Abadi ExtraLight" w:cstheme="majorHAnsi"/>
        </w:rPr>
        <w:t xml:space="preserve"> for filtering and monitoring.</w:t>
      </w:r>
    </w:p>
    <w:p w14:paraId="6E202964" w14:textId="77777777" w:rsidR="00402E89" w:rsidRPr="004967BC" w:rsidRDefault="00402E89" w:rsidP="00402E89">
      <w:pPr>
        <w:spacing w:after="0" w:line="240" w:lineRule="auto"/>
        <w:ind w:left="426" w:hanging="426"/>
        <w:jc w:val="both"/>
        <w:rPr>
          <w:rFonts w:ascii="Abadi ExtraLight" w:hAnsi="Abadi ExtraLight" w:cstheme="majorHAnsi"/>
        </w:rPr>
      </w:pPr>
    </w:p>
    <w:p w14:paraId="62E0DF6E" w14:textId="35B559C4" w:rsidR="00402E89" w:rsidRPr="004967BC" w:rsidRDefault="00402E89" w:rsidP="00402E89">
      <w:pPr>
        <w:spacing w:after="0" w:line="240" w:lineRule="auto"/>
        <w:jc w:val="both"/>
        <w:rPr>
          <w:rFonts w:ascii="Abadi ExtraLight" w:hAnsi="Abadi ExtraLight" w:cstheme="majorHAnsi"/>
          <w:b/>
          <w:bCs/>
        </w:rPr>
      </w:pPr>
      <w:r w:rsidRPr="004967BC">
        <w:rPr>
          <w:rFonts w:ascii="Abadi ExtraLight" w:hAnsi="Abadi ExtraLight" w:cstheme="majorHAnsi"/>
        </w:rPr>
        <w:t xml:space="preserve">Our school recognises that technology, and risks and harms related to it, evolve and change rapidly. The school will carry out an annual review of our approach to online safety and will conduct a risk assessment which considers and reflects the risks our children face. </w:t>
      </w:r>
      <w:r w:rsidR="00722DCD" w:rsidRPr="004967BC">
        <w:rPr>
          <w:rFonts w:ascii="Abadi ExtraLight" w:hAnsi="Abadi ExtraLight" w:cstheme="majorHAnsi"/>
        </w:rPr>
        <w:t xml:space="preserve">Alt Bridge as used by Knowsley LA </w:t>
      </w:r>
      <w:r w:rsidR="00283881" w:rsidRPr="004967BC">
        <w:rPr>
          <w:rFonts w:ascii="Abadi ExtraLight" w:hAnsi="Abadi ExtraLight" w:cstheme="majorHAnsi"/>
        </w:rPr>
        <w:t>implement b</w:t>
      </w:r>
      <w:r w:rsidRPr="004967BC">
        <w:rPr>
          <w:rFonts w:ascii="Abadi ExtraLight" w:hAnsi="Abadi ExtraLight" w:cstheme="majorHAnsi"/>
        </w:rPr>
        <w:t xml:space="preserve"> </w:t>
      </w:r>
      <w:proofErr w:type="gramStart"/>
      <w:r w:rsidR="00722DCD" w:rsidRPr="004967BC">
        <w:rPr>
          <w:rStyle w:val="Strong"/>
          <w:rFonts w:ascii="Abadi ExtraLight" w:hAnsi="Abadi ExtraLight"/>
          <w:b w:val="0"/>
          <w:bCs w:val="0"/>
          <w:color w:val="000000"/>
          <w:spacing w:val="-2"/>
          <w:shd w:val="clear" w:color="auto" w:fill="FFFFFF"/>
        </w:rPr>
        <w:t>South West</w:t>
      </w:r>
      <w:proofErr w:type="gramEnd"/>
      <w:r w:rsidR="00722DCD" w:rsidRPr="004967BC">
        <w:rPr>
          <w:rStyle w:val="Strong"/>
          <w:rFonts w:ascii="Abadi ExtraLight" w:hAnsi="Abadi ExtraLight"/>
          <w:b w:val="0"/>
          <w:bCs w:val="0"/>
          <w:color w:val="000000"/>
          <w:spacing w:val="-2"/>
          <w:shd w:val="clear" w:color="auto" w:fill="FFFFFF"/>
        </w:rPr>
        <w:t xml:space="preserve"> Grid for Learning (</w:t>
      </w:r>
      <w:proofErr w:type="spellStart"/>
      <w:r w:rsidR="00722DCD" w:rsidRPr="004967BC">
        <w:rPr>
          <w:rStyle w:val="Strong"/>
          <w:rFonts w:ascii="Abadi ExtraLight" w:hAnsi="Abadi ExtraLight"/>
          <w:b w:val="0"/>
          <w:bCs w:val="0"/>
          <w:color w:val="000000"/>
          <w:spacing w:val="-2"/>
          <w:shd w:val="clear" w:color="auto" w:fill="FFFFFF"/>
        </w:rPr>
        <w:t>SWGfL</w:t>
      </w:r>
      <w:proofErr w:type="spellEnd"/>
      <w:r w:rsidR="00722DCD" w:rsidRPr="004967BC">
        <w:rPr>
          <w:rStyle w:val="Strong"/>
          <w:rFonts w:ascii="Abadi ExtraLight" w:hAnsi="Abadi ExtraLight"/>
          <w:b w:val="0"/>
          <w:bCs w:val="0"/>
          <w:color w:val="000000"/>
          <w:spacing w:val="-2"/>
          <w:shd w:val="clear" w:color="auto" w:fill="FFFFFF"/>
        </w:rPr>
        <w:t>)</w:t>
      </w:r>
      <w:r w:rsidR="00283881" w:rsidRPr="004967BC">
        <w:rPr>
          <w:rStyle w:val="Strong"/>
          <w:rFonts w:ascii="Abadi ExtraLight" w:hAnsi="Abadi ExtraLight"/>
          <w:b w:val="0"/>
          <w:bCs w:val="0"/>
          <w:color w:val="000000"/>
          <w:spacing w:val="-2"/>
          <w:shd w:val="clear" w:color="auto" w:fill="FFFFFF"/>
        </w:rPr>
        <w:t>to review filtering and monitoring</w:t>
      </w:r>
    </w:p>
    <w:p w14:paraId="67E873C6" w14:textId="77777777" w:rsidR="00402E89" w:rsidRPr="004967BC" w:rsidRDefault="00402E89" w:rsidP="00402E89">
      <w:pPr>
        <w:spacing w:after="0" w:line="240" w:lineRule="auto"/>
        <w:jc w:val="both"/>
        <w:rPr>
          <w:rFonts w:ascii="Abadi ExtraLight" w:hAnsi="Abadi ExtraLight" w:cstheme="majorHAnsi"/>
        </w:rPr>
      </w:pPr>
    </w:p>
    <w:p w14:paraId="5BAE5396"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recognises the significant operational and financial impacts that cyber incidents and attacks can have on schools. Our Governing Body will ensure that the school meets the DfE </w:t>
      </w:r>
      <w:hyperlink r:id="rId104" w:history="1">
        <w:r w:rsidRPr="004967BC">
          <w:rPr>
            <w:rStyle w:val="Hyperlink"/>
            <w:rFonts w:ascii="Abadi ExtraLight" w:hAnsi="Abadi ExtraLight" w:cstheme="majorHAnsi"/>
          </w:rPr>
          <w:t>Meeting digital and technology standards in schools and colleges</w:t>
        </w:r>
      </w:hyperlink>
      <w:r w:rsidRPr="004967BC">
        <w:rPr>
          <w:rFonts w:ascii="Abadi ExtraLight" w:hAnsi="Abadi ExtraLight" w:cstheme="majorHAnsi"/>
        </w:rPr>
        <w:t xml:space="preserve"> “Cyber security standards”, which includes:</w:t>
      </w:r>
    </w:p>
    <w:p w14:paraId="49C98778" w14:textId="77777777" w:rsidR="00402E89" w:rsidRPr="004967BC" w:rsidRDefault="00402E89" w:rsidP="00402E89">
      <w:pPr>
        <w:spacing w:after="0" w:line="240" w:lineRule="auto"/>
        <w:jc w:val="both"/>
        <w:rPr>
          <w:rFonts w:ascii="Abadi ExtraLight" w:hAnsi="Abadi ExtraLight" w:cstheme="majorHAnsi"/>
        </w:rPr>
      </w:pPr>
    </w:p>
    <w:p w14:paraId="535EE899"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conducting an annual cyber risk assessment which is reviewed every term</w:t>
      </w:r>
    </w:p>
    <w:p w14:paraId="7B0E25E5"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creating and implementing a cyber awareness plan for staff and students</w:t>
      </w:r>
    </w:p>
    <w:p w14:paraId="68D0CD1B"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ensuring that digital technology and data is secured with anti-malware and a firewall</w:t>
      </w:r>
    </w:p>
    <w:p w14:paraId="2D597C05"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ensuring that user accounts and access privileges are controlled and secure</w:t>
      </w:r>
    </w:p>
    <w:p w14:paraId="5CF7A548"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licensing digital technology and keeping this up to date</w:t>
      </w:r>
    </w:p>
    <w:p w14:paraId="238C905A"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developing and implementing a plan to back up data (which is reviewed every year)</w:t>
      </w:r>
    </w:p>
    <w:p w14:paraId="628A9453" w14:textId="77777777" w:rsidR="00402E89" w:rsidRPr="004967BC" w:rsidRDefault="00402E89" w:rsidP="00402E89">
      <w:pPr>
        <w:pStyle w:val="ListParagraph"/>
        <w:numPr>
          <w:ilvl w:val="0"/>
          <w:numId w:val="38"/>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reporting cyber attacks</w:t>
      </w:r>
    </w:p>
    <w:p w14:paraId="796926DD" w14:textId="77777777" w:rsidR="00402E89" w:rsidRPr="004967BC" w:rsidRDefault="00402E89" w:rsidP="00402E89">
      <w:pPr>
        <w:spacing w:after="0" w:line="240" w:lineRule="auto"/>
        <w:jc w:val="both"/>
        <w:rPr>
          <w:rFonts w:ascii="Abadi ExtraLight" w:hAnsi="Abadi ExtraLight" w:cstheme="majorHAnsi"/>
        </w:rPr>
      </w:pPr>
    </w:p>
    <w:p w14:paraId="5204F002"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The DfE guidance </w:t>
      </w:r>
      <w:hyperlink r:id="rId105" w:history="1">
        <w:r w:rsidRPr="004967BC">
          <w:rPr>
            <w:rStyle w:val="Hyperlink"/>
            <w:rFonts w:ascii="Abadi ExtraLight" w:hAnsi="Abadi ExtraLight" w:cstheme="majorHAnsi"/>
          </w:rPr>
          <w:t>Teaching Online Safety in Schools</w:t>
        </w:r>
      </w:hyperlink>
      <w:r w:rsidRPr="004967BC">
        <w:rPr>
          <w:rFonts w:ascii="Abadi ExtraLight" w:hAnsi="Abadi ExtraLight" w:cstheme="majorHAnsi"/>
        </w:rPr>
        <w:t xml:space="preserve"> (2023) also outlines how schools can ensure their pupils understand how to stay safe and behave online as part of forthcoming and existing curriculum requirements. </w:t>
      </w:r>
    </w:p>
    <w:p w14:paraId="22786328" w14:textId="77777777" w:rsidR="00402E89" w:rsidRPr="004967BC" w:rsidRDefault="00402E89" w:rsidP="00402E89">
      <w:pPr>
        <w:spacing w:after="0" w:line="240" w:lineRule="auto"/>
        <w:jc w:val="both"/>
        <w:rPr>
          <w:rFonts w:ascii="Abadi ExtraLight" w:hAnsi="Abadi ExtraLight" w:cstheme="majorHAnsi"/>
        </w:rPr>
      </w:pPr>
    </w:p>
    <w:p w14:paraId="7F80B49E"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recognises that generative AI platforms are becoming more widespread and commonly used, for example, ChatGPT, Microsoft Co-Pilot, Google Gemini or Adobe Firefly. Our school follows the DfE policy paper </w:t>
      </w:r>
      <w:hyperlink r:id="rId106" w:history="1">
        <w:r w:rsidRPr="004967BC">
          <w:rPr>
            <w:rStyle w:val="Hyperlink"/>
            <w:rFonts w:ascii="Abadi ExtraLight" w:hAnsi="Abadi ExtraLight" w:cstheme="majorHAnsi"/>
          </w:rPr>
          <w:t>Generative artificial intelligence (AI) in education</w:t>
        </w:r>
      </w:hyperlink>
      <w:r w:rsidRPr="004967BC">
        <w:rPr>
          <w:rFonts w:ascii="Abadi ExtraLight" w:hAnsi="Abadi ExtraLight" w:cstheme="majorHAnsi"/>
        </w:rPr>
        <w:t>, in particular:</w:t>
      </w:r>
    </w:p>
    <w:p w14:paraId="079E0F5B" w14:textId="77777777" w:rsidR="00402E89" w:rsidRPr="004967BC" w:rsidRDefault="00402E89" w:rsidP="00402E89">
      <w:pPr>
        <w:spacing w:after="0" w:line="240" w:lineRule="auto"/>
        <w:jc w:val="both"/>
        <w:rPr>
          <w:rFonts w:ascii="Abadi ExtraLight" w:hAnsi="Abadi ExtraLight" w:cstheme="majorHAnsi"/>
        </w:rPr>
      </w:pPr>
    </w:p>
    <w:p w14:paraId="55BFD692" w14:textId="77777777" w:rsidR="00402E89" w:rsidRPr="004967BC" w:rsidRDefault="00402E89" w:rsidP="00402E89">
      <w:pPr>
        <w:pStyle w:val="ListParagraph"/>
        <w:numPr>
          <w:ilvl w:val="0"/>
          <w:numId w:val="39"/>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we will talk about the use of these tools with staff, parents and children including their practical use alongside the potential risks (particularly with reference to the risks associated with accuracy of information and the creation of sexualised images and deepfakes using self-generative AI)</w:t>
      </w:r>
    </w:p>
    <w:p w14:paraId="3B9787F0" w14:textId="77777777" w:rsidR="00402E89" w:rsidRPr="004967BC" w:rsidRDefault="00402E89" w:rsidP="00402E89">
      <w:pPr>
        <w:pStyle w:val="ListParagraph"/>
        <w:numPr>
          <w:ilvl w:val="0"/>
          <w:numId w:val="39"/>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we are aware that the use of any generative AI in examinations is prohibited and will refer to our Behaviour Policy for any incidents of this nature</w:t>
      </w:r>
    </w:p>
    <w:p w14:paraId="3F46E76A" w14:textId="77777777" w:rsidR="00402E89" w:rsidRPr="004967BC" w:rsidRDefault="00402E89" w:rsidP="00402E89">
      <w:pPr>
        <w:pStyle w:val="ListParagraph"/>
        <w:numPr>
          <w:ilvl w:val="0"/>
          <w:numId w:val="39"/>
        </w:numPr>
        <w:spacing w:after="0" w:line="240" w:lineRule="auto"/>
        <w:ind w:left="426" w:hanging="426"/>
        <w:jc w:val="both"/>
        <w:rPr>
          <w:rFonts w:ascii="Abadi ExtraLight" w:hAnsi="Abadi ExtraLight" w:cstheme="majorHAnsi"/>
        </w:rPr>
      </w:pPr>
      <w:r w:rsidRPr="004967BC">
        <w:rPr>
          <w:rFonts w:ascii="Abadi ExtraLight" w:hAnsi="Abadi ExtraLight" w:cstheme="majorHAnsi"/>
        </w:rPr>
        <w:t>we are conscious that children may have access to apps and exposure to AI creations on devices at home and these experiences may be both positive and negative</w:t>
      </w:r>
    </w:p>
    <w:p w14:paraId="1E28B68F" w14:textId="77777777" w:rsidR="00402E89" w:rsidRPr="004967BC" w:rsidRDefault="00402E89" w:rsidP="00402E89">
      <w:pPr>
        <w:spacing w:after="0" w:line="240" w:lineRule="auto"/>
        <w:jc w:val="both"/>
        <w:rPr>
          <w:rFonts w:ascii="Abadi ExtraLight" w:hAnsi="Abadi ExtraLight" w:cstheme="majorHAnsi"/>
        </w:rPr>
      </w:pPr>
    </w:p>
    <w:p w14:paraId="1AF058C1"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We also recognise that under UK law, AI generated child sexual abuse material (AI-CSAM) is illegal, regardless of how it is created or its photorealism. Should it be required, we will refer to the Internet Watch Foundation, National Crime Agency and CEOP’s </w:t>
      </w:r>
      <w:hyperlink r:id="rId107" w:anchor="guides" w:history="1">
        <w:r w:rsidRPr="004967BC">
          <w:rPr>
            <w:rStyle w:val="Hyperlink"/>
            <w:rFonts w:ascii="Abadi ExtraLight" w:hAnsi="Abadi ExtraLight" w:cstheme="majorHAnsi"/>
          </w:rPr>
          <w:t>AI CSAM Guide for Professionals</w:t>
        </w:r>
      </w:hyperlink>
      <w:r w:rsidRPr="004967BC">
        <w:rPr>
          <w:rFonts w:ascii="Abadi ExtraLight" w:hAnsi="Abadi ExtraLight" w:cstheme="majorHAnsi"/>
        </w:rPr>
        <w:t xml:space="preserve"> for further guidance. We share more detail and clarity about generative AI in our Online Safety policy, including the approach to the use of generative AI in our school.</w:t>
      </w:r>
    </w:p>
    <w:p w14:paraId="11899E8F" w14:textId="77777777" w:rsidR="00402E89" w:rsidRPr="004967BC" w:rsidRDefault="00402E89" w:rsidP="00402E89">
      <w:pPr>
        <w:spacing w:after="0" w:line="240" w:lineRule="auto"/>
        <w:jc w:val="both"/>
        <w:rPr>
          <w:rFonts w:ascii="Abadi ExtraLight" w:hAnsi="Abadi ExtraLight" w:cstheme="majorHAnsi"/>
        </w:rPr>
      </w:pPr>
    </w:p>
    <w:p w14:paraId="6794A17F" w14:textId="77777777" w:rsidR="00402E89" w:rsidRPr="004967BC" w:rsidRDefault="00402E89" w:rsidP="00402E89">
      <w:pPr>
        <w:spacing w:after="0" w:line="240" w:lineRule="auto"/>
        <w:jc w:val="both"/>
        <w:rPr>
          <w:rFonts w:ascii="Abadi ExtraLight" w:hAnsi="Abadi ExtraLight" w:cstheme="majorHAnsi"/>
        </w:rPr>
      </w:pPr>
      <w:r w:rsidRPr="004967BC">
        <w:rPr>
          <w:rFonts w:ascii="Abadi ExtraLight" w:hAnsi="Abadi ExtraLight" w:cstheme="majorHAnsi"/>
        </w:rPr>
        <w:t xml:space="preserve">Where children are asked to learn online at home, our school ensures this is done safely by referencing key guidance such as </w:t>
      </w:r>
      <w:hyperlink r:id="rId108" w:history="1">
        <w:r w:rsidRPr="004967BC">
          <w:rPr>
            <w:rStyle w:val="Hyperlink"/>
            <w:rFonts w:ascii="Abadi ExtraLight" w:eastAsia="Times New Roman" w:hAnsi="Abadi ExtraLight" w:cstheme="majorHAnsi"/>
            <w:lang w:eastAsia="en-GB"/>
          </w:rPr>
          <w:t>Providing remote education: guidance for schools</w:t>
        </w:r>
      </w:hyperlink>
      <w:r w:rsidRPr="004967BC">
        <w:rPr>
          <w:rFonts w:ascii="Abadi ExtraLight" w:eastAsia="Times New Roman" w:hAnsi="Abadi ExtraLight" w:cstheme="majorHAnsi"/>
          <w:lang w:eastAsia="en-GB"/>
        </w:rPr>
        <w:t xml:space="preserve">, </w:t>
      </w:r>
      <w:hyperlink r:id="rId109" w:history="1">
        <w:r w:rsidRPr="004967BC">
          <w:rPr>
            <w:rStyle w:val="Hyperlink"/>
            <w:rFonts w:ascii="Abadi ExtraLight" w:eastAsia="Times New Roman" w:hAnsi="Abadi ExtraLight" w:cstheme="majorHAnsi"/>
            <w:lang w:eastAsia="en-GB"/>
          </w:rPr>
          <w:t>Safeguarding and remote education</w:t>
        </w:r>
      </w:hyperlink>
      <w:r w:rsidRPr="004967BC">
        <w:rPr>
          <w:rFonts w:ascii="Abadi ExtraLight" w:eastAsia="Times New Roman" w:hAnsi="Abadi ExtraLight" w:cstheme="majorHAnsi"/>
          <w:color w:val="0000FF"/>
          <w:lang w:eastAsia="en-GB"/>
        </w:rPr>
        <w:t xml:space="preserve"> </w:t>
      </w:r>
      <w:r w:rsidRPr="004967BC">
        <w:rPr>
          <w:rFonts w:ascii="Abadi ExtraLight" w:eastAsia="Times New Roman" w:hAnsi="Abadi ExtraLight" w:cstheme="majorHAnsi"/>
          <w:lang w:eastAsia="en-GB"/>
        </w:rPr>
        <w:t xml:space="preserve">and advice from </w:t>
      </w:r>
      <w:hyperlink r:id="rId110" w:history="1">
        <w:proofErr w:type="spellStart"/>
        <w:r w:rsidRPr="004967BC">
          <w:rPr>
            <w:rStyle w:val="Hyperlink"/>
            <w:rFonts w:ascii="Abadi ExtraLight" w:eastAsia="Times New Roman" w:hAnsi="Abadi ExtraLight" w:cstheme="majorHAnsi"/>
            <w:lang w:eastAsia="en-GB"/>
          </w:rPr>
          <w:t>LGfL</w:t>
        </w:r>
        <w:proofErr w:type="spellEnd"/>
      </w:hyperlink>
      <w:r w:rsidRPr="004967BC">
        <w:rPr>
          <w:rFonts w:ascii="Abadi ExtraLight" w:eastAsia="Times New Roman" w:hAnsi="Abadi ExtraLight" w:cstheme="majorHAnsi"/>
          <w:lang w:eastAsia="en-GB"/>
        </w:rPr>
        <w:t>.</w:t>
      </w:r>
    </w:p>
    <w:p w14:paraId="4BBB7CC0" w14:textId="77777777" w:rsidR="00402E89" w:rsidRPr="004967BC" w:rsidRDefault="00402E89" w:rsidP="00877709">
      <w:pPr>
        <w:spacing w:after="0" w:line="240" w:lineRule="auto"/>
        <w:jc w:val="both"/>
        <w:rPr>
          <w:rFonts w:ascii="Abadi ExtraLight" w:hAnsi="Abadi ExtraLight" w:cstheme="majorHAnsi"/>
        </w:rPr>
      </w:pPr>
    </w:p>
    <w:p w14:paraId="6F309157" w14:textId="77777777" w:rsidR="00CC69EF" w:rsidRPr="004967BC" w:rsidRDefault="00CC69EF" w:rsidP="00CC69EF">
      <w:pPr>
        <w:numPr>
          <w:ilvl w:val="0"/>
          <w:numId w:val="9"/>
        </w:numPr>
        <w:spacing w:after="0" w:line="240" w:lineRule="auto"/>
        <w:ind w:left="360" w:hanging="502"/>
        <w:jc w:val="both"/>
        <w:rPr>
          <w:rFonts w:ascii="Abadi ExtraLight" w:hAnsi="Abadi ExtraLight" w:cstheme="majorHAnsi"/>
          <w:bCs/>
          <w:iCs/>
        </w:rPr>
      </w:pPr>
      <w:r w:rsidRPr="004967BC">
        <w:rPr>
          <w:rFonts w:ascii="Abadi ExtraLight" w:hAnsi="Abadi ExtraLight" w:cstheme="majorHAnsi"/>
          <w:bCs/>
          <w:iCs/>
        </w:rPr>
        <w:t>Children requiring mental health support</w:t>
      </w:r>
    </w:p>
    <w:p w14:paraId="3544AB0C" w14:textId="77777777" w:rsidR="00CC69EF" w:rsidRPr="004967BC" w:rsidRDefault="00CC69EF" w:rsidP="00CC69EF">
      <w:pPr>
        <w:spacing w:after="0" w:line="240" w:lineRule="auto"/>
        <w:jc w:val="both"/>
        <w:rPr>
          <w:rFonts w:ascii="Abadi ExtraLight" w:hAnsi="Abadi ExtraLight" w:cstheme="majorHAnsi"/>
          <w:bCs/>
          <w:iCs/>
        </w:rPr>
      </w:pPr>
    </w:p>
    <w:p w14:paraId="2662A954" w14:textId="0E822E7F" w:rsidR="00CC69EF" w:rsidRPr="004967BC" w:rsidRDefault="00CC69EF" w:rsidP="00CC69EF">
      <w:pPr>
        <w:spacing w:after="0" w:line="240" w:lineRule="auto"/>
        <w:jc w:val="both"/>
        <w:rPr>
          <w:rFonts w:ascii="Abadi ExtraLight" w:hAnsi="Abadi ExtraLight" w:cstheme="majorHAnsi"/>
          <w:bCs/>
          <w:iCs/>
        </w:rPr>
      </w:pPr>
      <w:r w:rsidRPr="004967BC">
        <w:rPr>
          <w:rFonts w:ascii="Abadi ExtraLight" w:hAnsi="Abadi ExtraLight" w:cstheme="majorHAnsi"/>
          <w:bCs/>
          <w:iCs/>
        </w:rPr>
        <w:t>Our school recognises that it has an important role to play in supporting the mental health and wellbeing of our students. Staff recognise where children have suffered abuse and neglect, or other potentially traumatic adverse childhood experiences, this can have a lasting impact throughout childhood, adolescence and into adulthood. Our staff are aware of how these children’s experiences, can impact on their mental health, behaviour, attendance and progress at school. We recognise that in some cases, mental health problems can be an indicator that a child has suffered, or is at risk of suffering abuse, neglect or exploitation. Staff are aware of the clear systems and processes in place for identifying possible mental health problems, including routes to escalate and clear referral and accountability systems. Staff</w:t>
      </w:r>
      <w:r w:rsidR="000B57C3" w:rsidRPr="004967BC">
        <w:rPr>
          <w:rFonts w:ascii="Abadi ExtraLight" w:hAnsi="Abadi ExtraLight" w:cstheme="majorHAnsi"/>
          <w:bCs/>
          <w:iCs/>
        </w:rPr>
        <w:t xml:space="preserve"> </w:t>
      </w:r>
      <w:r w:rsidR="000A4E24" w:rsidRPr="004967BC">
        <w:rPr>
          <w:rFonts w:ascii="Abadi ExtraLight" w:hAnsi="Abadi ExtraLight" w:cstheme="majorHAnsi"/>
          <w:bCs/>
          <w:iCs/>
        </w:rPr>
        <w:t>can discuss their concerns regarding a child or a member of staff to the school mental</w:t>
      </w:r>
    </w:p>
    <w:p w14:paraId="3206B74F" w14:textId="77777777" w:rsidR="00CC69EF" w:rsidRPr="004967BC" w:rsidRDefault="00CC69EF" w:rsidP="00CC69EF">
      <w:pPr>
        <w:spacing w:after="0" w:line="240" w:lineRule="auto"/>
        <w:jc w:val="both"/>
        <w:rPr>
          <w:rFonts w:ascii="Abadi ExtraLight" w:hAnsi="Abadi ExtraLight" w:cstheme="majorHAnsi"/>
          <w:bCs/>
          <w:iCs/>
        </w:rPr>
      </w:pPr>
    </w:p>
    <w:p w14:paraId="46B32997" w14:textId="77777777" w:rsidR="00CC69EF" w:rsidRPr="004967BC" w:rsidRDefault="00CC69EF" w:rsidP="00CC69EF">
      <w:pPr>
        <w:spacing w:after="0" w:line="240" w:lineRule="auto"/>
        <w:jc w:val="both"/>
        <w:rPr>
          <w:rFonts w:ascii="Abadi ExtraLight" w:hAnsi="Abadi ExtraLight" w:cstheme="majorHAnsi"/>
          <w:bCs/>
          <w:iCs/>
        </w:rPr>
      </w:pPr>
      <w:r w:rsidRPr="004967BC">
        <w:rPr>
          <w:rFonts w:ascii="Abadi ExtraLight" w:hAnsi="Abadi ExtraLight" w:cstheme="majorHAnsi"/>
          <w:bCs/>
          <w:iCs/>
        </w:rPr>
        <w:t>Staff are also aware that mental health problems can, in some cases, develop into safeguarding concerns. This could include self-harm, signs of an eating disorder, suicidal ideation or suicide. They could be an indicator that a child has suffered or is at risk of suffering abuse, neglect or exploitation.</w:t>
      </w:r>
    </w:p>
    <w:p w14:paraId="624F622A" w14:textId="77777777" w:rsidR="00CC69EF" w:rsidRPr="004967BC" w:rsidRDefault="00CC69EF" w:rsidP="00CC69EF">
      <w:pPr>
        <w:spacing w:after="0" w:line="240" w:lineRule="auto"/>
        <w:jc w:val="both"/>
        <w:rPr>
          <w:rFonts w:ascii="Abadi ExtraLight" w:hAnsi="Abadi ExtraLight" w:cstheme="majorHAnsi"/>
          <w:bCs/>
          <w:iCs/>
        </w:rPr>
      </w:pPr>
    </w:p>
    <w:p w14:paraId="1A75DD12" w14:textId="57998DB6" w:rsidR="00CC69EF" w:rsidRPr="004967BC" w:rsidRDefault="00CC69EF" w:rsidP="00CC69EF">
      <w:pPr>
        <w:spacing w:after="0" w:line="240" w:lineRule="auto"/>
        <w:jc w:val="both"/>
        <w:rPr>
          <w:rFonts w:ascii="Abadi ExtraLight" w:hAnsi="Abadi ExtraLight" w:cstheme="majorHAnsi"/>
          <w:bCs/>
          <w:iCs/>
        </w:rPr>
      </w:pPr>
      <w:r w:rsidRPr="004967BC">
        <w:rPr>
          <w:rFonts w:ascii="Abadi ExtraLight" w:hAnsi="Abadi ExtraLight" w:cstheme="majorHAnsi"/>
          <w:bCs/>
          <w:iCs/>
        </w:rPr>
        <w:t xml:space="preserve">The designated safeguarding lead will regularly liaise with the senior mental health lead where safeguarding concerns are linked to mental health, or mental health concerns become safeguarding concerns, to ensure there is an effective and appropriate response by school. Within our school we adopt a whole school approach to mental health and wellbeing, which includes promoting positive mental health, wellbeing and resilience across the whole school community. </w:t>
      </w:r>
      <w:r w:rsidR="00B163B4" w:rsidRPr="004967BC">
        <w:rPr>
          <w:rFonts w:ascii="Abadi ExtraLight" w:hAnsi="Abadi ExtraLight" w:cstheme="majorHAnsi"/>
          <w:bCs/>
          <w:iCs/>
        </w:rPr>
        <w:t>Team around the child meetings always include the safeguarding lead, mental health lead</w:t>
      </w:r>
      <w:r w:rsidR="00553429" w:rsidRPr="004967BC">
        <w:rPr>
          <w:rFonts w:ascii="Abadi ExtraLight" w:hAnsi="Abadi ExtraLight" w:cstheme="majorHAnsi"/>
          <w:bCs/>
          <w:iCs/>
        </w:rPr>
        <w:t>.</w:t>
      </w:r>
    </w:p>
    <w:p w14:paraId="36AEC006" w14:textId="77777777" w:rsidR="00CC69EF" w:rsidRPr="004967BC" w:rsidRDefault="00CC69EF" w:rsidP="00CC69EF">
      <w:pPr>
        <w:spacing w:after="0" w:line="240" w:lineRule="auto"/>
        <w:jc w:val="both"/>
        <w:rPr>
          <w:rFonts w:ascii="Abadi ExtraLight" w:hAnsi="Abadi ExtraLight" w:cstheme="majorHAnsi"/>
          <w:bCs/>
          <w:iCs/>
        </w:rPr>
      </w:pPr>
    </w:p>
    <w:p w14:paraId="690980C4" w14:textId="4F27E18F" w:rsidR="00CC69EF" w:rsidRPr="004967BC" w:rsidRDefault="00CC69EF" w:rsidP="00CC69EF">
      <w:pPr>
        <w:spacing w:after="0" w:line="240" w:lineRule="auto"/>
        <w:jc w:val="both"/>
        <w:rPr>
          <w:rFonts w:ascii="Abadi ExtraLight" w:hAnsi="Abadi ExtraLight" w:cstheme="majorHAnsi"/>
          <w:bCs/>
          <w:iCs/>
        </w:rPr>
      </w:pPr>
      <w:r w:rsidRPr="004967BC">
        <w:rPr>
          <w:rFonts w:ascii="Abadi ExtraLight" w:hAnsi="Abadi ExtraLight" w:cstheme="majorHAnsi"/>
          <w:bCs/>
          <w:iCs/>
        </w:rPr>
        <w:t xml:space="preserve">Our Senior Mental Health Lead </w:t>
      </w:r>
      <w:proofErr w:type="gramStart"/>
      <w:r w:rsidRPr="004967BC">
        <w:rPr>
          <w:rFonts w:ascii="Abadi ExtraLight" w:hAnsi="Abadi ExtraLight" w:cstheme="majorHAnsi"/>
          <w:bCs/>
          <w:iCs/>
        </w:rPr>
        <w:t>is:</w:t>
      </w:r>
      <w:proofErr w:type="gramEnd"/>
      <w:r w:rsidRPr="004967BC">
        <w:rPr>
          <w:rFonts w:ascii="Abadi ExtraLight" w:hAnsi="Abadi ExtraLight" w:cstheme="majorHAnsi"/>
          <w:bCs/>
          <w:iCs/>
        </w:rPr>
        <w:t xml:space="preserve"> </w:t>
      </w:r>
      <w:r w:rsidR="00D5473E" w:rsidRPr="004967BC">
        <w:rPr>
          <w:rFonts w:ascii="Abadi ExtraLight" w:hAnsi="Abadi ExtraLight" w:cstheme="majorHAnsi"/>
          <w:bCs/>
          <w:iCs/>
        </w:rPr>
        <w:t>Ged Pritchard</w:t>
      </w:r>
    </w:p>
    <w:p w14:paraId="6E2DF3FF" w14:textId="77777777" w:rsidR="003C3412" w:rsidRPr="004967BC" w:rsidRDefault="003C3412" w:rsidP="00CC69EF">
      <w:pPr>
        <w:spacing w:after="0" w:line="240" w:lineRule="auto"/>
        <w:jc w:val="both"/>
        <w:rPr>
          <w:rFonts w:ascii="Abadi ExtraLight" w:hAnsi="Abadi ExtraLight" w:cstheme="majorHAnsi"/>
          <w:bCs/>
          <w:iCs/>
        </w:rPr>
      </w:pPr>
    </w:p>
    <w:p w14:paraId="0C217BFA" w14:textId="77777777" w:rsidR="003C3412" w:rsidRPr="004967BC" w:rsidRDefault="003C3412" w:rsidP="003C3412">
      <w:pPr>
        <w:numPr>
          <w:ilvl w:val="0"/>
          <w:numId w:val="9"/>
        </w:numPr>
        <w:spacing w:after="0" w:line="240" w:lineRule="auto"/>
        <w:ind w:left="360" w:hanging="502"/>
        <w:jc w:val="both"/>
        <w:rPr>
          <w:rFonts w:ascii="Abadi ExtraLight" w:hAnsi="Abadi ExtraLight" w:cstheme="majorHAnsi"/>
          <w:bCs/>
          <w:iCs/>
        </w:rPr>
      </w:pPr>
      <w:r w:rsidRPr="004967BC">
        <w:rPr>
          <w:rFonts w:ascii="Abadi ExtraLight" w:hAnsi="Abadi ExtraLight" w:cstheme="majorHAnsi"/>
          <w:bCs/>
          <w:iCs/>
        </w:rPr>
        <w:t>Monitoring attendance</w:t>
      </w:r>
    </w:p>
    <w:p w14:paraId="7B9DE0C9" w14:textId="77777777" w:rsidR="003C3412" w:rsidRPr="004967BC" w:rsidRDefault="003C3412" w:rsidP="003C3412">
      <w:pPr>
        <w:spacing w:after="0" w:line="240" w:lineRule="auto"/>
        <w:ind w:left="502"/>
        <w:jc w:val="both"/>
        <w:rPr>
          <w:rFonts w:ascii="Abadi ExtraLight" w:hAnsi="Abadi ExtraLight" w:cstheme="majorHAnsi"/>
          <w:b/>
          <w:bCs/>
          <w:iCs/>
        </w:rPr>
      </w:pPr>
    </w:p>
    <w:p w14:paraId="72C57D59"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Children who are absent from education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 called ‘honour’-based abuse or risk of forced marriage. Early intervention is essential to identify the existence of any underlying safeguarding risk and to help prevent the risks of a child going missing in future. All our staff are aware of their school or college’s unauthorised absence procedures and children missing education procedures.</w:t>
      </w:r>
    </w:p>
    <w:p w14:paraId="1D66A2C4" w14:textId="77777777" w:rsidR="003C3412" w:rsidRPr="004967BC" w:rsidRDefault="003C3412" w:rsidP="003C3412">
      <w:pPr>
        <w:spacing w:after="0" w:line="240" w:lineRule="auto"/>
        <w:jc w:val="both"/>
        <w:rPr>
          <w:rFonts w:ascii="Abadi ExtraLight" w:hAnsi="Abadi ExtraLight" w:cstheme="majorHAnsi"/>
        </w:rPr>
      </w:pPr>
    </w:p>
    <w:p w14:paraId="057EEE2E" w14:textId="47D0EE21"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 xml:space="preserve">Local Authority guidance and procedures will be followed for dealing with a child who is missing from education, particularly on repeated occasions or if a child suddenly stops attending. The school will follow the pan-Merseyside / pan-Cheshire / Greater Manchester missing children protocol. For those children and families who have chronic poor attendance or severe or persistent absenteeism, school will consider whether educational neglect is present and whether a referral to children’s services is required, or whether the school should begin a Family Help Assessment in order to coordinate a multi-agency plan of support for the child and family. School will ensure that our response is in line with </w:t>
      </w:r>
      <w:hyperlink r:id="rId111" w:history="1">
        <w:r w:rsidRPr="004967BC">
          <w:rPr>
            <w:rStyle w:val="Hyperlink"/>
            <w:rFonts w:ascii="Abadi ExtraLight" w:hAnsi="Abadi ExtraLight" w:cstheme="majorHAnsi"/>
          </w:rPr>
          <w:t>Working together to improve school attendance</w:t>
        </w:r>
      </w:hyperlink>
      <w:r w:rsidRPr="004967BC">
        <w:rPr>
          <w:rFonts w:ascii="Abadi ExtraLight" w:hAnsi="Abadi ExtraLight" w:cstheme="majorHAnsi"/>
        </w:rPr>
        <w:t xml:space="preserve"> DfE 2022 (updated 2024).</w:t>
      </w:r>
    </w:p>
    <w:p w14:paraId="71841E4B" w14:textId="77777777" w:rsidR="003C3412" w:rsidRPr="004967BC" w:rsidRDefault="003C3412" w:rsidP="003C3412">
      <w:pPr>
        <w:spacing w:after="0" w:line="240" w:lineRule="auto"/>
        <w:jc w:val="both"/>
        <w:rPr>
          <w:rFonts w:ascii="Abadi ExtraLight" w:hAnsi="Abadi ExtraLight" w:cstheme="majorHAnsi"/>
        </w:rPr>
      </w:pPr>
    </w:p>
    <w:p w14:paraId="748B1D4D" w14:textId="51CFF5A2" w:rsidR="003C3412" w:rsidRPr="004967BC" w:rsidRDefault="003C3412" w:rsidP="003C3412">
      <w:pPr>
        <w:spacing w:after="0" w:line="240" w:lineRule="auto"/>
        <w:jc w:val="both"/>
        <w:rPr>
          <w:rFonts w:ascii="Abadi ExtraLight" w:hAnsi="Abadi ExtraLight" w:cstheme="majorHAnsi"/>
          <w:color w:val="EE0000"/>
        </w:rPr>
      </w:pPr>
      <w:r w:rsidRPr="004967BC">
        <w:rPr>
          <w:rFonts w:ascii="Abadi ExtraLight" w:hAnsi="Abadi ExtraLight" w:cstheme="majorHAnsi"/>
        </w:rPr>
        <w:t>Attendance will be closely monitored. In line with the school’s attendance policy, the attendance of children with known welfare and attendance concerns will be monitored closely, particularly those with unexplainable and/or persistent and severe absences, or if a child suddenly stops attending. Schools should also scrutinise the attendance of off-site provision to ensure children are attending and are safe. Similarly, the attendance of children who are vulnerable or with known welfare and safeguarding concerns such as children who have a child protection plan, a child in need, are Children Looked After and/or SEN will be rigorously monitored on a daily and weekly basis. The child’s social worker will be informed immediately when there are unexplained absences or attendance concerns</w:t>
      </w:r>
      <w:r w:rsidR="00E47F7D" w:rsidRPr="004967BC">
        <w:rPr>
          <w:rFonts w:ascii="Abadi ExtraLight" w:hAnsi="Abadi ExtraLight" w:cstheme="majorHAnsi"/>
        </w:rPr>
        <w:t>.</w:t>
      </w:r>
    </w:p>
    <w:p w14:paraId="17F00F22" w14:textId="77777777" w:rsidR="003C3412" w:rsidRPr="004967BC" w:rsidRDefault="003C3412" w:rsidP="003C3412">
      <w:pPr>
        <w:spacing w:after="0" w:line="240" w:lineRule="auto"/>
        <w:jc w:val="both"/>
        <w:rPr>
          <w:rFonts w:ascii="Abadi ExtraLight" w:hAnsi="Abadi ExtraLight" w:cstheme="majorHAnsi"/>
        </w:rPr>
      </w:pPr>
    </w:p>
    <w:p w14:paraId="6F813E13"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 xml:space="preserve">It is important that the school’s attendance team, including the EWO, school nurse and Safer Schools Officer, are aware of any safeguarding concerns. It is critical that when a child is not attending school their welfare is confirmed and expected practice would be for an appropriate professional to visit the home and speak to the child alone, particularly if there are any safeguarding concerns. The timing for this home visit will be determined on a case-by-case basis. The school will seek to ensure it has at least three emergency contacts for each family and consider what urgent action it may need to take when a vulnerable child and family are not </w:t>
      </w:r>
      <w:proofErr w:type="gramStart"/>
      <w:r w:rsidRPr="004967BC">
        <w:rPr>
          <w:rFonts w:ascii="Abadi ExtraLight" w:hAnsi="Abadi ExtraLight" w:cstheme="majorHAnsi"/>
        </w:rPr>
        <w:t>contactable</w:t>
      </w:r>
      <w:proofErr w:type="gramEnd"/>
      <w:r w:rsidRPr="004967BC">
        <w:rPr>
          <w:rFonts w:ascii="Abadi ExtraLight" w:hAnsi="Abadi ExtraLight" w:cstheme="majorHAnsi"/>
        </w:rPr>
        <w:t xml:space="preserve"> and the child has not attended school. Where necessary, this may include reporting the child missing to the police. The school will ensure it is aware, in advance, of any difficulties in accessing the premises of a child’s family home.</w:t>
      </w:r>
    </w:p>
    <w:p w14:paraId="4C375DFB" w14:textId="77777777" w:rsidR="003C3412" w:rsidRPr="004967BC" w:rsidRDefault="003C3412" w:rsidP="003C3412">
      <w:pPr>
        <w:spacing w:after="0" w:line="240" w:lineRule="auto"/>
        <w:jc w:val="both"/>
        <w:rPr>
          <w:rFonts w:ascii="Abadi ExtraLight" w:hAnsi="Abadi ExtraLight" w:cstheme="majorHAnsi"/>
        </w:rPr>
      </w:pPr>
    </w:p>
    <w:p w14:paraId="031D426D"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 xml:space="preserve">Due to the clear link between attendance and safeguarding, the Designated Safeguarding Lead and Designated Attendance Lead will meet regularly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analyse and discuss data and agree future action in respect of vulnerable children.</w:t>
      </w:r>
    </w:p>
    <w:p w14:paraId="1489F3B7" w14:textId="77777777" w:rsidR="003C3412" w:rsidRPr="004967BC" w:rsidRDefault="003C3412" w:rsidP="003C3412">
      <w:pPr>
        <w:spacing w:after="0" w:line="240" w:lineRule="auto"/>
        <w:jc w:val="both"/>
        <w:rPr>
          <w:rFonts w:ascii="Abadi ExtraLight" w:hAnsi="Abadi ExtraLight" w:cstheme="majorHAnsi"/>
        </w:rPr>
      </w:pPr>
    </w:p>
    <w:p w14:paraId="0B577C18"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It is essential that all staff are alert to signs to look out for and the individual triggers to be aware of when considering the risks of potential safeguarding concerns such as travelling to conflict zones, Female Genital Mutilation and forced marriage.</w:t>
      </w:r>
    </w:p>
    <w:p w14:paraId="36404936" w14:textId="77777777" w:rsidR="003C3412" w:rsidRPr="004967BC" w:rsidRDefault="003C3412" w:rsidP="003C3412">
      <w:pPr>
        <w:spacing w:after="0" w:line="240" w:lineRule="auto"/>
        <w:jc w:val="both"/>
        <w:rPr>
          <w:rFonts w:ascii="Abadi ExtraLight" w:hAnsi="Abadi ExtraLight" w:cstheme="majorHAnsi"/>
        </w:rPr>
      </w:pPr>
    </w:p>
    <w:p w14:paraId="5B4561B3"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 xml:space="preserve">Where children are experiencing social, emotional or mental health issues and this is impacting on their attendance, school will refer to DfE guidance </w:t>
      </w:r>
      <w:hyperlink r:id="rId112" w:history="1">
        <w:r w:rsidRPr="004967BC">
          <w:rPr>
            <w:rStyle w:val="Hyperlink"/>
            <w:rFonts w:ascii="Abadi ExtraLight" w:hAnsi="Abadi ExtraLight" w:cstheme="majorHAnsi"/>
          </w:rPr>
          <w:t>Mental health issues affecting a pupil’s attendance: guidance for schools</w:t>
        </w:r>
      </w:hyperlink>
      <w:r w:rsidRPr="004967BC">
        <w:rPr>
          <w:rFonts w:ascii="Abadi ExtraLight" w:hAnsi="Abadi ExtraLight" w:cstheme="majorHAnsi"/>
        </w:rPr>
        <w:t>.</w:t>
      </w:r>
    </w:p>
    <w:p w14:paraId="0FC1FC01" w14:textId="77777777" w:rsidR="003C3412" w:rsidRPr="004967BC" w:rsidRDefault="003C3412" w:rsidP="003C3412">
      <w:pPr>
        <w:spacing w:after="0" w:line="240" w:lineRule="auto"/>
        <w:jc w:val="both"/>
        <w:rPr>
          <w:rFonts w:ascii="Abadi ExtraLight" w:hAnsi="Abadi ExtraLight" w:cstheme="majorHAnsi"/>
        </w:rPr>
      </w:pPr>
    </w:p>
    <w:p w14:paraId="1FED5C07" w14:textId="77777777" w:rsidR="003C3412" w:rsidRPr="004967BC" w:rsidRDefault="003C3412" w:rsidP="003C3412">
      <w:pPr>
        <w:spacing w:after="0" w:line="240" w:lineRule="auto"/>
        <w:jc w:val="both"/>
        <w:rPr>
          <w:rFonts w:ascii="Abadi ExtraLight" w:hAnsi="Abadi ExtraLight" w:cstheme="majorHAnsi"/>
        </w:rPr>
      </w:pPr>
      <w:r w:rsidRPr="004967BC">
        <w:rPr>
          <w:rFonts w:ascii="Abadi ExtraLight" w:hAnsi="Abadi ExtraLight" w:cstheme="majorHAnsi"/>
        </w:rPr>
        <w:t>Children Missing Education (CME) are children of compulsory school age who are not registered pupils at a school and are not receiving suitable education otherwise than at a school. All staff should be aware that children missing education are at significant risk of underachieving, being victims of harm, exploitation or radicalisation, and becoming NEET (not in education, employment or training) later in life. Children going missing can also be an indicator of mental health problems, risk of substance abuse, risk of travelling to conflict zones, risk of female genital mutilation or risk of forced marriage. Effective information sharing between parents, schools and local authorities is critical to ensuring that all children of compulsory school age are safe and receiving suitable education. Maintained schools have a safeguarding duty in respect of their pupils, and as part of this should investigate any unexplained absences. Academies and independent schools have a similar safeguarding duty for their pupils. When a child is deemed to be missing from education, school will make reasonable enquiries to establish the whereabouts of the child jointly with the local authority, before deleting the pupil’s name from the register. Once these enquiries have been undertaken, our school will follow the local protocol for Children Missing Education and make a CME referral to the Local Authority Officer for CME.</w:t>
      </w:r>
    </w:p>
    <w:p w14:paraId="6FF02BB7" w14:textId="77777777" w:rsidR="003C3412" w:rsidRPr="004967BC" w:rsidRDefault="003C3412" w:rsidP="003C3412">
      <w:pPr>
        <w:spacing w:after="0" w:line="240" w:lineRule="auto"/>
        <w:jc w:val="both"/>
        <w:rPr>
          <w:rFonts w:ascii="Abadi ExtraLight" w:hAnsi="Abadi ExtraLight" w:cstheme="majorHAnsi"/>
        </w:rPr>
      </w:pPr>
    </w:p>
    <w:p w14:paraId="503B4A64" w14:textId="6BCA0E01" w:rsidR="003C3412" w:rsidRPr="004967BC" w:rsidRDefault="003C3412" w:rsidP="003C3412">
      <w:pPr>
        <w:spacing w:after="0" w:line="240" w:lineRule="auto"/>
        <w:jc w:val="both"/>
        <w:rPr>
          <w:rFonts w:ascii="Abadi ExtraLight" w:hAnsi="Abadi ExtraLight" w:cstheme="majorHAnsi"/>
          <w:bCs/>
          <w:iCs/>
        </w:rPr>
      </w:pPr>
      <w:r w:rsidRPr="004967BC">
        <w:rPr>
          <w:rFonts w:ascii="Abadi ExtraLight" w:hAnsi="Abadi ExtraLight" w:cstheme="majorHAnsi"/>
        </w:rPr>
        <w:t xml:space="preserve">Some parents will decide to remove their child from the school role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educate them at home. For </w:t>
      </w:r>
      <w:proofErr w:type="gramStart"/>
      <w:r w:rsidRPr="004967BC">
        <w:rPr>
          <w:rFonts w:ascii="Abadi ExtraLight" w:hAnsi="Abadi ExtraLight" w:cstheme="majorHAnsi"/>
        </w:rPr>
        <w:t>the majority of</w:t>
      </w:r>
      <w:proofErr w:type="gramEnd"/>
      <w:r w:rsidRPr="004967BC">
        <w:rPr>
          <w:rFonts w:ascii="Abadi ExtraLight" w:hAnsi="Abadi ExtraLight" w:cstheme="majorHAnsi"/>
        </w:rPr>
        <w:t xml:space="preserve"> children, this choice will be with the child’s best education at the heart of their </w:t>
      </w:r>
      <w:proofErr w:type="gramStart"/>
      <w:r w:rsidRPr="004967BC">
        <w:rPr>
          <w:rFonts w:ascii="Abadi ExtraLight" w:hAnsi="Abadi ExtraLight" w:cstheme="majorHAnsi"/>
        </w:rPr>
        <w:t>decision</w:t>
      </w:r>
      <w:proofErr w:type="gramEnd"/>
      <w:r w:rsidRPr="004967BC">
        <w:rPr>
          <w:rFonts w:ascii="Abadi ExtraLight" w:hAnsi="Abadi ExtraLight" w:cstheme="majorHAnsi"/>
        </w:rPr>
        <w:t xml:space="preserve"> and it will be a positive learning experience. However, this is not the case for all. Elective home education can mean that some children are not in receipt of suitable education and are less visible to the services that are there to keep them safe and supported in line with their needs. Where a parent or carer has expressed their intention to remove their child from the school roll with a view to educating at home, the school will work together with other key professionals and will, where possible, attempt to facilitate a meeting.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has an Education, Health and Care plan local authorities will need to review the plan, working closely with parents and </w:t>
      </w:r>
      <w:proofErr w:type="gramStart"/>
      <w:r w:rsidRPr="004967BC">
        <w:rPr>
          <w:rFonts w:ascii="Abadi ExtraLight" w:hAnsi="Abadi ExtraLight" w:cstheme="majorHAnsi"/>
        </w:rPr>
        <w:t>carers.</w:t>
      </w:r>
      <w:r w:rsidRPr="004967BC">
        <w:rPr>
          <w:rFonts w:ascii="Abadi ExtraLight" w:hAnsi="Abadi ExtraLight" w:cstheme="majorHAnsi"/>
          <w:strike/>
        </w:rPr>
        <w:t>.</w:t>
      </w:r>
      <w:proofErr w:type="gramEnd"/>
      <w:r w:rsidRPr="004967BC">
        <w:rPr>
          <w:rFonts w:ascii="Abadi ExtraLight" w:hAnsi="Abadi ExtraLight" w:cstheme="majorHAnsi"/>
        </w:rPr>
        <w:t xml:space="preserve"> The school will also link with the named officer for Elective Home Education within the Local Authority</w:t>
      </w:r>
    </w:p>
    <w:p w14:paraId="2C9DD032" w14:textId="77777777" w:rsidR="00CC69EF" w:rsidRPr="004967BC" w:rsidRDefault="00CC69EF" w:rsidP="00CC69EF">
      <w:pPr>
        <w:spacing w:after="0" w:line="240" w:lineRule="auto"/>
        <w:jc w:val="both"/>
        <w:rPr>
          <w:rFonts w:ascii="Abadi ExtraLight" w:hAnsi="Abadi ExtraLight" w:cstheme="majorHAnsi"/>
          <w:bCs/>
          <w:iCs/>
        </w:rPr>
      </w:pPr>
    </w:p>
    <w:p w14:paraId="47C39006" w14:textId="77777777" w:rsidR="009C3D0E" w:rsidRPr="004967BC" w:rsidRDefault="009C3D0E" w:rsidP="00CC69EF">
      <w:pPr>
        <w:spacing w:after="0" w:line="240" w:lineRule="auto"/>
        <w:jc w:val="both"/>
        <w:rPr>
          <w:rFonts w:ascii="Abadi ExtraLight" w:hAnsi="Abadi ExtraLight" w:cstheme="majorHAnsi"/>
          <w:bCs/>
          <w:iCs/>
        </w:rPr>
      </w:pPr>
    </w:p>
    <w:p w14:paraId="7DD7DB26" w14:textId="77777777" w:rsidR="009C3D0E" w:rsidRPr="004967BC" w:rsidRDefault="009C3D0E" w:rsidP="009C3D0E">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Private fostering</w:t>
      </w:r>
    </w:p>
    <w:p w14:paraId="5CFF2FFF" w14:textId="77777777" w:rsidR="009C3D0E" w:rsidRPr="004967BC" w:rsidRDefault="009C3D0E" w:rsidP="009C3D0E">
      <w:pPr>
        <w:spacing w:after="0" w:line="240" w:lineRule="auto"/>
        <w:jc w:val="both"/>
        <w:rPr>
          <w:rFonts w:ascii="Abadi ExtraLight" w:hAnsi="Abadi ExtraLight" w:cstheme="majorHAnsi"/>
          <w:b/>
        </w:rPr>
      </w:pPr>
    </w:p>
    <w:p w14:paraId="44E138C1" w14:textId="77777777" w:rsidR="009C3D0E" w:rsidRPr="004967BC" w:rsidRDefault="009C3D0E" w:rsidP="009C3D0E">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60359E61" wp14:editId="0409CB08">
                <wp:extent cx="1181418" cy="5732161"/>
                <wp:effectExtent l="0" t="8573" r="0" b="0"/>
                <wp:docPr id="106032415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81418" cy="5732161"/>
                        </a:xfrm>
                        <a:prstGeom prst="roundRect">
                          <a:avLst>
                            <a:gd name="adj" fmla="val 13032"/>
                          </a:avLst>
                        </a:prstGeom>
                        <a:solidFill>
                          <a:srgbClr val="002060"/>
                        </a:solidFill>
                      </wps:spPr>
                      <wps:txbx>
                        <w:txbxContent>
                          <w:p w14:paraId="654FB56B" w14:textId="77777777" w:rsidR="009C3D0E" w:rsidRPr="00540DBB" w:rsidRDefault="009C3D0E" w:rsidP="009C3D0E">
                            <w:pPr>
                              <w:spacing w:after="0" w:line="240" w:lineRule="auto"/>
                              <w:ind w:left="142" w:right="110"/>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The Children Act 1989, 2004 and Children (Private Arrangements for Fostering) Regulations 2005 set out that 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w:t>
                            </w:r>
                          </w:p>
                          <w:p w14:paraId="3DEFAA4E" w14:textId="77777777" w:rsidR="009C3D0E" w:rsidRPr="00540DBB" w:rsidRDefault="009C3D0E" w:rsidP="009C3D0E">
                            <w:pPr>
                              <w:spacing w:after="0" w:line="240" w:lineRule="auto"/>
                              <w:ind w:left="142" w:right="144"/>
                              <w:jc w:val="both"/>
                              <w:rPr>
                                <w:rFonts w:ascii="Abadi ExtraLight" w:hAnsi="Abadi ExtraLight" w:cstheme="majorHAnsi"/>
                                <w:color w:val="FFFFFF" w:themeColor="background1"/>
                              </w:rPr>
                            </w:pPr>
                          </w:p>
                        </w:txbxContent>
                      </wps:txbx>
                      <wps:bodyPr rot="0" vert="horz" wrap="square" lIns="91440" tIns="45720" rIns="91440" bIns="45720" anchor="ctr" anchorCtr="0" upright="1">
                        <a:noAutofit/>
                      </wps:bodyPr>
                    </wps:wsp>
                  </a:graphicData>
                </a:graphic>
              </wp:inline>
            </w:drawing>
          </mc:Choice>
          <mc:Fallback>
            <w:pict>
              <v:roundrect w14:anchorId="60359E61" id="_x0000_s1039" style="width:93.05pt;height:451.3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" fillcolor="#002060" stroked="f">
                <v:textbox>
                  <w:txbxContent>
                    <w:p w14:paraId="654FB56B" w14:textId="77777777" w:rsidR="009C3D0E" w:rsidRPr="00540DBB" w:rsidRDefault="009C3D0E" w:rsidP="009C3D0E">
                      <w:pPr>
                        <w:spacing w:after="0" w:line="240" w:lineRule="auto"/>
                        <w:ind w:left="142" w:right="110"/>
                        <w:jc w:val="both"/>
                        <w:rPr>
                          <w:rFonts w:ascii="Abadi ExtraLight" w:hAnsi="Abadi ExtraLight" w:cstheme="majorHAnsi"/>
                          <w:color w:val="FFFFFF" w:themeColor="background1"/>
                        </w:rPr>
                      </w:pPr>
                      <w:r w:rsidRPr="00540DBB">
                        <w:rPr>
                          <w:rFonts w:ascii="Abadi ExtraLight" w:hAnsi="Abadi ExtraLight" w:cstheme="majorHAnsi"/>
                          <w:color w:val="FFFFFF" w:themeColor="background1"/>
                        </w:rPr>
                        <w:t>The Children Act 1989, 2004 and Children (Private Arrangements for Fostering) Regulations 2005 set out that 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w:t>
                      </w:r>
                    </w:p>
                    <w:p w14:paraId="3DEFAA4E" w14:textId="77777777" w:rsidR="009C3D0E" w:rsidRPr="00540DBB" w:rsidRDefault="009C3D0E" w:rsidP="009C3D0E">
                      <w:pPr>
                        <w:spacing w:after="0" w:line="240" w:lineRule="auto"/>
                        <w:ind w:left="142" w:right="144"/>
                        <w:jc w:val="both"/>
                        <w:rPr>
                          <w:rFonts w:ascii="Abadi ExtraLight" w:hAnsi="Abadi ExtraLight" w:cstheme="majorHAnsi"/>
                          <w:color w:val="FFFFFF" w:themeColor="background1"/>
                        </w:rPr>
                      </w:pPr>
                    </w:p>
                  </w:txbxContent>
                </v:textbox>
                <w10:anchorlock/>
              </v:roundrect>
            </w:pict>
          </mc:Fallback>
        </mc:AlternateContent>
      </w:r>
    </w:p>
    <w:p w14:paraId="0F4B2C44" w14:textId="77777777" w:rsidR="009C3D0E" w:rsidRPr="004967BC" w:rsidRDefault="009C3D0E" w:rsidP="009C3D0E">
      <w:pPr>
        <w:spacing w:after="0" w:line="240" w:lineRule="auto"/>
        <w:jc w:val="both"/>
        <w:rPr>
          <w:rFonts w:ascii="Abadi ExtraLight" w:hAnsi="Abadi ExtraLight" w:cstheme="majorHAnsi"/>
        </w:rPr>
      </w:pPr>
    </w:p>
    <w:p w14:paraId="51EDF29C" w14:textId="77777777" w:rsidR="009C3D0E" w:rsidRPr="004967BC" w:rsidRDefault="009C3D0E" w:rsidP="009C3D0E">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has a mandatory duty to report to the local authority if they believe a child is subject to a private fostering arrangement. (This does not include close family relatives e.g. grandparent, brother, sister, uncle or auntie.) This means making a referral to children’s services. A private fostering arrangement is made without the knowledge of the local authority for the care of a child under the age of 16 years (under 18 for children with disabilities) whereby the child is in the care of someone other than their parent or close relative. Further guidance is available in Keeping Children Safe in Education 2026 and in </w:t>
      </w:r>
      <w:hyperlink r:id="rId113" w:history="1">
        <w:r w:rsidRPr="004967BC">
          <w:rPr>
            <w:rStyle w:val="Hyperlink"/>
            <w:rFonts w:ascii="Abadi ExtraLight" w:hAnsi="Abadi ExtraLight" w:cstheme="majorHAnsi"/>
          </w:rPr>
          <w:t>Children Act 1989 private fostering</w:t>
        </w:r>
      </w:hyperlink>
      <w:r w:rsidRPr="004967BC">
        <w:rPr>
          <w:rFonts w:ascii="Abadi ExtraLight" w:hAnsi="Abadi ExtraLight" w:cstheme="majorHAnsi"/>
        </w:rPr>
        <w:t>. When a child is privately fostered a social worker must carry out an assessment to ensure the placement is appropriate and consider any support needed.</w:t>
      </w:r>
    </w:p>
    <w:p w14:paraId="30813692" w14:textId="77777777" w:rsidR="009C3D0E" w:rsidRPr="004967BC" w:rsidRDefault="009C3D0E" w:rsidP="009C3D0E">
      <w:pPr>
        <w:spacing w:after="0" w:line="240" w:lineRule="auto"/>
        <w:jc w:val="both"/>
        <w:rPr>
          <w:rFonts w:ascii="Abadi ExtraLight" w:hAnsi="Abadi ExtraLight" w:cstheme="majorHAnsi"/>
        </w:rPr>
      </w:pPr>
    </w:p>
    <w:p w14:paraId="68174818" w14:textId="77777777" w:rsidR="009C3D0E" w:rsidRPr="004967BC" w:rsidRDefault="009C3D0E" w:rsidP="009C3D0E">
      <w:pPr>
        <w:spacing w:after="0" w:line="240" w:lineRule="auto"/>
        <w:jc w:val="both"/>
        <w:rPr>
          <w:rFonts w:ascii="Abadi ExtraLight" w:hAnsi="Abadi ExtraLight" w:cstheme="majorHAnsi"/>
        </w:rPr>
      </w:pPr>
      <w:r w:rsidRPr="004967BC">
        <w:rPr>
          <w:rFonts w:ascii="Abadi ExtraLight" w:hAnsi="Abadi ExtraLight" w:cstheme="majorHAnsi"/>
        </w:rPr>
        <w:t xml:space="preserve">Additional guidance on private fostering can be found </w:t>
      </w:r>
      <w:hyperlink r:id="rId114" w:history="1">
        <w:r w:rsidRPr="004967BC">
          <w:rPr>
            <w:rStyle w:val="Hyperlink"/>
            <w:rFonts w:ascii="Abadi ExtraLight" w:hAnsi="Abadi ExtraLight" w:cstheme="majorHAnsi"/>
          </w:rPr>
          <w:t>here</w:t>
        </w:r>
      </w:hyperlink>
      <w:r w:rsidRPr="004967BC">
        <w:rPr>
          <w:rFonts w:ascii="Abadi ExtraLight" w:hAnsi="Abadi ExtraLight" w:cstheme="majorHAnsi"/>
        </w:rPr>
        <w:t>.</w:t>
      </w:r>
    </w:p>
    <w:p w14:paraId="03B7B2C5" w14:textId="77777777" w:rsidR="001B66FA" w:rsidRPr="004967BC" w:rsidRDefault="001B66FA" w:rsidP="009C3D0E">
      <w:pPr>
        <w:spacing w:after="0" w:line="240" w:lineRule="auto"/>
        <w:jc w:val="both"/>
        <w:rPr>
          <w:rFonts w:ascii="Abadi ExtraLight" w:hAnsi="Abadi ExtraLight" w:cstheme="majorHAnsi"/>
        </w:rPr>
      </w:pPr>
    </w:p>
    <w:p w14:paraId="1482FA0D" w14:textId="77777777" w:rsidR="001B66FA" w:rsidRPr="004967BC" w:rsidRDefault="001B66FA" w:rsidP="009C3D0E">
      <w:pPr>
        <w:spacing w:after="0" w:line="240" w:lineRule="auto"/>
        <w:jc w:val="both"/>
        <w:rPr>
          <w:rFonts w:ascii="Abadi ExtraLight" w:hAnsi="Abadi ExtraLight" w:cstheme="majorHAnsi"/>
        </w:rPr>
      </w:pPr>
    </w:p>
    <w:p w14:paraId="23C61388" w14:textId="77777777" w:rsidR="001B66FA" w:rsidRPr="004967BC" w:rsidRDefault="001B66FA" w:rsidP="001B66FA">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Safer recruitment</w:t>
      </w:r>
    </w:p>
    <w:p w14:paraId="00E819DC" w14:textId="77777777" w:rsidR="001B66FA" w:rsidRPr="004967BC" w:rsidRDefault="001B66FA" w:rsidP="001B66FA">
      <w:pPr>
        <w:spacing w:after="0" w:line="240" w:lineRule="auto"/>
        <w:jc w:val="both"/>
        <w:rPr>
          <w:rFonts w:ascii="Abadi ExtraLight" w:hAnsi="Abadi ExtraLight" w:cstheme="majorHAnsi"/>
          <w:b/>
        </w:rPr>
      </w:pPr>
    </w:p>
    <w:p w14:paraId="6334AB0B" w14:textId="77777777" w:rsidR="001B66FA" w:rsidRPr="004967BC" w:rsidRDefault="001B66FA" w:rsidP="001B66FA">
      <w:pPr>
        <w:spacing w:after="0" w:line="240" w:lineRule="auto"/>
        <w:jc w:val="both"/>
        <w:rPr>
          <w:rFonts w:ascii="Abadi ExtraLight" w:hAnsi="Abadi ExtraLight" w:cstheme="majorHAnsi"/>
        </w:rPr>
      </w:pPr>
      <w:r w:rsidRPr="004967BC">
        <w:rPr>
          <w:rFonts w:ascii="Abadi ExtraLight" w:hAnsi="Abadi ExtraLight" w:cstheme="majorHAnsi"/>
        </w:rPr>
        <w:t xml:space="preserve">The school will ensure that all appointments (including volunteers) follow its recruitment policy and the guidance set out in Keeping Children Safe in Education 2026. At least one member of the appointments panel will have undertaken safer recruitment training. The school will undertake </w:t>
      </w:r>
      <w:proofErr w:type="gramStart"/>
      <w:r w:rsidRPr="004967BC">
        <w:rPr>
          <w:rFonts w:ascii="Abadi ExtraLight" w:hAnsi="Abadi ExtraLight" w:cstheme="majorHAnsi"/>
        </w:rPr>
        <w:t>all of</w:t>
      </w:r>
      <w:proofErr w:type="gramEnd"/>
      <w:r w:rsidRPr="004967BC">
        <w:rPr>
          <w:rFonts w:ascii="Abadi ExtraLight" w:hAnsi="Abadi ExtraLight" w:cstheme="majorHAnsi"/>
        </w:rPr>
        <w:t xml:space="preserve"> the required DfE pre-employments checks and where appropriate will record these checks on the single central record and retain evidence in personnel files. The school will seek written confirmation that third-party organisations including contractor and alternative education providers have undertaken appropriate checks. The school’s Safer Recruitment Policy and Procedures set out the processes in more detail and are drawn from SIL’s Safeguarding Handbook. </w:t>
      </w:r>
    </w:p>
    <w:p w14:paraId="76929F95" w14:textId="77777777" w:rsidR="001B66FA" w:rsidRPr="004967BC" w:rsidRDefault="001B66FA" w:rsidP="001B66FA">
      <w:pPr>
        <w:spacing w:after="0" w:line="240" w:lineRule="auto"/>
        <w:jc w:val="both"/>
        <w:rPr>
          <w:rFonts w:ascii="Abadi ExtraLight" w:hAnsi="Abadi ExtraLight" w:cstheme="majorHAnsi"/>
        </w:rPr>
      </w:pPr>
    </w:p>
    <w:p w14:paraId="43EE0194" w14:textId="77777777" w:rsidR="000F44E2" w:rsidRPr="004967BC" w:rsidRDefault="000F44E2" w:rsidP="000F44E2">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The Safeguarding Curriculum</w:t>
      </w:r>
    </w:p>
    <w:p w14:paraId="1CBF72D8" w14:textId="77777777" w:rsidR="000F44E2" w:rsidRPr="004967BC" w:rsidRDefault="000F44E2" w:rsidP="000F44E2">
      <w:pPr>
        <w:spacing w:after="0" w:line="240" w:lineRule="auto"/>
        <w:jc w:val="both"/>
        <w:rPr>
          <w:rFonts w:ascii="Abadi ExtraLight" w:hAnsi="Abadi ExtraLight" w:cstheme="majorHAnsi"/>
          <w:bCs/>
        </w:rPr>
      </w:pPr>
    </w:p>
    <w:p w14:paraId="244890CD" w14:textId="77777777" w:rsidR="000F44E2" w:rsidRPr="004967BC" w:rsidRDefault="000F44E2" w:rsidP="000F44E2">
      <w:pPr>
        <w:spacing w:after="0" w:line="240" w:lineRule="auto"/>
        <w:jc w:val="both"/>
        <w:rPr>
          <w:rFonts w:ascii="Abadi ExtraLight" w:hAnsi="Abadi ExtraLight" w:cstheme="majorHAnsi"/>
          <w:bCs/>
        </w:rPr>
      </w:pPr>
    </w:p>
    <w:p w14:paraId="0EE7D13B" w14:textId="09A5D651" w:rsidR="000F44E2" w:rsidRPr="004967BC" w:rsidRDefault="000F44E2" w:rsidP="000F44E2">
      <w:pPr>
        <w:spacing w:after="0" w:line="240" w:lineRule="auto"/>
        <w:jc w:val="both"/>
        <w:rPr>
          <w:rFonts w:ascii="Abadi ExtraLight" w:hAnsi="Abadi ExtraLight" w:cstheme="majorHAnsi"/>
          <w:bCs/>
        </w:rPr>
      </w:pPr>
      <w:r w:rsidRPr="004967BC">
        <w:rPr>
          <w:rFonts w:ascii="Abadi ExtraLight" w:hAnsi="Abadi ExtraLight" w:cstheme="majorHAnsi"/>
          <w:bCs/>
        </w:rPr>
        <w:t xml:space="preserve">Our school will ensure it has a curriculum map which sets out how to help children keep themselves safe from harm. This will include messages which are taught through the </w:t>
      </w:r>
      <w:hyperlink r:id="rId115" w:history="1">
        <w:r w:rsidRPr="004967BC">
          <w:rPr>
            <w:rStyle w:val="Hyperlink"/>
            <w:rFonts w:ascii="Abadi ExtraLight" w:hAnsi="Abadi ExtraLight" w:cstheme="majorHAnsi"/>
            <w:bCs/>
            <w:color w:val="0000FF"/>
          </w:rPr>
          <w:t>Relationships education, relationships and sex education (RSE) and health education</w:t>
        </w:r>
      </w:hyperlink>
      <w:r w:rsidRPr="004967BC">
        <w:rPr>
          <w:rFonts w:ascii="Abadi ExtraLight" w:hAnsi="Abadi ExtraLight" w:cstheme="majorHAnsi"/>
          <w:bCs/>
        </w:rPr>
        <w:t xml:space="preserve"> and PSHE curriculums, alongside standalone pieces of work and messages delivered through other curriculum areas, as part of a broad and balanced curriculum. Preventative education is most effective in the context of a whole-school approach that prepares pupils and students for life in modern Britain. Our children will be provided with a safeguarding curriculum which is fully inclusive and developed to be age and stage developmentally appropriate (especially when considering the needs of children with SEND, disabilities and other vulnerabilities), and will include age-appropriate skills, knowledge and understanding to help them recognise and respond to issues such as consent and healthy and respectful relationships. Children will be supported to develop their understanding, at the appropriate age, of risks </w:t>
      </w:r>
      <w:proofErr w:type="gramStart"/>
      <w:r w:rsidRPr="004967BC">
        <w:rPr>
          <w:rFonts w:ascii="Abadi ExtraLight" w:hAnsi="Abadi ExtraLight" w:cstheme="majorHAnsi"/>
          <w:bCs/>
        </w:rPr>
        <w:t>including:</w:t>
      </w:r>
      <w:proofErr w:type="gramEnd"/>
      <w:r w:rsidRPr="004967BC">
        <w:rPr>
          <w:rFonts w:ascii="Abadi ExtraLight" w:hAnsi="Abadi ExtraLight" w:cstheme="majorHAnsi"/>
          <w:bCs/>
        </w:rPr>
        <w:t xml:space="preserve"> when using technology, the internet, and risks associated with grooming and radicalisation, gang and criminal exploitation and misusing drugs and alcohol. The curriculum will include specific sequenced lessons to address sexual harassment, online abuse, sexual violence and issues of consent in an age and stage appropriate way. Our school recognises that a one size fits all approach may not be appropriate for all children, and a more personalised approach for more vulnerable children, victims of abuse and some SEND children may be necessary. Children will also learn about the wider safeguarding curriculum which for children would include road safety, anti-bullying and know how to seek support when needed. The school will ensure the curriculum promotes an understanding of the values needed to live within a democratic society including the rule of law, and individual liberty. It will promote tolerance and respect for all faiths (and those of no faith), races, genders, ages, disability and sexual orientations.</w:t>
      </w:r>
      <w:r w:rsidRPr="004967BC">
        <w:rPr>
          <w:rFonts w:ascii="Abadi ExtraLight" w:hAnsi="Abadi ExtraLight"/>
          <w:bCs/>
        </w:rPr>
        <w:t xml:space="preserve"> </w:t>
      </w:r>
      <w:r w:rsidRPr="004967BC">
        <w:rPr>
          <w:rFonts w:ascii="Abadi ExtraLight" w:hAnsi="Abadi ExtraLight" w:cstheme="majorHAnsi"/>
          <w:bCs/>
        </w:rPr>
        <w:t>The safeguarding curriculum is under constant review to protect our children, taking a reflective approach using safeguarding patterns identified in school and the local area to inform necessary changes.</w:t>
      </w:r>
    </w:p>
    <w:p w14:paraId="6E528638" w14:textId="77777777" w:rsidR="000F44E2" w:rsidRPr="004967BC" w:rsidRDefault="000F44E2" w:rsidP="000F44E2">
      <w:pPr>
        <w:spacing w:after="0" w:line="240" w:lineRule="auto"/>
        <w:jc w:val="both"/>
        <w:rPr>
          <w:rFonts w:ascii="Abadi ExtraLight" w:hAnsi="Abadi ExtraLight" w:cstheme="majorHAnsi"/>
          <w:bCs/>
        </w:rPr>
      </w:pPr>
    </w:p>
    <w:p w14:paraId="6EF3FE9D" w14:textId="77777777" w:rsidR="000F44E2" w:rsidRPr="004967BC" w:rsidRDefault="000F44E2" w:rsidP="000F44E2">
      <w:pPr>
        <w:spacing w:after="0" w:line="240" w:lineRule="auto"/>
        <w:jc w:val="both"/>
        <w:rPr>
          <w:rFonts w:ascii="Abadi ExtraLight" w:hAnsi="Abadi ExtraLight" w:cstheme="majorHAnsi"/>
          <w:bCs/>
        </w:rPr>
      </w:pPr>
      <w:r w:rsidRPr="004967BC">
        <w:rPr>
          <w:rFonts w:ascii="Abadi ExtraLight" w:hAnsi="Abadi ExtraLight" w:cstheme="majorHAnsi"/>
          <w:bCs/>
        </w:rPr>
        <w:t>The Designated Safeguarding Lead will work closely with the PSHE/RSHE/RSE lead to ensure a consistent approach to delivering key safeguarding messages throughout the curriculum, and that the curriculum appropriately reflects and responds to the needs of the school community.</w:t>
      </w:r>
    </w:p>
    <w:p w14:paraId="217BB902" w14:textId="77777777" w:rsidR="000F44E2" w:rsidRPr="004967BC" w:rsidRDefault="000F44E2" w:rsidP="000F44E2">
      <w:pPr>
        <w:spacing w:after="0" w:line="240" w:lineRule="auto"/>
        <w:jc w:val="both"/>
        <w:rPr>
          <w:rFonts w:ascii="Abadi ExtraLight" w:hAnsi="Abadi ExtraLight" w:cstheme="majorHAnsi"/>
          <w:bCs/>
        </w:rPr>
      </w:pPr>
    </w:p>
    <w:p w14:paraId="32C6D085" w14:textId="77777777" w:rsidR="005A1DEE" w:rsidRPr="004967BC" w:rsidRDefault="005A1DEE" w:rsidP="005A1DEE">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Safeguarding children who attend off-site alternative provision</w:t>
      </w:r>
    </w:p>
    <w:p w14:paraId="103A4F04" w14:textId="77777777" w:rsidR="005A1DEE" w:rsidRPr="004967BC" w:rsidRDefault="005A1DEE" w:rsidP="005A1DEE">
      <w:pPr>
        <w:spacing w:after="0" w:line="240" w:lineRule="auto"/>
        <w:ind w:left="142"/>
        <w:jc w:val="both"/>
        <w:rPr>
          <w:rFonts w:ascii="Abadi ExtraLight" w:hAnsi="Abadi ExtraLight" w:cstheme="majorHAnsi"/>
          <w:highlight w:val="yellow"/>
        </w:rPr>
      </w:pPr>
    </w:p>
    <w:p w14:paraId="32C9FBA5" w14:textId="7067D8F9" w:rsidR="005A1DEE" w:rsidRPr="004967BC" w:rsidRDefault="005A1DEE" w:rsidP="005A1DEE">
      <w:pPr>
        <w:spacing w:after="0" w:line="240" w:lineRule="auto"/>
        <w:jc w:val="both"/>
        <w:rPr>
          <w:rFonts w:ascii="Abadi ExtraLight" w:hAnsi="Abadi ExtraLight" w:cstheme="majorHAnsi"/>
        </w:rPr>
      </w:pPr>
      <w:r w:rsidRPr="004967BC">
        <w:rPr>
          <w:rFonts w:ascii="Abadi ExtraLight" w:hAnsi="Abadi ExtraLight" w:cstheme="majorHAnsi"/>
        </w:rPr>
        <w:t xml:space="preserve">When identifying that a child would benefit from attending off site provision, our school will undertake an assessment to determine that this placement is in the best interests of the child. We will ensure that the provision identified is suitable to meet the needs of that child and will undertake full due diligence to ensure any identified provision is appropriate and safe. Our school will retain responsibility for the safeguarding of any pupils we place in off-site provision. Our school will undertake appropriate quality assurance checks to ensure that it is a safe place for the child to attend and will draw upon the specific guidance in the Schools’ Safeguarding Handbook relating to this. Our school will obtain written confirmation from the provider that the appropriate safeguarding checks have been carried out in respect of individuals working at the establishment. Our school will have a formal agreement with the alternative provision and parent/carer regarding when the pupil should attend and what procedures that will be followed should the child not attend the placement. Our school will ensure it seeks the views of the young people at off-site provision to ensure they feel happy and safe. When commissioning places at alternative provision, the school will pay due regard to </w:t>
      </w:r>
      <w:hyperlink r:id="rId116" w:history="1">
        <w:r w:rsidRPr="004967BC">
          <w:rPr>
            <w:rStyle w:val="Hyperlink"/>
            <w:rFonts w:ascii="Abadi ExtraLight" w:hAnsi="Abadi ExtraLight" w:cstheme="majorHAnsi"/>
          </w:rPr>
          <w:t>Working together to improve school attendance</w:t>
        </w:r>
      </w:hyperlink>
      <w:r w:rsidRPr="004967BC">
        <w:rPr>
          <w:rFonts w:ascii="Abadi ExtraLight" w:hAnsi="Abadi ExtraLight" w:cstheme="majorHAnsi"/>
        </w:rPr>
        <w:t xml:space="preserve">, </w:t>
      </w:r>
      <w:hyperlink r:id="rId117" w:history="1">
        <w:r w:rsidRPr="004967BC">
          <w:rPr>
            <w:rStyle w:val="Hyperlink"/>
            <w:rFonts w:ascii="Abadi ExtraLight" w:hAnsi="Abadi ExtraLight" w:cstheme="majorHAnsi"/>
          </w:rPr>
          <w:t>Alternative provision – DfE Statutory Guidance</w:t>
        </w:r>
      </w:hyperlink>
      <w:r w:rsidRPr="004967BC">
        <w:rPr>
          <w:rFonts w:ascii="Abadi ExtraLight" w:hAnsi="Abadi ExtraLight" w:cstheme="majorHAnsi"/>
        </w:rPr>
        <w:t xml:space="preserve"> and </w:t>
      </w:r>
      <w:hyperlink r:id="rId118" w:history="1">
        <w:r w:rsidRPr="004967BC">
          <w:rPr>
            <w:rStyle w:val="Hyperlink"/>
            <w:rFonts w:ascii="Abadi ExtraLight" w:hAnsi="Abadi ExtraLight" w:cstheme="majorHAnsi"/>
          </w:rPr>
          <w:t>Education for children with health needs who cannot attend school – DfE Statutory Guidance</w:t>
        </w:r>
      </w:hyperlink>
      <w:r w:rsidRPr="004967BC">
        <w:rPr>
          <w:rFonts w:ascii="Abadi ExtraLight" w:hAnsi="Abadi ExtraLight" w:cstheme="majorHAnsi"/>
        </w:rPr>
        <w:t>.</w:t>
      </w:r>
    </w:p>
    <w:p w14:paraId="09C7BC57" w14:textId="77777777" w:rsidR="005A1DEE" w:rsidRPr="004967BC" w:rsidRDefault="005A1DEE" w:rsidP="005A1DEE">
      <w:pPr>
        <w:spacing w:after="0" w:line="240" w:lineRule="auto"/>
        <w:jc w:val="both"/>
        <w:rPr>
          <w:rFonts w:ascii="Abadi ExtraLight" w:hAnsi="Abadi ExtraLight" w:cstheme="majorHAnsi"/>
        </w:rPr>
      </w:pPr>
    </w:p>
    <w:p w14:paraId="4E910F73" w14:textId="77777777" w:rsidR="005A1DEE" w:rsidRPr="004967BC" w:rsidRDefault="005A1DEE" w:rsidP="005A1DEE">
      <w:pPr>
        <w:spacing w:after="0" w:line="240" w:lineRule="auto"/>
        <w:jc w:val="both"/>
        <w:rPr>
          <w:rFonts w:ascii="Abadi ExtraLight" w:hAnsi="Abadi ExtraLight" w:cstheme="majorHAnsi"/>
        </w:rPr>
      </w:pPr>
      <w:r w:rsidRPr="004967BC">
        <w:rPr>
          <w:rFonts w:ascii="Abadi ExtraLight" w:hAnsi="Abadi ExtraLight" w:cstheme="majorHAnsi"/>
        </w:rPr>
        <w:t>Our school is responsible for the safeguarding and welfare of pupils who are educated off site. We will ensure that the appropriate coding is used within attendance registers. If we use the B code, we have confirmed that the child is attending an education provision that is supervised, and measures have been taken to safeguard the pupil. We will ensure that we have arrangements in place where the provider of the provision will notify the school of any absences. Our attendance policy will be followed in these circumstances.</w:t>
      </w:r>
    </w:p>
    <w:p w14:paraId="0FFAA83B" w14:textId="77777777" w:rsidR="00A10C24" w:rsidRPr="004967BC" w:rsidRDefault="00A10C24" w:rsidP="005A1DEE">
      <w:pPr>
        <w:spacing w:after="0" w:line="240" w:lineRule="auto"/>
        <w:jc w:val="both"/>
        <w:rPr>
          <w:rFonts w:ascii="Abadi ExtraLight" w:hAnsi="Abadi ExtraLight" w:cstheme="majorHAnsi"/>
        </w:rPr>
      </w:pPr>
    </w:p>
    <w:p w14:paraId="18DB8939" w14:textId="77777777" w:rsidR="00A10C24" w:rsidRPr="004967BC" w:rsidRDefault="00A10C24" w:rsidP="005A1DEE">
      <w:pPr>
        <w:spacing w:after="0" w:line="240" w:lineRule="auto"/>
        <w:jc w:val="both"/>
        <w:rPr>
          <w:rFonts w:ascii="Abadi ExtraLight" w:hAnsi="Abadi ExtraLight" w:cstheme="majorHAnsi"/>
        </w:rPr>
      </w:pPr>
    </w:p>
    <w:p w14:paraId="693FFD29" w14:textId="77777777" w:rsidR="00A10C24" w:rsidRPr="004967BC" w:rsidRDefault="00A10C24" w:rsidP="00A10C24">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Complaints and Whistleblowing</w:t>
      </w:r>
    </w:p>
    <w:p w14:paraId="56E0034E" w14:textId="77777777" w:rsidR="00A10C24" w:rsidRPr="004967BC" w:rsidRDefault="00A10C24" w:rsidP="00A10C24">
      <w:pPr>
        <w:spacing w:after="0" w:line="240" w:lineRule="auto"/>
        <w:ind w:left="502"/>
        <w:jc w:val="both"/>
        <w:rPr>
          <w:rFonts w:ascii="Abadi ExtraLight" w:hAnsi="Abadi ExtraLight" w:cstheme="majorHAnsi"/>
        </w:rPr>
      </w:pPr>
    </w:p>
    <w:p w14:paraId="6AEBB960" w14:textId="77777777" w:rsidR="00A10C24" w:rsidRPr="004967BC" w:rsidRDefault="00A10C24" w:rsidP="00A10C24">
      <w:pPr>
        <w:spacing w:after="0" w:line="240" w:lineRule="auto"/>
        <w:jc w:val="both"/>
        <w:rPr>
          <w:rFonts w:ascii="Abadi ExtraLight" w:hAnsi="Abadi ExtraLight" w:cstheme="majorHAnsi"/>
        </w:rPr>
      </w:pPr>
      <w:r w:rsidRPr="004967BC">
        <w:rPr>
          <w:rFonts w:ascii="Abadi ExtraLight" w:hAnsi="Abadi ExtraLight" w:cstheme="majorHAnsi"/>
        </w:rPr>
        <w:t>Complaints about safeguarding should follow the school’s complaints policy.</w:t>
      </w:r>
    </w:p>
    <w:p w14:paraId="7033833F" w14:textId="77777777" w:rsidR="00A10C24" w:rsidRPr="004967BC" w:rsidRDefault="00A10C24" w:rsidP="00A10C24">
      <w:pPr>
        <w:spacing w:after="0" w:line="240" w:lineRule="auto"/>
        <w:jc w:val="both"/>
        <w:rPr>
          <w:rFonts w:ascii="Abadi ExtraLight" w:hAnsi="Abadi ExtraLight" w:cstheme="majorHAnsi"/>
        </w:rPr>
      </w:pPr>
    </w:p>
    <w:p w14:paraId="033EECF8" w14:textId="77777777" w:rsidR="00A10C24" w:rsidRPr="004967BC" w:rsidRDefault="00A10C24" w:rsidP="00A10C24">
      <w:pPr>
        <w:spacing w:after="0" w:line="240" w:lineRule="auto"/>
        <w:jc w:val="both"/>
        <w:rPr>
          <w:rFonts w:ascii="Abadi ExtraLight" w:hAnsi="Abadi ExtraLight" w:cstheme="majorHAnsi"/>
        </w:rPr>
      </w:pPr>
      <w:r w:rsidRPr="004967BC">
        <w:rPr>
          <w:rFonts w:ascii="Abadi ExtraLight" w:hAnsi="Abadi ExtraLight" w:cstheme="majorHAnsi"/>
        </w:rPr>
        <w:t>The school recognises that children cannot be expected to raise concerns in an environment where staff fail to do so.</w:t>
      </w:r>
    </w:p>
    <w:p w14:paraId="20159AEC" w14:textId="77777777" w:rsidR="00A10C24" w:rsidRPr="004967BC" w:rsidRDefault="00A10C24" w:rsidP="00A10C24">
      <w:pPr>
        <w:spacing w:after="0" w:line="240" w:lineRule="auto"/>
        <w:jc w:val="both"/>
        <w:rPr>
          <w:rFonts w:ascii="Abadi ExtraLight" w:hAnsi="Abadi ExtraLight" w:cstheme="majorHAnsi"/>
        </w:rPr>
      </w:pPr>
    </w:p>
    <w:p w14:paraId="77E50562" w14:textId="77777777" w:rsidR="00A10C24" w:rsidRPr="004967BC" w:rsidRDefault="00A10C24" w:rsidP="00A10C24">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6CA53052" wp14:editId="183BA4F0">
                <wp:extent cx="775970" cy="5733415"/>
                <wp:effectExtent l="0" t="2223" r="2858" b="2857"/>
                <wp:docPr id="134895519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5970" cy="5733415"/>
                        </a:xfrm>
                        <a:prstGeom prst="roundRect">
                          <a:avLst>
                            <a:gd name="adj" fmla="val 13032"/>
                          </a:avLst>
                        </a:prstGeom>
                        <a:solidFill>
                          <a:srgbClr val="002060"/>
                        </a:solidFill>
                      </wps:spPr>
                      <wps:txbx>
                        <w:txbxContent>
                          <w:p w14:paraId="392BFC37" w14:textId="77777777" w:rsidR="00A10C24" w:rsidRPr="00CC43E2" w:rsidRDefault="00A10C24" w:rsidP="00A10C24">
                            <w:pPr>
                              <w:spacing w:after="0" w:line="240" w:lineRule="auto"/>
                              <w:ind w:left="142" w:right="144"/>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 xml:space="preserve">All staff should be aware of their duty to raise concerns, where they exist, which may include the attitude or actions of colleagues. The school’s Whistleblowing Policy is there to support and aid them in these circumstances. The Local Authority also has whistleblowing procedures. </w:t>
                            </w:r>
                          </w:p>
                          <w:p w14:paraId="67779FC5" w14:textId="77777777" w:rsidR="00A10C24" w:rsidRPr="00CC43E2" w:rsidRDefault="00A10C24" w:rsidP="00A10C24">
                            <w:pPr>
                              <w:ind w:left="142" w:right="144"/>
                              <w:jc w:val="center"/>
                              <w:rPr>
                                <w:rFonts w:ascii="Abadi ExtraLight" w:eastAsiaTheme="majorEastAsia" w:hAnsi="Abadi ExtraLight"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6CA53052" id="_x0000_s1040" style="width:61.1pt;height:451.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" fillcolor="#002060" stroked="f">
                <v:textbox>
                  <w:txbxContent>
                    <w:p w14:paraId="392BFC37" w14:textId="77777777" w:rsidR="00A10C24" w:rsidRPr="00CC43E2" w:rsidRDefault="00A10C24" w:rsidP="00A10C24">
                      <w:pPr>
                        <w:spacing w:after="0" w:line="240" w:lineRule="auto"/>
                        <w:ind w:left="142" w:right="144"/>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 xml:space="preserve">All staff should be aware of their duty to raise concerns, where they exist, which may include the attitude or actions of colleagues. The school’s Whistleblowing Policy is there to support and aid them in these circumstances. The Local Authority also has whistleblowing procedures. </w:t>
                      </w:r>
                    </w:p>
                    <w:p w14:paraId="67779FC5" w14:textId="77777777" w:rsidR="00A10C24" w:rsidRPr="00CC43E2" w:rsidRDefault="00A10C24" w:rsidP="00A10C24">
                      <w:pPr>
                        <w:ind w:left="142" w:right="144"/>
                        <w:jc w:val="center"/>
                        <w:rPr>
                          <w:rFonts w:ascii="Abadi ExtraLight" w:eastAsiaTheme="majorEastAsia" w:hAnsi="Abadi ExtraLight" w:cstheme="majorHAnsi"/>
                          <w:i/>
                          <w:iCs/>
                          <w:color w:val="FFFFFF" w:themeColor="background1"/>
                          <w:sz w:val="28"/>
                          <w:szCs w:val="28"/>
                        </w:rPr>
                      </w:pPr>
                    </w:p>
                  </w:txbxContent>
                </v:textbox>
                <w10:anchorlock/>
              </v:roundrect>
            </w:pict>
          </mc:Fallback>
        </mc:AlternateContent>
      </w:r>
    </w:p>
    <w:p w14:paraId="280C738B" w14:textId="77777777" w:rsidR="00A10C24" w:rsidRPr="004967BC" w:rsidRDefault="00A10C24" w:rsidP="00A10C24">
      <w:pPr>
        <w:spacing w:after="0" w:line="240" w:lineRule="auto"/>
        <w:jc w:val="both"/>
        <w:rPr>
          <w:rFonts w:ascii="Abadi ExtraLight" w:hAnsi="Abadi ExtraLight" w:cstheme="majorHAnsi"/>
        </w:rPr>
      </w:pPr>
    </w:p>
    <w:p w14:paraId="00B9678D" w14:textId="77777777" w:rsidR="00A10C24" w:rsidRPr="004967BC" w:rsidRDefault="00A10C24" w:rsidP="00A10C24">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anchor distT="91440" distB="91440" distL="137160" distR="137160" simplePos="0" relativeHeight="251685888" behindDoc="1" locked="0" layoutInCell="0" allowOverlap="1" wp14:anchorId="43335B70" wp14:editId="24479FC5">
                <wp:simplePos x="0" y="0"/>
                <wp:positionH relativeFrom="margin">
                  <wp:posOffset>0</wp:posOffset>
                </wp:positionH>
                <wp:positionV relativeFrom="margin">
                  <wp:posOffset>7827010</wp:posOffset>
                </wp:positionV>
                <wp:extent cx="850265" cy="5709285"/>
                <wp:effectExtent l="8890" t="0" r="0" b="0"/>
                <wp:wrapTight wrapText="bothSides">
                  <wp:wrapPolygon edited="0">
                    <wp:start x="226" y="21562"/>
                    <wp:lineTo x="710" y="21562"/>
                    <wp:lineTo x="7969" y="21634"/>
                    <wp:lineTo x="21035" y="21634"/>
                    <wp:lineTo x="21035" y="84"/>
                    <wp:lineTo x="7969" y="84"/>
                    <wp:lineTo x="710" y="156"/>
                    <wp:lineTo x="226" y="156"/>
                    <wp:lineTo x="226" y="21562"/>
                  </wp:wrapPolygon>
                </wp:wrapTight>
                <wp:docPr id="11407045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50265" cy="5709285"/>
                        </a:xfrm>
                        <a:prstGeom prst="roundRect">
                          <a:avLst>
                            <a:gd name="adj" fmla="val 13032"/>
                          </a:avLst>
                        </a:prstGeom>
                        <a:solidFill>
                          <a:sysClr val="window" lastClr="FFFFFF">
                            <a:lumMod val="95000"/>
                          </a:sysClr>
                        </a:solidFill>
                      </wps:spPr>
                      <wps:txbx>
                        <w:txbxContent>
                          <w:p w14:paraId="7789E0A8" w14:textId="77777777" w:rsidR="00A10C24" w:rsidRPr="00547B9D" w:rsidRDefault="00A10C24" w:rsidP="00A10C24">
                            <w:pPr>
                              <w:spacing w:after="0" w:line="240" w:lineRule="auto"/>
                              <w:ind w:left="3686"/>
                              <w:jc w:val="both"/>
                            </w:pPr>
                            <w:r w:rsidRPr="00824D7C">
                              <w:t xml:space="preserve">The DFE states </w:t>
                            </w:r>
                            <w:r w:rsidRPr="00824D7C">
                              <w:rPr>
                                <w:i/>
                              </w:rPr>
                              <w:t xml:space="preserve">‘peer on peer abuse should be taken as seriously as abuse by adults and should be subject to the same child protection procedures. Professionals should not dismiss abusive behaviour as normal between young people and should not develop high thresholds before </w:t>
                            </w:r>
                            <w:proofErr w:type="gramStart"/>
                            <w:r w:rsidRPr="00824D7C">
                              <w:rPr>
                                <w:i/>
                              </w:rPr>
                              <w:t>taking action</w:t>
                            </w:r>
                            <w:proofErr w:type="gramEnd"/>
                            <w:r w:rsidRPr="00824D7C">
                              <w:rPr>
                                <w:i/>
                              </w:rPr>
                              <w:t>.’</w:t>
                            </w:r>
                            <w: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3335B70" id="_x0000_s1041" style="position:absolute;left:0;text-align:left;margin-left:0;margin-top:616.3pt;width:66.95pt;height:449.55pt;rotation:90;z-index:-2516305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" o:allowincell="f" fillcolor="#f2f2f2" stroked="f">
                <v:textbox>
                  <w:txbxContent>
                    <w:p w14:paraId="7789E0A8" w14:textId="77777777" w:rsidR="00A10C24" w:rsidRPr="00547B9D" w:rsidRDefault="00A10C24" w:rsidP="00A10C24">
                      <w:pPr>
                        <w:spacing w:after="0" w:line="240" w:lineRule="auto"/>
                        <w:ind w:left="3686"/>
                        <w:jc w:val="both"/>
                      </w:pPr>
                      <w:r w:rsidRPr="00824D7C">
                        <w:t xml:space="preserve">The DFE states </w:t>
                      </w:r>
                      <w:r w:rsidRPr="00824D7C">
                        <w:rPr>
                          <w:i/>
                        </w:rPr>
                        <w:t>‘peer on peer abuse should be taken as seriously as abuse by adults and should be subject to the same child protection procedures. Professionals should not dismiss abusive behaviour as normal between young people and should not develop high thresholds before taking action.’</w:t>
                      </w:r>
                      <w:r>
                        <w:t xml:space="preserve"> </w:t>
                      </w:r>
                    </w:p>
                  </w:txbxContent>
                </v:textbox>
                <w10:wrap type="tight" anchorx="margin" anchory="margin"/>
              </v:roundrect>
            </w:pict>
          </mc:Fallback>
        </mc:AlternateContent>
      </w:r>
      <w:r w:rsidRPr="004967BC">
        <w:rPr>
          <w:rFonts w:ascii="Abadi ExtraLight" w:hAnsi="Abadi ExtraLight" w:cstheme="majorHAnsi"/>
        </w:rPr>
        <w:t>Whistleblowing regarding the Headteacher should be made to the Chair of the Governing Body, whose contact details should be readily available to staff.</w:t>
      </w:r>
    </w:p>
    <w:p w14:paraId="63C64DB5" w14:textId="77777777" w:rsidR="00A10C24" w:rsidRPr="004967BC" w:rsidRDefault="00A10C24" w:rsidP="00A10C24">
      <w:pPr>
        <w:spacing w:after="0" w:line="240" w:lineRule="auto"/>
        <w:jc w:val="both"/>
        <w:rPr>
          <w:rFonts w:ascii="Abadi ExtraLight" w:hAnsi="Abadi ExtraLight" w:cstheme="majorHAnsi"/>
        </w:rPr>
      </w:pPr>
    </w:p>
    <w:p w14:paraId="49A00F84" w14:textId="77777777" w:rsidR="00A10C24" w:rsidRPr="004967BC" w:rsidRDefault="00A10C24" w:rsidP="00A10C24">
      <w:pPr>
        <w:spacing w:after="0" w:line="240" w:lineRule="auto"/>
        <w:jc w:val="both"/>
        <w:rPr>
          <w:rFonts w:ascii="Abadi ExtraLight" w:hAnsi="Abadi ExtraLight" w:cstheme="majorHAnsi"/>
        </w:rPr>
      </w:pPr>
      <w:r w:rsidRPr="004967BC">
        <w:rPr>
          <w:rFonts w:ascii="Abadi ExtraLight" w:hAnsi="Abadi ExtraLight" w:cstheme="majorHAnsi"/>
        </w:rPr>
        <w:t xml:space="preserve">Where a staff member feels unable to raise an issue with their employer, or feels that their genuine concerns are not being addressed, other whistleblowing channels are open to them: </w:t>
      </w:r>
    </w:p>
    <w:p w14:paraId="1C801C70" w14:textId="77777777" w:rsidR="00A10C24" w:rsidRPr="004967BC" w:rsidRDefault="00A10C24" w:rsidP="00A10C24">
      <w:pPr>
        <w:spacing w:after="0" w:line="240" w:lineRule="auto"/>
        <w:jc w:val="both"/>
        <w:rPr>
          <w:rFonts w:ascii="Abadi ExtraLight" w:hAnsi="Abadi ExtraLight" w:cstheme="majorHAnsi"/>
        </w:rPr>
      </w:pPr>
    </w:p>
    <w:p w14:paraId="79CFB439" w14:textId="77777777" w:rsidR="00A10C24" w:rsidRPr="004967BC" w:rsidRDefault="00A10C24" w:rsidP="00A10C24">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general advice on whistleblowing can be found at </w:t>
      </w:r>
      <w:hyperlink r:id="rId119" w:history="1">
        <w:r w:rsidRPr="004967BC">
          <w:rPr>
            <w:rStyle w:val="Hyperlink"/>
            <w:rFonts w:ascii="Abadi ExtraLight" w:hAnsi="Abadi ExtraLight" w:cstheme="majorHAnsi"/>
          </w:rPr>
          <w:t>whistleblowing for employees</w:t>
        </w:r>
      </w:hyperlink>
      <w:r w:rsidRPr="004967BC">
        <w:rPr>
          <w:rFonts w:ascii="Abadi ExtraLight" w:hAnsi="Abadi ExtraLight" w:cstheme="majorHAnsi"/>
        </w:rPr>
        <w:t xml:space="preserve"> </w:t>
      </w:r>
    </w:p>
    <w:p w14:paraId="3041F01C" w14:textId="77777777" w:rsidR="00A10C24" w:rsidRPr="004967BC" w:rsidRDefault="00A10C24" w:rsidP="00A10C24">
      <w:pPr>
        <w:pStyle w:val="ListParagraph"/>
        <w:numPr>
          <w:ilvl w:val="0"/>
          <w:numId w:val="35"/>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the NSPCC Whistleblowing Advice Line is available as an alternative route for staff who do not feel able to raise concerns regarding child protection failures internally or have concerns about the way a concern is being handled by their school or college.  Staff can call 0800 028 0285 – and the line is available from 08:00 to 20:00 Monday to Friday, and 09:00 to 18:00 at weekends. The email address is </w:t>
      </w:r>
      <w:hyperlink r:id="rId120" w:history="1">
        <w:r w:rsidRPr="004967BC">
          <w:rPr>
            <w:rStyle w:val="Hyperlink"/>
            <w:rFonts w:ascii="Abadi ExtraLight" w:hAnsi="Abadi ExtraLight" w:cstheme="majorHAnsi"/>
          </w:rPr>
          <w:t>help@nspcc.org.uk</w:t>
        </w:r>
      </w:hyperlink>
      <w:r w:rsidRPr="004967BC">
        <w:rPr>
          <w:rFonts w:ascii="Abadi ExtraLight" w:hAnsi="Abadi ExtraLight" w:cstheme="majorHAnsi"/>
        </w:rPr>
        <w:t xml:space="preserve">. </w:t>
      </w:r>
    </w:p>
    <w:p w14:paraId="2E593018" w14:textId="77777777" w:rsidR="001B66FA" w:rsidRPr="004967BC" w:rsidRDefault="001B66FA" w:rsidP="001B66FA">
      <w:pPr>
        <w:spacing w:after="0" w:line="240" w:lineRule="auto"/>
        <w:jc w:val="both"/>
        <w:rPr>
          <w:rFonts w:ascii="Abadi ExtraLight" w:hAnsi="Abadi ExtraLight" w:cstheme="majorHAnsi"/>
          <w:b/>
        </w:rPr>
      </w:pPr>
    </w:p>
    <w:p w14:paraId="397BC268" w14:textId="77777777" w:rsidR="00CD4D4C" w:rsidRPr="004967BC" w:rsidRDefault="00CD4D4C" w:rsidP="001B66FA">
      <w:pPr>
        <w:spacing w:after="0" w:line="240" w:lineRule="auto"/>
        <w:jc w:val="both"/>
        <w:rPr>
          <w:rFonts w:ascii="Abadi ExtraLight" w:hAnsi="Abadi ExtraLight" w:cstheme="majorHAnsi"/>
          <w:b/>
        </w:rPr>
      </w:pPr>
    </w:p>
    <w:p w14:paraId="0B83F513" w14:textId="77777777" w:rsidR="00CD4D4C" w:rsidRPr="004967BC" w:rsidRDefault="00CD4D4C" w:rsidP="00CD4D4C">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Escalation and resolution</w:t>
      </w:r>
    </w:p>
    <w:p w14:paraId="605D83A3" w14:textId="77777777" w:rsidR="00CD4D4C" w:rsidRPr="004967BC" w:rsidRDefault="00CD4D4C" w:rsidP="00CD4D4C">
      <w:pPr>
        <w:spacing w:after="0" w:line="240" w:lineRule="auto"/>
        <w:jc w:val="both"/>
        <w:rPr>
          <w:rFonts w:ascii="Abadi ExtraLight" w:hAnsi="Abadi ExtraLight" w:cstheme="majorHAnsi"/>
        </w:rPr>
      </w:pPr>
    </w:p>
    <w:p w14:paraId="7E8FE4B8" w14:textId="77777777" w:rsidR="00CD4D4C" w:rsidRPr="004967BC" w:rsidRDefault="00CD4D4C" w:rsidP="00CD4D4C">
      <w:pPr>
        <w:spacing w:after="0" w:line="240" w:lineRule="auto"/>
        <w:jc w:val="both"/>
        <w:rPr>
          <w:rFonts w:ascii="Abadi ExtraLight" w:hAnsi="Abadi ExtraLight" w:cstheme="majorHAnsi"/>
        </w:rPr>
      </w:pPr>
      <w:r w:rsidRPr="004967BC">
        <w:rPr>
          <w:rFonts w:ascii="Abadi ExtraLight" w:hAnsi="Abadi ExtraLight" w:cstheme="majorHAnsi"/>
          <w:noProof/>
          <w:lang w:eastAsia="en-GB"/>
        </w:rPr>
        <mc:AlternateContent>
          <mc:Choice Requires="wps">
            <w:drawing>
              <wp:inline distT="0" distB="0" distL="0" distR="0" wp14:anchorId="4842CCBB" wp14:editId="45B50CEE">
                <wp:extent cx="912496" cy="5733415"/>
                <wp:effectExtent l="8890" t="0" r="0" b="0"/>
                <wp:docPr id="19292349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12496" cy="5733415"/>
                        </a:xfrm>
                        <a:prstGeom prst="roundRect">
                          <a:avLst>
                            <a:gd name="adj" fmla="val 13032"/>
                          </a:avLst>
                        </a:prstGeom>
                        <a:solidFill>
                          <a:srgbClr val="002060"/>
                        </a:solidFill>
                      </wps:spPr>
                      <wps:txbx>
                        <w:txbxContent>
                          <w:p w14:paraId="5BDDD863" w14:textId="77777777" w:rsidR="00CD4D4C" w:rsidRPr="00CC43E2" w:rsidRDefault="00CD4D4C" w:rsidP="00CD4D4C">
                            <w:pPr>
                              <w:spacing w:after="0" w:line="240" w:lineRule="auto"/>
                              <w:ind w:left="142" w:right="127"/>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If any member of staff is unhappy with the response they have received in relation to a safeguarding concern they have raised, it is their responsibility to ensure they escalate their concern within the organisation. All members of staff are aware of their responsibility to escalate and refer concerns on to Children’s Services when it is appropriate to do so.</w:t>
                            </w:r>
                          </w:p>
                          <w:p w14:paraId="68C3282D" w14:textId="77777777" w:rsidR="00CD4D4C" w:rsidRPr="00CC43E2" w:rsidRDefault="00CD4D4C" w:rsidP="00CD4D4C">
                            <w:pPr>
                              <w:ind w:left="142" w:right="127"/>
                              <w:jc w:val="center"/>
                              <w:rPr>
                                <w:rFonts w:ascii="Abadi ExtraLight" w:eastAsiaTheme="majorEastAsia" w:hAnsi="Abadi ExtraLight" w:cstheme="majorHAnsi"/>
                                <w:i/>
                                <w:iCs/>
                                <w:color w:val="FFFFFF" w:themeColor="background1"/>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4842CCBB" id="_x0000_s1042" style="width:71.85pt;height:451.45pt;rotation:90;visibility:visible;mso-wrap-style:square;mso-left-percent:-10001;mso-top-percent:-10001;mso-position-horizontal:absolute;mso-position-horizontal-relative:char;mso-position-vertical:absolute;mso-position-vertical-relative:line;mso-left-percent:-10001;mso-top-percent:-10001;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" fillcolor="#002060" stroked="f">
                <v:textbox>
                  <w:txbxContent>
                    <w:p w14:paraId="5BDDD863" w14:textId="77777777" w:rsidR="00CD4D4C" w:rsidRPr="00CC43E2" w:rsidRDefault="00CD4D4C" w:rsidP="00CD4D4C">
                      <w:pPr>
                        <w:spacing w:after="0" w:line="240" w:lineRule="auto"/>
                        <w:ind w:left="142" w:right="127"/>
                        <w:jc w:val="both"/>
                        <w:rPr>
                          <w:rFonts w:ascii="Abadi ExtraLight" w:hAnsi="Abadi ExtraLight" w:cstheme="majorHAnsi"/>
                          <w:color w:val="FFFFFF" w:themeColor="background1"/>
                        </w:rPr>
                      </w:pPr>
                      <w:r w:rsidRPr="00CC43E2">
                        <w:rPr>
                          <w:rFonts w:ascii="Abadi ExtraLight" w:hAnsi="Abadi ExtraLight" w:cstheme="majorHAnsi"/>
                          <w:color w:val="FFFFFF" w:themeColor="background1"/>
                        </w:rPr>
                        <w:t>If any member of staff is unhappy with the response they have received in relation to a safeguarding concern they have raised, it is their responsibility to ensure they escalate their concern within the organisation. All members of staff are aware of their responsibility to escalate and refer concerns on to Children’s Services when it is appropriate to do so.</w:t>
                      </w:r>
                    </w:p>
                    <w:p w14:paraId="68C3282D" w14:textId="77777777" w:rsidR="00CD4D4C" w:rsidRPr="00CC43E2" w:rsidRDefault="00CD4D4C" w:rsidP="00CD4D4C">
                      <w:pPr>
                        <w:ind w:left="142" w:right="127"/>
                        <w:jc w:val="center"/>
                        <w:rPr>
                          <w:rFonts w:ascii="Abadi ExtraLight" w:eastAsiaTheme="majorEastAsia" w:hAnsi="Abadi ExtraLight" w:cstheme="majorHAnsi"/>
                          <w:i/>
                          <w:iCs/>
                          <w:color w:val="FFFFFF" w:themeColor="background1"/>
                          <w:sz w:val="28"/>
                          <w:szCs w:val="28"/>
                        </w:rPr>
                      </w:pPr>
                    </w:p>
                  </w:txbxContent>
                </v:textbox>
                <w10:anchorlock/>
              </v:roundrect>
            </w:pict>
          </mc:Fallback>
        </mc:AlternateContent>
      </w:r>
    </w:p>
    <w:p w14:paraId="7146653F" w14:textId="77777777" w:rsidR="00CD4D4C" w:rsidRPr="004967BC" w:rsidRDefault="00CD4D4C" w:rsidP="00CD4D4C">
      <w:pPr>
        <w:spacing w:after="0" w:line="240" w:lineRule="auto"/>
        <w:jc w:val="both"/>
        <w:rPr>
          <w:rFonts w:ascii="Abadi ExtraLight" w:hAnsi="Abadi ExtraLight" w:cstheme="majorHAnsi"/>
        </w:rPr>
      </w:pPr>
    </w:p>
    <w:p w14:paraId="34A70C36" w14:textId="106E7AF9" w:rsidR="00CD4D4C" w:rsidRPr="004967BC" w:rsidRDefault="00CD4D4C" w:rsidP="00CD4D4C">
      <w:pPr>
        <w:spacing w:after="0" w:line="240" w:lineRule="auto"/>
        <w:jc w:val="both"/>
        <w:rPr>
          <w:rFonts w:ascii="Abadi ExtraLight" w:hAnsi="Abadi ExtraLight" w:cstheme="majorHAnsi"/>
          <w:color w:val="FF0000"/>
        </w:rPr>
      </w:pPr>
      <w:r w:rsidRPr="004967BC">
        <w:rPr>
          <w:rFonts w:ascii="Abadi ExtraLight" w:hAnsi="Abadi ExtraLight" w:cstheme="majorHAnsi"/>
        </w:rPr>
        <w:t xml:space="preserve">Where professional disagreement occurs and the Designated Safeguarding Lead and/or Deputy are unhappy with the actions or decisions of another agency, they will escalate their concern in line with the Local Safeguarding Children Partnership’s formal escalation policy to ensure a timely resolution, which can be found here: </w:t>
      </w:r>
      <w:hyperlink r:id="rId121" w:history="1">
        <w:proofErr w:type="gramStart"/>
        <w:r w:rsidR="00F57793" w:rsidRPr="004967BC">
          <w:rPr>
            <w:rFonts w:ascii="Abadi ExtraLight" w:hAnsi="Abadi ExtraLight"/>
            <w:color w:val="0000FF"/>
            <w:u w:val="single"/>
          </w:rPr>
          <w:t>Multi-agency</w:t>
        </w:r>
        <w:proofErr w:type="gramEnd"/>
        <w:r w:rsidR="00F57793" w:rsidRPr="004967BC">
          <w:rPr>
            <w:rFonts w:ascii="Abadi ExtraLight" w:hAnsi="Abadi ExtraLight"/>
            <w:color w:val="0000FF"/>
            <w:u w:val="single"/>
          </w:rPr>
          <w:t xml:space="preserve"> procedures - KSCP</w:t>
        </w:r>
      </w:hyperlink>
    </w:p>
    <w:p w14:paraId="078C43DF" w14:textId="77777777" w:rsidR="00CD4D4C" w:rsidRPr="004967BC" w:rsidRDefault="00CD4D4C" w:rsidP="00CD4D4C">
      <w:pPr>
        <w:spacing w:after="0" w:line="240" w:lineRule="auto"/>
        <w:jc w:val="both"/>
        <w:rPr>
          <w:rFonts w:ascii="Abadi ExtraLight" w:hAnsi="Abadi ExtraLight" w:cstheme="majorHAnsi"/>
          <w:highlight w:val="yellow"/>
        </w:rPr>
      </w:pPr>
    </w:p>
    <w:p w14:paraId="2B1463BB" w14:textId="35B961A0" w:rsidR="00CD4D4C" w:rsidRPr="004967BC" w:rsidRDefault="00CD4D4C" w:rsidP="00CD4D4C">
      <w:pPr>
        <w:spacing w:after="0" w:line="240" w:lineRule="auto"/>
        <w:jc w:val="both"/>
        <w:rPr>
          <w:rFonts w:ascii="Abadi ExtraLight" w:hAnsi="Abadi ExtraLight" w:cstheme="majorHAnsi"/>
        </w:rPr>
      </w:pPr>
      <w:r w:rsidRPr="004967BC">
        <w:rPr>
          <w:rFonts w:ascii="Abadi ExtraLight" w:hAnsi="Abadi ExtraLight" w:cstheme="majorHAnsi"/>
        </w:rPr>
        <w:t>The first step of any escalation process with another agency is to raise any concerns directly with the other professional and their line manager. A professionals meeting is always a positive way of resolving differences and remaining focussed on the outcomes for the child.</w:t>
      </w:r>
      <w:r w:rsidR="000D3A82" w:rsidRPr="004967BC">
        <w:rPr>
          <w:rFonts w:ascii="Abadi ExtraLight" w:hAnsi="Abadi ExtraLight" w:cstheme="majorHAnsi"/>
        </w:rPr>
        <w:t xml:space="preserve">  </w:t>
      </w:r>
    </w:p>
    <w:p w14:paraId="5662842E" w14:textId="77777777" w:rsidR="000D3A82" w:rsidRPr="004967BC" w:rsidRDefault="000D3A82" w:rsidP="00CD4D4C">
      <w:pPr>
        <w:spacing w:after="0" w:line="240" w:lineRule="auto"/>
        <w:jc w:val="both"/>
        <w:rPr>
          <w:rFonts w:ascii="Abadi ExtraLight" w:hAnsi="Abadi ExtraLight" w:cstheme="majorHAnsi"/>
        </w:rPr>
      </w:pPr>
    </w:p>
    <w:p w14:paraId="4F1B0721" w14:textId="77777777" w:rsidR="00D443EB" w:rsidRPr="004967BC" w:rsidRDefault="00D443EB" w:rsidP="00D443EB">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Proactive Safeguarding</w:t>
      </w:r>
    </w:p>
    <w:p w14:paraId="5AED6357" w14:textId="77777777" w:rsidR="00D443EB" w:rsidRPr="004967BC" w:rsidRDefault="00D443EB" w:rsidP="00D443EB">
      <w:pPr>
        <w:spacing w:after="0" w:line="240" w:lineRule="auto"/>
        <w:jc w:val="both"/>
        <w:rPr>
          <w:rFonts w:ascii="Abadi ExtraLight" w:hAnsi="Abadi ExtraLight" w:cstheme="majorHAnsi"/>
        </w:rPr>
      </w:pPr>
    </w:p>
    <w:p w14:paraId="6008DF17" w14:textId="77777777" w:rsidR="00D443EB" w:rsidRPr="004967BC" w:rsidRDefault="00D443EB" w:rsidP="00D443EB">
      <w:pPr>
        <w:spacing w:after="0" w:line="240" w:lineRule="auto"/>
        <w:jc w:val="both"/>
        <w:rPr>
          <w:rFonts w:ascii="Abadi ExtraLight" w:hAnsi="Abadi ExtraLight" w:cstheme="majorHAnsi"/>
        </w:rPr>
      </w:pPr>
      <w:r w:rsidRPr="004967BC">
        <w:rPr>
          <w:rFonts w:ascii="Abadi ExtraLight" w:hAnsi="Abadi ExtraLight" w:cstheme="majorHAnsi"/>
        </w:rPr>
        <w:t>Our school recognises that school plays a significant part in the prevention of harm to our children by providing them with opportunities to learn, good lines of communication with trusted adults, supportive peers and an ethos of protection. As a result, safeguarding and child protection is at the heart of everything and underpins all policy and procedures within our school.</w:t>
      </w:r>
    </w:p>
    <w:p w14:paraId="4F635111" w14:textId="77777777" w:rsidR="00D443EB" w:rsidRPr="004967BC" w:rsidRDefault="00D443EB" w:rsidP="00D443EB">
      <w:pPr>
        <w:spacing w:after="0" w:line="240" w:lineRule="auto"/>
        <w:jc w:val="both"/>
        <w:rPr>
          <w:rFonts w:ascii="Abadi ExtraLight" w:hAnsi="Abadi ExtraLight" w:cstheme="majorHAnsi"/>
        </w:rPr>
      </w:pPr>
    </w:p>
    <w:p w14:paraId="3029DF9B" w14:textId="77777777" w:rsidR="00D443EB" w:rsidRPr="004967BC" w:rsidRDefault="00D443EB" w:rsidP="00D443EB">
      <w:pPr>
        <w:spacing w:after="0" w:line="240" w:lineRule="auto"/>
        <w:jc w:val="both"/>
        <w:rPr>
          <w:rFonts w:ascii="Abadi ExtraLight" w:hAnsi="Abadi ExtraLight" w:cstheme="majorHAnsi"/>
        </w:rPr>
      </w:pPr>
      <w:r w:rsidRPr="004967BC">
        <w:rPr>
          <w:rFonts w:ascii="Abadi ExtraLight" w:hAnsi="Abadi ExtraLight" w:cstheme="majorHAnsi"/>
        </w:rPr>
        <w:t>Our school recognises that we may provide the only stability in the lives of children who have been abused or who are at risk of harm.</w:t>
      </w:r>
    </w:p>
    <w:p w14:paraId="5173FC66" w14:textId="77777777" w:rsidR="00D443EB" w:rsidRPr="004967BC" w:rsidRDefault="00D443EB" w:rsidP="00D443EB">
      <w:pPr>
        <w:spacing w:after="0" w:line="240" w:lineRule="auto"/>
        <w:jc w:val="both"/>
        <w:rPr>
          <w:rFonts w:ascii="Abadi ExtraLight" w:hAnsi="Abadi ExtraLight" w:cstheme="majorHAnsi"/>
        </w:rPr>
      </w:pPr>
    </w:p>
    <w:p w14:paraId="69A6ACA5" w14:textId="77777777" w:rsidR="00D443EB" w:rsidRPr="004967BC" w:rsidRDefault="00D443EB" w:rsidP="00D443EB">
      <w:pPr>
        <w:spacing w:after="0" w:line="240" w:lineRule="auto"/>
        <w:jc w:val="both"/>
        <w:rPr>
          <w:rFonts w:ascii="Abadi ExtraLight" w:hAnsi="Abadi ExtraLight" w:cstheme="majorHAnsi"/>
        </w:rPr>
      </w:pPr>
      <w:r w:rsidRPr="004967BC">
        <w:rPr>
          <w:rFonts w:ascii="Abadi ExtraLight" w:hAnsi="Abadi ExtraLight" w:cstheme="majorHAnsi"/>
        </w:rPr>
        <w:t xml:space="preserve">Our school recognises that safeguarding incidents and/or behaviours can be associated with factors outside the school or can occur between children outside the school. All staff, but especially the Designated Safeguarding Lead and deputy should consider the context within which such incidents or behaviours occur. This is known as contextual safeguarding, or extra-familial harm, which means assessments of children should consider whether wider environmental factors are present in a child’s life that are a threat to their safety and/or welfare. </w:t>
      </w:r>
    </w:p>
    <w:p w14:paraId="3A3A1CBE" w14:textId="77777777" w:rsidR="00D443EB" w:rsidRPr="004967BC" w:rsidRDefault="00D443EB" w:rsidP="00D443EB">
      <w:pPr>
        <w:spacing w:after="0" w:line="240" w:lineRule="auto"/>
        <w:jc w:val="both"/>
        <w:rPr>
          <w:rFonts w:ascii="Abadi ExtraLight" w:hAnsi="Abadi ExtraLight" w:cstheme="majorHAnsi"/>
        </w:rPr>
      </w:pPr>
    </w:p>
    <w:p w14:paraId="626D86F4" w14:textId="77777777" w:rsidR="00D443EB" w:rsidRPr="004967BC" w:rsidRDefault="00D443EB" w:rsidP="00D443EB">
      <w:pPr>
        <w:spacing w:after="0" w:line="240" w:lineRule="auto"/>
        <w:jc w:val="both"/>
        <w:rPr>
          <w:rFonts w:ascii="Abadi ExtraLight" w:hAnsi="Abadi ExtraLight" w:cstheme="majorHAnsi"/>
        </w:rPr>
      </w:pP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maintain a whole school approach to safeguarding, our school community will:</w:t>
      </w:r>
    </w:p>
    <w:p w14:paraId="1EDF27FE" w14:textId="77777777" w:rsidR="00D443EB" w:rsidRPr="004967BC" w:rsidRDefault="00D443EB" w:rsidP="00D443EB">
      <w:pPr>
        <w:spacing w:after="0" w:line="240" w:lineRule="auto"/>
        <w:jc w:val="both"/>
        <w:rPr>
          <w:rFonts w:ascii="Abadi ExtraLight" w:hAnsi="Abadi ExtraLight" w:cstheme="majorHAnsi"/>
        </w:rPr>
      </w:pPr>
    </w:p>
    <w:p w14:paraId="720DFD95"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Work to establish and maintain an ethos where children feel secure and are encouraged to talk and are always listened to. This ethos will be modelled and replicated by staff and governors.</w:t>
      </w:r>
    </w:p>
    <w:p w14:paraId="1DC633D1"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Promote a caring, safe and positive environment within the school.</w:t>
      </w:r>
    </w:p>
    <w:p w14:paraId="57BEA7F9"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that the school site is a safe, secure and welcoming place to learn and grow.</w:t>
      </w:r>
    </w:p>
    <w:p w14:paraId="483EED7F"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Encourage self-esteem and self-assertiveness through the curriculum as well as through personal relationships, whilst not condoning aggression or bullying.</w:t>
      </w:r>
    </w:p>
    <w:p w14:paraId="312A0C83"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Include regular consultation with children e.g. through safety questionnaires, participation in anti-bullying week, etc.</w:t>
      </w:r>
    </w:p>
    <w:p w14:paraId="352EBC3B"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that all children know there is an adult in the school whom they can approach if they are worried or in difficulty.</w:t>
      </w:r>
    </w:p>
    <w:p w14:paraId="5CF7F794" w14:textId="0079813B"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Include safeguarding messages across the full curriculum, including RSHE/PSHE, to ensure that the children are equipped with the skills they need to recognise risky behaviours, stay safe from harm and to know to whom they should turn for help. </w:t>
      </w:r>
      <w:proofErr w:type="gramStart"/>
      <w:r w:rsidRPr="004967BC">
        <w:rPr>
          <w:rFonts w:ascii="Abadi ExtraLight" w:hAnsi="Abadi ExtraLight" w:cstheme="majorHAnsi"/>
        </w:rPr>
        <w:t>In particular this</w:t>
      </w:r>
      <w:proofErr w:type="gramEnd"/>
      <w:r w:rsidRPr="004967BC">
        <w:rPr>
          <w:rFonts w:ascii="Abadi ExtraLight" w:hAnsi="Abadi ExtraLight" w:cstheme="majorHAnsi"/>
        </w:rPr>
        <w:t xml:space="preserve"> will </w:t>
      </w:r>
      <w:r w:rsidR="00C3451C" w:rsidRPr="004967BC">
        <w:rPr>
          <w:rFonts w:ascii="Abadi ExtraLight" w:hAnsi="Abadi ExtraLight" w:cstheme="majorHAnsi"/>
        </w:rPr>
        <w:t>include e.g.</w:t>
      </w:r>
      <w:r w:rsidRPr="004967BC">
        <w:rPr>
          <w:rFonts w:ascii="Abadi ExtraLight" w:hAnsi="Abadi ExtraLight" w:cstheme="majorHAnsi"/>
        </w:rPr>
        <w:t xml:space="preserve"> staying safe online, anti-bullying, e-safety, road safety and more personal safety/independent travel, issues around consent, sexting, positive mental health, etc.</w:t>
      </w:r>
    </w:p>
    <w:p w14:paraId="2FE1C1EE"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Offer a positive school experience.</w:t>
      </w:r>
    </w:p>
    <w:p w14:paraId="02D9A726"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all staff are aware of school guidance for their use of mobile technology and have discussed safeguarding issues around the use of mobile technologies and their associated risks</w:t>
      </w:r>
    </w:p>
    <w:p w14:paraId="72EE0E8E" w14:textId="77777777" w:rsidR="00D443EB" w:rsidRPr="004967BC" w:rsidRDefault="00D443EB" w:rsidP="00D443EB">
      <w:pPr>
        <w:pStyle w:val="ListParagraph"/>
        <w:numPr>
          <w:ilvl w:val="0"/>
          <w:numId w:val="21"/>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Ensure that all staff, volunteers, governors, policies and procedures operate with the best interests of the child at their heart.</w:t>
      </w:r>
    </w:p>
    <w:p w14:paraId="6D7FF82A" w14:textId="77777777" w:rsidR="000D3A82" w:rsidRPr="004967BC" w:rsidRDefault="000D3A82" w:rsidP="00CD4D4C">
      <w:pPr>
        <w:spacing w:after="0" w:line="240" w:lineRule="auto"/>
        <w:jc w:val="both"/>
        <w:rPr>
          <w:rFonts w:ascii="Abadi ExtraLight" w:hAnsi="Abadi ExtraLight" w:cstheme="majorHAnsi"/>
        </w:rPr>
      </w:pPr>
    </w:p>
    <w:p w14:paraId="12DE241B" w14:textId="77777777" w:rsidR="00BC57FE" w:rsidRPr="004967BC" w:rsidRDefault="00BC57FE" w:rsidP="00877709">
      <w:pPr>
        <w:spacing w:after="0" w:line="240" w:lineRule="auto"/>
        <w:jc w:val="both"/>
        <w:rPr>
          <w:rFonts w:ascii="Abadi ExtraLight" w:hAnsi="Abadi ExtraLight" w:cstheme="majorHAnsi"/>
        </w:rPr>
      </w:pPr>
    </w:p>
    <w:p w14:paraId="0ECDD70C" w14:textId="77777777" w:rsidR="002C549A" w:rsidRPr="004967BC" w:rsidRDefault="002C549A" w:rsidP="002C549A">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Children who are LGBTQ+ and/or questioning their gender</w:t>
      </w:r>
    </w:p>
    <w:p w14:paraId="09BF9C1D" w14:textId="77777777" w:rsidR="002C549A" w:rsidRPr="004967BC" w:rsidRDefault="002C549A" w:rsidP="002C549A">
      <w:pPr>
        <w:spacing w:after="0" w:line="240" w:lineRule="auto"/>
        <w:jc w:val="both"/>
        <w:rPr>
          <w:rFonts w:ascii="Abadi ExtraLight" w:hAnsi="Abadi ExtraLight" w:cstheme="majorHAnsi"/>
        </w:rPr>
      </w:pPr>
    </w:p>
    <w:p w14:paraId="7BB4C666" w14:textId="77777777" w:rsidR="002C549A" w:rsidRPr="004967BC" w:rsidRDefault="002C549A" w:rsidP="002C549A">
      <w:pPr>
        <w:spacing w:after="0" w:line="240" w:lineRule="auto"/>
        <w:jc w:val="both"/>
        <w:rPr>
          <w:rFonts w:ascii="Abadi ExtraLight" w:hAnsi="Abadi ExtraLight" w:cstheme="majorHAnsi"/>
          <w:color w:val="000000" w:themeColor="text1"/>
        </w:rPr>
      </w:pPr>
      <w:r w:rsidRPr="004967BC">
        <w:rPr>
          <w:rFonts w:ascii="Abadi ExtraLight" w:hAnsi="Abadi ExtraLight" w:cstheme="majorHAnsi"/>
          <w:color w:val="000000" w:themeColor="text1"/>
        </w:rPr>
        <w:t xml:space="preserve">Our school recognises that we have a statutory responsibility to safeguard and promote the welfare of all pupils and a legal duty to act in their best interests. Alongside this, there are additional legal responsibilities to take into consideration when it comes to young people with protected characteristics under the Equality Act 2010. </w:t>
      </w:r>
    </w:p>
    <w:p w14:paraId="612C33A9" w14:textId="77777777" w:rsidR="002C549A" w:rsidRPr="004967BC" w:rsidRDefault="002C549A" w:rsidP="002C549A">
      <w:pPr>
        <w:spacing w:after="0" w:line="240" w:lineRule="auto"/>
        <w:jc w:val="both"/>
        <w:rPr>
          <w:rFonts w:ascii="Abadi ExtraLight" w:hAnsi="Abadi ExtraLight" w:cstheme="majorHAnsi"/>
          <w:color w:val="000000" w:themeColor="text1"/>
        </w:rPr>
      </w:pPr>
    </w:p>
    <w:p w14:paraId="77C6B6EE" w14:textId="77777777" w:rsidR="002C549A" w:rsidRPr="004967BC" w:rsidRDefault="002C549A" w:rsidP="002C549A">
      <w:pPr>
        <w:spacing w:after="0" w:line="240" w:lineRule="auto"/>
        <w:jc w:val="both"/>
        <w:rPr>
          <w:rFonts w:ascii="Abadi ExtraLight" w:hAnsi="Abadi ExtraLight" w:cstheme="majorHAnsi"/>
          <w:color w:val="000000" w:themeColor="text1"/>
        </w:rPr>
      </w:pPr>
      <w:r w:rsidRPr="004967BC">
        <w:rPr>
          <w:rFonts w:ascii="Abadi ExtraLight" w:hAnsi="Abadi ExtraLight" w:cstheme="majorHAnsi"/>
          <w:color w:val="000000" w:themeColor="text1"/>
        </w:rPr>
        <w:t xml:space="preserve">A child that is lesbian, gay, bisexual, trans or questioning is not in itself an inherent risk factor for </w:t>
      </w:r>
      <w:proofErr w:type="gramStart"/>
      <w:r w:rsidRPr="004967BC">
        <w:rPr>
          <w:rFonts w:ascii="Abadi ExtraLight" w:hAnsi="Abadi ExtraLight" w:cstheme="majorHAnsi"/>
          <w:color w:val="000000" w:themeColor="text1"/>
        </w:rPr>
        <w:t>harm,</w:t>
      </w:r>
      <w:proofErr w:type="gramEnd"/>
      <w:r w:rsidRPr="004967BC">
        <w:rPr>
          <w:rFonts w:ascii="Abadi ExtraLight" w:hAnsi="Abadi ExtraLight" w:cstheme="majorHAnsi"/>
          <w:color w:val="000000" w:themeColor="text1"/>
        </w:rPr>
        <w:t xml:space="preserve"> however they can sometimes be targeted by other children. In some cases, a child who is perceived by other children to be lesbian, gay, or bisexual (whether they are or not) can be just as vulnerable as children who are. Our school recognises this and will identify and address vulnerabilities, for example, the risk of bullying and will take steps to prevent them, which includes using appropriate sanctions in line with our behaviour policy alongside an effective PSHE curriculum offer and building a safe, open and tolerant community.</w:t>
      </w:r>
    </w:p>
    <w:p w14:paraId="1D64AED1" w14:textId="77777777" w:rsidR="002C549A" w:rsidRPr="004967BC" w:rsidRDefault="002C549A" w:rsidP="002C549A">
      <w:pPr>
        <w:spacing w:after="0" w:line="240" w:lineRule="auto"/>
        <w:jc w:val="both"/>
        <w:rPr>
          <w:rFonts w:ascii="Abadi ExtraLight" w:hAnsi="Abadi ExtraLight" w:cstheme="majorHAnsi"/>
        </w:rPr>
      </w:pPr>
    </w:p>
    <w:p w14:paraId="3A934033" w14:textId="77777777" w:rsidR="002C549A" w:rsidRPr="004967BC" w:rsidRDefault="002C549A" w:rsidP="002C549A">
      <w:pPr>
        <w:spacing w:after="0" w:line="240" w:lineRule="auto"/>
        <w:jc w:val="both"/>
        <w:rPr>
          <w:rFonts w:ascii="Abadi ExtraLight" w:hAnsi="Abadi ExtraLight" w:cstheme="majorHAnsi"/>
        </w:rPr>
      </w:pPr>
      <w:r w:rsidRPr="004967BC">
        <w:rPr>
          <w:rFonts w:ascii="Abadi ExtraLight" w:hAnsi="Abadi ExtraLight" w:cstheme="majorHAnsi"/>
        </w:rPr>
        <w:t>Risks can be compounded where children lack trusted adults with whom they can be open. It is therefore essential that all staff endeavour to reduce any additional barriers faced and create a culture where children can speak out or share their concerns with members of staff.</w:t>
      </w:r>
    </w:p>
    <w:p w14:paraId="229CC553" w14:textId="77777777" w:rsidR="002C549A" w:rsidRPr="004967BC" w:rsidRDefault="002C549A" w:rsidP="00877709">
      <w:pPr>
        <w:spacing w:after="0" w:line="240" w:lineRule="auto"/>
        <w:jc w:val="both"/>
        <w:rPr>
          <w:rFonts w:ascii="Abadi ExtraLight" w:hAnsi="Abadi ExtraLight" w:cstheme="majorHAnsi"/>
          <w:b/>
        </w:rPr>
      </w:pPr>
    </w:p>
    <w:p w14:paraId="72217073" w14:textId="77777777" w:rsidR="0018364E" w:rsidRPr="004967BC" w:rsidRDefault="0018364E" w:rsidP="0018364E">
      <w:pPr>
        <w:numPr>
          <w:ilvl w:val="0"/>
          <w:numId w:val="9"/>
        </w:numPr>
        <w:spacing w:after="0" w:line="240" w:lineRule="auto"/>
        <w:ind w:left="360" w:hanging="502"/>
        <w:jc w:val="both"/>
        <w:rPr>
          <w:rFonts w:ascii="Abadi ExtraLight" w:hAnsi="Abadi ExtraLight" w:cstheme="majorHAnsi"/>
        </w:rPr>
      </w:pPr>
      <w:r w:rsidRPr="004967BC">
        <w:rPr>
          <w:rFonts w:ascii="Abadi ExtraLight" w:hAnsi="Abadi ExtraLight" w:cstheme="majorHAnsi"/>
        </w:rPr>
        <w:t>Monitoring and Quality Assurance</w:t>
      </w:r>
    </w:p>
    <w:p w14:paraId="07E3E4A4" w14:textId="77777777" w:rsidR="0018364E" w:rsidRPr="004967BC" w:rsidRDefault="0018364E" w:rsidP="0018364E">
      <w:pPr>
        <w:spacing w:after="0" w:line="240" w:lineRule="auto"/>
        <w:jc w:val="both"/>
        <w:rPr>
          <w:rFonts w:ascii="Abadi ExtraLight" w:hAnsi="Abadi ExtraLight" w:cstheme="majorHAnsi"/>
        </w:rPr>
      </w:pPr>
    </w:p>
    <w:p w14:paraId="4CC71A9B" w14:textId="77777777" w:rsidR="0018364E" w:rsidRPr="004967BC" w:rsidRDefault="0018364E" w:rsidP="0018364E">
      <w:pPr>
        <w:spacing w:after="0" w:line="240" w:lineRule="auto"/>
        <w:jc w:val="both"/>
        <w:rPr>
          <w:rFonts w:ascii="Abadi ExtraLight" w:hAnsi="Abadi ExtraLight" w:cstheme="majorHAnsi"/>
        </w:rPr>
      </w:pPr>
      <w:r w:rsidRPr="004967BC">
        <w:rPr>
          <w:rFonts w:ascii="Abadi ExtraLight" w:hAnsi="Abadi ExtraLight" w:cstheme="majorHAnsi"/>
        </w:rPr>
        <w:t xml:space="preserve">Policies and procedures only remain effective if they are regularly monitored and reviewed to ensure that they are still applicable and relevant. Our school and its governors recognise the importance of monitoring and quality assuring the effectiveness of our child protection policy and the procedures set out within it. The aim of monitoring and evaluating the child protection policy is to learn from practical experience, which will contribute to inform policy reviews and future changes to the policy and procedures. The process of monitoring and quality assurance will help the school and governors to identify the policy strengths and weaknesses and will help to provide an understanding of the reasons for these, so that decisions can be made to resolve any limitations with immediate effect.  </w:t>
      </w:r>
    </w:p>
    <w:p w14:paraId="0D547A8A" w14:textId="77777777" w:rsidR="0018364E" w:rsidRPr="004967BC" w:rsidRDefault="0018364E" w:rsidP="0018364E">
      <w:pPr>
        <w:spacing w:after="0" w:line="240" w:lineRule="auto"/>
        <w:jc w:val="both"/>
        <w:rPr>
          <w:rFonts w:ascii="Abadi ExtraLight" w:hAnsi="Abadi ExtraLight" w:cstheme="majorHAnsi"/>
        </w:rPr>
      </w:pPr>
    </w:p>
    <w:p w14:paraId="7CEDA585" w14:textId="77777777" w:rsidR="0018364E" w:rsidRPr="004967BC" w:rsidRDefault="0018364E" w:rsidP="0018364E">
      <w:pPr>
        <w:spacing w:after="0" w:line="240" w:lineRule="auto"/>
        <w:jc w:val="both"/>
        <w:rPr>
          <w:rFonts w:ascii="Abadi ExtraLight" w:hAnsi="Abadi ExtraLight" w:cstheme="majorHAnsi"/>
        </w:rPr>
      </w:pPr>
      <w:r w:rsidRPr="004967BC">
        <w:rPr>
          <w:rFonts w:ascii="Abadi ExtraLight" w:hAnsi="Abadi ExtraLight" w:cstheme="majorHAnsi"/>
        </w:rPr>
        <w:t>Monitoring and evaluation will be done by checking whether the standards from the child protection policy are implemented and whether safeguards are working and will be undertaken throughout the year by the Designated Safeguarding Lead, the Headteacher and the Chair of Governors. Activities which could form part of the ongoing monitoring of effectiveness are:</w:t>
      </w:r>
    </w:p>
    <w:p w14:paraId="43F3D1A8" w14:textId="77777777" w:rsidR="0018364E" w:rsidRPr="004967BC" w:rsidRDefault="0018364E" w:rsidP="0018364E">
      <w:pPr>
        <w:spacing w:after="0" w:line="240" w:lineRule="auto"/>
        <w:jc w:val="both"/>
        <w:rPr>
          <w:rFonts w:ascii="Abadi ExtraLight" w:hAnsi="Abadi ExtraLight" w:cstheme="majorHAnsi"/>
        </w:rPr>
      </w:pPr>
    </w:p>
    <w:p w14:paraId="68B27744"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Scrutiny of the Single Central Record and personnel files to ensure pre-employment checks are robust and up-to-date, and that job descriptions for new positions include reference to child protection, etc.</w:t>
      </w:r>
    </w:p>
    <w:p w14:paraId="21965F9F"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Scrutiny of the school’s annual 175 safeguarding audit by the Chair of Governors and Link Governor for Safeguarding, alongside the full governing body having oversight of any actions arising from the audit.</w:t>
      </w:r>
    </w:p>
    <w:p w14:paraId="20DF0A2A"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Confirmation that training has been undertaken according to planned schedule and that all relevant staff and volunteers have participated</w:t>
      </w:r>
    </w:p>
    <w:p w14:paraId="2795B7F7" w14:textId="77777777" w:rsidR="0018364E" w:rsidRPr="004967BC" w:rsidRDefault="0018364E" w:rsidP="0018364E">
      <w:pPr>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There is effective analysis of safeguarding data including bullying, attendance, exclusions, behaviour logs, pupils taken off roll, the views and progress and participation of vulnerable students. In particular, the school will monitor the link between attendance and safeguarding and those persistently absent, frequently late, missing school (including part of the school day) or those who suddenly stop attending.</w:t>
      </w:r>
    </w:p>
    <w:p w14:paraId="35BF35E1"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Methods such as regular ‘safeguarding training questionnaires’ used to evidence the effectiveness of staff training and their understanding of Part 1 of Keeping Children Safe in Education.</w:t>
      </w:r>
    </w:p>
    <w:p w14:paraId="0382C698"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Regular meetings with staff, volunteers and children which include the opportunity to discuss safeguarding and child protection, or use of questionnaires to evidence this</w:t>
      </w:r>
    </w:p>
    <w:p w14:paraId="4B095E21"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Safeguarding learning walks designed to evidence and test out key safeguarding standards</w:t>
      </w:r>
    </w:p>
    <w:p w14:paraId="416CF892" w14:textId="77777777" w:rsidR="0018364E" w:rsidRPr="004967BC" w:rsidRDefault="0018364E" w:rsidP="0018364E">
      <w:pPr>
        <w:pStyle w:val="ListParagraph"/>
        <w:numPr>
          <w:ilvl w:val="0"/>
          <w:numId w:val="26"/>
        </w:numPr>
        <w:spacing w:after="0" w:line="240" w:lineRule="auto"/>
        <w:ind w:left="284" w:hanging="284"/>
        <w:jc w:val="both"/>
        <w:rPr>
          <w:rFonts w:ascii="Abadi ExtraLight" w:hAnsi="Abadi ExtraLight" w:cstheme="majorHAnsi"/>
        </w:rPr>
      </w:pPr>
      <w:r w:rsidRPr="004967BC">
        <w:rPr>
          <w:rFonts w:ascii="Abadi ExtraLight" w:hAnsi="Abadi ExtraLight" w:cstheme="majorHAnsi"/>
        </w:rPr>
        <w:t xml:space="preserve">Adapting and amending the policy and procedures outside of their annual review date to reflect current issues which may have recently arisen </w:t>
      </w:r>
      <w:proofErr w:type="gramStart"/>
      <w:r w:rsidRPr="004967BC">
        <w:rPr>
          <w:rFonts w:ascii="Abadi ExtraLight" w:hAnsi="Abadi ExtraLight" w:cstheme="majorHAnsi"/>
        </w:rPr>
        <w:t>in order to</w:t>
      </w:r>
      <w:proofErr w:type="gramEnd"/>
      <w:r w:rsidRPr="004967BC">
        <w:rPr>
          <w:rFonts w:ascii="Abadi ExtraLight" w:hAnsi="Abadi ExtraLight" w:cstheme="majorHAnsi"/>
        </w:rPr>
        <w:t xml:space="preserve"> ensure that all children are </w:t>
      </w:r>
      <w:proofErr w:type="gramStart"/>
      <w:r w:rsidRPr="004967BC">
        <w:rPr>
          <w:rFonts w:ascii="Abadi ExtraLight" w:hAnsi="Abadi ExtraLight" w:cstheme="majorHAnsi"/>
        </w:rPr>
        <w:t>protected at all times</w:t>
      </w:r>
      <w:proofErr w:type="gramEnd"/>
      <w:r w:rsidRPr="004967BC">
        <w:rPr>
          <w:rFonts w:ascii="Abadi ExtraLight" w:hAnsi="Abadi ExtraLight" w:cstheme="majorHAnsi"/>
        </w:rPr>
        <w:t>.</w:t>
      </w:r>
    </w:p>
    <w:p w14:paraId="0C88D80D" w14:textId="77777777" w:rsidR="0018364E" w:rsidRPr="004967BC" w:rsidRDefault="0018364E" w:rsidP="0018364E">
      <w:pPr>
        <w:spacing w:after="0" w:line="240" w:lineRule="auto"/>
        <w:jc w:val="both"/>
        <w:rPr>
          <w:rFonts w:ascii="Abadi ExtraLight" w:hAnsi="Abadi ExtraLight" w:cstheme="majorHAnsi"/>
          <w:highlight w:val="yellow"/>
        </w:rPr>
      </w:pPr>
    </w:p>
    <w:p w14:paraId="78D52A7C" w14:textId="77777777" w:rsidR="0018364E" w:rsidRPr="004967BC" w:rsidRDefault="0018364E" w:rsidP="0018364E">
      <w:pPr>
        <w:spacing w:after="0" w:line="240" w:lineRule="auto"/>
        <w:jc w:val="both"/>
        <w:rPr>
          <w:rFonts w:ascii="Abadi ExtraLight" w:hAnsi="Abadi ExtraLight" w:cstheme="majorHAnsi"/>
        </w:rPr>
      </w:pPr>
      <w:r w:rsidRPr="004967BC">
        <w:rPr>
          <w:rFonts w:ascii="Abadi ExtraLight" w:hAnsi="Abadi ExtraLight" w:cstheme="majorHAnsi"/>
        </w:rPr>
        <w:t>Our school will also draw upon additional quality assurance activities and templates referenced within the SIL Schools Safeguarding Handbook e.g. Single Central Record Checklist, Personnel Record Checklist and the Headteacher’s Quality Assurance Checklist.</w:t>
      </w:r>
    </w:p>
    <w:p w14:paraId="66840785" w14:textId="77777777" w:rsidR="0018364E" w:rsidRPr="004967BC" w:rsidRDefault="0018364E" w:rsidP="00877709">
      <w:pPr>
        <w:spacing w:after="0" w:line="240" w:lineRule="auto"/>
        <w:jc w:val="both"/>
        <w:rPr>
          <w:rFonts w:ascii="Abadi ExtraLight" w:hAnsi="Abadi ExtraLight" w:cstheme="majorHAnsi"/>
          <w:b/>
        </w:rPr>
      </w:pPr>
    </w:p>
    <w:bookmarkEnd w:id="0"/>
    <w:p w14:paraId="17A0CC64" w14:textId="77777777" w:rsidR="002C549A" w:rsidRPr="004967BC" w:rsidRDefault="002C549A" w:rsidP="00877709">
      <w:pPr>
        <w:spacing w:after="0" w:line="240" w:lineRule="auto"/>
        <w:jc w:val="both"/>
        <w:rPr>
          <w:rFonts w:ascii="Abadi ExtraLight" w:hAnsi="Abadi ExtraLight" w:cstheme="majorHAnsi"/>
          <w:b/>
        </w:rPr>
      </w:pPr>
    </w:p>
    <w:sectPr w:rsidR="002C549A" w:rsidRPr="004967BC" w:rsidSect="00B07BF7">
      <w:footerReference w:type="default" r:id="rId122"/>
      <w:pgSz w:w="11906" w:h="16838"/>
      <w:pgMar w:top="1440" w:right="1440" w:bottom="1440" w:left="1440" w:header="283" w:footer="708" w:gutter="0"/>
      <w:pgBorders w:display="firstPage" w:offsetFrom="page">
        <w:top w:val="double" w:sz="12" w:space="24" w:color="002060"/>
        <w:left w:val="double" w:sz="12" w:space="24" w:color="002060"/>
        <w:bottom w:val="double" w:sz="12" w:space="24" w:color="002060"/>
        <w:right w:val="double" w:sz="12"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87EA9" w14:textId="77777777" w:rsidR="004643E5" w:rsidRDefault="004643E5" w:rsidP="00786878">
      <w:pPr>
        <w:spacing w:after="0" w:line="240" w:lineRule="auto"/>
      </w:pPr>
      <w:r>
        <w:separator/>
      </w:r>
    </w:p>
  </w:endnote>
  <w:endnote w:type="continuationSeparator" w:id="0">
    <w:p w14:paraId="641C2E35" w14:textId="77777777" w:rsidR="004643E5" w:rsidRDefault="004643E5" w:rsidP="00786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badi Extra Light">
    <w:altName w:val="Calibri"/>
    <w:charset w:val="00"/>
    <w:family w:val="swiss"/>
    <w:pitch w:val="variable"/>
    <w:sig w:usb0="80000003" w:usb1="00000000" w:usb2="00000000" w:usb3="00000000" w:csb0="00000001" w:csb1="00000000"/>
  </w:font>
  <w:font w:name="Abadi ExtraLight">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badi Extra Light" w:hAnsi="Abadi Extra Light"/>
        <w:sz w:val="20"/>
        <w:szCs w:val="20"/>
      </w:rPr>
      <w:id w:val="-1206866743"/>
      <w:docPartObj>
        <w:docPartGallery w:val="Page Numbers (Bottom of Page)"/>
        <w:docPartUnique/>
      </w:docPartObj>
    </w:sdtPr>
    <w:sdtEndPr/>
    <w:sdtContent>
      <w:sdt>
        <w:sdtPr>
          <w:rPr>
            <w:rFonts w:ascii="Abadi Extra Light" w:hAnsi="Abadi Extra Light"/>
            <w:sz w:val="20"/>
            <w:szCs w:val="20"/>
          </w:rPr>
          <w:id w:val="-144044890"/>
          <w:docPartObj>
            <w:docPartGallery w:val="Page Numbers (Top of Page)"/>
            <w:docPartUnique/>
          </w:docPartObj>
        </w:sdtPr>
        <w:sdtEndPr/>
        <w:sdtContent>
          <w:p w14:paraId="6E7675B8" w14:textId="6AB9423E" w:rsidR="00514F98" w:rsidRPr="00786878" w:rsidRDefault="00514F98">
            <w:pPr>
              <w:pStyle w:val="Footer"/>
              <w:jc w:val="right"/>
              <w:rPr>
                <w:rFonts w:ascii="Abadi Extra Light" w:hAnsi="Abadi Extra Light"/>
                <w:sz w:val="20"/>
                <w:szCs w:val="20"/>
              </w:rPr>
            </w:pPr>
            <w:r w:rsidRPr="00786878">
              <w:rPr>
                <w:rFonts w:ascii="Abadi Extra Light" w:hAnsi="Abadi Extra Light"/>
                <w:sz w:val="20"/>
                <w:szCs w:val="20"/>
              </w:rPr>
              <w:t xml:space="preserve">Page </w:t>
            </w:r>
            <w:r w:rsidRPr="00786878">
              <w:rPr>
                <w:rFonts w:ascii="Abadi Extra Light" w:hAnsi="Abadi Extra Light"/>
                <w:b/>
                <w:bCs/>
                <w:sz w:val="20"/>
                <w:szCs w:val="20"/>
              </w:rPr>
              <w:fldChar w:fldCharType="begin"/>
            </w:r>
            <w:r w:rsidRPr="00786878">
              <w:rPr>
                <w:rFonts w:ascii="Abadi Extra Light" w:hAnsi="Abadi Extra Light"/>
                <w:b/>
                <w:bCs/>
                <w:sz w:val="20"/>
                <w:szCs w:val="20"/>
              </w:rPr>
              <w:instrText xml:space="preserve"> PAGE </w:instrText>
            </w:r>
            <w:r w:rsidRPr="00786878">
              <w:rPr>
                <w:rFonts w:ascii="Abadi Extra Light" w:hAnsi="Abadi Extra Light"/>
                <w:b/>
                <w:bCs/>
                <w:sz w:val="20"/>
                <w:szCs w:val="20"/>
              </w:rPr>
              <w:fldChar w:fldCharType="separate"/>
            </w:r>
            <w:r w:rsidR="00517386">
              <w:rPr>
                <w:rFonts w:ascii="Abadi Extra Light" w:hAnsi="Abadi Extra Light"/>
                <w:b/>
                <w:bCs/>
                <w:noProof/>
                <w:sz w:val="20"/>
                <w:szCs w:val="20"/>
              </w:rPr>
              <w:t>4</w:t>
            </w:r>
            <w:r w:rsidRPr="00786878">
              <w:rPr>
                <w:rFonts w:ascii="Abadi Extra Light" w:hAnsi="Abadi Extra Light"/>
                <w:b/>
                <w:bCs/>
                <w:sz w:val="20"/>
                <w:szCs w:val="20"/>
              </w:rPr>
              <w:fldChar w:fldCharType="end"/>
            </w:r>
            <w:r w:rsidRPr="00786878">
              <w:rPr>
                <w:rFonts w:ascii="Abadi Extra Light" w:hAnsi="Abadi Extra Light"/>
                <w:sz w:val="20"/>
                <w:szCs w:val="20"/>
              </w:rPr>
              <w:t xml:space="preserve"> of </w:t>
            </w:r>
            <w:r w:rsidRPr="00786878">
              <w:rPr>
                <w:rFonts w:ascii="Abadi Extra Light" w:hAnsi="Abadi Extra Light"/>
                <w:b/>
                <w:bCs/>
                <w:sz w:val="20"/>
                <w:szCs w:val="20"/>
              </w:rPr>
              <w:fldChar w:fldCharType="begin"/>
            </w:r>
            <w:r w:rsidRPr="00786878">
              <w:rPr>
                <w:rFonts w:ascii="Abadi Extra Light" w:hAnsi="Abadi Extra Light"/>
                <w:b/>
                <w:bCs/>
                <w:sz w:val="20"/>
                <w:szCs w:val="20"/>
              </w:rPr>
              <w:instrText xml:space="preserve"> NUMPAGES  </w:instrText>
            </w:r>
            <w:r w:rsidRPr="00786878">
              <w:rPr>
                <w:rFonts w:ascii="Abadi Extra Light" w:hAnsi="Abadi Extra Light"/>
                <w:b/>
                <w:bCs/>
                <w:sz w:val="20"/>
                <w:szCs w:val="20"/>
              </w:rPr>
              <w:fldChar w:fldCharType="separate"/>
            </w:r>
            <w:r w:rsidR="00517386">
              <w:rPr>
                <w:rFonts w:ascii="Abadi Extra Light" w:hAnsi="Abadi Extra Light"/>
                <w:b/>
                <w:bCs/>
                <w:noProof/>
                <w:sz w:val="20"/>
                <w:szCs w:val="20"/>
              </w:rPr>
              <w:t>48</w:t>
            </w:r>
            <w:r w:rsidRPr="00786878">
              <w:rPr>
                <w:rFonts w:ascii="Abadi Extra Light" w:hAnsi="Abadi Extra Light"/>
                <w:b/>
                <w:bCs/>
                <w:sz w:val="20"/>
                <w:szCs w:val="20"/>
              </w:rPr>
              <w:fldChar w:fldCharType="end"/>
            </w:r>
          </w:p>
        </w:sdtContent>
      </w:sdt>
    </w:sdtContent>
  </w:sdt>
  <w:p w14:paraId="20EDF421" w14:textId="4800EDB0" w:rsidR="00514F98" w:rsidRPr="00786878" w:rsidRDefault="00972324">
    <w:pPr>
      <w:pStyle w:val="Footer"/>
      <w:rPr>
        <w:rFonts w:ascii="Abadi Extra Light" w:hAnsi="Abadi Extra Light"/>
        <w:sz w:val="20"/>
        <w:szCs w:val="20"/>
      </w:rPr>
    </w:pPr>
    <w:r>
      <w:rPr>
        <w:rFonts w:ascii="Abadi Extra Light" w:hAnsi="Abadi Extra Light"/>
        <w:sz w:val="20"/>
        <w:szCs w:val="20"/>
      </w:rPr>
      <w:t>Alt Bridge</w:t>
    </w:r>
    <w:r w:rsidR="00514F98">
      <w:rPr>
        <w:rFonts w:ascii="Abadi Extra Light" w:hAnsi="Abadi Extra Light"/>
        <w:sz w:val="20"/>
        <w:szCs w:val="20"/>
      </w:rPr>
      <w:t xml:space="preserve"> Child Protection policy</w:t>
    </w:r>
    <w:r>
      <w:rPr>
        <w:rFonts w:ascii="Abadi Extra Light" w:hAnsi="Abadi Extra Light"/>
        <w:sz w:val="20"/>
        <w:szCs w:val="20"/>
      </w:rPr>
      <w:t>September2025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F6C13" w14:textId="77777777" w:rsidR="004643E5" w:rsidRDefault="004643E5" w:rsidP="00786878">
      <w:pPr>
        <w:spacing w:after="0" w:line="240" w:lineRule="auto"/>
      </w:pPr>
      <w:r>
        <w:separator/>
      </w:r>
    </w:p>
  </w:footnote>
  <w:footnote w:type="continuationSeparator" w:id="0">
    <w:p w14:paraId="0E281088" w14:textId="77777777" w:rsidR="004643E5" w:rsidRDefault="004643E5" w:rsidP="007868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5DEF"/>
    <w:multiLevelType w:val="multilevel"/>
    <w:tmpl w:val="E40E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62FC4"/>
    <w:multiLevelType w:val="hybridMultilevel"/>
    <w:tmpl w:val="44226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E13DC"/>
    <w:multiLevelType w:val="hybridMultilevel"/>
    <w:tmpl w:val="0DFE4152"/>
    <w:lvl w:ilvl="0" w:tplc="08090001">
      <w:start w:val="1"/>
      <w:numFmt w:val="bullet"/>
      <w:lvlText w:val=""/>
      <w:lvlJc w:val="left"/>
      <w:pPr>
        <w:ind w:left="780" w:hanging="360"/>
      </w:pPr>
      <w:rPr>
        <w:rFonts w:ascii="Symbol" w:hAnsi="Symbol" w:hint="default"/>
      </w:rPr>
    </w:lvl>
    <w:lvl w:ilvl="1" w:tplc="5D748A34">
      <w:numFmt w:val="bullet"/>
      <w:lvlText w:val="•"/>
      <w:lvlJc w:val="left"/>
      <w:pPr>
        <w:ind w:left="1500" w:hanging="360"/>
      </w:pPr>
      <w:rPr>
        <w:rFonts w:ascii="Arial" w:eastAsia="Times New Roman" w:hAnsi="Arial"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4CF25AB"/>
    <w:multiLevelType w:val="multilevel"/>
    <w:tmpl w:val="BA9A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1059F"/>
    <w:multiLevelType w:val="hybridMultilevel"/>
    <w:tmpl w:val="A1B2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55EED"/>
    <w:multiLevelType w:val="hybridMultilevel"/>
    <w:tmpl w:val="E982CD42"/>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96C93"/>
    <w:multiLevelType w:val="hybridMultilevel"/>
    <w:tmpl w:val="49F0F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E0918"/>
    <w:multiLevelType w:val="hybridMultilevel"/>
    <w:tmpl w:val="2CC61DD8"/>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8" w15:restartNumberingAfterBreak="0">
    <w:nsid w:val="0D1D5555"/>
    <w:multiLevelType w:val="multilevel"/>
    <w:tmpl w:val="A578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0A4DF3"/>
    <w:multiLevelType w:val="multilevel"/>
    <w:tmpl w:val="4C7A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BB3227"/>
    <w:multiLevelType w:val="hybridMultilevel"/>
    <w:tmpl w:val="9CE6C5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5DA0FDC"/>
    <w:multiLevelType w:val="hybridMultilevel"/>
    <w:tmpl w:val="59D01B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16167C9F"/>
    <w:multiLevelType w:val="hybridMultilevel"/>
    <w:tmpl w:val="6C36DD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3" w15:restartNumberingAfterBreak="0">
    <w:nsid w:val="161A1100"/>
    <w:multiLevelType w:val="hybridMultilevel"/>
    <w:tmpl w:val="A612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8514EC"/>
    <w:multiLevelType w:val="multilevel"/>
    <w:tmpl w:val="886409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9D40FE6"/>
    <w:multiLevelType w:val="hybridMultilevel"/>
    <w:tmpl w:val="3F82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172A22"/>
    <w:multiLevelType w:val="hybridMultilevel"/>
    <w:tmpl w:val="9EACB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543E8E"/>
    <w:multiLevelType w:val="hybridMultilevel"/>
    <w:tmpl w:val="2E92227A"/>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5B24B9"/>
    <w:multiLevelType w:val="hybridMultilevel"/>
    <w:tmpl w:val="255225B4"/>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B47AE3"/>
    <w:multiLevelType w:val="multilevel"/>
    <w:tmpl w:val="3F0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CE653E8"/>
    <w:multiLevelType w:val="hybridMultilevel"/>
    <w:tmpl w:val="51C2E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3C4DC9"/>
    <w:multiLevelType w:val="hybridMultilevel"/>
    <w:tmpl w:val="C930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A84188"/>
    <w:multiLevelType w:val="hybridMultilevel"/>
    <w:tmpl w:val="997A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AD0FF1"/>
    <w:multiLevelType w:val="hybridMultilevel"/>
    <w:tmpl w:val="71FEB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7F4FBC"/>
    <w:multiLevelType w:val="hybridMultilevel"/>
    <w:tmpl w:val="40F45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3C7716"/>
    <w:multiLevelType w:val="hybridMultilevel"/>
    <w:tmpl w:val="A380D56E"/>
    <w:lvl w:ilvl="0" w:tplc="86D0394E">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6D27792"/>
    <w:multiLevelType w:val="hybridMultilevel"/>
    <w:tmpl w:val="24261060"/>
    <w:lvl w:ilvl="0" w:tplc="5D748A34">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27662F63"/>
    <w:multiLevelType w:val="multilevel"/>
    <w:tmpl w:val="5BD2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984A2E"/>
    <w:multiLevelType w:val="hybridMultilevel"/>
    <w:tmpl w:val="26A025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D9F55E9"/>
    <w:multiLevelType w:val="multilevel"/>
    <w:tmpl w:val="43DE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082BE2"/>
    <w:multiLevelType w:val="hybridMultilevel"/>
    <w:tmpl w:val="5A606926"/>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BF33F6"/>
    <w:multiLevelType w:val="hybridMultilevel"/>
    <w:tmpl w:val="5630CC2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2" w15:restartNumberingAfterBreak="0">
    <w:nsid w:val="33FF75ED"/>
    <w:multiLevelType w:val="multilevel"/>
    <w:tmpl w:val="A72A8A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346F3310"/>
    <w:multiLevelType w:val="multilevel"/>
    <w:tmpl w:val="6D3C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A516410"/>
    <w:multiLevelType w:val="hybridMultilevel"/>
    <w:tmpl w:val="F768EE6E"/>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1F5C75"/>
    <w:multiLevelType w:val="hybridMultilevel"/>
    <w:tmpl w:val="645821D4"/>
    <w:lvl w:ilvl="0" w:tplc="3F52B4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B334C31"/>
    <w:multiLevelType w:val="hybridMultilevel"/>
    <w:tmpl w:val="CD6052BC"/>
    <w:lvl w:ilvl="0" w:tplc="5D748A3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3BBF590D"/>
    <w:multiLevelType w:val="hybridMultilevel"/>
    <w:tmpl w:val="20DABCE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C804F6"/>
    <w:multiLevelType w:val="hybridMultilevel"/>
    <w:tmpl w:val="F256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672CB0"/>
    <w:multiLevelType w:val="multilevel"/>
    <w:tmpl w:val="1A62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1D34EB"/>
    <w:multiLevelType w:val="hybridMultilevel"/>
    <w:tmpl w:val="C13A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3436D7"/>
    <w:multiLevelType w:val="hybridMultilevel"/>
    <w:tmpl w:val="78BE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8F5B39"/>
    <w:multiLevelType w:val="hybridMultilevel"/>
    <w:tmpl w:val="BCB60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A271EE"/>
    <w:multiLevelType w:val="multilevel"/>
    <w:tmpl w:val="22E62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6160D93"/>
    <w:multiLevelType w:val="hybridMultilevel"/>
    <w:tmpl w:val="50A2A8D0"/>
    <w:lvl w:ilvl="0" w:tplc="5D748A34">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63A6080"/>
    <w:multiLevelType w:val="hybridMultilevel"/>
    <w:tmpl w:val="A374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A0E3FA8"/>
    <w:multiLevelType w:val="multilevel"/>
    <w:tmpl w:val="7CCC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A65565E"/>
    <w:multiLevelType w:val="hybridMultilevel"/>
    <w:tmpl w:val="3D1A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F3202A8"/>
    <w:multiLevelType w:val="multilevel"/>
    <w:tmpl w:val="4A8E82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5098132A"/>
    <w:multiLevelType w:val="multilevel"/>
    <w:tmpl w:val="BC4C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11848E1"/>
    <w:multiLevelType w:val="multilevel"/>
    <w:tmpl w:val="3BFA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28C7B5A"/>
    <w:multiLevelType w:val="hybridMultilevel"/>
    <w:tmpl w:val="1F88F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586020"/>
    <w:multiLevelType w:val="hybridMultilevel"/>
    <w:tmpl w:val="9446B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9B82A83"/>
    <w:multiLevelType w:val="hybridMultilevel"/>
    <w:tmpl w:val="60C26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EF7CF1"/>
    <w:multiLevelType w:val="multilevel"/>
    <w:tmpl w:val="1C4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A8F63C3"/>
    <w:multiLevelType w:val="hybridMultilevel"/>
    <w:tmpl w:val="D26874D8"/>
    <w:lvl w:ilvl="0" w:tplc="08090001">
      <w:start w:val="1"/>
      <w:numFmt w:val="bullet"/>
      <w:lvlText w:val=""/>
      <w:lvlJc w:val="left"/>
      <w:pPr>
        <w:ind w:left="780" w:hanging="360"/>
      </w:pPr>
      <w:rPr>
        <w:rFonts w:ascii="Symbol" w:hAnsi="Symbol" w:hint="default"/>
      </w:rPr>
    </w:lvl>
    <w:lvl w:ilvl="1" w:tplc="08090001">
      <w:start w:val="1"/>
      <w:numFmt w:val="bullet"/>
      <w:lvlText w:val=""/>
      <w:lvlJc w:val="left"/>
      <w:pPr>
        <w:ind w:left="1500" w:hanging="360"/>
      </w:pPr>
      <w:rPr>
        <w:rFonts w:ascii="Symbol" w:hAnsi="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6" w15:restartNumberingAfterBreak="0">
    <w:nsid w:val="5B1C1613"/>
    <w:multiLevelType w:val="multilevel"/>
    <w:tmpl w:val="1A32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D1C340C"/>
    <w:multiLevelType w:val="multilevel"/>
    <w:tmpl w:val="FD86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2325C20"/>
    <w:multiLevelType w:val="hybridMultilevel"/>
    <w:tmpl w:val="93C44FBA"/>
    <w:lvl w:ilvl="0" w:tplc="AE242340">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6410E02"/>
    <w:multiLevelType w:val="hybridMultilevel"/>
    <w:tmpl w:val="4BF2E578"/>
    <w:lvl w:ilvl="0" w:tplc="08090001">
      <w:start w:val="1"/>
      <w:numFmt w:val="bullet"/>
      <w:lvlText w:val=""/>
      <w:lvlJc w:val="left"/>
      <w:pPr>
        <w:ind w:left="780" w:hanging="360"/>
      </w:pPr>
      <w:rPr>
        <w:rFonts w:ascii="Symbol" w:hAnsi="Symbol" w:hint="default"/>
      </w:rPr>
    </w:lvl>
    <w:lvl w:ilvl="1" w:tplc="08090001">
      <w:start w:val="1"/>
      <w:numFmt w:val="bullet"/>
      <w:lvlText w:val=""/>
      <w:lvlJc w:val="left"/>
      <w:pPr>
        <w:ind w:left="1500" w:hanging="360"/>
      </w:pPr>
      <w:rPr>
        <w:rFonts w:ascii="Symbol" w:hAnsi="Symbo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675D1FDE"/>
    <w:multiLevelType w:val="multilevel"/>
    <w:tmpl w:val="91E0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9E540B2"/>
    <w:multiLevelType w:val="hybridMultilevel"/>
    <w:tmpl w:val="7F2C4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B6267B5"/>
    <w:multiLevelType w:val="hybridMultilevel"/>
    <w:tmpl w:val="B1D23F38"/>
    <w:lvl w:ilvl="0" w:tplc="AE242340">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C1946B6"/>
    <w:multiLevelType w:val="hybridMultilevel"/>
    <w:tmpl w:val="E9FA993E"/>
    <w:lvl w:ilvl="0" w:tplc="1540C1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29C2291"/>
    <w:multiLevelType w:val="hybridMultilevel"/>
    <w:tmpl w:val="85520B2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7FA373A0"/>
    <w:multiLevelType w:val="hybridMultilevel"/>
    <w:tmpl w:val="1D886D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200381">
    <w:abstractNumId w:val="23"/>
  </w:num>
  <w:num w:numId="2" w16cid:durableId="1866097568">
    <w:abstractNumId w:val="28"/>
  </w:num>
  <w:num w:numId="3" w16cid:durableId="1940066712">
    <w:abstractNumId w:val="51"/>
  </w:num>
  <w:num w:numId="4" w16cid:durableId="2007513716">
    <w:abstractNumId w:val="20"/>
  </w:num>
  <w:num w:numId="5" w16cid:durableId="545213880">
    <w:abstractNumId w:val="38"/>
  </w:num>
  <w:num w:numId="6" w16cid:durableId="23530257">
    <w:abstractNumId w:val="21"/>
  </w:num>
  <w:num w:numId="7" w16cid:durableId="1193495852">
    <w:abstractNumId w:val="52"/>
  </w:num>
  <w:num w:numId="8" w16cid:durableId="174851357">
    <w:abstractNumId w:val="2"/>
  </w:num>
  <w:num w:numId="9" w16cid:durableId="1903131977">
    <w:abstractNumId w:val="64"/>
  </w:num>
  <w:num w:numId="10" w16cid:durableId="886064975">
    <w:abstractNumId w:val="61"/>
  </w:num>
  <w:num w:numId="11" w16cid:durableId="1468426859">
    <w:abstractNumId w:val="25"/>
  </w:num>
  <w:num w:numId="12" w16cid:durableId="1193416323">
    <w:abstractNumId w:val="16"/>
  </w:num>
  <w:num w:numId="13" w16cid:durableId="427703472">
    <w:abstractNumId w:val="6"/>
  </w:num>
  <w:num w:numId="14" w16cid:durableId="1930651642">
    <w:abstractNumId w:val="10"/>
  </w:num>
  <w:num w:numId="15" w16cid:durableId="407650660">
    <w:abstractNumId w:val="59"/>
  </w:num>
  <w:num w:numId="16" w16cid:durableId="508910115">
    <w:abstractNumId w:val="63"/>
  </w:num>
  <w:num w:numId="17" w16cid:durableId="1052270069">
    <w:abstractNumId w:val="35"/>
  </w:num>
  <w:num w:numId="18" w16cid:durableId="864832695">
    <w:abstractNumId w:val="55"/>
  </w:num>
  <w:num w:numId="19" w16cid:durableId="2104640135">
    <w:abstractNumId w:val="7"/>
  </w:num>
  <w:num w:numId="20" w16cid:durableId="814296582">
    <w:abstractNumId w:val="31"/>
  </w:num>
  <w:num w:numId="21" w16cid:durableId="1871843146">
    <w:abstractNumId w:val="12"/>
  </w:num>
  <w:num w:numId="22" w16cid:durableId="69155608">
    <w:abstractNumId w:val="62"/>
  </w:num>
  <w:num w:numId="23" w16cid:durableId="1663509968">
    <w:abstractNumId w:val="58"/>
  </w:num>
  <w:num w:numId="24" w16cid:durableId="1881747768">
    <w:abstractNumId w:val="37"/>
  </w:num>
  <w:num w:numId="25" w16cid:durableId="1275942940">
    <w:abstractNumId w:val="45"/>
  </w:num>
  <w:num w:numId="26" w16cid:durableId="916131954">
    <w:abstractNumId w:val="13"/>
  </w:num>
  <w:num w:numId="27" w16cid:durableId="925531671">
    <w:abstractNumId w:val="53"/>
  </w:num>
  <w:num w:numId="28" w16cid:durableId="164785282">
    <w:abstractNumId w:val="65"/>
  </w:num>
  <w:num w:numId="29" w16cid:durableId="1312447833">
    <w:abstractNumId w:val="40"/>
  </w:num>
  <w:num w:numId="30" w16cid:durableId="606813257">
    <w:abstractNumId w:val="47"/>
  </w:num>
  <w:num w:numId="31" w16cid:durableId="2086224419">
    <w:abstractNumId w:val="34"/>
  </w:num>
  <w:num w:numId="32" w16cid:durableId="2118254631">
    <w:abstractNumId w:val="18"/>
  </w:num>
  <w:num w:numId="33" w16cid:durableId="1466585437">
    <w:abstractNumId w:val="17"/>
  </w:num>
  <w:num w:numId="34" w16cid:durableId="1195000906">
    <w:abstractNumId w:val="30"/>
  </w:num>
  <w:num w:numId="35" w16cid:durableId="637029181">
    <w:abstractNumId w:val="5"/>
  </w:num>
  <w:num w:numId="36" w16cid:durableId="1736659369">
    <w:abstractNumId w:val="24"/>
  </w:num>
  <w:num w:numId="37" w16cid:durableId="1619678629">
    <w:abstractNumId w:val="4"/>
  </w:num>
  <w:num w:numId="38" w16cid:durableId="709496369">
    <w:abstractNumId w:val="15"/>
  </w:num>
  <w:num w:numId="39" w16cid:durableId="218323813">
    <w:abstractNumId w:val="11"/>
  </w:num>
  <w:num w:numId="40" w16cid:durableId="483619107">
    <w:abstractNumId w:val="57"/>
  </w:num>
  <w:num w:numId="41" w16cid:durableId="902180246">
    <w:abstractNumId w:val="27"/>
  </w:num>
  <w:num w:numId="42" w16cid:durableId="1379403740">
    <w:abstractNumId w:val="3"/>
  </w:num>
  <w:num w:numId="43" w16cid:durableId="37749187">
    <w:abstractNumId w:val="33"/>
  </w:num>
  <w:num w:numId="44" w16cid:durableId="1063025257">
    <w:abstractNumId w:val="50"/>
  </w:num>
  <w:num w:numId="45" w16cid:durableId="1988124806">
    <w:abstractNumId w:val="54"/>
  </w:num>
  <w:num w:numId="46" w16cid:durableId="247158597">
    <w:abstractNumId w:val="48"/>
  </w:num>
  <w:num w:numId="47" w16cid:durableId="1973050831">
    <w:abstractNumId w:val="32"/>
  </w:num>
  <w:num w:numId="48" w16cid:durableId="371997351">
    <w:abstractNumId w:val="14"/>
  </w:num>
  <w:num w:numId="49" w16cid:durableId="1211962893">
    <w:abstractNumId w:val="46"/>
  </w:num>
  <w:num w:numId="50" w16cid:durableId="1634602803">
    <w:abstractNumId w:val="19"/>
  </w:num>
  <w:num w:numId="51" w16cid:durableId="1324235624">
    <w:abstractNumId w:val="56"/>
  </w:num>
  <w:num w:numId="52" w16cid:durableId="1677727875">
    <w:abstractNumId w:val="39"/>
  </w:num>
  <w:num w:numId="53" w16cid:durableId="2067022704">
    <w:abstractNumId w:val="9"/>
  </w:num>
  <w:num w:numId="54" w16cid:durableId="1468350897">
    <w:abstractNumId w:val="49"/>
  </w:num>
  <w:num w:numId="55" w16cid:durableId="1721392147">
    <w:abstractNumId w:val="60"/>
  </w:num>
  <w:num w:numId="56" w16cid:durableId="835926167">
    <w:abstractNumId w:val="8"/>
  </w:num>
  <w:num w:numId="57" w16cid:durableId="1219708141">
    <w:abstractNumId w:val="43"/>
  </w:num>
  <w:num w:numId="58" w16cid:durableId="390427399">
    <w:abstractNumId w:val="0"/>
  </w:num>
  <w:num w:numId="59" w16cid:durableId="849372528">
    <w:abstractNumId w:val="29"/>
  </w:num>
  <w:num w:numId="60" w16cid:durableId="1494222722">
    <w:abstractNumId w:val="36"/>
  </w:num>
  <w:num w:numId="61" w16cid:durableId="2072383342">
    <w:abstractNumId w:val="26"/>
  </w:num>
  <w:num w:numId="62" w16cid:durableId="1786194487">
    <w:abstractNumId w:val="44"/>
  </w:num>
  <w:num w:numId="63" w16cid:durableId="1645503692">
    <w:abstractNumId w:val="42"/>
  </w:num>
  <w:num w:numId="64" w16cid:durableId="722947673">
    <w:abstractNumId w:val="1"/>
  </w:num>
  <w:num w:numId="65" w16cid:durableId="1981693597">
    <w:abstractNumId w:val="41"/>
  </w:num>
  <w:num w:numId="66" w16cid:durableId="1339426039">
    <w:abstractNumId w:val="2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D7C"/>
    <w:rsid w:val="00002E4D"/>
    <w:rsid w:val="00005659"/>
    <w:rsid w:val="00011B80"/>
    <w:rsid w:val="000144DA"/>
    <w:rsid w:val="00031D19"/>
    <w:rsid w:val="0003665E"/>
    <w:rsid w:val="0003760B"/>
    <w:rsid w:val="000402CC"/>
    <w:rsid w:val="000430B0"/>
    <w:rsid w:val="0004627B"/>
    <w:rsid w:val="00051191"/>
    <w:rsid w:val="000575FB"/>
    <w:rsid w:val="00063A35"/>
    <w:rsid w:val="00064180"/>
    <w:rsid w:val="0007100F"/>
    <w:rsid w:val="00075FD5"/>
    <w:rsid w:val="0008104E"/>
    <w:rsid w:val="00081F15"/>
    <w:rsid w:val="00082431"/>
    <w:rsid w:val="000A45AC"/>
    <w:rsid w:val="000A4E24"/>
    <w:rsid w:val="000B2B86"/>
    <w:rsid w:val="000B57C3"/>
    <w:rsid w:val="000B68FB"/>
    <w:rsid w:val="000C0E4E"/>
    <w:rsid w:val="000D3A82"/>
    <w:rsid w:val="000E6F03"/>
    <w:rsid w:val="000E6F08"/>
    <w:rsid w:val="000F38FF"/>
    <w:rsid w:val="000F44E2"/>
    <w:rsid w:val="000F5EE2"/>
    <w:rsid w:val="00102931"/>
    <w:rsid w:val="0010317E"/>
    <w:rsid w:val="00107DDE"/>
    <w:rsid w:val="0012068D"/>
    <w:rsid w:val="00121195"/>
    <w:rsid w:val="00123B8F"/>
    <w:rsid w:val="0012749E"/>
    <w:rsid w:val="00140F0B"/>
    <w:rsid w:val="001411E9"/>
    <w:rsid w:val="001474E3"/>
    <w:rsid w:val="00151BF4"/>
    <w:rsid w:val="00151F9B"/>
    <w:rsid w:val="0016095E"/>
    <w:rsid w:val="001626CC"/>
    <w:rsid w:val="00163F31"/>
    <w:rsid w:val="001700A6"/>
    <w:rsid w:val="00176A36"/>
    <w:rsid w:val="001827CB"/>
    <w:rsid w:val="0018364E"/>
    <w:rsid w:val="00185A6C"/>
    <w:rsid w:val="00187051"/>
    <w:rsid w:val="00192F4B"/>
    <w:rsid w:val="001A3891"/>
    <w:rsid w:val="001A5A2A"/>
    <w:rsid w:val="001B1D47"/>
    <w:rsid w:val="001B2A5D"/>
    <w:rsid w:val="001B66FA"/>
    <w:rsid w:val="001C7375"/>
    <w:rsid w:val="001D03BF"/>
    <w:rsid w:val="001D7888"/>
    <w:rsid w:val="001E37A3"/>
    <w:rsid w:val="00203BC9"/>
    <w:rsid w:val="002122AC"/>
    <w:rsid w:val="00214880"/>
    <w:rsid w:val="00215785"/>
    <w:rsid w:val="00226984"/>
    <w:rsid w:val="00227234"/>
    <w:rsid w:val="00231C4A"/>
    <w:rsid w:val="002365E8"/>
    <w:rsid w:val="00253A00"/>
    <w:rsid w:val="00276E01"/>
    <w:rsid w:val="00280C0E"/>
    <w:rsid w:val="00283881"/>
    <w:rsid w:val="002857B6"/>
    <w:rsid w:val="0028734A"/>
    <w:rsid w:val="002900FC"/>
    <w:rsid w:val="00292893"/>
    <w:rsid w:val="00292E39"/>
    <w:rsid w:val="00295DF7"/>
    <w:rsid w:val="002A2B96"/>
    <w:rsid w:val="002A2EDA"/>
    <w:rsid w:val="002A5C5C"/>
    <w:rsid w:val="002B2945"/>
    <w:rsid w:val="002B3866"/>
    <w:rsid w:val="002B39C9"/>
    <w:rsid w:val="002C268A"/>
    <w:rsid w:val="002C3E06"/>
    <w:rsid w:val="002C549A"/>
    <w:rsid w:val="002D2457"/>
    <w:rsid w:val="002D4CE5"/>
    <w:rsid w:val="002D4EB6"/>
    <w:rsid w:val="002D5F71"/>
    <w:rsid w:val="002D63CD"/>
    <w:rsid w:val="002F3054"/>
    <w:rsid w:val="002F3CFF"/>
    <w:rsid w:val="00306028"/>
    <w:rsid w:val="003104B2"/>
    <w:rsid w:val="003130BA"/>
    <w:rsid w:val="0031365C"/>
    <w:rsid w:val="00316218"/>
    <w:rsid w:val="00322FA9"/>
    <w:rsid w:val="0033684E"/>
    <w:rsid w:val="00340B0A"/>
    <w:rsid w:val="003455F5"/>
    <w:rsid w:val="003550A0"/>
    <w:rsid w:val="00355671"/>
    <w:rsid w:val="00360229"/>
    <w:rsid w:val="00361421"/>
    <w:rsid w:val="00363E42"/>
    <w:rsid w:val="00371FE5"/>
    <w:rsid w:val="00372134"/>
    <w:rsid w:val="003728FF"/>
    <w:rsid w:val="0038535F"/>
    <w:rsid w:val="00393056"/>
    <w:rsid w:val="00394F0B"/>
    <w:rsid w:val="003A6E22"/>
    <w:rsid w:val="003B193B"/>
    <w:rsid w:val="003C23EB"/>
    <w:rsid w:val="003C2A4C"/>
    <w:rsid w:val="003C3412"/>
    <w:rsid w:val="003C7590"/>
    <w:rsid w:val="003E01C8"/>
    <w:rsid w:val="003E2301"/>
    <w:rsid w:val="003E68DF"/>
    <w:rsid w:val="003F4C31"/>
    <w:rsid w:val="003F4E32"/>
    <w:rsid w:val="003F506C"/>
    <w:rsid w:val="003F5E48"/>
    <w:rsid w:val="00402847"/>
    <w:rsid w:val="00402E89"/>
    <w:rsid w:val="00406141"/>
    <w:rsid w:val="004139CF"/>
    <w:rsid w:val="00420097"/>
    <w:rsid w:val="00432B9A"/>
    <w:rsid w:val="00434ACF"/>
    <w:rsid w:val="00445749"/>
    <w:rsid w:val="00447AD8"/>
    <w:rsid w:val="00460727"/>
    <w:rsid w:val="004643E5"/>
    <w:rsid w:val="00466544"/>
    <w:rsid w:val="00467EB1"/>
    <w:rsid w:val="00482BD0"/>
    <w:rsid w:val="00484DA8"/>
    <w:rsid w:val="004967BC"/>
    <w:rsid w:val="004A2AA9"/>
    <w:rsid w:val="004A5097"/>
    <w:rsid w:val="004A7391"/>
    <w:rsid w:val="004B138E"/>
    <w:rsid w:val="004B15F0"/>
    <w:rsid w:val="004B4007"/>
    <w:rsid w:val="004C64C4"/>
    <w:rsid w:val="004C6978"/>
    <w:rsid w:val="004C793B"/>
    <w:rsid w:val="004D485F"/>
    <w:rsid w:val="004E2547"/>
    <w:rsid w:val="004E484A"/>
    <w:rsid w:val="004E53E6"/>
    <w:rsid w:val="005030DE"/>
    <w:rsid w:val="00504D0C"/>
    <w:rsid w:val="00514F98"/>
    <w:rsid w:val="00517386"/>
    <w:rsid w:val="0052200B"/>
    <w:rsid w:val="00544421"/>
    <w:rsid w:val="00547240"/>
    <w:rsid w:val="00547B9D"/>
    <w:rsid w:val="00547DE2"/>
    <w:rsid w:val="00553429"/>
    <w:rsid w:val="005555DA"/>
    <w:rsid w:val="00565D6D"/>
    <w:rsid w:val="00581B22"/>
    <w:rsid w:val="00592C15"/>
    <w:rsid w:val="00592C53"/>
    <w:rsid w:val="0059639F"/>
    <w:rsid w:val="00596A4B"/>
    <w:rsid w:val="00597D2D"/>
    <w:rsid w:val="005A1DEE"/>
    <w:rsid w:val="005A280D"/>
    <w:rsid w:val="005C057F"/>
    <w:rsid w:val="005D1CC5"/>
    <w:rsid w:val="005D30FE"/>
    <w:rsid w:val="005D44EC"/>
    <w:rsid w:val="005E6367"/>
    <w:rsid w:val="0062440B"/>
    <w:rsid w:val="00624640"/>
    <w:rsid w:val="00633675"/>
    <w:rsid w:val="00641797"/>
    <w:rsid w:val="00643D31"/>
    <w:rsid w:val="00651A98"/>
    <w:rsid w:val="0065368E"/>
    <w:rsid w:val="006630C6"/>
    <w:rsid w:val="00670FEF"/>
    <w:rsid w:val="0067488F"/>
    <w:rsid w:val="00682419"/>
    <w:rsid w:val="006944BA"/>
    <w:rsid w:val="00694D49"/>
    <w:rsid w:val="006A1B59"/>
    <w:rsid w:val="006A3F28"/>
    <w:rsid w:val="006B03E7"/>
    <w:rsid w:val="006C75D8"/>
    <w:rsid w:val="006D206B"/>
    <w:rsid w:val="006D4B0A"/>
    <w:rsid w:val="006D578B"/>
    <w:rsid w:val="006D5B31"/>
    <w:rsid w:val="006E14A9"/>
    <w:rsid w:val="006F3215"/>
    <w:rsid w:val="006F3397"/>
    <w:rsid w:val="006F356C"/>
    <w:rsid w:val="006F756D"/>
    <w:rsid w:val="006F7A15"/>
    <w:rsid w:val="00707895"/>
    <w:rsid w:val="00712DF2"/>
    <w:rsid w:val="0071358D"/>
    <w:rsid w:val="00722DCD"/>
    <w:rsid w:val="00726C88"/>
    <w:rsid w:val="00740EB5"/>
    <w:rsid w:val="00745A37"/>
    <w:rsid w:val="00745CB9"/>
    <w:rsid w:val="0075526A"/>
    <w:rsid w:val="0076026F"/>
    <w:rsid w:val="00761BB7"/>
    <w:rsid w:val="00764A1F"/>
    <w:rsid w:val="00764B32"/>
    <w:rsid w:val="0076773F"/>
    <w:rsid w:val="00771777"/>
    <w:rsid w:val="00773930"/>
    <w:rsid w:val="0077502C"/>
    <w:rsid w:val="007824A0"/>
    <w:rsid w:val="00786878"/>
    <w:rsid w:val="00792E20"/>
    <w:rsid w:val="00793D9D"/>
    <w:rsid w:val="007A08E0"/>
    <w:rsid w:val="007A2836"/>
    <w:rsid w:val="007A4F18"/>
    <w:rsid w:val="007A5712"/>
    <w:rsid w:val="007C4126"/>
    <w:rsid w:val="007E1575"/>
    <w:rsid w:val="007F2291"/>
    <w:rsid w:val="008004C1"/>
    <w:rsid w:val="00805533"/>
    <w:rsid w:val="00805D6B"/>
    <w:rsid w:val="00806213"/>
    <w:rsid w:val="0080743F"/>
    <w:rsid w:val="00812306"/>
    <w:rsid w:val="00824C3C"/>
    <w:rsid w:val="00824D7C"/>
    <w:rsid w:val="00846177"/>
    <w:rsid w:val="00847737"/>
    <w:rsid w:val="00850212"/>
    <w:rsid w:val="008644ED"/>
    <w:rsid w:val="00870F0A"/>
    <w:rsid w:val="00877709"/>
    <w:rsid w:val="00881C25"/>
    <w:rsid w:val="00882BC9"/>
    <w:rsid w:val="0088351D"/>
    <w:rsid w:val="00893ABA"/>
    <w:rsid w:val="0089548E"/>
    <w:rsid w:val="0089748D"/>
    <w:rsid w:val="008A3CC8"/>
    <w:rsid w:val="008B014F"/>
    <w:rsid w:val="008B5319"/>
    <w:rsid w:val="008C27BE"/>
    <w:rsid w:val="008C622B"/>
    <w:rsid w:val="008D57EE"/>
    <w:rsid w:val="008E2048"/>
    <w:rsid w:val="008E550A"/>
    <w:rsid w:val="008E5DFF"/>
    <w:rsid w:val="008E6AE6"/>
    <w:rsid w:val="008F3B93"/>
    <w:rsid w:val="00907F5F"/>
    <w:rsid w:val="00916358"/>
    <w:rsid w:val="00926DD3"/>
    <w:rsid w:val="009348E1"/>
    <w:rsid w:val="00946230"/>
    <w:rsid w:val="00953018"/>
    <w:rsid w:val="00965FF3"/>
    <w:rsid w:val="009661C7"/>
    <w:rsid w:val="00972324"/>
    <w:rsid w:val="0097251C"/>
    <w:rsid w:val="00977644"/>
    <w:rsid w:val="009830D4"/>
    <w:rsid w:val="00995968"/>
    <w:rsid w:val="009A0588"/>
    <w:rsid w:val="009A5E0E"/>
    <w:rsid w:val="009A62BF"/>
    <w:rsid w:val="009B10A5"/>
    <w:rsid w:val="009B5014"/>
    <w:rsid w:val="009B6468"/>
    <w:rsid w:val="009C3D0E"/>
    <w:rsid w:val="009C3F70"/>
    <w:rsid w:val="009D0D81"/>
    <w:rsid w:val="009D2647"/>
    <w:rsid w:val="009D37EF"/>
    <w:rsid w:val="009E4D56"/>
    <w:rsid w:val="009E68F4"/>
    <w:rsid w:val="009F7AAB"/>
    <w:rsid w:val="00A0195B"/>
    <w:rsid w:val="00A10C24"/>
    <w:rsid w:val="00A1250C"/>
    <w:rsid w:val="00A30378"/>
    <w:rsid w:val="00A31C46"/>
    <w:rsid w:val="00A42B3D"/>
    <w:rsid w:val="00A42B9F"/>
    <w:rsid w:val="00A44B8F"/>
    <w:rsid w:val="00A60917"/>
    <w:rsid w:val="00A630AA"/>
    <w:rsid w:val="00A63C13"/>
    <w:rsid w:val="00A72321"/>
    <w:rsid w:val="00A74D8D"/>
    <w:rsid w:val="00A9331E"/>
    <w:rsid w:val="00AA151D"/>
    <w:rsid w:val="00AA244B"/>
    <w:rsid w:val="00AA5BFF"/>
    <w:rsid w:val="00AB0EB9"/>
    <w:rsid w:val="00AB177C"/>
    <w:rsid w:val="00AC2C23"/>
    <w:rsid w:val="00AC48A5"/>
    <w:rsid w:val="00AD3336"/>
    <w:rsid w:val="00AD609E"/>
    <w:rsid w:val="00AE4401"/>
    <w:rsid w:val="00AE4F72"/>
    <w:rsid w:val="00AE52C6"/>
    <w:rsid w:val="00AE7683"/>
    <w:rsid w:val="00AF0AC7"/>
    <w:rsid w:val="00AF1197"/>
    <w:rsid w:val="00B0042B"/>
    <w:rsid w:val="00B029E8"/>
    <w:rsid w:val="00B03925"/>
    <w:rsid w:val="00B062AE"/>
    <w:rsid w:val="00B07BF7"/>
    <w:rsid w:val="00B14336"/>
    <w:rsid w:val="00B163B4"/>
    <w:rsid w:val="00B2016A"/>
    <w:rsid w:val="00B242EF"/>
    <w:rsid w:val="00B26392"/>
    <w:rsid w:val="00B329CF"/>
    <w:rsid w:val="00B36940"/>
    <w:rsid w:val="00B45AE9"/>
    <w:rsid w:val="00B47568"/>
    <w:rsid w:val="00B5224E"/>
    <w:rsid w:val="00B539BB"/>
    <w:rsid w:val="00B60190"/>
    <w:rsid w:val="00B64C9F"/>
    <w:rsid w:val="00B81616"/>
    <w:rsid w:val="00B8162D"/>
    <w:rsid w:val="00B85440"/>
    <w:rsid w:val="00B963B7"/>
    <w:rsid w:val="00BA1E3E"/>
    <w:rsid w:val="00BB1E68"/>
    <w:rsid w:val="00BB6710"/>
    <w:rsid w:val="00BC1381"/>
    <w:rsid w:val="00BC57FE"/>
    <w:rsid w:val="00BC799A"/>
    <w:rsid w:val="00BD2669"/>
    <w:rsid w:val="00BE3833"/>
    <w:rsid w:val="00BF5F99"/>
    <w:rsid w:val="00C01C35"/>
    <w:rsid w:val="00C06CFF"/>
    <w:rsid w:val="00C24442"/>
    <w:rsid w:val="00C2609D"/>
    <w:rsid w:val="00C26B6B"/>
    <w:rsid w:val="00C272FB"/>
    <w:rsid w:val="00C3451C"/>
    <w:rsid w:val="00C40214"/>
    <w:rsid w:val="00C45DB2"/>
    <w:rsid w:val="00C50FA4"/>
    <w:rsid w:val="00C53814"/>
    <w:rsid w:val="00C752A8"/>
    <w:rsid w:val="00C80D53"/>
    <w:rsid w:val="00C831E7"/>
    <w:rsid w:val="00C86910"/>
    <w:rsid w:val="00C914F0"/>
    <w:rsid w:val="00CA5E11"/>
    <w:rsid w:val="00CB16E2"/>
    <w:rsid w:val="00CB3593"/>
    <w:rsid w:val="00CB6017"/>
    <w:rsid w:val="00CB7210"/>
    <w:rsid w:val="00CC69EF"/>
    <w:rsid w:val="00CD1495"/>
    <w:rsid w:val="00CD4D4C"/>
    <w:rsid w:val="00CE1555"/>
    <w:rsid w:val="00CF0BE7"/>
    <w:rsid w:val="00CF324B"/>
    <w:rsid w:val="00CF5110"/>
    <w:rsid w:val="00D00379"/>
    <w:rsid w:val="00D063A3"/>
    <w:rsid w:val="00D12C8D"/>
    <w:rsid w:val="00D20FDD"/>
    <w:rsid w:val="00D25EC3"/>
    <w:rsid w:val="00D341AC"/>
    <w:rsid w:val="00D34ADB"/>
    <w:rsid w:val="00D443EB"/>
    <w:rsid w:val="00D45499"/>
    <w:rsid w:val="00D47171"/>
    <w:rsid w:val="00D476EB"/>
    <w:rsid w:val="00D51820"/>
    <w:rsid w:val="00D53C1D"/>
    <w:rsid w:val="00D5473E"/>
    <w:rsid w:val="00D56373"/>
    <w:rsid w:val="00D56852"/>
    <w:rsid w:val="00D73AFE"/>
    <w:rsid w:val="00D813E6"/>
    <w:rsid w:val="00D83F00"/>
    <w:rsid w:val="00D875DC"/>
    <w:rsid w:val="00D97CC4"/>
    <w:rsid w:val="00DA1B44"/>
    <w:rsid w:val="00DB0F39"/>
    <w:rsid w:val="00DB3285"/>
    <w:rsid w:val="00DC0013"/>
    <w:rsid w:val="00DC7E35"/>
    <w:rsid w:val="00DD1706"/>
    <w:rsid w:val="00DD2340"/>
    <w:rsid w:val="00DE4513"/>
    <w:rsid w:val="00DE77E3"/>
    <w:rsid w:val="00DF0496"/>
    <w:rsid w:val="00DF2638"/>
    <w:rsid w:val="00DF51FA"/>
    <w:rsid w:val="00E00B54"/>
    <w:rsid w:val="00E059CE"/>
    <w:rsid w:val="00E147B8"/>
    <w:rsid w:val="00E20D63"/>
    <w:rsid w:val="00E23B1A"/>
    <w:rsid w:val="00E2489F"/>
    <w:rsid w:val="00E36A67"/>
    <w:rsid w:val="00E43793"/>
    <w:rsid w:val="00E47F7D"/>
    <w:rsid w:val="00E80360"/>
    <w:rsid w:val="00E80466"/>
    <w:rsid w:val="00E83C8A"/>
    <w:rsid w:val="00E92D60"/>
    <w:rsid w:val="00E95F78"/>
    <w:rsid w:val="00EA46AC"/>
    <w:rsid w:val="00EA5C66"/>
    <w:rsid w:val="00EB101F"/>
    <w:rsid w:val="00EB2EAF"/>
    <w:rsid w:val="00ED678C"/>
    <w:rsid w:val="00EE0709"/>
    <w:rsid w:val="00EE3032"/>
    <w:rsid w:val="00EF1650"/>
    <w:rsid w:val="00EF66D1"/>
    <w:rsid w:val="00F02898"/>
    <w:rsid w:val="00F06410"/>
    <w:rsid w:val="00F117B7"/>
    <w:rsid w:val="00F1694A"/>
    <w:rsid w:val="00F20FFB"/>
    <w:rsid w:val="00F26641"/>
    <w:rsid w:val="00F26879"/>
    <w:rsid w:val="00F26D79"/>
    <w:rsid w:val="00F445B5"/>
    <w:rsid w:val="00F472E5"/>
    <w:rsid w:val="00F51816"/>
    <w:rsid w:val="00F52E53"/>
    <w:rsid w:val="00F56AF3"/>
    <w:rsid w:val="00F57793"/>
    <w:rsid w:val="00F61AA5"/>
    <w:rsid w:val="00F62654"/>
    <w:rsid w:val="00F75AF5"/>
    <w:rsid w:val="00F77724"/>
    <w:rsid w:val="00F81D35"/>
    <w:rsid w:val="00FA2245"/>
    <w:rsid w:val="00FA6EC3"/>
    <w:rsid w:val="00FB7BCA"/>
    <w:rsid w:val="00FC34BA"/>
    <w:rsid w:val="00FD2202"/>
    <w:rsid w:val="00FD4C60"/>
    <w:rsid w:val="00FE1D27"/>
    <w:rsid w:val="00FE23DA"/>
    <w:rsid w:val="00FE74E2"/>
    <w:rsid w:val="00FF0C75"/>
    <w:rsid w:val="00FF26BD"/>
    <w:rsid w:val="173F2E97"/>
    <w:rsid w:val="40D061FC"/>
    <w:rsid w:val="4223A4AE"/>
    <w:rsid w:val="4684D4D1"/>
    <w:rsid w:val="49ADA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2D5D8"/>
  <w15:chartTrackingRefBased/>
  <w15:docId w15:val="{35B27051-0264-4FC5-BE38-AD212D33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spaced">
    <w:name w:val="Bullets (spaced)"/>
    <w:basedOn w:val="Normal"/>
    <w:autoRedefine/>
    <w:rsid w:val="00824D7C"/>
    <w:pPr>
      <w:tabs>
        <w:tab w:val="left" w:pos="567"/>
      </w:tabs>
      <w:spacing w:before="120" w:after="0" w:line="240" w:lineRule="auto"/>
    </w:pPr>
    <w:rPr>
      <w:rFonts w:ascii="Tahoma" w:eastAsia="Times New Roman" w:hAnsi="Tahoma" w:cs="Times New Roman"/>
      <w:color w:val="000000"/>
      <w:sz w:val="24"/>
      <w:szCs w:val="24"/>
    </w:rPr>
  </w:style>
  <w:style w:type="character" w:styleId="Hyperlink">
    <w:name w:val="Hyperlink"/>
    <w:basedOn w:val="DefaultParagraphFont"/>
    <w:uiPriority w:val="99"/>
    <w:unhideWhenUsed/>
    <w:rsid w:val="00824D7C"/>
    <w:rPr>
      <w:color w:val="0563C1" w:themeColor="hyperlink"/>
      <w:u w:val="single"/>
    </w:rPr>
  </w:style>
  <w:style w:type="paragraph" w:styleId="ListParagraph">
    <w:name w:val="List Paragraph"/>
    <w:basedOn w:val="Normal"/>
    <w:uiPriority w:val="34"/>
    <w:qFormat/>
    <w:rsid w:val="00824D7C"/>
    <w:pPr>
      <w:ind w:left="720"/>
      <w:contextualSpacing/>
    </w:pPr>
  </w:style>
  <w:style w:type="character" w:styleId="FollowedHyperlink">
    <w:name w:val="FollowedHyperlink"/>
    <w:basedOn w:val="DefaultParagraphFont"/>
    <w:uiPriority w:val="99"/>
    <w:semiHidden/>
    <w:unhideWhenUsed/>
    <w:rsid w:val="003F506C"/>
    <w:rPr>
      <w:color w:val="954F72" w:themeColor="followedHyperlink"/>
      <w:u w:val="single"/>
    </w:rPr>
  </w:style>
  <w:style w:type="character" w:styleId="CommentReference">
    <w:name w:val="annotation reference"/>
    <w:basedOn w:val="DefaultParagraphFont"/>
    <w:uiPriority w:val="99"/>
    <w:semiHidden/>
    <w:unhideWhenUsed/>
    <w:rsid w:val="00E20D63"/>
    <w:rPr>
      <w:sz w:val="16"/>
      <w:szCs w:val="16"/>
    </w:rPr>
  </w:style>
  <w:style w:type="paragraph" w:styleId="CommentText">
    <w:name w:val="annotation text"/>
    <w:basedOn w:val="Normal"/>
    <w:link w:val="CommentTextChar"/>
    <w:uiPriority w:val="99"/>
    <w:unhideWhenUsed/>
    <w:rsid w:val="00E20D63"/>
    <w:pPr>
      <w:spacing w:line="240" w:lineRule="auto"/>
    </w:pPr>
    <w:rPr>
      <w:sz w:val="20"/>
      <w:szCs w:val="20"/>
    </w:rPr>
  </w:style>
  <w:style w:type="character" w:customStyle="1" w:styleId="CommentTextChar">
    <w:name w:val="Comment Text Char"/>
    <w:basedOn w:val="DefaultParagraphFont"/>
    <w:link w:val="CommentText"/>
    <w:uiPriority w:val="99"/>
    <w:rsid w:val="00E20D63"/>
    <w:rPr>
      <w:sz w:val="20"/>
      <w:szCs w:val="20"/>
    </w:rPr>
  </w:style>
  <w:style w:type="paragraph" w:styleId="CommentSubject">
    <w:name w:val="annotation subject"/>
    <w:basedOn w:val="CommentText"/>
    <w:next w:val="CommentText"/>
    <w:link w:val="CommentSubjectChar"/>
    <w:uiPriority w:val="99"/>
    <w:semiHidden/>
    <w:unhideWhenUsed/>
    <w:rsid w:val="00E20D63"/>
    <w:rPr>
      <w:b/>
      <w:bCs/>
    </w:rPr>
  </w:style>
  <w:style w:type="character" w:customStyle="1" w:styleId="CommentSubjectChar">
    <w:name w:val="Comment Subject Char"/>
    <w:basedOn w:val="CommentTextChar"/>
    <w:link w:val="CommentSubject"/>
    <w:uiPriority w:val="99"/>
    <w:semiHidden/>
    <w:rsid w:val="00E20D63"/>
    <w:rPr>
      <w:b/>
      <w:bCs/>
      <w:sz w:val="20"/>
      <w:szCs w:val="20"/>
    </w:rPr>
  </w:style>
  <w:style w:type="paragraph" w:styleId="BalloonText">
    <w:name w:val="Balloon Text"/>
    <w:basedOn w:val="Normal"/>
    <w:link w:val="BalloonTextChar"/>
    <w:uiPriority w:val="99"/>
    <w:semiHidden/>
    <w:unhideWhenUsed/>
    <w:rsid w:val="00E20D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D63"/>
    <w:rPr>
      <w:rFonts w:ascii="Segoe UI" w:hAnsi="Segoe UI" w:cs="Segoe UI"/>
      <w:sz w:val="18"/>
      <w:szCs w:val="18"/>
    </w:rPr>
  </w:style>
  <w:style w:type="character" w:customStyle="1" w:styleId="UnresolvedMention1">
    <w:name w:val="Unresolved Mention1"/>
    <w:basedOn w:val="DefaultParagraphFont"/>
    <w:uiPriority w:val="99"/>
    <w:semiHidden/>
    <w:unhideWhenUsed/>
    <w:rsid w:val="00B539BB"/>
    <w:rPr>
      <w:color w:val="605E5C"/>
      <w:shd w:val="clear" w:color="auto" w:fill="E1DFDD"/>
    </w:rPr>
  </w:style>
  <w:style w:type="character" w:customStyle="1" w:styleId="UnresolvedMention2">
    <w:name w:val="Unresolved Mention2"/>
    <w:basedOn w:val="DefaultParagraphFont"/>
    <w:uiPriority w:val="99"/>
    <w:semiHidden/>
    <w:unhideWhenUsed/>
    <w:rsid w:val="00643D31"/>
    <w:rPr>
      <w:color w:val="605E5C"/>
      <w:shd w:val="clear" w:color="auto" w:fill="E1DFDD"/>
    </w:rPr>
  </w:style>
  <w:style w:type="paragraph" w:styleId="Revision">
    <w:name w:val="Revision"/>
    <w:hidden/>
    <w:uiPriority w:val="99"/>
    <w:semiHidden/>
    <w:rsid w:val="00FC34BA"/>
    <w:pPr>
      <w:spacing w:after="0" w:line="240" w:lineRule="auto"/>
    </w:pPr>
  </w:style>
  <w:style w:type="paragraph" w:styleId="Header">
    <w:name w:val="header"/>
    <w:basedOn w:val="Normal"/>
    <w:link w:val="HeaderChar"/>
    <w:uiPriority w:val="99"/>
    <w:unhideWhenUsed/>
    <w:rsid w:val="00786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878"/>
  </w:style>
  <w:style w:type="paragraph" w:styleId="Footer">
    <w:name w:val="footer"/>
    <w:basedOn w:val="Normal"/>
    <w:link w:val="FooterChar"/>
    <w:uiPriority w:val="99"/>
    <w:unhideWhenUsed/>
    <w:rsid w:val="00786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6878"/>
  </w:style>
  <w:style w:type="table" w:styleId="TableGrid">
    <w:name w:val="Table Grid"/>
    <w:basedOn w:val="TableNormal"/>
    <w:uiPriority w:val="39"/>
    <w:rsid w:val="00641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64A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AC"/>
    <w:rPr>
      <w:color w:val="605E5C"/>
      <w:shd w:val="clear" w:color="auto" w:fill="E1DFDD"/>
    </w:rPr>
  </w:style>
  <w:style w:type="paragraph" w:customStyle="1" w:styleId="1bodycopy10pt">
    <w:name w:val="1 body copy 10pt"/>
    <w:basedOn w:val="Normal"/>
    <w:link w:val="1bodycopy10ptChar"/>
    <w:qFormat/>
    <w:rsid w:val="00B07BF7"/>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B07BF7"/>
    <w:rPr>
      <w:rFonts w:ascii="Arial" w:eastAsia="MS Mincho" w:hAnsi="Arial" w:cs="Times New Roman"/>
      <w:sz w:val="20"/>
      <w:szCs w:val="24"/>
      <w:lang w:val="en-US"/>
    </w:rPr>
  </w:style>
  <w:style w:type="paragraph" w:customStyle="1" w:styleId="1bodycopy11pt">
    <w:name w:val="1 body copy 11pt"/>
    <w:autoRedefine/>
    <w:rsid w:val="00B07BF7"/>
    <w:pPr>
      <w:spacing w:after="120" w:line="240" w:lineRule="auto"/>
      <w:ind w:right="850"/>
    </w:pPr>
    <w:rPr>
      <w:rFonts w:ascii="Arial" w:eastAsia="MS Mincho" w:hAnsi="Arial" w:cs="Arial"/>
      <w:szCs w:val="24"/>
      <w:lang w:val="en-US"/>
    </w:rPr>
  </w:style>
  <w:style w:type="character" w:styleId="Strong">
    <w:name w:val="Strong"/>
    <w:basedOn w:val="DefaultParagraphFont"/>
    <w:uiPriority w:val="22"/>
    <w:qFormat/>
    <w:rsid w:val="00722D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0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v.uk/government/publications/mandatory-reporting-of-female-genital-mutilation-procedural-information" TargetMode="External"/><Relationship Id="rId117" Type="http://schemas.openxmlformats.org/officeDocument/2006/relationships/hyperlink" Target="https://www.gov.uk/government/publications/alternative-provision"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prevent-duty-guidance" TargetMode="External"/><Relationship Id="rId47" Type="http://schemas.openxmlformats.org/officeDocument/2006/relationships/hyperlink" Target="https://www.gov.uk/government/publications/sharing-nudes-and-semi-nudes-advice-for-education-settings-working-with-children-and-young-people" TargetMode="External"/><Relationship Id="rId63" Type="http://schemas.openxmlformats.org/officeDocument/2006/relationships/hyperlink" Target="https://www.gov.uk/government/publications/pace-code-c-2019/pace-code-c-2019-accessible" TargetMode="External"/><Relationship Id="rId68" Type="http://schemas.openxmlformats.org/officeDocument/2006/relationships/hyperlink" Target="https://liverpoolscp.trixonline.co.uk/%20" TargetMode="External"/><Relationship Id="rId84" Type="http://schemas.openxmlformats.org/officeDocument/2006/relationships/hyperlink" Target="https://greatermanchesterscp.trixonline.co.uk/" TargetMode="External"/><Relationship Id="rId89" Type="http://schemas.openxmlformats.org/officeDocument/2006/relationships/hyperlink" Target="https://www.gov.uk/government/publications/guide-to-the-general-data-protection-regulation" TargetMode="External"/><Relationship Id="rId112" Type="http://schemas.openxmlformats.org/officeDocument/2006/relationships/hyperlink" Target="https://www.gov.uk/government/publications/mental-health-issues-affecting-a-pupils-attendance-guidance-for-schools" TargetMode="External"/><Relationship Id="rId16" Type="http://schemas.openxmlformats.org/officeDocument/2006/relationships/hyperlink" Target="https://www.gov.uk/government/publications/keeping-children-safe-in-education--2" TargetMode="External"/><Relationship Id="rId107" Type="http://schemas.openxmlformats.org/officeDocument/2006/relationships/hyperlink" Target="https://www.iwf.org.uk/resources/ai-generated-child-sexual-abuse-material-professionals-resource/" TargetMode="External"/><Relationship Id="rId11" Type="http://schemas.openxmlformats.org/officeDocument/2006/relationships/image" Target="media/image1.jpeg"/><Relationship Id="rId32" Type="http://schemas.openxmlformats.org/officeDocument/2006/relationships/hyperlink" Target="mailto:fmu@fco.gov.uk" TargetMode="External"/><Relationship Id="rId37" Type="http://schemas.openxmlformats.org/officeDocument/2006/relationships/hyperlink" Target="https://www.equalityhumanrights.com/guidance/public-sector-equality-duty/technical-guidance-public-sector-equality-duty-england-0" TargetMode="External"/><Relationship Id="rId53" Type="http://schemas.openxmlformats.org/officeDocument/2006/relationships/hyperlink" Target="https://www.gov.uk/topic/schools-colleges-childrens-services/safeguarding-children" TargetMode="External"/><Relationship Id="rId58" Type="http://schemas.openxmlformats.org/officeDocument/2006/relationships/hyperlink" Target="https://www.gov.uk/guidance/meeting-digital-and-technology-standards-in-schools-and-colleges" TargetMode="External"/><Relationship Id="rId74" Type="http://schemas.openxmlformats.org/officeDocument/2006/relationships/hyperlink" Target="file:///C:\Users\freemanmab\AppData\Local\Microsoft\Windows\INetCache\Content.Outlook\PM4ORGFQ\www.proceduresonline.com\pancheshire\warrington\index.html" TargetMode="External"/><Relationship Id="rId79" Type="http://schemas.openxmlformats.org/officeDocument/2006/relationships/hyperlink" Target="https://knowsleyscb.proceduresonline.com/index.htm%20%20" TargetMode="External"/><Relationship Id="rId102" Type="http://schemas.openxmlformats.org/officeDocument/2006/relationships/hyperlink" Target="https://www.gov.uk/government/publications/sharing-nudes-and-semi-nudes-advice-for-education-settings-working-with-children-and-young-people" TargetMode="External"/><Relationship Id="rId123"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support-people-vulnerable-to-radicalisation.service.gov.uk/" TargetMode="External"/><Relationship Id="rId82" Type="http://schemas.openxmlformats.org/officeDocument/2006/relationships/hyperlink" Target="https://sthelensscp.trixonline.co.uk/" TargetMode="External"/><Relationship Id="rId90" Type="http://schemas.openxmlformats.org/officeDocument/2006/relationships/hyperlink" Target="https://irms.org.uk/page/SchoolsToolkit" TargetMode="External"/><Relationship Id="rId95" Type="http://schemas.openxmlformats.org/officeDocument/2006/relationships/hyperlink" Target="https://www.legislation.gov.uk/ukpga/1978/37/section/1" TargetMode="External"/><Relationship Id="rId19" Type="http://schemas.openxmlformats.org/officeDocument/2006/relationships/hyperlink" Target="https://www.legislation.gov.uk/ukpga/2002/32/section/175"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safeguarding-practitioners-information-sharing-advice" TargetMode="External"/><Relationship Id="rId27" Type="http://schemas.openxmlformats.org/officeDocument/2006/relationships/hyperlink" Target="https://www.gov.uk/government/publications/multi-agency-statutory-guidance-on-female-genital-mutilation" TargetMode="External"/><Relationship Id="rId30" Type="http://schemas.openxmlformats.org/officeDocument/2006/relationships/hyperlink" Target="https://www.gov.uk/government/publications/the-right-to-choose-government-guidance-on-forced-marriage" TargetMode="External"/><Relationship Id="rId35" Type="http://schemas.openxmlformats.org/officeDocument/2006/relationships/hyperlink" Target="https://www.legislation.gov.uk/ukpga/1998/42/contents" TargetMode="External"/><Relationship Id="rId43" Type="http://schemas.openxmlformats.org/officeDocument/2006/relationships/hyperlink" Target="https://www.gov.uk/government/publications/the-use-of-social-media-for-online-radicalisation" TargetMode="External"/><Relationship Id="rId48" Type="http://schemas.openxmlformats.org/officeDocument/2006/relationships/hyperlink" Target="https://www.gov.uk/government/publications/serious-violence-duty" TargetMode="External"/><Relationship Id="rId56" Type="http://schemas.openxmlformats.org/officeDocument/2006/relationships/hyperlink" Target="mailto:help@nspcc.org.uk" TargetMode="External"/><Relationship Id="rId64" Type="http://schemas.openxmlformats.org/officeDocument/2006/relationships/hyperlink" Target="https://www.gov.uk/government/publications/virtual-school-head-role-extension-to-children-with-a-social-worker" TargetMode="External"/><Relationship Id="rId69" Type="http://schemas.openxmlformats.org/officeDocument/2006/relationships/hyperlink" Target="file:///C:\Users\freemanmab\AppData\Local\Microsoft\Windows\INetCache\Content.Outlook\PM4ORGFQ\www.proceduresonline.com\pancheshire\halton\index.html" TargetMode="External"/><Relationship Id="rId77" Type="http://schemas.openxmlformats.org/officeDocument/2006/relationships/hyperlink" Target="https://liverpoolscp.trixonline.co.uk/%20" TargetMode="External"/><Relationship Id="rId100" Type="http://schemas.openxmlformats.org/officeDocument/2006/relationships/hyperlink" Target="https://www.gov.uk/government/publications/domestic-abuse-act-2021" TargetMode="External"/><Relationship Id="rId105" Type="http://schemas.openxmlformats.org/officeDocument/2006/relationships/hyperlink" Target="http://www.gov.uk/government/publications/teaching-online-safety-in-schools" TargetMode="External"/><Relationship Id="rId113" Type="http://schemas.openxmlformats.org/officeDocument/2006/relationships/hyperlink" Target="https://assets.publishing.service.gov.uk/government/uploads/system/uploads/attachment_data/file/274414/Children_Act_1989_private_fostering.pdf" TargetMode="External"/><Relationship Id="rId118" Type="http://schemas.openxmlformats.org/officeDocument/2006/relationships/hyperlink" Target="https://www.gov.uk/government/publications/education-for-children-with-health-needs-who-cannot-attend-school" TargetMode="External"/><Relationship Id="rId8" Type="http://schemas.openxmlformats.org/officeDocument/2006/relationships/webSettings" Target="webSettings.xml"/><Relationship Id="rId51" Type="http://schemas.openxmlformats.org/officeDocument/2006/relationships/hyperlink" Target="https://www.gov.uk/government/publications/searching-screening-and-confiscation" TargetMode="External"/><Relationship Id="rId72" Type="http://schemas.openxmlformats.org/officeDocument/2006/relationships/hyperlink" Target="https://seftonscp.procedures.org.uk/%20" TargetMode="External"/><Relationship Id="rId80" Type="http://schemas.openxmlformats.org/officeDocument/2006/relationships/hyperlink" Target="file:///C:\Users\freemanmab\AppData\Local\Microsoft\Windows\INetCache\Content.Outlook\PM4ORGFQ\%09https:\lancashirecsc.trixonline.co.uk\" TargetMode="External"/><Relationship Id="rId85" Type="http://schemas.openxmlformats.org/officeDocument/2006/relationships/hyperlink" Target="https://wirralchildcare.proceduresonline.com/index.html" TargetMode="External"/><Relationship Id="rId93" Type="http://schemas.openxmlformats.org/officeDocument/2006/relationships/hyperlink" Target="https://www.gov.uk/government/publications/searching-screening-and-confiscation" TargetMode="External"/><Relationship Id="rId98" Type="http://schemas.openxmlformats.org/officeDocument/2006/relationships/hyperlink" Target="https://www.gov.uk/government/publications/advice-to-schools-and-colleges-on-gangs-and-youth-violence" TargetMode="External"/><Relationship Id="rId121" Type="http://schemas.openxmlformats.org/officeDocument/2006/relationships/hyperlink" Target="https://knowsleyscp.co.uk/procedures-and-guidance/multi-agency-procedures-and-guidance/" TargetMode="External"/><Relationship Id="rId3" Type="http://schemas.openxmlformats.org/officeDocument/2006/relationships/customXml" Target="../customXml/item3.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www.legislation.gov.uk/ukpga/1989/41/section/47" TargetMode="External"/><Relationship Id="rId25" Type="http://schemas.openxmlformats.org/officeDocument/2006/relationships/hyperlink" Target="https://www.gov.uk/government/publications/the-terrorism-protection-of-premises-act-2025" TargetMode="External"/><Relationship Id="rId33" Type="http://schemas.openxmlformats.org/officeDocument/2006/relationships/hyperlink" Target="https://www.gov.uk/government/publications/teachers-standards" TargetMode="External"/><Relationship Id="rId38" Type="http://schemas.openxmlformats.org/officeDocument/2006/relationships/hyperlink" Target="https://www.gov.uk/government/publications/child-sexual-exploitation-definition-and-guide-for-practitioners" TargetMode="External"/><Relationship Id="rId46" Type="http://schemas.openxmlformats.org/officeDocument/2006/relationships/hyperlink" Target="https://www.gov.uk/government/publications/what-to-do-if-youre-worried-a-child-is-being-abused--2" TargetMode="External"/><Relationship Id="rId59" Type="http://schemas.openxmlformats.org/officeDocument/2006/relationships/hyperlink" Target="https://www.gov.uk/guidance/meeting-digital-and-technology-standards-in-schools-and-colleges/filtering-and-monitoring-core-standard" TargetMode="External"/><Relationship Id="rId67" Type="http://schemas.openxmlformats.org/officeDocument/2006/relationships/hyperlink" Target="https://sil-ltd.co.uk/safeguarding-mate/" TargetMode="External"/><Relationship Id="rId103" Type="http://schemas.openxmlformats.org/officeDocument/2006/relationships/hyperlink" Target="https://www.gov.uk/guidance/meeting-digital-and-technology-standards-in-schools-and-colleges" TargetMode="External"/><Relationship Id="rId108" Type="http://schemas.openxmlformats.org/officeDocument/2006/relationships/hyperlink" Target="https://www.gov.uk/government/publications/providing-remote-education-guidance-for-schools" TargetMode="External"/><Relationship Id="rId116" Type="http://schemas.openxmlformats.org/officeDocument/2006/relationships/hyperlink" Target="https://www.gov.uk/government/publications/working-together-to-improve-school-attendance" TargetMode="External"/><Relationship Id="rId124" Type="http://schemas.openxmlformats.org/officeDocument/2006/relationships/theme" Target="theme/theme1.xml"/><Relationship Id="rId20" Type="http://schemas.openxmlformats.org/officeDocument/2006/relationships/hyperlink" Target="https://www.legislation.gov.uk/uksi/2014/3283" TargetMode="External"/><Relationship Id="rId41" Type="http://schemas.openxmlformats.org/officeDocument/2006/relationships/hyperlink" Target="https://www.gov.uk/government/publications/safeguarding-practitioners-information-sharing-advice" TargetMode="External"/><Relationship Id="rId54" Type="http://schemas.openxmlformats.org/officeDocument/2006/relationships/hyperlink" Target="https://c-cluster-110.uploads.documents.cimpress.io/v1/uploads/d71d6fd8-b99e-4327-b8fd-1ac968b768a4~110/original?tenant=vbu-digital" TargetMode="External"/><Relationship Id="rId62" Type="http://schemas.openxmlformats.org/officeDocument/2006/relationships/hyperlink" Target="https://www.governmentevents.co.uk/wp-content/uploads/2020/10/When-to-call-police-guidance-for-schools-and-colleges.pdf" TargetMode="External"/><Relationship Id="rId70" Type="http://schemas.openxmlformats.org/officeDocument/2006/relationships/hyperlink" Target="https://knowsleyscb.proceduresonline.com/index.htm%20%20" TargetMode="External"/><Relationship Id="rId75" Type="http://schemas.openxmlformats.org/officeDocument/2006/relationships/hyperlink" Target="https://greatermanchesterscp.trixonline.co.uk/" TargetMode="External"/><Relationship Id="rId83" Type="http://schemas.openxmlformats.org/officeDocument/2006/relationships/hyperlink" Target="file:///C:\Users\freemanmab\AppData\Local\Microsoft\Windows\INetCache\Content.Outlook\PM4ORGFQ\www.proceduresonline.com\pancheshire\warrington\index.html" TargetMode="External"/><Relationship Id="rId88" Type="http://schemas.openxmlformats.org/officeDocument/2006/relationships/hyperlink" Target="http://www.legislation.gov.uk/ukpga/2018/12/contents/enacted" TargetMode="External"/><Relationship Id="rId91" Type="http://schemas.openxmlformats.org/officeDocument/2006/relationships/hyperlink" Target="https://sil-ltd.co.uk/safeguarding-mate/" TargetMode="External"/><Relationship Id="rId96" Type="http://schemas.openxmlformats.org/officeDocument/2006/relationships/hyperlink" Target="https://www.iwf.org.uk/resources/ai-generated-child-sexual-abuse-material-professionals-resource/" TargetMode="External"/><Relationship Id="rId111"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choolimprovementliverpool.co.uk/safeguarding-mate/" TargetMode="External"/><Relationship Id="rId23" Type="http://schemas.openxmlformats.org/officeDocument/2006/relationships/hyperlink" Target="https://www.gov.uk/government/publications/allergy-safety-in-schools" TargetMode="External"/><Relationship Id="rId28" Type="http://schemas.openxmlformats.org/officeDocument/2006/relationships/hyperlink" Target="http://nationalfgmcentre.org.uk/wp-content/uploads/2019/06/FGM-Schools-Guidance-National-FGM-Centre.pdf" TargetMode="External"/><Relationship Id="rId36" Type="http://schemas.openxmlformats.org/officeDocument/2006/relationships/hyperlink" Target="https://www.gov.uk/government/publications/equality-act-2010-advice-for-schools" TargetMode="External"/><Relationship Id="rId49" Type="http://schemas.openxmlformats.org/officeDocument/2006/relationships/hyperlink" Target="https://www.gov.uk/government/publications/domestic-abuse-act-2021" TargetMode="External"/><Relationship Id="rId57" Type="http://schemas.openxmlformats.org/officeDocument/2006/relationships/hyperlink" Target="https://www.gov.uk/government/publications/what-to-do-if-youre-worried-a-child-is-being-abused--2" TargetMode="External"/><Relationship Id="rId106" Type="http://schemas.openxmlformats.org/officeDocument/2006/relationships/hyperlink" Target="https://www.gov.uk/government/publications/generative-artificial-intelligence-in-education/generative-artificial-intelligence-ai-in-education" TargetMode="External"/><Relationship Id="rId114" Type="http://schemas.openxmlformats.org/officeDocument/2006/relationships/hyperlink" Target="https://www.gov.uk/government/publications/children-act-1989-private-fostering" TargetMode="External"/><Relationship Id="rId119" Type="http://schemas.openxmlformats.org/officeDocument/2006/relationships/hyperlink" Target="https://www.gov.uk/whistleblowing" TargetMode="External"/><Relationship Id="rId10" Type="http://schemas.openxmlformats.org/officeDocument/2006/relationships/endnotes" Target="endnotes.xml"/><Relationship Id="rId31" Type="http://schemas.openxmlformats.org/officeDocument/2006/relationships/hyperlink" Target="https://www.legislation.gov.uk/ukpga/2022/28/enacted" TargetMode="External"/><Relationship Id="rId44" Type="http://schemas.openxmlformats.org/officeDocument/2006/relationships/hyperlink" Target="https://www.gov.uk/government/publications/martyns-law-for-education-settings" TargetMode="External"/><Relationship Id="rId52" Type="http://schemas.openxmlformats.org/officeDocument/2006/relationships/hyperlink" Target="https://www.gov.uk/government/publications/use-of-reasonable-force-in-schools" TargetMode="External"/><Relationship Id="rId60" Type="http://schemas.openxmlformats.org/officeDocument/2006/relationships/hyperlink" Target="https://www.gov.uk/guidance/meeting-digital-and-technology-standards-in-schools-and-colleges/cyber-security-core-standard" TargetMode="External"/><Relationship Id="rId65" Type="http://schemas.openxmlformats.org/officeDocument/2006/relationships/hyperlink" Target="mailto:dslsafeguarding@altbridgeschool.com" TargetMode="External"/><Relationship Id="rId73" Type="http://schemas.openxmlformats.org/officeDocument/2006/relationships/hyperlink" Target="https://sthelensscp.trixonline.co.uk/" TargetMode="External"/><Relationship Id="rId78" Type="http://schemas.openxmlformats.org/officeDocument/2006/relationships/hyperlink" Target="file:///C:\Users\freemanmab\AppData\Local\Microsoft\Windows\INetCache\Content.Outlook\PM4ORGFQ\www.proceduresonline.com\pancheshire\halton\index.html" TargetMode="External"/><Relationship Id="rId81" Type="http://schemas.openxmlformats.org/officeDocument/2006/relationships/hyperlink" Target="https://seftonscp.procedures.org.uk/%20" TargetMode="External"/><Relationship Id="rId86" Type="http://schemas.openxmlformats.org/officeDocument/2006/relationships/hyperlink" Target="http://www.nspcc.org.uk/keeping-children-safe/" TargetMode="External"/><Relationship Id="rId94" Type="http://schemas.openxmlformats.org/officeDocument/2006/relationships/hyperlink" Target="https://www.gov.uk/government/publications/sharing-nudes-and-semi-nudes-advice-for-education-settings-working-with-children-and-young-people" TargetMode="External"/><Relationship Id="rId99" Type="http://schemas.openxmlformats.org/officeDocument/2006/relationships/hyperlink" Target="https://www.gov.uk/government/publications/criminal-exploitation-of-children-and-vulnerable-adults-county-lines" TargetMode="External"/><Relationship Id="rId101" Type="http://schemas.openxmlformats.org/officeDocument/2006/relationships/hyperlink" Target="https://www.operationencompass.org/" TargetMode="External"/><Relationship Id="rId12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childrens-social-care-national-framework" TargetMode="External"/><Relationship Id="rId18" Type="http://schemas.openxmlformats.org/officeDocument/2006/relationships/hyperlink" Target="http://www.legislation.gov.uk/ukpga/1989/41/section/17" TargetMode="External"/><Relationship Id="rId39" Type="http://schemas.openxmlformats.org/officeDocument/2006/relationships/hyperlink" Target="https://www.gov.uk/government/publications/criminal-exploitation-of-children-and-vulnerable-adults-county-lines" TargetMode="External"/><Relationship Id="rId109" Type="http://schemas.openxmlformats.org/officeDocument/2006/relationships/hyperlink" Target="https://www.gov.uk/guidance/safeguarding-and-remote-education" TargetMode="External"/><Relationship Id="rId34" Type="http://schemas.openxmlformats.org/officeDocument/2006/relationships/hyperlink" Target="https://www.legislation.gov.uk/ukpga/2003/42/part/1/crossheading/abuse-of-position-of-trust" TargetMode="External"/><Relationship Id="rId50" Type="http://schemas.openxmlformats.org/officeDocument/2006/relationships/hyperlink" Target="https://www.gov.uk/government/publications/working-together-to-improve-school-attendance" TargetMode="External"/><Relationship Id="rId55" Type="http://schemas.openxmlformats.org/officeDocument/2006/relationships/hyperlink" Target="https://www.gov.uk/government/publications/safeguarding-disabled-children-practice-guidance" TargetMode="External"/><Relationship Id="rId76" Type="http://schemas.openxmlformats.org/officeDocument/2006/relationships/hyperlink" Target="https://wirralchildcare.proceduresonline.com/index.html" TargetMode="External"/><Relationship Id="rId97" Type="http://schemas.openxmlformats.org/officeDocument/2006/relationships/hyperlink" Target="https://www.gov.uk/government/publications/serious-violence-duty" TargetMode="External"/><Relationship Id="rId104" Type="http://schemas.openxmlformats.org/officeDocument/2006/relationships/hyperlink" Target="https://www.gov.uk/guidance/meeting-digital-and-technology-standards-in-schools-and-colleges" TargetMode="External"/><Relationship Id="rId120" Type="http://schemas.openxmlformats.org/officeDocument/2006/relationships/hyperlink" Target="mailto:help@nspcc.org.uk" TargetMode="External"/><Relationship Id="rId7" Type="http://schemas.openxmlformats.org/officeDocument/2006/relationships/settings" Target="settings.xml"/><Relationship Id="rId71" Type="http://schemas.openxmlformats.org/officeDocument/2006/relationships/hyperlink" Target="file:///C:\Users\freemanmab\AppData\Local\Microsoft\Windows\INetCache\Content.Outlook\PM4ORGFQ\%09https:\lancashirecsc.trixonline.co.uk\" TargetMode="External"/><Relationship Id="rId92" Type="http://schemas.openxmlformats.org/officeDocument/2006/relationships/hyperlink" Target="https://www.npcc.police.uk/SysSiteAssets/media/downloads/publications/publications-log/2020/when-to-call-the-police--guidance-for-schools-and-colleges.pdf" TargetMode="External"/><Relationship Id="rId2" Type="http://schemas.openxmlformats.org/officeDocument/2006/relationships/customXml" Target="../customXml/item2.xml"/><Relationship Id="rId29" Type="http://schemas.openxmlformats.org/officeDocument/2006/relationships/hyperlink" Target="https://www.gov.uk/guidance/forced-marriage"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disqualification-under-the-childcare-act-2006/disqualification-under-the-childcare-act-2006" TargetMode="External"/><Relationship Id="rId45" Type="http://schemas.openxmlformats.org/officeDocument/2006/relationships/hyperlink" Target="https://www.gov.uk/government/publications/school-inspection-handbook-eif" TargetMode="External"/><Relationship Id="rId66" Type="http://schemas.openxmlformats.org/officeDocument/2006/relationships/hyperlink" Target="https://www.support-people-vulnerable-to-radicalisation.service.gov.uk/" TargetMode="External"/><Relationship Id="rId87" Type="http://schemas.openxmlformats.org/officeDocument/2006/relationships/hyperlink" Target="https://www.gov.uk/government/publications/data-protection-toolkit-for-schools" TargetMode="External"/><Relationship Id="rId110" Type="http://schemas.openxmlformats.org/officeDocument/2006/relationships/hyperlink" Target="https://lgfl.net/safeguarding/safe-remote-learning" TargetMode="External"/><Relationship Id="rId115" Type="http://schemas.openxmlformats.org/officeDocument/2006/relationships/hyperlink" Target="https://www.gov.uk/government/publications/relationships-education-relationships-and-sex-education-rse-and-health-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78471709C0544986D3F16598EB3965" ma:contentTypeVersion="4" ma:contentTypeDescription="Create a new document." ma:contentTypeScope="" ma:versionID="f9bab222dc0046819e9d1c3346937a05">
  <xsd:schema xmlns:xsd="http://www.w3.org/2001/XMLSchema" xmlns:xs="http://www.w3.org/2001/XMLSchema" xmlns:p="http://schemas.microsoft.com/office/2006/metadata/properties" xmlns:ns2="aad65de4-9b70-4100-b285-b6fd10494b49" targetNamespace="http://schemas.microsoft.com/office/2006/metadata/properties" ma:root="true" ma:fieldsID="00fabf7446b06f3df372722b8167b47c" ns2:_="">
    <xsd:import namespace="aad65de4-9b70-4100-b285-b6fd10494b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65de4-9b70-4100-b285-b6fd10494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67996-968E-4BFB-91E5-934593ABFD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E0D12E-1BDC-4A60-997F-19FD4D5B2610}">
  <ds:schemaRefs>
    <ds:schemaRef ds:uri="http://schemas.openxmlformats.org/officeDocument/2006/bibliography"/>
  </ds:schemaRefs>
</ds:datastoreItem>
</file>

<file path=customXml/itemProps3.xml><?xml version="1.0" encoding="utf-8"?>
<ds:datastoreItem xmlns:ds="http://schemas.openxmlformats.org/officeDocument/2006/customXml" ds:itemID="{FFBFF8AA-EB06-4B5F-BC57-11EEE5467F56}">
  <ds:schemaRefs>
    <ds:schemaRef ds:uri="http://schemas.microsoft.com/sharepoint/v3/contenttype/forms"/>
  </ds:schemaRefs>
</ds:datastoreItem>
</file>

<file path=customXml/itemProps4.xml><?xml version="1.0" encoding="utf-8"?>
<ds:datastoreItem xmlns:ds="http://schemas.openxmlformats.org/officeDocument/2006/customXml" ds:itemID="{197689CF-BF66-43B3-AB35-60B457A12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65de4-9b70-4100-b285-b6fd10494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25458</Words>
  <Characters>145111</Characters>
  <Application>Microsoft Office Word</Application>
  <DocSecurity>4</DocSecurity>
  <Lines>1209</Lines>
  <Paragraphs>340</Paragraphs>
  <ScaleCrop>false</ScaleCrop>
  <Company>Liverpool City Council</Company>
  <LinksUpToDate>false</LinksUpToDate>
  <CharactersWithSpaces>170229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Nicola</dc:creator>
  <cp:keywords/>
  <dc:description/>
  <cp:lastModifiedBy>Freeman Marie</cp:lastModifiedBy>
  <cp:revision>2</cp:revision>
  <dcterms:created xsi:type="dcterms:W3CDTF">2026-09-09T10:01:00Z</dcterms:created>
  <dcterms:modified xsi:type="dcterms:W3CDTF">2026-09-09T10:01:00Z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0x0101006978471709C0544986D3F16598EB3965</vt:lpwstr>
  </property>
  <property fmtid="{D5CDD505-2E9C-101B-9397-08002B2CF9AE}" pid="3" name="GrammarlyDocumentId">
    <vt:lpwstr>62724e3a-2f54-4234-8fec-0c0c3e282774</vt:lpwstr>
  </property>
  <property fmtid="{D5CDD505-2E9C-101B-9397-08002B2CF9AE}" pid="4" name="MediaServiceImageTags">
    <vt:lpwstr/>
  </property>
</Properties>
</file>