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2F4C" w14:textId="77777777" w:rsidR="00D552CD" w:rsidRDefault="00D552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5657" w:type="dxa"/>
        <w:tblInd w:w="-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77"/>
        <w:gridCol w:w="810"/>
        <w:gridCol w:w="1530"/>
        <w:gridCol w:w="5400"/>
        <w:gridCol w:w="840"/>
      </w:tblGrid>
      <w:tr w:rsidR="00D552CD" w14:paraId="57D8BF77" w14:textId="77777777"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48274ECD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6A445F65" wp14:editId="5C0C9AF4">
                  <wp:extent cx="1945005" cy="304800"/>
                  <wp:effectExtent l="0" t="0" r="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05" cy="30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706E04C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4DD78492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6005C162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D552CD" w14:paraId="47A4A532" w14:textId="77777777">
        <w:trPr>
          <w:cantSplit/>
          <w:trHeight w:val="172"/>
        </w:trPr>
        <w:tc>
          <w:tcPr>
            <w:tcW w:w="7077" w:type="dxa"/>
            <w:vMerge/>
            <w:tcBorders>
              <w:top w:val="nil"/>
              <w:left w:val="nil"/>
              <w:bottom w:val="nil"/>
            </w:tcBorders>
          </w:tcPr>
          <w:p w14:paraId="31362387" w14:textId="77777777" w:rsidR="00D552CD" w:rsidRDefault="00D55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</w:tcPr>
          <w:p w14:paraId="04FDD015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18246789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Playwrite DE Grund" w:eastAsia="Playwrite DE Grund" w:hAnsi="Playwrite DE Grund" w:cs="Playwrite DE Grund"/>
                <w:color w:val="000000"/>
                <w:sz w:val="20"/>
                <w:szCs w:val="20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20"/>
                <w:szCs w:val="20"/>
              </w:rPr>
              <w:t>Playworker (Midday hours)</w:t>
            </w:r>
          </w:p>
        </w:tc>
      </w:tr>
      <w:tr w:rsidR="00D552CD" w14:paraId="4F3799F7" w14:textId="77777777">
        <w:trPr>
          <w:cantSplit/>
          <w:trHeight w:val="300"/>
        </w:trPr>
        <w:tc>
          <w:tcPr>
            <w:tcW w:w="7077" w:type="dxa"/>
            <w:vMerge/>
            <w:tcBorders>
              <w:top w:val="nil"/>
              <w:left w:val="nil"/>
              <w:bottom w:val="nil"/>
            </w:tcBorders>
          </w:tcPr>
          <w:p w14:paraId="1262525F" w14:textId="77777777" w:rsidR="00D552CD" w:rsidRDefault="00D55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60FECCDE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2A064FFE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  <w:t>Education</w:t>
            </w:r>
          </w:p>
        </w:tc>
      </w:tr>
      <w:tr w:rsidR="00D552CD" w14:paraId="00AEE8E1" w14:textId="77777777">
        <w:trPr>
          <w:cantSplit/>
          <w:trHeight w:val="300"/>
        </w:trPr>
        <w:tc>
          <w:tcPr>
            <w:tcW w:w="7077" w:type="dxa"/>
            <w:vMerge/>
            <w:tcBorders>
              <w:top w:val="nil"/>
              <w:left w:val="nil"/>
              <w:bottom w:val="nil"/>
            </w:tcBorders>
          </w:tcPr>
          <w:p w14:paraId="231A78A4" w14:textId="77777777" w:rsidR="00D552CD" w:rsidRDefault="00D55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4992F23C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2563CCA7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</w:pPr>
            <w:r>
              <w:rPr>
                <w:rFonts w:ascii="Playwrite DE Grund" w:eastAsia="Playwrite DE Grund" w:hAnsi="Playwrite DE Grund" w:cs="Playwrite DE Grund"/>
                <w:sz w:val="16"/>
                <w:szCs w:val="16"/>
              </w:rPr>
              <w:t>Lisa Walsh April 26</w:t>
            </w:r>
          </w:p>
        </w:tc>
      </w:tr>
      <w:tr w:rsidR="00D552CD" w14:paraId="22926998" w14:textId="77777777"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5128BAC8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Important - Study “Explanatory Notes” printed overleaf before completing form</w:t>
            </w:r>
          </w:p>
        </w:tc>
      </w:tr>
      <w:tr w:rsidR="00D552CD" w14:paraId="1F4CBFAD" w14:textId="77777777">
        <w:tc>
          <w:tcPr>
            <w:tcW w:w="7077" w:type="dxa"/>
          </w:tcPr>
          <w:p w14:paraId="65E9B07A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</w:pPr>
            <w:r>
              <w:rPr>
                <w:rFonts w:ascii="Playwrite DE Grund" w:eastAsia="Playwrite DE Grund" w:hAnsi="Playwrite DE Grund" w:cs="Playwrite DE Grund"/>
                <w:b/>
                <w:bCs/>
                <w:color w:val="000000"/>
                <w:sz w:val="22"/>
                <w:szCs w:val="22"/>
              </w:rPr>
              <w:t>Essential Personal Attributes</w:t>
            </w:r>
          </w:p>
        </w:tc>
        <w:tc>
          <w:tcPr>
            <w:tcW w:w="810" w:type="dxa"/>
            <w:tcBorders>
              <w:right w:val="nil"/>
            </w:tcBorders>
          </w:tcPr>
          <w:p w14:paraId="5124245E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  <w:t>Stage Identified</w:t>
            </w:r>
          </w:p>
        </w:tc>
        <w:tc>
          <w:tcPr>
            <w:tcW w:w="6930" w:type="dxa"/>
            <w:gridSpan w:val="2"/>
            <w:tcBorders>
              <w:left w:val="single" w:sz="12" w:space="0" w:color="000000"/>
            </w:tcBorders>
          </w:tcPr>
          <w:p w14:paraId="72940123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Playwrite DE Grund" w:eastAsia="Playwrite DE Grund" w:hAnsi="Playwrite DE Grund" w:cs="Playwrite DE Grund"/>
                <w:color w:val="000000"/>
                <w:sz w:val="22"/>
                <w:szCs w:val="22"/>
              </w:rPr>
            </w:pPr>
            <w:r>
              <w:rPr>
                <w:rFonts w:ascii="Playwrite DE Grund" w:eastAsia="Playwrite DE Grund" w:hAnsi="Playwrite DE Grund" w:cs="Playwrite DE Grund"/>
                <w:b/>
                <w:bCs/>
                <w:color w:val="000000"/>
                <w:sz w:val="22"/>
                <w:szCs w:val="22"/>
              </w:rPr>
              <w:t>Desirable Personal Attributes</w:t>
            </w:r>
          </w:p>
        </w:tc>
        <w:tc>
          <w:tcPr>
            <w:tcW w:w="840" w:type="dxa"/>
          </w:tcPr>
          <w:p w14:paraId="32FC977F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6"/>
                <w:szCs w:val="16"/>
              </w:rPr>
              <w:t>Stage Identified</w:t>
            </w:r>
          </w:p>
        </w:tc>
      </w:tr>
      <w:tr w:rsidR="00D552CD" w14:paraId="15F1CBDD" w14:textId="77777777">
        <w:tc>
          <w:tcPr>
            <w:tcW w:w="7077" w:type="dxa"/>
          </w:tcPr>
          <w:p w14:paraId="5E620FD6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b/>
                <w:bCs/>
                <w:color w:val="000000"/>
                <w:sz w:val="18"/>
                <w:szCs w:val="18"/>
              </w:rPr>
              <w:t>Qualifications</w:t>
            </w:r>
          </w:p>
          <w:p w14:paraId="73066339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571983C8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08E17616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4C7BE915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000000"/>
            </w:tcBorders>
          </w:tcPr>
          <w:p w14:paraId="48A9A238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Teaching Assistant Qualification to Level 1</w:t>
            </w:r>
          </w:p>
          <w:p w14:paraId="2EC12526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sz w:val="18"/>
                <w:szCs w:val="18"/>
              </w:rPr>
              <w:t xml:space="preserve">First Aid training or willingness to complete </w:t>
            </w:r>
            <w:proofErr w:type="spellStart"/>
            <w:r>
              <w:rPr>
                <w:rFonts w:ascii="Playwrite DE Grund" w:eastAsia="Playwrite DE Grund" w:hAnsi="Playwrite DE Grund" w:cs="Playwrite DE Grund"/>
                <w:sz w:val="18"/>
                <w:szCs w:val="18"/>
              </w:rPr>
              <w:t>FIrst</w:t>
            </w:r>
            <w:proofErr w:type="spellEnd"/>
            <w:r>
              <w:rPr>
                <w:rFonts w:ascii="Playwrite DE Grund" w:eastAsia="Playwrite DE Grund" w:hAnsi="Playwrite DE Grund" w:cs="Playwrite DE Grund"/>
                <w:sz w:val="18"/>
                <w:szCs w:val="18"/>
              </w:rPr>
              <w:t xml:space="preserve"> Aid training</w:t>
            </w:r>
          </w:p>
        </w:tc>
        <w:tc>
          <w:tcPr>
            <w:tcW w:w="840" w:type="dxa"/>
          </w:tcPr>
          <w:p w14:paraId="42BADE5F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</w:tr>
      <w:tr w:rsidR="00D552CD" w14:paraId="197B55F1" w14:textId="77777777">
        <w:tc>
          <w:tcPr>
            <w:tcW w:w="7077" w:type="dxa"/>
          </w:tcPr>
          <w:p w14:paraId="78269F98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b/>
                <w:bCs/>
                <w:color w:val="000000"/>
                <w:sz w:val="18"/>
                <w:szCs w:val="18"/>
              </w:rPr>
              <w:t>Experience</w:t>
            </w:r>
          </w:p>
          <w:p w14:paraId="7CC580E7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 xml:space="preserve">Previous experience of working with children </w:t>
            </w:r>
          </w:p>
        </w:tc>
        <w:tc>
          <w:tcPr>
            <w:tcW w:w="810" w:type="dxa"/>
            <w:tcBorders>
              <w:right w:val="nil"/>
            </w:tcBorders>
          </w:tcPr>
          <w:p w14:paraId="3FEF1355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51C56FA1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000000"/>
            </w:tcBorders>
          </w:tcPr>
          <w:p w14:paraId="1E5865D5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404756E6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0BDD8A14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Previous experience of working with children with special educational needs</w:t>
            </w:r>
          </w:p>
        </w:tc>
        <w:tc>
          <w:tcPr>
            <w:tcW w:w="840" w:type="dxa"/>
          </w:tcPr>
          <w:p w14:paraId="4D06D08B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</w:tr>
      <w:tr w:rsidR="00D552CD" w14:paraId="7DB7EB1A" w14:textId="77777777">
        <w:tc>
          <w:tcPr>
            <w:tcW w:w="7077" w:type="dxa"/>
          </w:tcPr>
          <w:p w14:paraId="2B9CB22E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b/>
                <w:bCs/>
                <w:color w:val="000000"/>
                <w:sz w:val="18"/>
                <w:szCs w:val="18"/>
              </w:rPr>
              <w:t>Knowledge and skills</w:t>
            </w:r>
          </w:p>
          <w:p w14:paraId="356C47F5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16115327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Be reliable.</w:t>
            </w:r>
          </w:p>
          <w:p w14:paraId="31AFCE25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Be flexible.</w:t>
            </w:r>
          </w:p>
          <w:p w14:paraId="40842627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Show initiative.</w:t>
            </w:r>
          </w:p>
          <w:p w14:paraId="28B86F4D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Have good interpersonal skills</w:t>
            </w:r>
          </w:p>
          <w:p w14:paraId="46929B3D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Have excellent communication skills</w:t>
            </w:r>
          </w:p>
          <w:p w14:paraId="015A4AD5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7FF56E6B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059A030D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0073B243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000000"/>
            </w:tcBorders>
          </w:tcPr>
          <w:p w14:paraId="718A7214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67475CE1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37C3139B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 xml:space="preserve">Understanding of special education needs </w:t>
            </w:r>
          </w:p>
          <w:p w14:paraId="51D4026A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</w:tcPr>
          <w:p w14:paraId="4D6D85EE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</w:tr>
      <w:tr w:rsidR="00D552CD" w14:paraId="6128A89D" w14:textId="77777777">
        <w:tc>
          <w:tcPr>
            <w:tcW w:w="7077" w:type="dxa"/>
          </w:tcPr>
          <w:p w14:paraId="13C33704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b/>
                <w:bCs/>
                <w:color w:val="000000"/>
                <w:sz w:val="18"/>
                <w:szCs w:val="18"/>
              </w:rPr>
              <w:t>Special Requirements</w:t>
            </w:r>
          </w:p>
          <w:p w14:paraId="43223D97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sz w:val="18"/>
                <w:szCs w:val="18"/>
              </w:rPr>
              <w:t>Enjoy engaging children in play</w:t>
            </w:r>
          </w:p>
          <w:p w14:paraId="13A198FC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sz w:val="18"/>
                <w:szCs w:val="18"/>
              </w:rPr>
              <w:t>Sense of humour</w:t>
            </w:r>
          </w:p>
          <w:p w14:paraId="3976A7D5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 xml:space="preserve">Be </w:t>
            </w:r>
            <w:r>
              <w:rPr>
                <w:rFonts w:ascii="Playwrite DE Grund" w:eastAsia="Playwrite DE Grund" w:hAnsi="Playwrite DE Grund" w:cs="Playwrite DE Grund"/>
                <w:sz w:val="18"/>
                <w:szCs w:val="18"/>
              </w:rPr>
              <w:t>conscientious</w:t>
            </w: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 xml:space="preserve"> in their work.</w:t>
            </w:r>
          </w:p>
          <w:p w14:paraId="18115745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Have a caring nature.</w:t>
            </w:r>
          </w:p>
          <w:p w14:paraId="6C4DB114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To be able to use initiative when dealing with difficult situations.</w:t>
            </w:r>
          </w:p>
          <w:p w14:paraId="7B8F4340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To be able to work as part of a team.</w:t>
            </w:r>
          </w:p>
          <w:p w14:paraId="4213D92C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0E7F4E9F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000000"/>
            </w:tcBorders>
          </w:tcPr>
          <w:p w14:paraId="44F7D0E0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  <w:p w14:paraId="7214F42B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  <w: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  <w:t>To be keen to gain new skills, attend courses and training offered.</w:t>
            </w:r>
          </w:p>
          <w:p w14:paraId="28E80AD0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</w:tcPr>
          <w:p w14:paraId="68F38455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laywrite DE Grund" w:eastAsia="Playwrite DE Grund" w:hAnsi="Playwrite DE Grund" w:cs="Playwrite DE Grund"/>
                <w:color w:val="000000"/>
                <w:sz w:val="18"/>
                <w:szCs w:val="18"/>
              </w:rPr>
            </w:pPr>
          </w:p>
        </w:tc>
      </w:tr>
    </w:tbl>
    <w:p w14:paraId="6FD972E9" w14:textId="77777777" w:rsidR="00D552CD" w:rsidRDefault="00D552C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041A59B9" w14:textId="77777777" w:rsidR="00D552CD" w:rsidRDefault="00D552C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01F0B21A" w14:textId="77777777" w:rsidR="00D552CD" w:rsidRDefault="00D552C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09ED4326" w14:textId="77777777" w:rsidR="00D552CD" w:rsidRDefault="00D552CD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6E35C905" w14:textId="77777777" w:rsidR="00D552CD" w:rsidRDefault="00A21AD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Employee Specification Form</w:t>
      </w:r>
    </w:p>
    <w:p w14:paraId="206DA8D7" w14:textId="77777777" w:rsidR="00D552CD" w:rsidRDefault="00D552C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566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D552CD" w14:paraId="260A027E" w14:textId="77777777">
        <w:tc>
          <w:tcPr>
            <w:tcW w:w="7290" w:type="dxa"/>
          </w:tcPr>
          <w:p w14:paraId="29F2F72E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These notes should be studied carefully before completing the form overleaf.</w:t>
            </w:r>
          </w:p>
          <w:p w14:paraId="69016697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5C9A89C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List the personal attributes required to fulfil the duties listed in the job description.</w:t>
            </w:r>
          </w:p>
          <w:p w14:paraId="54566F3E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2F6800F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They must be:</w:t>
            </w:r>
          </w:p>
          <w:p w14:paraId="159B6D75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set at a level appropriate to the work to be done and</w:t>
            </w:r>
            <w:r>
              <w:rPr>
                <w:i/>
                <w:iCs/>
                <w:color w:val="000000"/>
              </w:rPr>
              <w:t xml:space="preserve"> not</w:t>
            </w:r>
            <w:r>
              <w:rPr>
                <w:color w:val="000000"/>
              </w:rPr>
              <w:t xml:space="preserve"> higher than necessary</w:t>
            </w:r>
          </w:p>
          <w:p w14:paraId="06C2E937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stated clearly and specifically</w:t>
            </w:r>
          </w:p>
          <w:p w14:paraId="7E798FEF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entirely job related</w:t>
            </w:r>
          </w:p>
          <w:p w14:paraId="1893C36E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7BD1352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Essential or Desirable</w:t>
            </w:r>
          </w:p>
          <w:p w14:paraId="2B9B321E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Essential</w:t>
            </w:r>
          </w:p>
          <w:p w14:paraId="7BDE7027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without which a candidate would be simply unable to do the job.</w:t>
            </w:r>
          </w:p>
          <w:p w14:paraId="1F817E68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Any candidate who does not meet the essential requirements must be rejected.</w:t>
            </w:r>
          </w:p>
          <w:p w14:paraId="45DB2789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Examples could be the possession of current driving licence or relevant qualification.</w:t>
            </w:r>
          </w:p>
          <w:p w14:paraId="03887EC0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6734645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Desirable</w:t>
            </w:r>
          </w:p>
          <w:p w14:paraId="2F5B9996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which are desirable, but not essential.</w:t>
            </w:r>
          </w:p>
          <w:p w14:paraId="681FE522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 candidate should not be rejected for failing to meet any single desirable requirement.</w:t>
            </w:r>
          </w:p>
          <w:p w14:paraId="2AA63ACB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Examples for certain jobs could be local government experience or knowledge of new technology.</w:t>
            </w:r>
          </w:p>
          <w:p w14:paraId="462A57BC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174A6E7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333E36E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70" w:type="dxa"/>
          </w:tcPr>
          <w:p w14:paraId="08A8C1F0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Personal Attributes</w:t>
            </w:r>
          </w:p>
          <w:p w14:paraId="4D24D8E5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9A1B8B0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Qualifications</w:t>
            </w:r>
          </w:p>
          <w:p w14:paraId="6C36F633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qualifications, if any, should the postholder possess?</w:t>
            </w:r>
          </w:p>
          <w:p w14:paraId="1390008F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 what level</w:t>
            </w:r>
          </w:p>
          <w:p w14:paraId="16723582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Experience</w:t>
            </w:r>
          </w:p>
          <w:p w14:paraId="367B819C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experience, if any, is relevant?</w:t>
            </w:r>
          </w:p>
          <w:p w14:paraId="3B281F27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Knowledge and Skills</w:t>
            </w:r>
          </w:p>
          <w:p w14:paraId="0D400113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Is there any knowledge (other than that covered by qualifications listed) or skills which are relevant? What should the postholder be able to do?</w:t>
            </w:r>
          </w:p>
          <w:p w14:paraId="6B75EA93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5B4FDD8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Do not list attributes which cannot be measured,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2B7B0570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Try to specify the levels of skills that are required,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if numeracy is specified as a requirement, you should indicate the levels of skill, </w:t>
            </w:r>
            <w:proofErr w:type="spellStart"/>
            <w:r>
              <w:rPr>
                <w:color w:val="000000"/>
              </w:rPr>
              <w:t>ie</w:t>
            </w:r>
            <w:proofErr w:type="spellEnd"/>
            <w:r>
              <w:rPr>
                <w:color w:val="000000"/>
              </w:rPr>
              <w:t xml:space="preserve"> keeping records of petty cash or able to control and monitor substantial budgets.</w:t>
            </w:r>
          </w:p>
          <w:p w14:paraId="298C557B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7B82794" w14:textId="77777777" w:rsidR="00D552CD" w:rsidRDefault="00A21A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Special Requirements</w:t>
            </w:r>
          </w:p>
          <w:p w14:paraId="3ED30EB7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Are there any conditions of service which differ from the norm and with which the postholder must comply?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live-in requirements, flexible working hours, weekend working.</w:t>
            </w:r>
          </w:p>
          <w:p w14:paraId="41E853ED" w14:textId="77777777" w:rsidR="00D552CD" w:rsidRDefault="00D55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8E895F3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Stage Identified</w:t>
            </w:r>
          </w:p>
          <w:p w14:paraId="5DCD3F80" w14:textId="77777777" w:rsidR="00D552CD" w:rsidRDefault="00A21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Indicate at which stage in the selection process the personal attribute is to be identified,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application form, interview, tests, references, etc</w:t>
            </w:r>
          </w:p>
        </w:tc>
      </w:tr>
    </w:tbl>
    <w:p w14:paraId="690E7250" w14:textId="77777777" w:rsidR="00D552CD" w:rsidRDefault="00D552C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D552CD"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/>
      <w:pgMar w:top="720" w:right="562" w:bottom="562" w:left="562" w:header="288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5A716" w14:textId="77777777" w:rsidR="00A21AD0" w:rsidRDefault="00A21AD0">
      <w:r>
        <w:separator/>
      </w:r>
    </w:p>
  </w:endnote>
  <w:endnote w:type="continuationSeparator" w:id="0">
    <w:p w14:paraId="485F5351" w14:textId="77777777" w:rsidR="00A21AD0" w:rsidRDefault="00A2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3E60D73-DF35-4442-9B8E-2F8B809347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16EF4E4A-FC3F-425F-A66B-9E1C3ED024F6}"/>
  </w:font>
  <w:font w:name="Playwrite DE Grund">
    <w:charset w:val="00"/>
    <w:family w:val="auto"/>
    <w:pitch w:val="default"/>
    <w:embedRegular r:id="rId3" w:fontKey="{9D2C9C34-9352-4E89-A927-F33E162AFE61}"/>
    <w:embedBold r:id="rId4" w:fontKey="{7137CC97-C6D7-4928-A7E9-1AA34C963C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1F9D708-D453-4B14-8D7D-6F8F4D6DB7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16D92A8-4DD4-43E9-A520-FE134F3E2A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4211" w14:textId="77777777" w:rsidR="00D552CD" w:rsidRDefault="00A21AD0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1ABE7F00" w14:textId="77777777" w:rsidR="00D552CD" w:rsidRDefault="00D552C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3D9C" w14:textId="77777777" w:rsidR="00D552CD" w:rsidRDefault="00A21AD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738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ta1 </w:t>
    </w:r>
    <w:proofErr w:type="gramStart"/>
    <w:r>
      <w:rPr>
        <w:color w:val="000000"/>
        <w:sz w:val="18"/>
        <w:szCs w:val="18"/>
      </w:rPr>
      <w:t>( midday</w:t>
    </w:r>
    <w:proofErr w:type="gramEnd"/>
    <w:r>
      <w:rPr>
        <w:color w:val="000000"/>
        <w:sz w:val="18"/>
        <w:szCs w:val="18"/>
      </w:rPr>
      <w:t>).doc</w:t>
    </w:r>
    <w:r>
      <w:rPr>
        <w:color w:val="000000"/>
        <w:sz w:val="20"/>
        <w:szCs w:val="20"/>
      </w:rPr>
      <w:tab/>
    </w: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C62AC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7C62AC">
      <w:rPr>
        <w:noProof/>
        <w:color w:val="000000"/>
        <w:sz w:val="18"/>
        <w:szCs w:val="18"/>
      </w:rPr>
      <w:t>3</w:t>
    </w:r>
    <w:r>
      <w:rPr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6CDD" w14:textId="77777777" w:rsidR="00D552CD" w:rsidRDefault="00A21AD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M23 – July 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4BAD7" w14:textId="77777777" w:rsidR="00A21AD0" w:rsidRDefault="00A21AD0">
      <w:r>
        <w:separator/>
      </w:r>
    </w:p>
  </w:footnote>
  <w:footnote w:type="continuationSeparator" w:id="0">
    <w:p w14:paraId="6364C905" w14:textId="77777777" w:rsidR="00A21AD0" w:rsidRDefault="00A21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A558" w14:textId="77777777" w:rsidR="00D552CD" w:rsidRDefault="00A21AD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b/>
        <w:bCs/>
        <w:color w:val="000000"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A7919"/>
    <w:multiLevelType w:val="multilevel"/>
    <w:tmpl w:val="B86EE9DC"/>
    <w:lvl w:ilvl="0">
      <w:start w:val="252807200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604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CD"/>
    <w:rsid w:val="007C62AC"/>
    <w:rsid w:val="00A21AD0"/>
    <w:rsid w:val="00B15709"/>
    <w:rsid w:val="00D5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0DB5"/>
  <w15:docId w15:val="{D2936399-A6BD-42F3-8A15-7AC8081E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/>
      <w:outlineLvl w:val="0"/>
    </w:pPr>
    <w:rPr>
      <w:b/>
      <w:bCs/>
      <w:smallCap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vynZRv4v3O7Tndvly0JwVhwKRA==">CgMxLjA4AHIhMTF2ZlU4Z0FOdGNvcG1WdGRJdHhvQzdWMEgzSkxSdEM4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2726</Characters>
  <Application>Microsoft Office Word</Application>
  <DocSecurity>0</DocSecurity>
  <Lines>22</Lines>
  <Paragraphs>6</Paragraphs>
  <ScaleCrop>false</ScaleCrop>
  <Company>Wirral Council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Doyle, Amy D.</dc:creator>
  <cp:lastModifiedBy>Doyle, Amy D.</cp:lastModifiedBy>
  <cp:revision>2</cp:revision>
  <dcterms:created xsi:type="dcterms:W3CDTF">2026-10-14T08:19:00Z</dcterms:created>
  <dcterms:modified xsi:type="dcterms:W3CDTF">2026-10-14T08:19:00Z</dcterms:modified>
</cp:coreProperties>
</file>