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77"/>
        <w:gridCol w:w="918"/>
        <w:gridCol w:w="1422"/>
        <w:gridCol w:w="5400"/>
        <w:gridCol w:w="840"/>
      </w:tblGrid>
      <w:tr w:rsidR="00476DEB" w14:paraId="4E624BBC" w14:textId="77777777">
        <w:trPr>
          <w:cantSplit/>
          <w:trHeight w:val="173"/>
        </w:trPr>
        <w:tc>
          <w:tcPr>
            <w:tcW w:w="7077" w:type="dxa"/>
            <w:vMerge w:val="restart"/>
            <w:tcBorders>
              <w:top w:val="nil"/>
              <w:left w:val="nil"/>
              <w:bottom w:val="nil"/>
            </w:tcBorders>
          </w:tcPr>
          <w:p w14:paraId="4E6A2564" w14:textId="721ADC38" w:rsidR="00476DEB" w:rsidRDefault="00985F9D">
            <w:pPr>
              <w:pStyle w:val="PS"/>
              <w:spacing w:before="120" w:after="60"/>
            </w:pPr>
            <w:r>
              <w:rPr>
                <w:noProof/>
                <w:sz w:val="20"/>
              </w:rPr>
              <w:drawing>
                <wp:inline distT="0" distB="0" distL="0" distR="0" wp14:anchorId="6EF24E22" wp14:editId="747123F8">
                  <wp:extent cx="2609850" cy="3619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295494" w14:textId="77777777" w:rsidR="00476DEB" w:rsidRDefault="00476DEB">
            <w:pPr>
              <w:pStyle w:val="PS"/>
              <w:spacing w:before="120" w:after="60"/>
              <w:rPr>
                <w:sz w:val="16"/>
              </w:rPr>
            </w:pPr>
            <w:r>
              <w:rPr>
                <w:b/>
              </w:rPr>
              <w:t>Employee Specification Form</w:t>
            </w:r>
          </w:p>
        </w:tc>
        <w:tc>
          <w:tcPr>
            <w:tcW w:w="2340" w:type="dxa"/>
            <w:gridSpan w:val="2"/>
          </w:tcPr>
          <w:p w14:paraId="219E9725" w14:textId="77777777" w:rsidR="00476DEB" w:rsidRDefault="00476DEB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20"/>
              </w:rPr>
              <w:t>Post Number</w:t>
            </w:r>
          </w:p>
        </w:tc>
        <w:tc>
          <w:tcPr>
            <w:tcW w:w="6240" w:type="dxa"/>
            <w:gridSpan w:val="2"/>
          </w:tcPr>
          <w:p w14:paraId="5C193710" w14:textId="77777777" w:rsidR="00476DEB" w:rsidRDefault="00476DEB">
            <w:pPr>
              <w:pStyle w:val="PS"/>
              <w:spacing w:before="60" w:after="60"/>
              <w:rPr>
                <w:sz w:val="16"/>
              </w:rPr>
            </w:pPr>
          </w:p>
        </w:tc>
      </w:tr>
      <w:tr w:rsidR="00476DEB" w14:paraId="5BBF322B" w14:textId="77777777">
        <w:trPr>
          <w:cantSplit/>
          <w:trHeight w:val="172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2C004CDB" w14:textId="77777777" w:rsidR="00476DEB" w:rsidRDefault="00476DEB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</w:tcPr>
          <w:p w14:paraId="22913411" w14:textId="77777777" w:rsidR="00476DEB" w:rsidRDefault="00476DEB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Job Title</w:t>
            </w:r>
          </w:p>
        </w:tc>
        <w:tc>
          <w:tcPr>
            <w:tcW w:w="6240" w:type="dxa"/>
            <w:gridSpan w:val="2"/>
          </w:tcPr>
          <w:p w14:paraId="37874718" w14:textId="6BABAA3E" w:rsidR="00476DEB" w:rsidRDefault="00EB1BC0" w:rsidP="009D68FF">
            <w:pPr>
              <w:pStyle w:val="PS"/>
              <w:spacing w:before="60" w:after="60"/>
              <w:rPr>
                <w:sz w:val="18"/>
              </w:rPr>
            </w:pPr>
            <w:r>
              <w:rPr>
                <w:sz w:val="18"/>
              </w:rPr>
              <w:t xml:space="preserve">Pupil </w:t>
            </w:r>
            <w:r w:rsidR="0041415A">
              <w:rPr>
                <w:sz w:val="18"/>
              </w:rPr>
              <w:t>s</w:t>
            </w:r>
            <w:r>
              <w:rPr>
                <w:sz w:val="18"/>
              </w:rPr>
              <w:t>upport</w:t>
            </w:r>
            <w:r w:rsidR="0041415A">
              <w:rPr>
                <w:sz w:val="18"/>
              </w:rPr>
              <w:t>, w</w:t>
            </w:r>
            <w:r>
              <w:rPr>
                <w:sz w:val="18"/>
              </w:rPr>
              <w:t>elfare</w:t>
            </w:r>
            <w:r w:rsidR="0041415A">
              <w:rPr>
                <w:sz w:val="18"/>
              </w:rPr>
              <w:t xml:space="preserve"> and attendance officer </w:t>
            </w:r>
            <w:r w:rsidR="003E7E07">
              <w:rPr>
                <w:sz w:val="18"/>
              </w:rPr>
              <w:t>(</w:t>
            </w:r>
            <w:r w:rsidR="009D68FF">
              <w:rPr>
                <w:sz w:val="18"/>
              </w:rPr>
              <w:t>Band G</w:t>
            </w:r>
            <w:r w:rsidR="003E7E07">
              <w:rPr>
                <w:sz w:val="18"/>
              </w:rPr>
              <w:t>)</w:t>
            </w:r>
          </w:p>
        </w:tc>
      </w:tr>
      <w:tr w:rsidR="00476DEB" w14:paraId="6B1A395B" w14:textId="77777777">
        <w:trPr>
          <w:cantSplit/>
          <w:trHeight w:val="300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50F47C47" w14:textId="77777777" w:rsidR="00476DEB" w:rsidRDefault="00476DEB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4E5095C5" w14:textId="77777777" w:rsidR="00476DEB" w:rsidRDefault="00476DEB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Department</w:t>
            </w:r>
          </w:p>
        </w:tc>
        <w:tc>
          <w:tcPr>
            <w:tcW w:w="6240" w:type="dxa"/>
            <w:gridSpan w:val="2"/>
            <w:tcBorders>
              <w:bottom w:val="single" w:sz="6" w:space="0" w:color="auto"/>
            </w:tcBorders>
          </w:tcPr>
          <w:p w14:paraId="048E8894" w14:textId="77777777" w:rsidR="00476DEB" w:rsidRDefault="00476DEB">
            <w:pPr>
              <w:pStyle w:val="PS"/>
              <w:spacing w:before="60" w:after="60"/>
              <w:rPr>
                <w:sz w:val="18"/>
              </w:rPr>
            </w:pPr>
          </w:p>
        </w:tc>
      </w:tr>
      <w:tr w:rsidR="00476DEB" w14:paraId="1A5C85DF" w14:textId="77777777">
        <w:trPr>
          <w:cantSplit/>
          <w:trHeight w:val="300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68173C9C" w14:textId="77777777" w:rsidR="00476DEB" w:rsidRDefault="00476DEB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5E7D23E2" w14:textId="77777777" w:rsidR="00476DEB" w:rsidRDefault="00476DEB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Prepared by and date</w:t>
            </w:r>
          </w:p>
        </w:tc>
        <w:tc>
          <w:tcPr>
            <w:tcW w:w="6240" w:type="dxa"/>
            <w:gridSpan w:val="2"/>
            <w:tcBorders>
              <w:bottom w:val="single" w:sz="6" w:space="0" w:color="auto"/>
            </w:tcBorders>
          </w:tcPr>
          <w:p w14:paraId="01D66E92" w14:textId="77777777" w:rsidR="00476DEB" w:rsidRDefault="00476DEB">
            <w:pPr>
              <w:pStyle w:val="PS"/>
              <w:spacing w:before="60" w:after="60"/>
              <w:rPr>
                <w:sz w:val="16"/>
              </w:rPr>
            </w:pPr>
          </w:p>
        </w:tc>
      </w:tr>
      <w:tr w:rsidR="00476DEB" w14:paraId="122F344D" w14:textId="77777777">
        <w:trPr>
          <w:cantSplit/>
        </w:trPr>
        <w:tc>
          <w:tcPr>
            <w:tcW w:w="15657" w:type="dxa"/>
            <w:gridSpan w:val="5"/>
            <w:tcBorders>
              <w:top w:val="nil"/>
              <w:left w:val="nil"/>
              <w:right w:val="nil"/>
            </w:tcBorders>
          </w:tcPr>
          <w:p w14:paraId="6A8883A5" w14:textId="77777777" w:rsidR="00476DEB" w:rsidRDefault="00476DEB">
            <w:pPr>
              <w:pStyle w:val="PS"/>
              <w:spacing w:before="60" w:after="60"/>
              <w:rPr>
                <w:sz w:val="16"/>
              </w:rPr>
            </w:pPr>
            <w:r>
              <w:rPr>
                <w:b/>
                <w:i/>
                <w:sz w:val="20"/>
              </w:rPr>
              <w:t xml:space="preserve">Important </w:t>
            </w:r>
            <w:r w:rsidR="00EB1BC0">
              <w:rPr>
                <w:b/>
                <w:i/>
                <w:sz w:val="20"/>
              </w:rPr>
              <w:t>–</w:t>
            </w:r>
            <w:r>
              <w:rPr>
                <w:b/>
                <w:i/>
                <w:sz w:val="20"/>
              </w:rPr>
              <w:t xml:space="preserve"> Study “Explanatory Notes” printed overleaf before completing form</w:t>
            </w:r>
          </w:p>
        </w:tc>
      </w:tr>
      <w:tr w:rsidR="00476DEB" w14:paraId="1D1F8127" w14:textId="77777777">
        <w:tc>
          <w:tcPr>
            <w:tcW w:w="7077" w:type="dxa"/>
          </w:tcPr>
          <w:p w14:paraId="37F61BE8" w14:textId="77777777" w:rsidR="00476DEB" w:rsidRDefault="00476DEB">
            <w:pPr>
              <w:pStyle w:val="PS"/>
              <w:spacing w:before="120" w:after="60"/>
              <w:jc w:val="center"/>
              <w:rPr>
                <w:sz w:val="16"/>
              </w:rPr>
            </w:pPr>
            <w:r>
              <w:rPr>
                <w:b/>
                <w:sz w:val="22"/>
              </w:rPr>
              <w:t>Essential Personal Attributes</w:t>
            </w:r>
          </w:p>
        </w:tc>
        <w:tc>
          <w:tcPr>
            <w:tcW w:w="918" w:type="dxa"/>
            <w:tcBorders>
              <w:right w:val="nil"/>
            </w:tcBorders>
          </w:tcPr>
          <w:p w14:paraId="77995404" w14:textId="77777777" w:rsidR="00476DEB" w:rsidRDefault="00476DEB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  <w:tc>
          <w:tcPr>
            <w:tcW w:w="6822" w:type="dxa"/>
            <w:gridSpan w:val="2"/>
            <w:tcBorders>
              <w:left w:val="single" w:sz="12" w:space="0" w:color="auto"/>
            </w:tcBorders>
          </w:tcPr>
          <w:p w14:paraId="50391B42" w14:textId="77777777" w:rsidR="00476DEB" w:rsidRDefault="00476DEB">
            <w:pPr>
              <w:pStyle w:val="PS"/>
              <w:spacing w:before="120" w:after="6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Desirable Personal Attributes</w:t>
            </w:r>
          </w:p>
        </w:tc>
        <w:tc>
          <w:tcPr>
            <w:tcW w:w="840" w:type="dxa"/>
          </w:tcPr>
          <w:p w14:paraId="39D78BEB" w14:textId="77777777" w:rsidR="00476DEB" w:rsidRDefault="00476DEB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</w:tr>
      <w:tr w:rsidR="00476DEB" w14:paraId="24BD8FBD" w14:textId="77777777">
        <w:tc>
          <w:tcPr>
            <w:tcW w:w="7077" w:type="dxa"/>
          </w:tcPr>
          <w:p w14:paraId="5CAA7348" w14:textId="77777777" w:rsidR="00476DEB" w:rsidRDefault="00476DEB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Qualifications</w:t>
            </w:r>
          </w:p>
          <w:p w14:paraId="12158141" w14:textId="1D867DDA" w:rsidR="00476DEB" w:rsidRDefault="004451B2" w:rsidP="00302059">
            <w:pPr>
              <w:pStyle w:val="PS"/>
              <w:numPr>
                <w:ilvl w:val="0"/>
                <w:numId w:val="19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>National Qualifications Level 3 (or equivalent)</w:t>
            </w:r>
            <w:r w:rsidR="00226C14">
              <w:rPr>
                <w:sz w:val="18"/>
              </w:rPr>
              <w:t xml:space="preserve"> </w:t>
            </w:r>
            <w:r w:rsidR="00443644">
              <w:rPr>
                <w:sz w:val="18"/>
              </w:rPr>
              <w:t>in supporting teaching and learning</w:t>
            </w:r>
            <w:r w:rsidR="001C0E48">
              <w:rPr>
                <w:sz w:val="18"/>
              </w:rPr>
              <w:t xml:space="preserve"> or equivalent experience. </w:t>
            </w:r>
          </w:p>
        </w:tc>
        <w:tc>
          <w:tcPr>
            <w:tcW w:w="918" w:type="dxa"/>
            <w:tcBorders>
              <w:right w:val="nil"/>
            </w:tcBorders>
          </w:tcPr>
          <w:p w14:paraId="5E0C43E6" w14:textId="77777777" w:rsidR="00476DEB" w:rsidRDefault="00476DEB">
            <w:pPr>
              <w:pStyle w:val="PS"/>
              <w:rPr>
                <w:sz w:val="18"/>
              </w:rPr>
            </w:pPr>
          </w:p>
          <w:p w14:paraId="1795AB9E" w14:textId="77777777" w:rsidR="00476DEB" w:rsidRDefault="00476DEB">
            <w:pPr>
              <w:pStyle w:val="PS"/>
              <w:rPr>
                <w:sz w:val="18"/>
              </w:rPr>
            </w:pPr>
          </w:p>
          <w:p w14:paraId="63E596CD" w14:textId="77777777" w:rsidR="00476DEB" w:rsidRDefault="00476DEB">
            <w:pPr>
              <w:pStyle w:val="PS"/>
              <w:rPr>
                <w:sz w:val="18"/>
              </w:rPr>
            </w:pPr>
          </w:p>
          <w:p w14:paraId="79D71E78" w14:textId="77777777" w:rsidR="00476DEB" w:rsidRDefault="00476DEB">
            <w:pPr>
              <w:tabs>
                <w:tab w:val="left" w:pos="432"/>
              </w:tabs>
              <w:jc w:val="center"/>
              <w:rPr>
                <w:sz w:val="18"/>
              </w:rPr>
            </w:pPr>
          </w:p>
          <w:p w14:paraId="4CB8E64B" w14:textId="77777777" w:rsidR="00476DEB" w:rsidRDefault="00476DEB">
            <w:pPr>
              <w:pStyle w:val="PS"/>
              <w:rPr>
                <w:sz w:val="18"/>
              </w:rPr>
            </w:pPr>
          </w:p>
          <w:p w14:paraId="6C679918" w14:textId="77777777" w:rsidR="00476DEB" w:rsidRDefault="00476DEB">
            <w:pPr>
              <w:pStyle w:val="PS"/>
              <w:rPr>
                <w:sz w:val="18"/>
              </w:rPr>
            </w:pPr>
          </w:p>
        </w:tc>
        <w:tc>
          <w:tcPr>
            <w:tcW w:w="6822" w:type="dxa"/>
            <w:gridSpan w:val="2"/>
            <w:tcBorders>
              <w:left w:val="single" w:sz="12" w:space="0" w:color="auto"/>
            </w:tcBorders>
          </w:tcPr>
          <w:p w14:paraId="5D69235B" w14:textId="77777777" w:rsidR="00476DEB" w:rsidRDefault="00476DEB">
            <w:pPr>
              <w:pStyle w:val="PS"/>
              <w:rPr>
                <w:sz w:val="18"/>
              </w:rPr>
            </w:pPr>
          </w:p>
          <w:p w14:paraId="257E3ACB" w14:textId="77777777" w:rsidR="00476DEB" w:rsidRDefault="00476DEB">
            <w:pPr>
              <w:pStyle w:val="PS"/>
              <w:rPr>
                <w:sz w:val="18"/>
              </w:rPr>
            </w:pPr>
          </w:p>
          <w:p w14:paraId="76A24453" w14:textId="77777777" w:rsidR="00476DEB" w:rsidRDefault="00476DEB">
            <w:pPr>
              <w:pStyle w:val="PS"/>
              <w:rPr>
                <w:sz w:val="18"/>
              </w:rPr>
            </w:pPr>
          </w:p>
          <w:p w14:paraId="4A242867" w14:textId="77777777" w:rsidR="00476DEB" w:rsidRDefault="00476DEB">
            <w:pPr>
              <w:pStyle w:val="PS"/>
              <w:rPr>
                <w:sz w:val="18"/>
              </w:rPr>
            </w:pPr>
          </w:p>
          <w:p w14:paraId="682EC1D2" w14:textId="77777777" w:rsidR="00476DEB" w:rsidRDefault="00476DEB">
            <w:pPr>
              <w:pStyle w:val="PS"/>
              <w:rPr>
                <w:sz w:val="18"/>
              </w:rPr>
            </w:pPr>
          </w:p>
          <w:p w14:paraId="64CE7D4A" w14:textId="77777777" w:rsidR="00476DEB" w:rsidRDefault="00476DEB" w:rsidP="00D62ED7">
            <w:pPr>
              <w:pStyle w:val="PS"/>
              <w:rPr>
                <w:sz w:val="18"/>
              </w:rPr>
            </w:pPr>
          </w:p>
        </w:tc>
        <w:tc>
          <w:tcPr>
            <w:tcW w:w="840" w:type="dxa"/>
          </w:tcPr>
          <w:p w14:paraId="60A95E37" w14:textId="77777777" w:rsidR="00476DEB" w:rsidRDefault="00476DEB">
            <w:pPr>
              <w:pStyle w:val="PS"/>
              <w:rPr>
                <w:sz w:val="18"/>
              </w:rPr>
            </w:pPr>
          </w:p>
          <w:p w14:paraId="5C90581E" w14:textId="77777777" w:rsidR="00476DEB" w:rsidRDefault="00476DEB">
            <w:pPr>
              <w:pStyle w:val="PS"/>
              <w:rPr>
                <w:sz w:val="18"/>
              </w:rPr>
            </w:pPr>
          </w:p>
          <w:p w14:paraId="28916592" w14:textId="77777777" w:rsidR="00476DEB" w:rsidRDefault="00476DEB">
            <w:pPr>
              <w:pStyle w:val="PS"/>
              <w:rPr>
                <w:sz w:val="18"/>
              </w:rPr>
            </w:pPr>
          </w:p>
          <w:p w14:paraId="6CF25061" w14:textId="77777777" w:rsidR="00476DEB" w:rsidRDefault="00476DEB">
            <w:pPr>
              <w:pStyle w:val="PS"/>
              <w:rPr>
                <w:sz w:val="18"/>
              </w:rPr>
            </w:pPr>
          </w:p>
          <w:p w14:paraId="270277E0" w14:textId="77777777" w:rsidR="00476DEB" w:rsidRDefault="00476DEB">
            <w:pPr>
              <w:pStyle w:val="PS"/>
              <w:rPr>
                <w:sz w:val="18"/>
              </w:rPr>
            </w:pPr>
          </w:p>
        </w:tc>
      </w:tr>
      <w:tr w:rsidR="00476DEB" w14:paraId="3DFF721C" w14:textId="77777777">
        <w:tc>
          <w:tcPr>
            <w:tcW w:w="7077" w:type="dxa"/>
          </w:tcPr>
          <w:p w14:paraId="17400474" w14:textId="77777777" w:rsidR="00476DEB" w:rsidRDefault="00476DEB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Experience</w:t>
            </w:r>
          </w:p>
          <w:p w14:paraId="0DF791DD" w14:textId="77777777" w:rsidR="00226C14" w:rsidRDefault="00226C14" w:rsidP="00BA1C78">
            <w:pPr>
              <w:pStyle w:val="PS"/>
              <w:numPr>
                <w:ilvl w:val="0"/>
                <w:numId w:val="17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="00443644">
              <w:rPr>
                <w:sz w:val="18"/>
              </w:rPr>
              <w:t xml:space="preserve">Ability to use </w:t>
            </w:r>
            <w:r w:rsidR="00462150">
              <w:rPr>
                <w:sz w:val="18"/>
              </w:rPr>
              <w:t xml:space="preserve">own initiative </w:t>
            </w:r>
          </w:p>
          <w:p w14:paraId="6DA375D8" w14:textId="77777777" w:rsidR="00443644" w:rsidRDefault="00443644" w:rsidP="00BA1C78">
            <w:pPr>
              <w:pStyle w:val="PS"/>
              <w:numPr>
                <w:ilvl w:val="0"/>
                <w:numId w:val="17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>Ability to deal with complex and extremely challenging pupil behaviour</w:t>
            </w:r>
            <w:r w:rsidR="003F26C0">
              <w:rPr>
                <w:sz w:val="18"/>
              </w:rPr>
              <w:t xml:space="preserve"> and their families/carers</w:t>
            </w:r>
          </w:p>
          <w:p w14:paraId="32ECBFE7" w14:textId="77777777" w:rsidR="00462150" w:rsidRDefault="00462150" w:rsidP="00BA1C78">
            <w:pPr>
              <w:pStyle w:val="PS"/>
              <w:numPr>
                <w:ilvl w:val="0"/>
                <w:numId w:val="17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>Dealing with emotionally demanding behaviours and situations</w:t>
            </w:r>
          </w:p>
          <w:p w14:paraId="3F8AD211" w14:textId="77777777" w:rsidR="00462150" w:rsidRDefault="00462150" w:rsidP="00BA1C78">
            <w:pPr>
              <w:pStyle w:val="PS"/>
              <w:numPr>
                <w:ilvl w:val="0"/>
                <w:numId w:val="17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>Implementing action plans to improve attendance, punctuality, behaviour or performance</w:t>
            </w:r>
          </w:p>
          <w:p w14:paraId="6864FB9D" w14:textId="77777777" w:rsidR="00462150" w:rsidRDefault="00462150" w:rsidP="00BA1C78">
            <w:pPr>
              <w:pStyle w:val="PS"/>
              <w:numPr>
                <w:ilvl w:val="0"/>
                <w:numId w:val="17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>Following up unexplained absences with families, including first-day contact</w:t>
            </w:r>
          </w:p>
          <w:p w14:paraId="4BA9A526" w14:textId="77777777" w:rsidR="00462150" w:rsidRDefault="00462150" w:rsidP="00BA1C78">
            <w:pPr>
              <w:pStyle w:val="PS"/>
              <w:numPr>
                <w:ilvl w:val="0"/>
                <w:numId w:val="17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>Maintaining accurate attendance records and case files</w:t>
            </w:r>
          </w:p>
        </w:tc>
        <w:tc>
          <w:tcPr>
            <w:tcW w:w="918" w:type="dxa"/>
            <w:tcBorders>
              <w:right w:val="nil"/>
            </w:tcBorders>
          </w:tcPr>
          <w:p w14:paraId="46318DE1" w14:textId="77777777" w:rsidR="00476DEB" w:rsidRDefault="00476DEB">
            <w:pPr>
              <w:pStyle w:val="PS"/>
              <w:rPr>
                <w:sz w:val="18"/>
              </w:rPr>
            </w:pPr>
          </w:p>
          <w:p w14:paraId="761CB9DE" w14:textId="77777777" w:rsidR="00476DEB" w:rsidRDefault="00476DEB">
            <w:pPr>
              <w:pStyle w:val="PS"/>
              <w:rPr>
                <w:sz w:val="18"/>
              </w:rPr>
            </w:pPr>
          </w:p>
          <w:p w14:paraId="47135E47" w14:textId="77777777" w:rsidR="00476DEB" w:rsidRDefault="00476DEB">
            <w:pPr>
              <w:pStyle w:val="PS"/>
              <w:rPr>
                <w:sz w:val="18"/>
              </w:rPr>
            </w:pPr>
          </w:p>
          <w:p w14:paraId="4D14A189" w14:textId="77777777" w:rsidR="00476DEB" w:rsidRDefault="00476DEB">
            <w:pPr>
              <w:pStyle w:val="PS"/>
              <w:rPr>
                <w:sz w:val="18"/>
              </w:rPr>
            </w:pPr>
          </w:p>
          <w:p w14:paraId="2B85D325" w14:textId="77777777" w:rsidR="00476DEB" w:rsidRDefault="00476DEB">
            <w:pPr>
              <w:pStyle w:val="PS"/>
              <w:rPr>
                <w:sz w:val="18"/>
              </w:rPr>
            </w:pPr>
          </w:p>
        </w:tc>
        <w:tc>
          <w:tcPr>
            <w:tcW w:w="6822" w:type="dxa"/>
            <w:gridSpan w:val="2"/>
            <w:tcBorders>
              <w:left w:val="single" w:sz="12" w:space="0" w:color="auto"/>
            </w:tcBorders>
          </w:tcPr>
          <w:p w14:paraId="48020C21" w14:textId="77777777" w:rsidR="00476DEB" w:rsidRPr="003F26C0" w:rsidRDefault="003F26C0" w:rsidP="003F26C0">
            <w:pPr>
              <w:pStyle w:val="PS"/>
              <w:numPr>
                <w:ilvl w:val="0"/>
                <w:numId w:val="17"/>
              </w:numPr>
              <w:spacing w:before="120"/>
              <w:rPr>
                <w:sz w:val="18"/>
              </w:rPr>
            </w:pPr>
            <w:r w:rsidRPr="003F26C0">
              <w:rPr>
                <w:sz w:val="18"/>
              </w:rPr>
              <w:t>Management / Supervisory experience</w:t>
            </w:r>
          </w:p>
          <w:p w14:paraId="11983817" w14:textId="77777777" w:rsidR="00476DEB" w:rsidRDefault="00476DEB">
            <w:pPr>
              <w:pStyle w:val="PS"/>
              <w:spacing w:before="120"/>
              <w:rPr>
                <w:sz w:val="18"/>
              </w:rPr>
            </w:pPr>
            <w:r>
              <w:rPr>
                <w:b/>
                <w:sz w:val="18"/>
              </w:rPr>
              <w:t xml:space="preserve">     </w:t>
            </w:r>
            <w:r>
              <w:rPr>
                <w:sz w:val="18"/>
              </w:rPr>
              <w:t>.</w:t>
            </w:r>
          </w:p>
        </w:tc>
        <w:tc>
          <w:tcPr>
            <w:tcW w:w="840" w:type="dxa"/>
          </w:tcPr>
          <w:p w14:paraId="17AC85A0" w14:textId="77777777" w:rsidR="00476DEB" w:rsidRDefault="00476DEB">
            <w:pPr>
              <w:pStyle w:val="PS"/>
              <w:rPr>
                <w:sz w:val="18"/>
              </w:rPr>
            </w:pPr>
          </w:p>
          <w:p w14:paraId="508F189A" w14:textId="77777777" w:rsidR="00476DEB" w:rsidRDefault="00476DEB">
            <w:pPr>
              <w:pStyle w:val="PS"/>
              <w:rPr>
                <w:sz w:val="18"/>
              </w:rPr>
            </w:pPr>
          </w:p>
          <w:p w14:paraId="1CAF9EBE" w14:textId="77777777" w:rsidR="00476DEB" w:rsidRDefault="00476DEB">
            <w:pPr>
              <w:pStyle w:val="PS"/>
              <w:rPr>
                <w:sz w:val="18"/>
              </w:rPr>
            </w:pPr>
          </w:p>
          <w:p w14:paraId="1869ADDA" w14:textId="77777777" w:rsidR="00476DEB" w:rsidRDefault="00476DEB">
            <w:pPr>
              <w:pStyle w:val="PS"/>
              <w:rPr>
                <w:sz w:val="18"/>
              </w:rPr>
            </w:pPr>
          </w:p>
          <w:p w14:paraId="293F3AF8" w14:textId="77777777" w:rsidR="00476DEB" w:rsidRDefault="00476DEB">
            <w:pPr>
              <w:tabs>
                <w:tab w:val="left" w:pos="432"/>
              </w:tabs>
              <w:jc w:val="center"/>
              <w:rPr>
                <w:sz w:val="18"/>
              </w:rPr>
            </w:pPr>
          </w:p>
          <w:p w14:paraId="79C60D76" w14:textId="77777777" w:rsidR="00476DEB" w:rsidRDefault="00476DEB">
            <w:pPr>
              <w:pStyle w:val="PS"/>
              <w:rPr>
                <w:sz w:val="18"/>
              </w:rPr>
            </w:pPr>
          </w:p>
        </w:tc>
      </w:tr>
      <w:tr w:rsidR="00476DEB" w14:paraId="029C55B7" w14:textId="77777777">
        <w:tc>
          <w:tcPr>
            <w:tcW w:w="7077" w:type="dxa"/>
          </w:tcPr>
          <w:p w14:paraId="0BC97AF6" w14:textId="77777777" w:rsidR="00476DEB" w:rsidRDefault="00476DEB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Knowledge and skills</w:t>
            </w:r>
          </w:p>
          <w:p w14:paraId="4B7EDA3A" w14:textId="77777777" w:rsidR="004202AF" w:rsidRDefault="004B4856" w:rsidP="00BA1C78">
            <w:pPr>
              <w:pStyle w:val="PS"/>
              <w:numPr>
                <w:ilvl w:val="0"/>
                <w:numId w:val="16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Understanding of the range </w:t>
            </w:r>
            <w:r w:rsidR="00862838">
              <w:rPr>
                <w:sz w:val="18"/>
              </w:rPr>
              <w:t xml:space="preserve">and adopting strategies to overcome any </w:t>
            </w:r>
            <w:r>
              <w:rPr>
                <w:sz w:val="18"/>
              </w:rPr>
              <w:t>potential barriers to learning and attending school faced by children and young people</w:t>
            </w:r>
          </w:p>
          <w:p w14:paraId="5C86B903" w14:textId="77777777" w:rsidR="00384522" w:rsidRDefault="00384522" w:rsidP="00BA1C78">
            <w:pPr>
              <w:pStyle w:val="PS"/>
              <w:numPr>
                <w:ilvl w:val="0"/>
                <w:numId w:val="16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Working with families to help plan strategies and interventions to address individual pupil issues </w:t>
            </w:r>
          </w:p>
          <w:p w14:paraId="0515B26C" w14:textId="77777777" w:rsidR="00384522" w:rsidRDefault="00384522" w:rsidP="00BA1C78">
            <w:pPr>
              <w:pStyle w:val="PS"/>
              <w:numPr>
                <w:ilvl w:val="0"/>
                <w:numId w:val="16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>Analysing attendance data to identify persistent absence and safeguarding concerns</w:t>
            </w:r>
          </w:p>
          <w:p w14:paraId="37748F0B" w14:textId="77777777" w:rsidR="00406D3A" w:rsidRDefault="00406D3A" w:rsidP="00406D3A">
            <w:pPr>
              <w:pStyle w:val="PS"/>
              <w:numPr>
                <w:ilvl w:val="0"/>
                <w:numId w:val="16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>Knowledge of school policies and procedures relating to pupils, for example Behaviour Management and Safeguarding.</w:t>
            </w:r>
          </w:p>
          <w:p w14:paraId="0DA06281" w14:textId="77777777" w:rsidR="00384522" w:rsidRDefault="00862838" w:rsidP="00BA1C78">
            <w:pPr>
              <w:pStyle w:val="PS"/>
              <w:numPr>
                <w:ilvl w:val="0"/>
                <w:numId w:val="16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>Excellent c</w:t>
            </w:r>
            <w:r w:rsidR="00384522">
              <w:rPr>
                <w:sz w:val="18"/>
              </w:rPr>
              <w:t>ommunication and interpersonal skills</w:t>
            </w:r>
          </w:p>
          <w:p w14:paraId="5CEFA99B" w14:textId="77777777" w:rsidR="00384522" w:rsidRDefault="00862838" w:rsidP="00BA1C78">
            <w:pPr>
              <w:pStyle w:val="PS"/>
              <w:numPr>
                <w:ilvl w:val="0"/>
                <w:numId w:val="16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>Good ICT skills</w:t>
            </w:r>
          </w:p>
        </w:tc>
        <w:tc>
          <w:tcPr>
            <w:tcW w:w="918" w:type="dxa"/>
            <w:tcBorders>
              <w:right w:val="nil"/>
            </w:tcBorders>
          </w:tcPr>
          <w:p w14:paraId="714A88BB" w14:textId="77777777" w:rsidR="00476DEB" w:rsidRDefault="00476DEB">
            <w:pPr>
              <w:pStyle w:val="PS"/>
              <w:rPr>
                <w:sz w:val="18"/>
              </w:rPr>
            </w:pPr>
          </w:p>
          <w:p w14:paraId="536C5D93" w14:textId="77777777" w:rsidR="00476DEB" w:rsidRDefault="00476DEB">
            <w:pPr>
              <w:pStyle w:val="PS"/>
              <w:rPr>
                <w:sz w:val="18"/>
              </w:rPr>
            </w:pPr>
          </w:p>
          <w:p w14:paraId="7F4EC31D" w14:textId="77777777" w:rsidR="00476DEB" w:rsidRDefault="00476DEB">
            <w:pPr>
              <w:pStyle w:val="PS"/>
              <w:rPr>
                <w:sz w:val="18"/>
              </w:rPr>
            </w:pPr>
          </w:p>
          <w:p w14:paraId="0BA03343" w14:textId="77777777" w:rsidR="00476DEB" w:rsidRDefault="00476DEB">
            <w:pPr>
              <w:pStyle w:val="PS"/>
              <w:rPr>
                <w:sz w:val="18"/>
              </w:rPr>
            </w:pPr>
          </w:p>
          <w:p w14:paraId="1BDB5168" w14:textId="77777777" w:rsidR="00476DEB" w:rsidRDefault="00476DEB">
            <w:pPr>
              <w:pStyle w:val="PS"/>
              <w:rPr>
                <w:sz w:val="18"/>
              </w:rPr>
            </w:pPr>
          </w:p>
          <w:p w14:paraId="47CEC1DF" w14:textId="77777777" w:rsidR="00476DEB" w:rsidRDefault="00476DEB">
            <w:pPr>
              <w:pStyle w:val="PS"/>
              <w:rPr>
                <w:sz w:val="18"/>
              </w:rPr>
            </w:pPr>
          </w:p>
          <w:p w14:paraId="61F05F9A" w14:textId="77777777" w:rsidR="00476DEB" w:rsidRDefault="00476DEB">
            <w:pPr>
              <w:pStyle w:val="PS"/>
              <w:rPr>
                <w:sz w:val="18"/>
              </w:rPr>
            </w:pPr>
          </w:p>
          <w:p w14:paraId="5D907DBF" w14:textId="77777777" w:rsidR="00476DEB" w:rsidRDefault="00476DEB">
            <w:pPr>
              <w:pStyle w:val="PS"/>
              <w:rPr>
                <w:sz w:val="18"/>
              </w:rPr>
            </w:pPr>
          </w:p>
          <w:p w14:paraId="0B34EA52" w14:textId="77777777" w:rsidR="00476DEB" w:rsidRDefault="00476DEB">
            <w:pPr>
              <w:pStyle w:val="PS"/>
              <w:rPr>
                <w:sz w:val="18"/>
              </w:rPr>
            </w:pPr>
          </w:p>
        </w:tc>
        <w:tc>
          <w:tcPr>
            <w:tcW w:w="6822" w:type="dxa"/>
            <w:gridSpan w:val="2"/>
            <w:tcBorders>
              <w:left w:val="single" w:sz="12" w:space="0" w:color="auto"/>
            </w:tcBorders>
          </w:tcPr>
          <w:p w14:paraId="080E0EC7" w14:textId="77777777" w:rsidR="00476DEB" w:rsidRDefault="00476DEB">
            <w:pPr>
              <w:pStyle w:val="PS"/>
              <w:rPr>
                <w:sz w:val="18"/>
              </w:rPr>
            </w:pPr>
          </w:p>
          <w:p w14:paraId="1E59AA9B" w14:textId="77777777" w:rsidR="00476DEB" w:rsidRDefault="00476DEB">
            <w:pPr>
              <w:pStyle w:val="PS"/>
              <w:rPr>
                <w:sz w:val="18"/>
              </w:rPr>
            </w:pPr>
          </w:p>
          <w:p w14:paraId="70F2CCA1" w14:textId="77777777" w:rsidR="00476DEB" w:rsidRDefault="00476DEB">
            <w:pPr>
              <w:pStyle w:val="PS"/>
              <w:rPr>
                <w:sz w:val="18"/>
              </w:rPr>
            </w:pPr>
            <w:r>
              <w:rPr>
                <w:sz w:val="18"/>
              </w:rPr>
              <w:t xml:space="preserve">    </w:t>
            </w:r>
          </w:p>
          <w:p w14:paraId="2DA131E7" w14:textId="77777777" w:rsidR="00476DEB" w:rsidRDefault="00476DEB">
            <w:pPr>
              <w:pStyle w:val="PS"/>
              <w:rPr>
                <w:sz w:val="18"/>
              </w:rPr>
            </w:pPr>
          </w:p>
        </w:tc>
        <w:tc>
          <w:tcPr>
            <w:tcW w:w="840" w:type="dxa"/>
          </w:tcPr>
          <w:p w14:paraId="1C0436AC" w14:textId="77777777" w:rsidR="00476DEB" w:rsidRDefault="00476DEB">
            <w:pPr>
              <w:pStyle w:val="PS"/>
              <w:rPr>
                <w:sz w:val="18"/>
              </w:rPr>
            </w:pPr>
          </w:p>
          <w:p w14:paraId="68B23076" w14:textId="77777777" w:rsidR="00476DEB" w:rsidRDefault="00476DEB">
            <w:pPr>
              <w:pStyle w:val="PS"/>
              <w:rPr>
                <w:sz w:val="18"/>
              </w:rPr>
            </w:pPr>
          </w:p>
          <w:p w14:paraId="16F9FFC1" w14:textId="77777777" w:rsidR="00476DEB" w:rsidRDefault="00476DEB">
            <w:pPr>
              <w:pStyle w:val="PS"/>
              <w:rPr>
                <w:sz w:val="18"/>
              </w:rPr>
            </w:pPr>
          </w:p>
          <w:p w14:paraId="0FD53D46" w14:textId="77777777" w:rsidR="00476DEB" w:rsidRDefault="00476DEB">
            <w:pPr>
              <w:pStyle w:val="PS"/>
              <w:rPr>
                <w:sz w:val="18"/>
              </w:rPr>
            </w:pPr>
          </w:p>
        </w:tc>
      </w:tr>
      <w:tr w:rsidR="00476DEB" w14:paraId="5EE1E9A4" w14:textId="77777777">
        <w:tc>
          <w:tcPr>
            <w:tcW w:w="7077" w:type="dxa"/>
          </w:tcPr>
          <w:p w14:paraId="4290F232" w14:textId="77777777" w:rsidR="00476DEB" w:rsidRDefault="00476DEB">
            <w:pPr>
              <w:pStyle w:val="PS"/>
              <w:spacing w:before="120"/>
              <w:rPr>
                <w:sz w:val="18"/>
              </w:rPr>
            </w:pPr>
            <w:r>
              <w:rPr>
                <w:b/>
                <w:sz w:val="18"/>
              </w:rPr>
              <w:t>Special Requirements</w:t>
            </w:r>
          </w:p>
          <w:p w14:paraId="4DA84228" w14:textId="77777777" w:rsidR="00C56118" w:rsidRDefault="00462150" w:rsidP="00EB1BC0">
            <w:pPr>
              <w:pStyle w:val="PS"/>
              <w:numPr>
                <w:ilvl w:val="0"/>
                <w:numId w:val="18"/>
              </w:numPr>
              <w:rPr>
                <w:sz w:val="18"/>
              </w:rPr>
            </w:pPr>
            <w:r>
              <w:rPr>
                <w:sz w:val="18"/>
              </w:rPr>
              <w:t xml:space="preserve">Work </w:t>
            </w:r>
            <w:r w:rsidR="00341B34">
              <w:rPr>
                <w:sz w:val="18"/>
              </w:rPr>
              <w:t xml:space="preserve">will </w:t>
            </w:r>
            <w:r>
              <w:rPr>
                <w:sz w:val="18"/>
              </w:rPr>
              <w:t>include home visits</w:t>
            </w:r>
          </w:p>
          <w:p w14:paraId="2C6A7A6E" w14:textId="77777777" w:rsidR="00C56118" w:rsidRDefault="00462150" w:rsidP="00EB1BC0">
            <w:pPr>
              <w:pStyle w:val="PS"/>
              <w:numPr>
                <w:ilvl w:val="0"/>
                <w:numId w:val="18"/>
              </w:numPr>
              <w:rPr>
                <w:sz w:val="18"/>
              </w:rPr>
            </w:pPr>
            <w:r>
              <w:rPr>
                <w:sz w:val="18"/>
              </w:rPr>
              <w:t>A full, clean driving licence is essential for home visits</w:t>
            </w:r>
          </w:p>
        </w:tc>
        <w:tc>
          <w:tcPr>
            <w:tcW w:w="918" w:type="dxa"/>
            <w:tcBorders>
              <w:right w:val="nil"/>
            </w:tcBorders>
          </w:tcPr>
          <w:p w14:paraId="4AFEC8C7" w14:textId="77777777" w:rsidR="00476DEB" w:rsidRDefault="00476DEB">
            <w:pPr>
              <w:pStyle w:val="PS"/>
              <w:rPr>
                <w:sz w:val="18"/>
              </w:rPr>
            </w:pPr>
          </w:p>
          <w:p w14:paraId="2B6968BD" w14:textId="77777777" w:rsidR="00476DEB" w:rsidRDefault="00476DEB">
            <w:pPr>
              <w:pStyle w:val="PS"/>
              <w:rPr>
                <w:sz w:val="18"/>
              </w:rPr>
            </w:pPr>
          </w:p>
          <w:p w14:paraId="05E3EA76" w14:textId="77777777" w:rsidR="00476DEB" w:rsidRDefault="00476DEB">
            <w:pPr>
              <w:pStyle w:val="PS"/>
              <w:rPr>
                <w:sz w:val="18"/>
              </w:rPr>
            </w:pPr>
          </w:p>
          <w:p w14:paraId="2A80985C" w14:textId="77777777" w:rsidR="00476DEB" w:rsidRDefault="00476DEB">
            <w:pPr>
              <w:pStyle w:val="PS"/>
              <w:rPr>
                <w:sz w:val="18"/>
              </w:rPr>
            </w:pPr>
          </w:p>
        </w:tc>
        <w:tc>
          <w:tcPr>
            <w:tcW w:w="6822" w:type="dxa"/>
            <w:gridSpan w:val="2"/>
            <w:tcBorders>
              <w:left w:val="single" w:sz="12" w:space="0" w:color="auto"/>
            </w:tcBorders>
          </w:tcPr>
          <w:p w14:paraId="2261D99D" w14:textId="77777777" w:rsidR="00476DEB" w:rsidRDefault="00476DEB">
            <w:pPr>
              <w:pStyle w:val="PS"/>
              <w:rPr>
                <w:sz w:val="18"/>
              </w:rPr>
            </w:pPr>
          </w:p>
          <w:p w14:paraId="1EE62DDC" w14:textId="77777777" w:rsidR="00476DEB" w:rsidRDefault="00476DEB">
            <w:pPr>
              <w:pStyle w:val="PS"/>
              <w:rPr>
                <w:sz w:val="18"/>
              </w:rPr>
            </w:pPr>
          </w:p>
          <w:p w14:paraId="201B322D" w14:textId="15CE9FD0" w:rsidR="00476DEB" w:rsidRDefault="00476DEB" w:rsidP="001C0E48">
            <w:pPr>
              <w:pStyle w:val="PS"/>
              <w:tabs>
                <w:tab w:val="left" w:pos="2523"/>
              </w:tabs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14:paraId="4E609B00" w14:textId="77777777" w:rsidR="00476DEB" w:rsidRDefault="00476DEB">
            <w:pPr>
              <w:pStyle w:val="PS"/>
              <w:rPr>
                <w:sz w:val="18"/>
              </w:rPr>
            </w:pPr>
          </w:p>
        </w:tc>
        <w:tc>
          <w:tcPr>
            <w:tcW w:w="840" w:type="dxa"/>
          </w:tcPr>
          <w:p w14:paraId="6B2720BF" w14:textId="77777777" w:rsidR="00476DEB" w:rsidRDefault="00476DEB">
            <w:pPr>
              <w:pStyle w:val="PS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14:paraId="57201FBE" w14:textId="77777777" w:rsidR="00476DEB" w:rsidRDefault="00476DEB">
            <w:pPr>
              <w:pStyle w:val="PS"/>
              <w:rPr>
                <w:sz w:val="18"/>
              </w:rPr>
            </w:pPr>
          </w:p>
          <w:p w14:paraId="066EACA5" w14:textId="77777777" w:rsidR="00476DEB" w:rsidRDefault="00476DEB">
            <w:pPr>
              <w:pStyle w:val="PS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 w14:paraId="27310E8F" w14:textId="77777777" w:rsidR="00476DEB" w:rsidRDefault="00476DEB" w:rsidP="001C0E48">
      <w:pPr>
        <w:pStyle w:val="PS"/>
        <w:spacing w:before="120"/>
        <w:rPr>
          <w:b/>
          <w:sz w:val="48"/>
        </w:rPr>
      </w:pPr>
      <w:r>
        <w:rPr>
          <w:b/>
          <w:sz w:val="20"/>
        </w:rPr>
        <w:br w:type="page"/>
      </w:r>
      <w:r>
        <w:rPr>
          <w:b/>
          <w:sz w:val="48"/>
        </w:rPr>
        <w:lastRenderedPageBreak/>
        <w:t>Employee Specification Form</w:t>
      </w:r>
    </w:p>
    <w:p w14:paraId="2008534D" w14:textId="77777777" w:rsidR="00476DEB" w:rsidRDefault="00476DEB">
      <w:pPr>
        <w:pStyle w:val="PS"/>
      </w:pPr>
    </w:p>
    <w:tbl>
      <w:tblPr>
        <w:tblW w:w="0" w:type="auto"/>
        <w:tblInd w:w="198" w:type="dxa"/>
        <w:tblLayout w:type="fixed"/>
        <w:tblLook w:val="0000" w:firstRow="0" w:lastRow="0" w:firstColumn="0" w:lastColumn="0" w:noHBand="0" w:noVBand="0"/>
      </w:tblPr>
      <w:tblGrid>
        <w:gridCol w:w="7290"/>
        <w:gridCol w:w="8370"/>
      </w:tblGrid>
      <w:tr w:rsidR="00476DEB" w14:paraId="1A16D48A" w14:textId="77777777">
        <w:tc>
          <w:tcPr>
            <w:tcW w:w="7290" w:type="dxa"/>
          </w:tcPr>
          <w:p w14:paraId="7A707228" w14:textId="77777777" w:rsidR="00476DEB" w:rsidRDefault="00476DEB">
            <w:pPr>
              <w:pStyle w:val="PS"/>
            </w:pPr>
            <w:r>
              <w:t>These notes should be studied carefully before completing the form overleaf.</w:t>
            </w:r>
          </w:p>
          <w:p w14:paraId="46D869C8" w14:textId="77777777" w:rsidR="00476DEB" w:rsidRDefault="00476DEB">
            <w:pPr>
              <w:pStyle w:val="PS"/>
            </w:pPr>
          </w:p>
          <w:p w14:paraId="775F043B" w14:textId="77777777" w:rsidR="00476DEB" w:rsidRDefault="00476DEB">
            <w:pPr>
              <w:pStyle w:val="PS"/>
            </w:pPr>
            <w:r>
              <w:t>List the personal attributes required to fulfil the duties listed in the job description.</w:t>
            </w:r>
          </w:p>
          <w:p w14:paraId="13323ED4" w14:textId="77777777" w:rsidR="00476DEB" w:rsidRDefault="00476DEB">
            <w:pPr>
              <w:pStyle w:val="PS"/>
            </w:pPr>
          </w:p>
          <w:p w14:paraId="09A0F401" w14:textId="77777777" w:rsidR="00476DEB" w:rsidRDefault="00476DEB">
            <w:pPr>
              <w:pStyle w:val="PS"/>
            </w:pPr>
            <w:r>
              <w:t>They must be:</w:t>
            </w:r>
          </w:p>
          <w:p w14:paraId="7EBD8B8C" w14:textId="77777777" w:rsidR="00476DEB" w:rsidRDefault="00476DEB">
            <w:pPr>
              <w:pStyle w:val="PS"/>
              <w:numPr>
                <w:ilvl w:val="0"/>
                <w:numId w:val="1"/>
              </w:numPr>
            </w:pPr>
            <w:r>
              <w:t>set at a level appropriate to the work to be done and</w:t>
            </w:r>
            <w:r>
              <w:rPr>
                <w:i/>
              </w:rPr>
              <w:t xml:space="preserve"> not</w:t>
            </w:r>
            <w:r>
              <w:t xml:space="preserve"> higher than necessary</w:t>
            </w:r>
          </w:p>
          <w:p w14:paraId="489F7B1C" w14:textId="77777777" w:rsidR="00476DEB" w:rsidRDefault="00476DEB">
            <w:pPr>
              <w:pStyle w:val="PS"/>
              <w:numPr>
                <w:ilvl w:val="0"/>
                <w:numId w:val="1"/>
              </w:numPr>
            </w:pPr>
            <w:r>
              <w:t>stated clearly and specifically</w:t>
            </w:r>
          </w:p>
          <w:p w14:paraId="2942C7C0" w14:textId="77777777" w:rsidR="00476DEB" w:rsidRDefault="00476DEB">
            <w:pPr>
              <w:pStyle w:val="PS"/>
              <w:numPr>
                <w:ilvl w:val="0"/>
                <w:numId w:val="1"/>
              </w:numPr>
            </w:pPr>
            <w:r>
              <w:t>entirely job related</w:t>
            </w:r>
          </w:p>
          <w:p w14:paraId="01F5DDC8" w14:textId="77777777" w:rsidR="00476DEB" w:rsidRDefault="00476DEB">
            <w:pPr>
              <w:pStyle w:val="PS"/>
            </w:pPr>
          </w:p>
          <w:p w14:paraId="5049EAA4" w14:textId="77777777" w:rsidR="00476DEB" w:rsidRDefault="00476DEB">
            <w:pPr>
              <w:pStyle w:val="PS"/>
              <w:rPr>
                <w:b/>
              </w:rPr>
            </w:pPr>
            <w:r>
              <w:rPr>
                <w:b/>
              </w:rPr>
              <w:t>Essential or Desirable</w:t>
            </w:r>
          </w:p>
          <w:p w14:paraId="3EBB7D22" w14:textId="77777777" w:rsidR="00476DEB" w:rsidRDefault="00476DEB">
            <w:pPr>
              <w:pStyle w:val="PS"/>
              <w:numPr>
                <w:ilvl w:val="0"/>
                <w:numId w:val="1"/>
              </w:numPr>
            </w:pPr>
            <w:r>
              <w:t>Essential</w:t>
            </w:r>
          </w:p>
          <w:p w14:paraId="39BC4CE1" w14:textId="77777777" w:rsidR="00476DEB" w:rsidRDefault="00476DEB">
            <w:pPr>
              <w:pStyle w:val="PS"/>
            </w:pPr>
            <w:r>
              <w:t>Those requirements without which a candidate would be simply unable to do the job.</w:t>
            </w:r>
          </w:p>
          <w:p w14:paraId="07DE312D" w14:textId="77777777" w:rsidR="00476DEB" w:rsidRDefault="00476DEB">
            <w:pPr>
              <w:pStyle w:val="PS"/>
            </w:pPr>
            <w:r>
              <w:rPr>
                <w:i/>
              </w:rPr>
              <w:t>Any candidate who does not meet the essential requirements must be rejected.</w:t>
            </w:r>
          </w:p>
          <w:p w14:paraId="7211523A" w14:textId="77777777" w:rsidR="00476DEB" w:rsidRDefault="00476DEB">
            <w:pPr>
              <w:pStyle w:val="PS"/>
            </w:pPr>
            <w:r>
              <w:t>Examples could be the possession of current driving licence or relevant qualification.</w:t>
            </w:r>
          </w:p>
          <w:p w14:paraId="1D8C74D5" w14:textId="77777777" w:rsidR="00476DEB" w:rsidRDefault="00476DEB">
            <w:pPr>
              <w:pStyle w:val="PS"/>
            </w:pPr>
          </w:p>
          <w:p w14:paraId="306AC94D" w14:textId="77777777" w:rsidR="00476DEB" w:rsidRDefault="00476DEB">
            <w:pPr>
              <w:pStyle w:val="PS"/>
              <w:numPr>
                <w:ilvl w:val="0"/>
                <w:numId w:val="1"/>
              </w:numPr>
            </w:pPr>
            <w:r>
              <w:t>Desirable</w:t>
            </w:r>
          </w:p>
          <w:p w14:paraId="0BB9521D" w14:textId="77777777" w:rsidR="00476DEB" w:rsidRDefault="00476DEB">
            <w:pPr>
              <w:pStyle w:val="PS"/>
            </w:pPr>
            <w:r>
              <w:t>Those requirements which are desirable, but not essential.</w:t>
            </w:r>
          </w:p>
          <w:p w14:paraId="5F8FCC6B" w14:textId="77777777" w:rsidR="00476DEB" w:rsidRDefault="00476DEB">
            <w:pPr>
              <w:pStyle w:val="PS"/>
            </w:pPr>
            <w:r>
              <w:t>A candidate should not be rejected for failing to meet any single desirable requirement.</w:t>
            </w:r>
          </w:p>
          <w:p w14:paraId="2AA21351" w14:textId="77777777" w:rsidR="00476DEB" w:rsidRDefault="00476DEB">
            <w:pPr>
              <w:pStyle w:val="PS"/>
            </w:pPr>
            <w:r>
              <w:t>Examples for certain jobs could be local government experience or knowledge of new technology.</w:t>
            </w:r>
          </w:p>
          <w:p w14:paraId="26CBDA3A" w14:textId="77777777" w:rsidR="00476DEB" w:rsidRDefault="00476DEB">
            <w:pPr>
              <w:pStyle w:val="PS"/>
            </w:pPr>
          </w:p>
          <w:p w14:paraId="757FA7B4" w14:textId="77777777" w:rsidR="00476DEB" w:rsidRDefault="00476DEB">
            <w:pPr>
              <w:pStyle w:val="PS"/>
            </w:pPr>
          </w:p>
          <w:p w14:paraId="3D518CEB" w14:textId="77777777" w:rsidR="00476DEB" w:rsidRDefault="00476DEB">
            <w:pPr>
              <w:pStyle w:val="PS"/>
            </w:pPr>
          </w:p>
        </w:tc>
        <w:tc>
          <w:tcPr>
            <w:tcW w:w="8370" w:type="dxa"/>
          </w:tcPr>
          <w:p w14:paraId="7C97D5D4" w14:textId="77777777" w:rsidR="00476DEB" w:rsidRDefault="00476DEB">
            <w:pPr>
              <w:pStyle w:val="PS"/>
              <w:rPr>
                <w:b/>
              </w:rPr>
            </w:pPr>
            <w:r>
              <w:rPr>
                <w:b/>
              </w:rPr>
              <w:t>Personal Attributes</w:t>
            </w:r>
          </w:p>
          <w:p w14:paraId="67F32AA3" w14:textId="77777777" w:rsidR="00476DEB" w:rsidRDefault="00476DEB">
            <w:pPr>
              <w:pStyle w:val="PS"/>
            </w:pPr>
          </w:p>
          <w:p w14:paraId="76B79C88" w14:textId="77777777" w:rsidR="00476DEB" w:rsidRDefault="00476DEB">
            <w:pPr>
              <w:pStyle w:val="PS"/>
              <w:numPr>
                <w:ilvl w:val="0"/>
                <w:numId w:val="1"/>
              </w:numPr>
            </w:pPr>
            <w:r>
              <w:t>Qualifications</w:t>
            </w:r>
          </w:p>
          <w:p w14:paraId="7CFD0E21" w14:textId="77777777" w:rsidR="00476DEB" w:rsidRDefault="00476DEB">
            <w:pPr>
              <w:pStyle w:val="PS"/>
            </w:pPr>
            <w:r>
              <w:t>What qualifications, if any, should the postholder possess?</w:t>
            </w:r>
          </w:p>
          <w:p w14:paraId="13140A97" w14:textId="77777777" w:rsidR="00476DEB" w:rsidRDefault="00476DEB">
            <w:pPr>
              <w:pStyle w:val="PS"/>
            </w:pPr>
            <w:r>
              <w:t>To what level</w:t>
            </w:r>
          </w:p>
          <w:p w14:paraId="02E70D6A" w14:textId="77777777" w:rsidR="00476DEB" w:rsidRDefault="00476DEB">
            <w:pPr>
              <w:pStyle w:val="PS"/>
              <w:numPr>
                <w:ilvl w:val="0"/>
                <w:numId w:val="1"/>
              </w:numPr>
            </w:pPr>
            <w:r>
              <w:t>Experience</w:t>
            </w:r>
          </w:p>
          <w:p w14:paraId="74FA44B7" w14:textId="77777777" w:rsidR="00476DEB" w:rsidRDefault="00476DEB">
            <w:pPr>
              <w:pStyle w:val="PS"/>
            </w:pPr>
            <w:r>
              <w:t>What experience, if any, is relevant?</w:t>
            </w:r>
          </w:p>
          <w:p w14:paraId="402B1CF0" w14:textId="77777777" w:rsidR="00476DEB" w:rsidRDefault="00476DEB">
            <w:pPr>
              <w:pStyle w:val="PS"/>
              <w:numPr>
                <w:ilvl w:val="0"/>
                <w:numId w:val="1"/>
              </w:numPr>
            </w:pPr>
            <w:r>
              <w:t>Knowledge and Skills</w:t>
            </w:r>
          </w:p>
          <w:p w14:paraId="510208B7" w14:textId="77777777" w:rsidR="00476DEB" w:rsidRDefault="00476DEB">
            <w:pPr>
              <w:pStyle w:val="PS"/>
            </w:pPr>
            <w:r>
              <w:t>Is there any knowledge (other than that covered by qualifications listed) or skills which are relevant? What should the postholder be able to do?</w:t>
            </w:r>
          </w:p>
          <w:p w14:paraId="5615330A" w14:textId="77777777" w:rsidR="00476DEB" w:rsidRDefault="00476DEB">
            <w:pPr>
              <w:pStyle w:val="PS"/>
            </w:pPr>
          </w:p>
          <w:p w14:paraId="0653E951" w14:textId="77777777" w:rsidR="00476DEB" w:rsidRDefault="00476DEB">
            <w:pPr>
              <w:pStyle w:val="PS"/>
            </w:pPr>
            <w:r>
              <w:t xml:space="preserve">Do not list attributes which cannot be measured, </w:t>
            </w:r>
            <w:proofErr w:type="spellStart"/>
            <w:r>
              <w:t>eg</w:t>
            </w:r>
            <w:proofErr w:type="spellEnd"/>
            <w:r>
              <w:t xml:space="preserve"> “pleasant personality”, “flexible outlook”.  Identify only what the postholder needs to do that requires him/her to be pleasant and flexible.  Is it that the person needs to communicate effectively with callers (pleasant) or will need to work flexible hours (flexible).</w:t>
            </w:r>
          </w:p>
          <w:p w14:paraId="5C2A845E" w14:textId="77777777" w:rsidR="00476DEB" w:rsidRDefault="00476DEB">
            <w:pPr>
              <w:pStyle w:val="PS"/>
            </w:pPr>
            <w:r>
              <w:t xml:space="preserve">Try to specify the levels of skills that are required, </w:t>
            </w:r>
            <w:proofErr w:type="spellStart"/>
            <w:r>
              <w:t>eg</w:t>
            </w:r>
            <w:proofErr w:type="spellEnd"/>
            <w:r>
              <w:t xml:space="preserve"> if numeracy is specified as a requirement, you should indicate the levels of skill, </w:t>
            </w:r>
            <w:proofErr w:type="spellStart"/>
            <w:r>
              <w:t>ie</w:t>
            </w:r>
            <w:proofErr w:type="spellEnd"/>
            <w:r>
              <w:t xml:space="preserve"> keeping records of petty cash or able to control and monitor substantial budgets.</w:t>
            </w:r>
          </w:p>
          <w:p w14:paraId="6624EFF9" w14:textId="77777777" w:rsidR="00476DEB" w:rsidRDefault="00476DEB">
            <w:pPr>
              <w:pStyle w:val="PS"/>
            </w:pPr>
          </w:p>
          <w:p w14:paraId="32171DE4" w14:textId="77777777" w:rsidR="00476DEB" w:rsidRDefault="00476DEB">
            <w:pPr>
              <w:pStyle w:val="PS"/>
              <w:numPr>
                <w:ilvl w:val="0"/>
                <w:numId w:val="1"/>
              </w:numPr>
            </w:pPr>
            <w:r>
              <w:t>Special Requirements</w:t>
            </w:r>
          </w:p>
          <w:p w14:paraId="3BE28606" w14:textId="77777777" w:rsidR="00476DEB" w:rsidRDefault="00476DEB">
            <w:pPr>
              <w:pStyle w:val="PS"/>
            </w:pPr>
            <w:r>
              <w:t xml:space="preserve">Are there any conditions of service which differ from the norm and with which the postholder must comply? </w:t>
            </w:r>
            <w:proofErr w:type="spellStart"/>
            <w:r>
              <w:t>eg</w:t>
            </w:r>
            <w:proofErr w:type="spellEnd"/>
            <w:r>
              <w:t xml:space="preserve"> live-in requirements, flexible working hours, weekend working.</w:t>
            </w:r>
          </w:p>
          <w:p w14:paraId="7C3C77FB" w14:textId="77777777" w:rsidR="00476DEB" w:rsidRDefault="00476DEB">
            <w:pPr>
              <w:pStyle w:val="PS"/>
            </w:pPr>
          </w:p>
          <w:p w14:paraId="36D3D64A" w14:textId="77777777" w:rsidR="00476DEB" w:rsidRDefault="00476DEB">
            <w:pPr>
              <w:pStyle w:val="PS"/>
              <w:rPr>
                <w:b/>
              </w:rPr>
            </w:pPr>
            <w:r>
              <w:rPr>
                <w:b/>
              </w:rPr>
              <w:t>Stage Identified</w:t>
            </w:r>
          </w:p>
          <w:p w14:paraId="77D0A354" w14:textId="77777777" w:rsidR="00476DEB" w:rsidRDefault="00476DEB">
            <w:pPr>
              <w:pStyle w:val="PS"/>
            </w:pPr>
            <w:r>
              <w:t xml:space="preserve">Indicate at which stage in the selection process the personal attribute is to be identified, </w:t>
            </w:r>
            <w:proofErr w:type="spellStart"/>
            <w:r>
              <w:t>eg</w:t>
            </w:r>
            <w:proofErr w:type="spellEnd"/>
            <w:r>
              <w:t xml:space="preserve"> application form, interview, tests, references, etc</w:t>
            </w:r>
          </w:p>
        </w:tc>
      </w:tr>
    </w:tbl>
    <w:p w14:paraId="78E471E5" w14:textId="77777777" w:rsidR="00476DEB" w:rsidRDefault="00476DEB">
      <w:pPr>
        <w:pStyle w:val="PS"/>
      </w:pPr>
    </w:p>
    <w:sectPr w:rsidR="00476D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6834" w:h="11909" w:orient="landscape" w:code="9"/>
      <w:pgMar w:top="720" w:right="562" w:bottom="562" w:left="562" w:header="288" w:footer="5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1A30E" w14:textId="77777777" w:rsidR="007478FD" w:rsidRDefault="007478FD">
      <w:r>
        <w:separator/>
      </w:r>
    </w:p>
  </w:endnote>
  <w:endnote w:type="continuationSeparator" w:id="0">
    <w:p w14:paraId="1BC4663A" w14:textId="77777777" w:rsidR="007478FD" w:rsidRDefault="00747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996F0" w14:textId="77777777" w:rsidR="00476DEB" w:rsidRDefault="00476DE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14:paraId="43D048E2" w14:textId="77777777" w:rsidR="00476DEB" w:rsidRDefault="00476DEB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5D956" w14:textId="77777777" w:rsidR="00476DEB" w:rsidRDefault="00476DEB">
    <w:pPr>
      <w:pStyle w:val="FT"/>
      <w:tabs>
        <w:tab w:val="clear" w:pos="4153"/>
        <w:tab w:val="clear" w:pos="8306"/>
        <w:tab w:val="center" w:pos="7380"/>
      </w:tabs>
      <w:rPr>
        <w:sz w:val="18"/>
      </w:rPr>
    </w:pPr>
    <w:r>
      <w:tab/>
    </w:r>
    <w:r>
      <w:rPr>
        <w:sz w:val="18"/>
      </w:rPr>
      <w:t xml:space="preserve">Page </w:t>
    </w:r>
    <w:r>
      <w:rPr>
        <w:rStyle w:val="PageNumber"/>
        <w:sz w:val="18"/>
      </w:rPr>
      <w:fldChar w:fldCharType="begin"/>
    </w:r>
    <w:r>
      <w:rPr>
        <w:rStyle w:val="PageNumber"/>
        <w:sz w:val="18"/>
      </w:rPr>
      <w:instrText xml:space="preserve"> PAGE </w:instrText>
    </w:r>
    <w:r>
      <w:rPr>
        <w:rStyle w:val="PageNumber"/>
        <w:sz w:val="18"/>
      </w:rPr>
      <w:fldChar w:fldCharType="separate"/>
    </w:r>
    <w:r w:rsidR="00EC1DBB">
      <w:rPr>
        <w:rStyle w:val="PageNumber"/>
        <w:noProof/>
        <w:sz w:val="18"/>
      </w:rPr>
      <w:t>3</w:t>
    </w:r>
    <w:r>
      <w:rPr>
        <w:rStyle w:val="PageNumber"/>
        <w:sz w:val="18"/>
      </w:rPr>
      <w:fldChar w:fldCharType="end"/>
    </w:r>
    <w:r>
      <w:rPr>
        <w:rStyle w:val="PageNumber"/>
        <w:sz w:val="18"/>
      </w:rPr>
      <w:t xml:space="preserve"> of </w:t>
    </w:r>
    <w:r>
      <w:rPr>
        <w:rStyle w:val="PageNumber"/>
        <w:sz w:val="18"/>
      </w:rPr>
      <w:fldChar w:fldCharType="begin"/>
    </w:r>
    <w:r>
      <w:rPr>
        <w:rStyle w:val="PageNumber"/>
        <w:sz w:val="18"/>
      </w:rPr>
      <w:instrText xml:space="preserve"> NUMPAGES </w:instrText>
    </w:r>
    <w:r>
      <w:rPr>
        <w:rStyle w:val="PageNumber"/>
        <w:sz w:val="18"/>
      </w:rPr>
      <w:fldChar w:fldCharType="separate"/>
    </w:r>
    <w:r w:rsidR="00EC1DBB">
      <w:rPr>
        <w:rStyle w:val="PageNumber"/>
        <w:noProof/>
        <w:sz w:val="18"/>
      </w:rPr>
      <w:t>3</w:t>
    </w:r>
    <w:r>
      <w:rPr>
        <w:rStyle w:val="PageNumber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275F9" w14:textId="77777777" w:rsidR="007478FD" w:rsidRDefault="007478FD">
      <w:r>
        <w:separator/>
      </w:r>
    </w:p>
  </w:footnote>
  <w:footnote w:type="continuationSeparator" w:id="0">
    <w:p w14:paraId="1A6ADF26" w14:textId="77777777" w:rsidR="007478FD" w:rsidRDefault="00747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23096" w14:textId="18517D8C" w:rsidR="00B00A68" w:rsidRDefault="00B00A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BD847" w14:textId="094A1A7C" w:rsidR="00B00A68" w:rsidRDefault="00B00A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BA828" w14:textId="7BCA3B4A" w:rsidR="00476DEB" w:rsidRDefault="00476DEB">
    <w:pPr>
      <w:pStyle w:val="Header"/>
      <w:jc w:val="right"/>
    </w:pPr>
    <w:r>
      <w:rPr>
        <w:b/>
      </w:rPr>
      <w:t>M23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44CB344"/>
    <w:lvl w:ilvl="0">
      <w:numFmt w:val="decimal"/>
      <w:lvlText w:val="*"/>
      <w:lvlJc w:val="left"/>
    </w:lvl>
  </w:abstractNum>
  <w:abstractNum w:abstractNumId="1" w15:restartNumberingAfterBreak="0">
    <w:nsid w:val="038826D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C903396"/>
    <w:multiLevelType w:val="hybridMultilevel"/>
    <w:tmpl w:val="837A57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B06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68006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01E51BD"/>
    <w:multiLevelType w:val="hybridMultilevel"/>
    <w:tmpl w:val="FE1881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A63523"/>
    <w:multiLevelType w:val="singleLevel"/>
    <w:tmpl w:val="228A8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3B6236D"/>
    <w:multiLevelType w:val="singleLevel"/>
    <w:tmpl w:val="228A8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36E3688"/>
    <w:multiLevelType w:val="singleLevel"/>
    <w:tmpl w:val="228A8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D477ECD"/>
    <w:multiLevelType w:val="singleLevel"/>
    <w:tmpl w:val="228A8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0E6691F"/>
    <w:multiLevelType w:val="singleLevel"/>
    <w:tmpl w:val="228A8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37C22F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700160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A387AA9"/>
    <w:multiLevelType w:val="singleLevel"/>
    <w:tmpl w:val="228A8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0756736"/>
    <w:multiLevelType w:val="hybridMultilevel"/>
    <w:tmpl w:val="7C006F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360AA"/>
    <w:multiLevelType w:val="hybridMultilevel"/>
    <w:tmpl w:val="7BEEE88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51B6D"/>
    <w:multiLevelType w:val="hybridMultilevel"/>
    <w:tmpl w:val="A808D1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3E203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0751538"/>
    <w:multiLevelType w:val="singleLevel"/>
    <w:tmpl w:val="7E446F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</w:rPr>
    </w:lvl>
  </w:abstractNum>
  <w:num w:numId="1" w16cid:durableId="121858882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968587066">
    <w:abstractNumId w:val="10"/>
  </w:num>
  <w:num w:numId="3" w16cid:durableId="925921167">
    <w:abstractNumId w:val="7"/>
  </w:num>
  <w:num w:numId="4" w16cid:durableId="1838839847">
    <w:abstractNumId w:val="8"/>
  </w:num>
  <w:num w:numId="5" w16cid:durableId="1721630810">
    <w:abstractNumId w:val="9"/>
  </w:num>
  <w:num w:numId="6" w16cid:durableId="840243646">
    <w:abstractNumId w:val="6"/>
  </w:num>
  <w:num w:numId="7" w16cid:durableId="440805851">
    <w:abstractNumId w:val="13"/>
  </w:num>
  <w:num w:numId="8" w16cid:durableId="802963568">
    <w:abstractNumId w:val="17"/>
  </w:num>
  <w:num w:numId="9" w16cid:durableId="737165782">
    <w:abstractNumId w:val="4"/>
  </w:num>
  <w:num w:numId="10" w16cid:durableId="137188660">
    <w:abstractNumId w:val="12"/>
  </w:num>
  <w:num w:numId="11" w16cid:durableId="345637886">
    <w:abstractNumId w:val="11"/>
  </w:num>
  <w:num w:numId="12" w16cid:durableId="344206678">
    <w:abstractNumId w:val="3"/>
  </w:num>
  <w:num w:numId="13" w16cid:durableId="873268451">
    <w:abstractNumId w:val="18"/>
  </w:num>
  <w:num w:numId="14" w16cid:durableId="1978222188">
    <w:abstractNumId w:val="1"/>
  </w:num>
  <w:num w:numId="15" w16cid:durableId="2114015696">
    <w:abstractNumId w:val="5"/>
  </w:num>
  <w:num w:numId="16" w16cid:durableId="1255212937">
    <w:abstractNumId w:val="14"/>
  </w:num>
  <w:num w:numId="17" w16cid:durableId="646251660">
    <w:abstractNumId w:val="15"/>
  </w:num>
  <w:num w:numId="18" w16cid:durableId="2100784021">
    <w:abstractNumId w:val="16"/>
  </w:num>
  <w:num w:numId="19" w16cid:durableId="2647760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C9E"/>
    <w:rsid w:val="000340C2"/>
    <w:rsid w:val="001518A1"/>
    <w:rsid w:val="00194192"/>
    <w:rsid w:val="001A3040"/>
    <w:rsid w:val="001C0E48"/>
    <w:rsid w:val="001C2305"/>
    <w:rsid w:val="001D5F37"/>
    <w:rsid w:val="00226C14"/>
    <w:rsid w:val="0024245E"/>
    <w:rsid w:val="00243802"/>
    <w:rsid w:val="00254D36"/>
    <w:rsid w:val="00266440"/>
    <w:rsid w:val="002E795B"/>
    <w:rsid w:val="00302059"/>
    <w:rsid w:val="00341B34"/>
    <w:rsid w:val="00345731"/>
    <w:rsid w:val="00384522"/>
    <w:rsid w:val="003E7E07"/>
    <w:rsid w:val="003F26C0"/>
    <w:rsid w:val="00406D3A"/>
    <w:rsid w:val="0041415A"/>
    <w:rsid w:val="004202AF"/>
    <w:rsid w:val="00443644"/>
    <w:rsid w:val="00443BA2"/>
    <w:rsid w:val="004451B2"/>
    <w:rsid w:val="00457E3C"/>
    <w:rsid w:val="00462150"/>
    <w:rsid w:val="004631FC"/>
    <w:rsid w:val="00470B91"/>
    <w:rsid w:val="00476DEB"/>
    <w:rsid w:val="004B4856"/>
    <w:rsid w:val="004C6EAD"/>
    <w:rsid w:val="00522567"/>
    <w:rsid w:val="00527DF9"/>
    <w:rsid w:val="00581DA1"/>
    <w:rsid w:val="006645E3"/>
    <w:rsid w:val="00671C45"/>
    <w:rsid w:val="006B0E83"/>
    <w:rsid w:val="006D1E52"/>
    <w:rsid w:val="007478FD"/>
    <w:rsid w:val="007609D7"/>
    <w:rsid w:val="007940D2"/>
    <w:rsid w:val="007E3398"/>
    <w:rsid w:val="007E4643"/>
    <w:rsid w:val="00820949"/>
    <w:rsid w:val="00852670"/>
    <w:rsid w:val="00862838"/>
    <w:rsid w:val="00864BEC"/>
    <w:rsid w:val="00880568"/>
    <w:rsid w:val="008F2B1D"/>
    <w:rsid w:val="008F6070"/>
    <w:rsid w:val="00910223"/>
    <w:rsid w:val="00955C2F"/>
    <w:rsid w:val="00985F9D"/>
    <w:rsid w:val="009D68FF"/>
    <w:rsid w:val="009E0967"/>
    <w:rsid w:val="009E3CFE"/>
    <w:rsid w:val="009F48A9"/>
    <w:rsid w:val="00A24A6F"/>
    <w:rsid w:val="00A35BCD"/>
    <w:rsid w:val="00A57425"/>
    <w:rsid w:val="00A90D91"/>
    <w:rsid w:val="00A95431"/>
    <w:rsid w:val="00B00A68"/>
    <w:rsid w:val="00BA1C78"/>
    <w:rsid w:val="00C0283B"/>
    <w:rsid w:val="00C123BD"/>
    <w:rsid w:val="00C522F6"/>
    <w:rsid w:val="00C56118"/>
    <w:rsid w:val="00CE68AC"/>
    <w:rsid w:val="00D62ED7"/>
    <w:rsid w:val="00DA1167"/>
    <w:rsid w:val="00DB1F36"/>
    <w:rsid w:val="00E61D7D"/>
    <w:rsid w:val="00E62428"/>
    <w:rsid w:val="00E63283"/>
    <w:rsid w:val="00EA1B6A"/>
    <w:rsid w:val="00EA4263"/>
    <w:rsid w:val="00EB1BC0"/>
    <w:rsid w:val="00EC1DBB"/>
    <w:rsid w:val="00EF09FD"/>
    <w:rsid w:val="00F10910"/>
    <w:rsid w:val="00F20658"/>
    <w:rsid w:val="00F52882"/>
    <w:rsid w:val="00F57C9E"/>
    <w:rsid w:val="00F7563F"/>
    <w:rsid w:val="00FA56DD"/>
    <w:rsid w:val="00FD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DB7748"/>
  <w15:chartTrackingRefBased/>
  <w15:docId w15:val="{974A59C3-CB01-445B-87C2-EAE60006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b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2">
    <w:name w:val="H2"/>
    <w:basedOn w:val="PS"/>
    <w:rPr>
      <w:b/>
    </w:rPr>
  </w:style>
  <w:style w:type="paragraph" w:customStyle="1" w:styleId="H1">
    <w:name w:val="H1"/>
    <w:basedOn w:val="Normal"/>
    <w:pPr>
      <w:jc w:val="center"/>
    </w:pPr>
    <w:rPr>
      <w:b/>
      <w:caps/>
    </w:rPr>
  </w:style>
  <w:style w:type="paragraph" w:customStyle="1" w:styleId="PS">
    <w:name w:val="PS"/>
    <w:basedOn w:val="Normal"/>
  </w:style>
  <w:style w:type="paragraph" w:customStyle="1" w:styleId="I1">
    <w:name w:val="I1"/>
    <w:basedOn w:val="PS"/>
    <w:pPr>
      <w:ind w:left="720" w:hanging="720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FT">
    <w:name w:val="FT"/>
    <w:basedOn w:val="Normal"/>
    <w:pPr>
      <w:tabs>
        <w:tab w:val="center" w:pos="4153"/>
        <w:tab w:val="right" w:pos="8306"/>
      </w:tabs>
    </w:pPr>
    <w:rPr>
      <w:sz w:val="20"/>
    </w:rPr>
  </w:style>
  <w:style w:type="paragraph" w:customStyle="1" w:styleId="Q1">
    <w:name w:val="Q1"/>
    <w:basedOn w:val="PS"/>
    <w:pPr>
      <w:ind w:left="720" w:right="720"/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tabs>
        <w:tab w:val="left" w:pos="432"/>
      </w:tabs>
      <w:overflowPunct/>
      <w:autoSpaceDE/>
      <w:autoSpaceDN/>
      <w:adjustRightInd/>
      <w:ind w:left="432" w:hanging="432"/>
      <w:jc w:val="both"/>
      <w:textAlignment w:val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eanhump\Local%20Settings\Temp\M2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M23</Template>
  <TotalTime>1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Interview Selection Form</vt:lpstr>
    </vt:vector>
  </TitlesOfParts>
  <Manager>GC</Manager>
  <Company>.</Company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Selection Form</dc:title>
  <dc:subject/>
  <dc:creator>jeanhump</dc:creator>
  <cp:keywords>KEEP</cp:keywords>
  <cp:lastModifiedBy>Doyle, Amy D.</cp:lastModifiedBy>
  <cp:revision>2</cp:revision>
  <cp:lastPrinted>2004-12-01T10:43:00Z</cp:lastPrinted>
  <dcterms:created xsi:type="dcterms:W3CDTF">2026-10-21T09:01:00Z</dcterms:created>
  <dcterms:modified xsi:type="dcterms:W3CDTF">2026-10-21T09:01:00Z</dcterms:modified>
</cp:coreProperties>
</file>