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38917" w14:textId="77777777" w:rsidR="008E6F2B" w:rsidRDefault="00EB0C7A">
      <w:pPr>
        <w:spacing w:after="100"/>
        <w:jc w:val="center"/>
      </w:pPr>
      <w:r>
        <w:rPr>
          <w:noProof/>
        </w:rPr>
        <w:drawing>
          <wp:inline distT="0" distB="0" distL="0" distR="0" wp14:anchorId="3CCD0186" wp14:editId="1FC049DF">
            <wp:extent cx="960120" cy="960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hcart_logo.png"/>
                    <pic:cNvPicPr/>
                  </pic:nvPicPr>
                  <pic:blipFill>
                    <a:blip r:embed="rId8"/>
                    <a:stretch>
                      <a:fillRect/>
                    </a:stretch>
                  </pic:blipFill>
                  <pic:spPr>
                    <a:xfrm>
                      <a:off x="0" y="0"/>
                      <a:ext cx="960120" cy="960120"/>
                    </a:xfrm>
                    <a:prstGeom prst="rect">
                      <a:avLst/>
                    </a:prstGeom>
                  </pic:spPr>
                </pic:pic>
              </a:graphicData>
            </a:graphic>
          </wp:inline>
        </w:drawing>
      </w:r>
    </w:p>
    <w:p w14:paraId="777EF94A" w14:textId="77777777" w:rsidR="008E6F2B" w:rsidRDefault="00EB0C7A">
      <w:pPr>
        <w:jc w:val="center"/>
      </w:pPr>
      <w:r>
        <w:rPr>
          <w:b/>
        </w:rPr>
        <w:t>Cathcart Street Primary School</w:t>
      </w:r>
    </w:p>
    <w:p w14:paraId="5D2E8617" w14:textId="77777777" w:rsidR="008E6F2B" w:rsidRDefault="00EB0C7A">
      <w:pPr>
        <w:spacing w:after="240"/>
        <w:jc w:val="center"/>
      </w:pPr>
      <w:r>
        <w:t>Be Ready, Be Kind, Be Safe</w:t>
      </w:r>
    </w:p>
    <w:p w14:paraId="5CDB0415" w14:textId="77777777" w:rsidR="008E6F2B" w:rsidRDefault="00EB0C7A">
      <w:pPr>
        <w:pStyle w:val="Title"/>
      </w:pPr>
      <w:r>
        <w:t>Assistant Headteacher SEND and Inclusion</w:t>
      </w:r>
    </w:p>
    <w:p w14:paraId="593890C4" w14:textId="77777777" w:rsidR="008E6F2B" w:rsidRDefault="00EB0C7A">
      <w:pPr>
        <w:pStyle w:val="Subtitle"/>
      </w:pPr>
      <w:r>
        <w:t>Job description</w:t>
      </w:r>
    </w:p>
    <w:tbl>
      <w:tblPr>
        <w:tblW w:w="0" w:type="auto"/>
        <w:jc w:val="center"/>
        <w:tblLayout w:type="fixed"/>
        <w:tblLook w:val="04A0" w:firstRow="1" w:lastRow="0" w:firstColumn="1" w:lastColumn="0" w:noHBand="0" w:noVBand="1"/>
      </w:tblPr>
      <w:tblGrid>
        <w:gridCol w:w="2088"/>
        <w:gridCol w:w="7646"/>
      </w:tblGrid>
      <w:tr w:rsidR="008E6F2B" w14:paraId="03F3BC3B"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2F2"/>
            <w:tcMar>
              <w:top w:w="75" w:type="dxa"/>
              <w:left w:w="75" w:type="dxa"/>
              <w:bottom w:w="75" w:type="dxa"/>
              <w:right w:w="75" w:type="dxa"/>
            </w:tcMar>
            <w:vAlign w:val="center"/>
          </w:tcPr>
          <w:p w14:paraId="6A1681B2" w14:textId="77777777" w:rsidR="008E6F2B" w:rsidRDefault="00EB0C7A">
            <w:pPr>
              <w:spacing w:before="40" w:after="40" w:line="245" w:lineRule="auto"/>
            </w:pPr>
            <w:r>
              <w:rPr>
                <w:b/>
                <w:sz w:val="20"/>
              </w:rPr>
              <w:t>Job title</w:t>
            </w:r>
          </w:p>
        </w:tc>
        <w:tc>
          <w:tcPr>
            <w:tcW w:w="764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C7A8957" w14:textId="77777777" w:rsidR="008E6F2B" w:rsidRDefault="00EB0C7A">
            <w:pPr>
              <w:spacing w:before="40" w:after="40" w:line="245" w:lineRule="auto"/>
            </w:pPr>
            <w:r>
              <w:rPr>
                <w:sz w:val="20"/>
              </w:rPr>
              <w:t>Assistant Headteacher – SEND and Inclusion</w:t>
            </w:r>
          </w:p>
        </w:tc>
      </w:tr>
      <w:tr w:rsidR="008E6F2B" w14:paraId="4877B53F"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2F2"/>
            <w:tcMar>
              <w:top w:w="75" w:type="dxa"/>
              <w:left w:w="75" w:type="dxa"/>
              <w:bottom w:w="75" w:type="dxa"/>
              <w:right w:w="75" w:type="dxa"/>
            </w:tcMar>
            <w:vAlign w:val="center"/>
          </w:tcPr>
          <w:p w14:paraId="3888CD05" w14:textId="77777777" w:rsidR="008E6F2B" w:rsidRDefault="00EB0C7A">
            <w:pPr>
              <w:spacing w:before="40" w:after="40" w:line="245" w:lineRule="auto"/>
            </w:pPr>
            <w:r>
              <w:rPr>
                <w:b/>
                <w:sz w:val="20"/>
              </w:rPr>
              <w:t>Leadership scale</w:t>
            </w:r>
          </w:p>
        </w:tc>
        <w:tc>
          <w:tcPr>
            <w:tcW w:w="764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32E0B62" w14:textId="77777777" w:rsidR="008E6F2B" w:rsidRDefault="00EB0C7A">
            <w:pPr>
              <w:spacing w:before="40" w:after="40" w:line="245" w:lineRule="auto"/>
            </w:pPr>
            <w:r>
              <w:rPr>
                <w:sz w:val="20"/>
              </w:rPr>
              <w:t>L2</w:t>
            </w:r>
          </w:p>
        </w:tc>
      </w:tr>
      <w:tr w:rsidR="008E6F2B" w14:paraId="06C7F0F5"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2F2"/>
            <w:tcMar>
              <w:top w:w="75" w:type="dxa"/>
              <w:left w:w="75" w:type="dxa"/>
              <w:bottom w:w="75" w:type="dxa"/>
              <w:right w:w="75" w:type="dxa"/>
            </w:tcMar>
            <w:vAlign w:val="center"/>
          </w:tcPr>
          <w:p w14:paraId="33711B76" w14:textId="77777777" w:rsidR="008E6F2B" w:rsidRDefault="00EB0C7A">
            <w:pPr>
              <w:spacing w:before="40" w:after="40" w:line="245" w:lineRule="auto"/>
            </w:pPr>
            <w:r>
              <w:rPr>
                <w:b/>
                <w:sz w:val="20"/>
              </w:rPr>
              <w:t>Hours</w:t>
            </w:r>
          </w:p>
        </w:tc>
        <w:tc>
          <w:tcPr>
            <w:tcW w:w="764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5375516" w14:textId="77777777" w:rsidR="008E6F2B" w:rsidRDefault="00EB0C7A">
            <w:pPr>
              <w:spacing w:before="40" w:after="40" w:line="245" w:lineRule="auto"/>
            </w:pPr>
            <w:r>
              <w:rPr>
                <w:sz w:val="20"/>
              </w:rPr>
              <w:t>Full time</w:t>
            </w:r>
          </w:p>
        </w:tc>
      </w:tr>
      <w:tr w:rsidR="008E6F2B" w14:paraId="17EF4A8E"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2F2"/>
            <w:tcMar>
              <w:top w:w="75" w:type="dxa"/>
              <w:left w:w="75" w:type="dxa"/>
              <w:bottom w:w="75" w:type="dxa"/>
              <w:right w:w="75" w:type="dxa"/>
            </w:tcMar>
            <w:vAlign w:val="center"/>
          </w:tcPr>
          <w:p w14:paraId="3F7390D0" w14:textId="77777777" w:rsidR="008E6F2B" w:rsidRDefault="00EB0C7A">
            <w:pPr>
              <w:spacing w:before="40" w:after="40" w:line="245" w:lineRule="auto"/>
            </w:pPr>
            <w:r>
              <w:rPr>
                <w:b/>
                <w:sz w:val="20"/>
              </w:rPr>
              <w:t>Start date</w:t>
            </w:r>
          </w:p>
        </w:tc>
        <w:tc>
          <w:tcPr>
            <w:tcW w:w="764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F87630A" w14:textId="77777777" w:rsidR="008E6F2B" w:rsidRDefault="00EB0C7A">
            <w:pPr>
              <w:spacing w:before="40" w:after="40" w:line="245" w:lineRule="auto"/>
            </w:pPr>
            <w:r>
              <w:rPr>
                <w:sz w:val="20"/>
              </w:rPr>
              <w:t>To be confirmed</w:t>
            </w:r>
          </w:p>
        </w:tc>
      </w:tr>
      <w:tr w:rsidR="008E6F2B" w14:paraId="3FE695F2"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2F2"/>
            <w:tcMar>
              <w:top w:w="75" w:type="dxa"/>
              <w:left w:w="75" w:type="dxa"/>
              <w:bottom w:w="75" w:type="dxa"/>
              <w:right w:w="75" w:type="dxa"/>
            </w:tcMar>
            <w:vAlign w:val="center"/>
          </w:tcPr>
          <w:p w14:paraId="520BEDD8" w14:textId="77777777" w:rsidR="008E6F2B" w:rsidRDefault="00EB0C7A">
            <w:pPr>
              <w:spacing w:before="40" w:after="40" w:line="245" w:lineRule="auto"/>
            </w:pPr>
            <w:r>
              <w:rPr>
                <w:b/>
                <w:sz w:val="20"/>
              </w:rPr>
              <w:t>Reports to</w:t>
            </w:r>
          </w:p>
        </w:tc>
        <w:tc>
          <w:tcPr>
            <w:tcW w:w="764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EB06384" w14:textId="77777777" w:rsidR="008E6F2B" w:rsidRDefault="00EB0C7A">
            <w:pPr>
              <w:spacing w:before="40" w:after="40" w:line="245" w:lineRule="auto"/>
            </w:pPr>
            <w:r>
              <w:rPr>
                <w:sz w:val="20"/>
              </w:rPr>
              <w:t>Headteacher</w:t>
            </w:r>
          </w:p>
        </w:tc>
      </w:tr>
      <w:tr w:rsidR="008E6F2B" w14:paraId="3309E7DC"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2F2"/>
            <w:tcMar>
              <w:top w:w="75" w:type="dxa"/>
              <w:left w:w="75" w:type="dxa"/>
              <w:bottom w:w="75" w:type="dxa"/>
              <w:right w:w="75" w:type="dxa"/>
            </w:tcMar>
            <w:vAlign w:val="center"/>
          </w:tcPr>
          <w:p w14:paraId="0C133A56" w14:textId="77777777" w:rsidR="008E6F2B" w:rsidRDefault="00EB0C7A">
            <w:pPr>
              <w:spacing w:before="40" w:after="40" w:line="245" w:lineRule="auto"/>
            </w:pPr>
            <w:r>
              <w:rPr>
                <w:b/>
                <w:sz w:val="20"/>
              </w:rPr>
              <w:t>Closing date</w:t>
            </w:r>
          </w:p>
        </w:tc>
        <w:tc>
          <w:tcPr>
            <w:tcW w:w="764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8B1AB6A" w14:textId="77777777" w:rsidR="008E6F2B" w:rsidRDefault="00EB0C7A">
            <w:pPr>
              <w:spacing w:before="40" w:after="40" w:line="245" w:lineRule="auto"/>
            </w:pPr>
            <w:r>
              <w:rPr>
                <w:sz w:val="20"/>
              </w:rPr>
              <w:t>23 November 2026 at 12 noon</w:t>
            </w:r>
          </w:p>
        </w:tc>
      </w:tr>
      <w:tr w:rsidR="008E6F2B" w14:paraId="25DF5E34"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2F2"/>
            <w:tcMar>
              <w:top w:w="75" w:type="dxa"/>
              <w:left w:w="75" w:type="dxa"/>
              <w:bottom w:w="75" w:type="dxa"/>
              <w:right w:w="75" w:type="dxa"/>
            </w:tcMar>
            <w:vAlign w:val="center"/>
          </w:tcPr>
          <w:p w14:paraId="1E10C169" w14:textId="77777777" w:rsidR="008E6F2B" w:rsidRDefault="00EB0C7A">
            <w:pPr>
              <w:spacing w:before="40" w:after="40" w:line="245" w:lineRule="auto"/>
            </w:pPr>
            <w:r>
              <w:rPr>
                <w:b/>
                <w:sz w:val="20"/>
              </w:rPr>
              <w:t>Interview dates</w:t>
            </w:r>
          </w:p>
        </w:tc>
        <w:tc>
          <w:tcPr>
            <w:tcW w:w="764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3D88E7F" w14:textId="77777777" w:rsidR="008E6F2B" w:rsidRDefault="00EB0C7A">
            <w:pPr>
              <w:spacing w:before="40" w:after="40" w:line="245" w:lineRule="auto"/>
            </w:pPr>
            <w:r>
              <w:rPr>
                <w:sz w:val="20"/>
              </w:rPr>
              <w:t>25–26 November 2026</w:t>
            </w:r>
          </w:p>
        </w:tc>
      </w:tr>
    </w:tbl>
    <w:p w14:paraId="052DAFFC" w14:textId="77777777" w:rsidR="008E6F2B" w:rsidRDefault="008E6F2B"/>
    <w:p w14:paraId="44C507C6" w14:textId="77777777" w:rsidR="008E6F2B" w:rsidRDefault="00EB0C7A">
      <w:r>
        <w:t>Are you an inspiring leader with a passion for SEND, inclusion and whole-school improvement? Are you excited by the opportunity to shape the next phase of a school’s journey, driving SEND and behaviour forward? If so, we would love to hear from you.</w:t>
      </w:r>
    </w:p>
    <w:p w14:paraId="55C81DBB" w14:textId="77777777" w:rsidR="008E6F2B" w:rsidRDefault="00EB0C7A">
      <w:r>
        <w:t>The Governors of Cathcart Street Primary School are seeking to appoint a motivated, passionate, and caring Assistant Headteacher with responsibility for SEND and Inclusion. We are a nurturing, inclusive primary school with a committed staff team, enthusiastic pupils, and a community that is proud of the progress we are making. We are now seeking an Assistant Headteacher to lead on SEND and Inclusion across the school — someone who will champion high standards, nurture staff development, and help us continue to grow with positivity and purpose.</w:t>
      </w:r>
    </w:p>
    <w:p w14:paraId="792970DD" w14:textId="77777777" w:rsidR="008E6F2B" w:rsidRDefault="00EB0C7A">
      <w:pPr>
        <w:pStyle w:val="Heading1"/>
      </w:pPr>
      <w:r>
        <w:t>Purpose of the role</w:t>
      </w:r>
    </w:p>
    <w:p w14:paraId="45DBB7A2" w14:textId="77777777" w:rsidR="008E6F2B" w:rsidRDefault="00EB0C7A">
      <w:r>
        <w:t>Strategic Leadership: Develop and implement school-wide strategies for SEND, inclusion, and pastoral development.</w:t>
      </w:r>
    </w:p>
    <w:p w14:paraId="1920AAAE" w14:textId="77777777" w:rsidR="008E6F2B" w:rsidRDefault="00EB0C7A">
      <w:r>
        <w:t>SENCo duties: Act as the school’s SENCO, overseeing the EHCP process, identifying needs, and implementing effective interventions.</w:t>
      </w:r>
    </w:p>
    <w:p w14:paraId="15408D1C" w14:textId="77777777" w:rsidR="008E6F2B" w:rsidRDefault="00EB0C7A">
      <w:r>
        <w:t>Staff Development: Lead on teacher training and professional development regarding inclusive teaching practices.</w:t>
      </w:r>
    </w:p>
    <w:p w14:paraId="687231FA" w14:textId="77777777" w:rsidR="008E6F2B" w:rsidRDefault="00EB0C7A">
      <w:r>
        <w:t>Inclusion Oversight: Lead, manage, and hold staff to account for the provision and outcomes of vulnerable groups including oversight of our two nurture provisions, The Willows and Nurture.</w:t>
      </w:r>
    </w:p>
    <w:p w14:paraId="7FF4369B" w14:textId="77777777" w:rsidR="008E6F2B" w:rsidRDefault="00EB0C7A">
      <w:r>
        <w:t>Compliance &amp; Monitoring: Ensure compliance with statutory frameworks and use data effectively to track progress and report to governors.</w:t>
      </w:r>
    </w:p>
    <w:p w14:paraId="56DFE300" w14:textId="77777777" w:rsidR="008E6F2B" w:rsidRDefault="00EB0C7A">
      <w:r>
        <w:t>Enhance, uphold and take responsibility for promoting positive behaviour and inclusion across the whole school</w:t>
      </w:r>
    </w:p>
    <w:p w14:paraId="6614593B" w14:textId="77777777" w:rsidR="008E6F2B" w:rsidRDefault="00EB0C7A">
      <w:r>
        <w:br w:type="page"/>
      </w:r>
    </w:p>
    <w:p w14:paraId="35B00B4B" w14:textId="77777777" w:rsidR="008E6F2B" w:rsidRDefault="00EB0C7A">
      <w:pPr>
        <w:pStyle w:val="Heading1"/>
      </w:pPr>
      <w:r>
        <w:lastRenderedPageBreak/>
        <w:t>Required qualifications and experience</w:t>
      </w:r>
    </w:p>
    <w:p w14:paraId="3DAE1470" w14:textId="77777777" w:rsidR="008E6F2B" w:rsidRDefault="00EB0C7A">
      <w:pPr>
        <w:pStyle w:val="ListBullet"/>
      </w:pPr>
      <w:r>
        <w:t>Qualified Teacher Status (QTS).</w:t>
      </w:r>
    </w:p>
    <w:p w14:paraId="5A52DE82" w14:textId="77777777" w:rsidR="008E6F2B" w:rsidRDefault="00EB0C7A">
      <w:pPr>
        <w:pStyle w:val="ListBullet"/>
      </w:pPr>
      <w:r>
        <w:t>Hold the mandatory SENCo qualification (NPQ for SENCOs or a recognised NASENCO), or be willing and eligible to complete the required qualification within the statutory timeframe, unless exempt.</w:t>
      </w:r>
    </w:p>
    <w:p w14:paraId="382F088E" w14:textId="77777777" w:rsidR="008E6F2B" w:rsidRDefault="00EB0C7A">
      <w:pPr>
        <w:pStyle w:val="ListBullet"/>
      </w:pPr>
      <w:r>
        <w:t>Equipped to support and develop the school's ethos</w:t>
      </w:r>
    </w:p>
    <w:p w14:paraId="7F67F591" w14:textId="77777777" w:rsidR="008E6F2B" w:rsidRDefault="00EB0C7A">
      <w:pPr>
        <w:pStyle w:val="ListBullet"/>
      </w:pPr>
      <w:r>
        <w:t>Committed to safeguarding the welfare and wellbeing of children, staff, and visitors</w:t>
      </w:r>
    </w:p>
    <w:p w14:paraId="5244AE8A" w14:textId="77777777" w:rsidR="008E6F2B" w:rsidRDefault="00EB0C7A">
      <w:pPr>
        <w:pStyle w:val="ListBullet"/>
      </w:pPr>
      <w:r>
        <w:t>Excellent team player who will work closely with all team members</w:t>
      </w:r>
    </w:p>
    <w:p w14:paraId="2FE8CF82" w14:textId="77777777" w:rsidR="008E6F2B" w:rsidRDefault="00EB0C7A">
      <w:pPr>
        <w:pStyle w:val="ListBullet"/>
      </w:pPr>
      <w:r>
        <w:t>Proven track record as a highly effective classroom practitioner</w:t>
      </w:r>
    </w:p>
    <w:p w14:paraId="116D6CDF" w14:textId="77777777" w:rsidR="008E6F2B" w:rsidRDefault="00EB0C7A">
      <w:pPr>
        <w:pStyle w:val="ListBullet"/>
      </w:pPr>
      <w:r>
        <w:t>Successful experience as a middle or senior leader in a primary school.</w:t>
      </w:r>
    </w:p>
    <w:p w14:paraId="2DF654CB" w14:textId="77777777" w:rsidR="008E6F2B" w:rsidRDefault="00EB0C7A">
      <w:pPr>
        <w:pStyle w:val="ListBullet"/>
      </w:pPr>
      <w:r>
        <w:t>Proven impact in leading SEND/behaviour management</w:t>
      </w:r>
    </w:p>
    <w:p w14:paraId="5E1FC8E9" w14:textId="77777777" w:rsidR="008E6F2B" w:rsidRDefault="00EB0C7A">
      <w:pPr>
        <w:pStyle w:val="ListBullet"/>
      </w:pPr>
      <w:r>
        <w:t>Strong track record of improving outcomes for pupils.</w:t>
      </w:r>
    </w:p>
    <w:p w14:paraId="046B7255" w14:textId="77777777" w:rsidR="008E6F2B" w:rsidRDefault="00EB0C7A">
      <w:pPr>
        <w:pStyle w:val="ListBullet"/>
      </w:pPr>
      <w:r>
        <w:t>Experience of coaching, mentoring, or supporting colleagues.</w:t>
      </w:r>
    </w:p>
    <w:p w14:paraId="290DD8A2" w14:textId="77777777" w:rsidR="008E6F2B" w:rsidRDefault="00EB0C7A">
      <w:pPr>
        <w:pStyle w:val="Heading1"/>
      </w:pPr>
      <w:r>
        <w:t>Desirable qualities</w:t>
      </w:r>
    </w:p>
    <w:p w14:paraId="133C89B5" w14:textId="77777777" w:rsidR="008E6F2B" w:rsidRDefault="00EB0C7A">
      <w:pPr>
        <w:pStyle w:val="ListBullet"/>
      </w:pPr>
      <w:r>
        <w:t>Experience leading SEND across a primary school</w:t>
      </w:r>
    </w:p>
    <w:p w14:paraId="147BA9D7" w14:textId="77777777" w:rsidR="008E6F2B" w:rsidRDefault="00EB0C7A">
      <w:pPr>
        <w:pStyle w:val="ListBullet"/>
      </w:pPr>
      <w:r>
        <w:t>Inspires the best from every child</w:t>
      </w:r>
    </w:p>
    <w:p w14:paraId="672F62B6" w14:textId="77777777" w:rsidR="008E6F2B" w:rsidRDefault="00EB0C7A">
      <w:pPr>
        <w:pStyle w:val="ListBullet"/>
      </w:pPr>
      <w:r>
        <w:t>Recognises the challenges and opportunities presented in our wonderful school</w:t>
      </w:r>
    </w:p>
    <w:p w14:paraId="1FEAD682" w14:textId="77777777" w:rsidR="008E6F2B" w:rsidRDefault="00EB0C7A">
      <w:pPr>
        <w:pStyle w:val="ListBullet"/>
      </w:pPr>
      <w:r>
        <w:t>Ambitious in their own personal development and can inspire others</w:t>
      </w:r>
    </w:p>
    <w:p w14:paraId="0F33EC68" w14:textId="77777777" w:rsidR="008E6F2B" w:rsidRDefault="00EB0C7A">
      <w:pPr>
        <w:pStyle w:val="Heading1"/>
      </w:pPr>
      <w:r>
        <w:t>Why join Cathcart Street Primary School</w:t>
      </w:r>
    </w:p>
    <w:p w14:paraId="56010794" w14:textId="77777777" w:rsidR="008E6F2B" w:rsidRDefault="00EB0C7A">
      <w:pPr>
        <w:pStyle w:val="ListBullet"/>
      </w:pPr>
      <w:r>
        <w:t>Opportunities to develop your own leadership skills</w:t>
      </w:r>
    </w:p>
    <w:p w14:paraId="008CA2A5" w14:textId="77777777" w:rsidR="008E6F2B" w:rsidRDefault="00EB0C7A">
      <w:pPr>
        <w:pStyle w:val="ListBullet"/>
      </w:pPr>
      <w:r>
        <w:t>Management experience working as part of the Senior Leadership Team</w:t>
      </w:r>
    </w:p>
    <w:p w14:paraId="2E483A4E" w14:textId="77777777" w:rsidR="008E6F2B" w:rsidRDefault="00EB0C7A">
      <w:pPr>
        <w:pStyle w:val="ListBullet"/>
      </w:pPr>
      <w:r>
        <w:t>Happy working environment with a focus on nurture, kindness with a great team, fabulous children, and supportive Governing Body</w:t>
      </w:r>
    </w:p>
    <w:p w14:paraId="23F19C2E" w14:textId="77777777" w:rsidR="008E6F2B" w:rsidRDefault="00EB0C7A">
      <w:pPr>
        <w:pStyle w:val="ListBullet"/>
      </w:pPr>
      <w:r>
        <w:t>Be part of the next exciting chapter in the journey of our school</w:t>
      </w:r>
    </w:p>
    <w:p w14:paraId="07014786" w14:textId="77777777" w:rsidR="008E6F2B" w:rsidRDefault="00EB0C7A">
      <w:pPr>
        <w:pStyle w:val="Heading1"/>
      </w:pPr>
      <w:r>
        <w:t>Safeguarding responsibilities</w:t>
      </w:r>
    </w:p>
    <w:p w14:paraId="5721A15A" w14:textId="77777777" w:rsidR="008E6F2B" w:rsidRDefault="00EB0C7A">
      <w:r>
        <w:t>Cathcart Street Primary School is committed to safeguarding and promoting the welfare of children and expects all staff and volunteers to share this commitment. The postholder will safeguard and promote children’s welfare, follow school safeguarding procedures and report concerns promptly to the designated safeguarding lead.</w:t>
      </w:r>
    </w:p>
    <w:p w14:paraId="4037EEB2" w14:textId="77777777" w:rsidR="008E6F2B" w:rsidRDefault="00EB0C7A">
      <w:r>
        <w:t>Maintain professional boundaries and confidentiality, make accurate and timely records, and follow the school’s procedures for reporting concerns about children and adults.</w:t>
      </w:r>
    </w:p>
    <w:sectPr w:rsidR="008E6F2B" w:rsidSect="00034616">
      <w:footerReference w:type="default" r:id="rId9"/>
      <w:pgSz w:w="11906" w:h="16838"/>
      <w:pgMar w:top="864" w:right="1080" w:bottom="864" w:left="108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A72BB" w14:textId="77777777" w:rsidR="00F903F2" w:rsidRDefault="00F903F2">
      <w:pPr>
        <w:spacing w:after="0" w:line="240" w:lineRule="auto"/>
      </w:pPr>
      <w:r>
        <w:separator/>
      </w:r>
    </w:p>
  </w:endnote>
  <w:endnote w:type="continuationSeparator" w:id="0">
    <w:p w14:paraId="03F06B54" w14:textId="77777777" w:rsidR="00F903F2" w:rsidRDefault="00F90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DD40" w14:textId="77777777" w:rsidR="008E6F2B" w:rsidRDefault="00EB0C7A">
    <w:pPr>
      <w:pStyle w:val="Footer"/>
      <w:jc w:val="center"/>
    </w:pPr>
    <w:r>
      <w:rPr>
        <w:sz w:val="16"/>
      </w:rPr>
      <w:t xml:space="preserve">Cathcart Street Primary </w:t>
    </w:r>
    <w:proofErr w:type="gramStart"/>
    <w:r>
      <w:rPr>
        <w:sz w:val="16"/>
      </w:rPr>
      <w:t>School  |</w:t>
    </w:r>
    <w:proofErr w:type="gramEnd"/>
    <w:r>
      <w:rPr>
        <w:sz w:val="16"/>
      </w:rPr>
      <w:t xml:space="preserve">  SEND and </w:t>
    </w:r>
    <w:proofErr w:type="gramStart"/>
    <w:r>
      <w:rPr>
        <w:sz w:val="16"/>
      </w:rPr>
      <w:t>Inclusion  |</w:t>
    </w:r>
    <w:proofErr w:type="gramEnd"/>
    <w:r>
      <w:rPr>
        <w:sz w:val="16"/>
      </w:rPr>
      <w:t xml:space="preserv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A227" w14:textId="77777777" w:rsidR="00F903F2" w:rsidRDefault="00F903F2">
      <w:pPr>
        <w:spacing w:after="0" w:line="240" w:lineRule="auto"/>
      </w:pPr>
      <w:r>
        <w:separator/>
      </w:r>
    </w:p>
  </w:footnote>
  <w:footnote w:type="continuationSeparator" w:id="0">
    <w:p w14:paraId="6353A63B" w14:textId="77777777" w:rsidR="00F903F2" w:rsidRDefault="00F90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3330161">
    <w:abstractNumId w:val="8"/>
  </w:num>
  <w:num w:numId="2" w16cid:durableId="1858807499">
    <w:abstractNumId w:val="6"/>
  </w:num>
  <w:num w:numId="3" w16cid:durableId="1903178939">
    <w:abstractNumId w:val="5"/>
  </w:num>
  <w:num w:numId="4" w16cid:durableId="1770420829">
    <w:abstractNumId w:val="4"/>
  </w:num>
  <w:num w:numId="5" w16cid:durableId="647562897">
    <w:abstractNumId w:val="7"/>
  </w:num>
  <w:num w:numId="6" w16cid:durableId="1509099892">
    <w:abstractNumId w:val="3"/>
  </w:num>
  <w:num w:numId="7" w16cid:durableId="52319452">
    <w:abstractNumId w:val="2"/>
  </w:num>
  <w:num w:numId="8" w16cid:durableId="1649892740">
    <w:abstractNumId w:val="1"/>
  </w:num>
  <w:num w:numId="9" w16cid:durableId="602962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5A87"/>
    <w:rsid w:val="0029639D"/>
    <w:rsid w:val="00326734"/>
    <w:rsid w:val="00326F90"/>
    <w:rsid w:val="008E6F2B"/>
    <w:rsid w:val="00AA1D8D"/>
    <w:rsid w:val="00B47730"/>
    <w:rsid w:val="00CB0664"/>
    <w:rsid w:val="00EB0C7A"/>
    <w:rsid w:val="00F903F2"/>
    <w:rsid w:val="00FB47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07B10F"/>
  <w14:defaultImageDpi w14:val="300"/>
  <w15:docId w15:val="{B68E29E6-59AC-419D-A2D5-CE1E06D8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00"/>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DE802-CCD5-4F8C-BF22-C76B17F6E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Morton, Louise</cp:lastModifiedBy>
  <cp:revision>2</cp:revision>
  <dcterms:created xsi:type="dcterms:W3CDTF">2026-10-28T10:48:00Z</dcterms:created>
  <dcterms:modified xsi:type="dcterms:W3CDTF">2026-10-28T10:48:00Z</dcterms:modified>
  <cp:category/>
</cp:coreProperties>
</file>