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07977" w14:textId="763C801D" w:rsidR="003B6EC2" w:rsidRDefault="003B6EC2" w:rsidP="003B6EC2">
      <w:pPr>
        <w:autoSpaceDE w:val="0"/>
        <w:autoSpaceDN w:val="0"/>
        <w:adjustRightInd w:val="0"/>
        <w:jc w:val="right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010630">
        <w:rPr>
          <w:b/>
          <w:noProof/>
        </w:rPr>
        <w:drawing>
          <wp:inline distT="0" distB="0" distL="0" distR="0" wp14:anchorId="0A0BCF4D" wp14:editId="021C6CB5">
            <wp:extent cx="1082040" cy="1234440"/>
            <wp:effectExtent l="0" t="0" r="381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A016A" w14:textId="77777777" w:rsidR="00B778C6" w:rsidRDefault="00B778C6" w:rsidP="00B778C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GREAT CROSBY </w:t>
      </w:r>
      <w:r w:rsidRPr="006C1399">
        <w:rPr>
          <w:rFonts w:ascii="Arial" w:hAnsi="Arial" w:cs="Arial"/>
          <w:b/>
        </w:rPr>
        <w:t>CATHOLIC PRIMARY SCHOOL</w:t>
      </w:r>
    </w:p>
    <w:p w14:paraId="77E2BA3A" w14:textId="77777777" w:rsidR="00B778C6" w:rsidRPr="00DF564C" w:rsidRDefault="00B778C6" w:rsidP="00B778C6">
      <w:pPr>
        <w:jc w:val="center"/>
        <w:rPr>
          <w:rFonts w:ascii="Arial" w:hAnsi="Arial" w:cs="Arial"/>
          <w:b/>
          <w:i/>
        </w:rPr>
      </w:pPr>
    </w:p>
    <w:p w14:paraId="5D169968" w14:textId="77777777" w:rsidR="004B48F4" w:rsidRPr="004B48F4" w:rsidRDefault="004B48F4" w:rsidP="004B48F4">
      <w:pPr>
        <w:jc w:val="center"/>
        <w:rPr>
          <w:rFonts w:ascii="Arial" w:hAnsi="Arial" w:cs="Arial"/>
          <w:b/>
          <w:bCs/>
          <w:u w:val="single"/>
        </w:rPr>
      </w:pPr>
      <w:r w:rsidRPr="004B48F4">
        <w:rPr>
          <w:rFonts w:ascii="Arial" w:hAnsi="Arial" w:cs="Arial"/>
          <w:b/>
          <w:bCs/>
          <w:u w:val="single"/>
        </w:rPr>
        <w:t>JOB DESCRIPTION – EYFS Class Teacher Job Description</w:t>
      </w:r>
    </w:p>
    <w:p w14:paraId="470816D4" w14:textId="77777777" w:rsidR="004B48F4" w:rsidRPr="004B48F4" w:rsidRDefault="004B48F4" w:rsidP="004B48F4">
      <w:pPr>
        <w:autoSpaceDE w:val="0"/>
        <w:autoSpaceDN w:val="0"/>
        <w:adjustRightInd w:val="0"/>
        <w:rPr>
          <w:rFonts w:ascii="Arial" w:hAnsi="Arial" w:cs="Arial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3"/>
        <w:gridCol w:w="6233"/>
      </w:tblGrid>
      <w:tr w:rsidR="004B48F4" w:rsidRPr="004B48F4" w14:paraId="6DC87C2B" w14:textId="77777777" w:rsidTr="00652BDD">
        <w:trPr>
          <w:trHeight w:val="330"/>
        </w:trPr>
        <w:tc>
          <w:tcPr>
            <w:tcW w:w="10530" w:type="dxa"/>
            <w:gridSpan w:val="2"/>
          </w:tcPr>
          <w:p w14:paraId="1C609A03" w14:textId="77777777" w:rsidR="004B48F4" w:rsidRPr="004B48F4" w:rsidRDefault="004B48F4" w:rsidP="00652BD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Main purpose of the job</w:t>
            </w:r>
          </w:p>
          <w:p w14:paraId="41011425" w14:textId="77777777" w:rsidR="004B48F4" w:rsidRPr="004B48F4" w:rsidRDefault="004B48F4" w:rsidP="00652BD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To deliver high-quality teaching and learning within the Early Years Foundation Stage (EYFS), ensuring all children make excellent progress and achieve their full potential in a safe, nurturing, and inclusive environment that reflects the Catholic ethos of Great Crosby Catholic Primary School.</w:t>
            </w:r>
          </w:p>
          <w:p w14:paraId="616EABFA" w14:textId="77777777" w:rsidR="004B48F4" w:rsidRPr="004B48F4" w:rsidRDefault="004B48F4" w:rsidP="00652BDD">
            <w:pPr>
              <w:pStyle w:val="Default"/>
              <w:ind w:left="7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B48F4" w:rsidRPr="004B48F4" w14:paraId="0EAA1162" w14:textId="77777777" w:rsidTr="00652BDD">
        <w:trPr>
          <w:trHeight w:val="330"/>
        </w:trPr>
        <w:tc>
          <w:tcPr>
            <w:tcW w:w="10530" w:type="dxa"/>
            <w:gridSpan w:val="2"/>
          </w:tcPr>
          <w:p w14:paraId="3F508278" w14:textId="77777777" w:rsidR="004B48F4" w:rsidRPr="004B48F4" w:rsidRDefault="004B48F4" w:rsidP="00652BD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Duties and Responsibilities </w:t>
            </w:r>
          </w:p>
        </w:tc>
      </w:tr>
      <w:tr w:rsidR="004B48F4" w:rsidRPr="004B48F4" w14:paraId="3DCB660A" w14:textId="77777777" w:rsidTr="00652BDD">
        <w:trPr>
          <w:trHeight w:val="573"/>
        </w:trPr>
        <w:tc>
          <w:tcPr>
            <w:tcW w:w="3141" w:type="dxa"/>
          </w:tcPr>
          <w:p w14:paraId="2D69A3A3" w14:textId="77777777" w:rsidR="004B48F4" w:rsidRPr="004B48F4" w:rsidRDefault="004B48F4" w:rsidP="00652BDD">
            <w:pPr>
              <w:pStyle w:val="Heading4"/>
              <w:rPr>
                <w:rFonts w:asciiTheme="minorHAnsi" w:hAnsiTheme="minorHAnsi" w:cstheme="minorHAnsi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szCs w:val="20"/>
                <w:u w:val="single"/>
              </w:rPr>
              <w:t>Ethos and conduct</w:t>
            </w:r>
          </w:p>
        </w:tc>
        <w:tc>
          <w:tcPr>
            <w:tcW w:w="7389" w:type="dxa"/>
          </w:tcPr>
          <w:p w14:paraId="48B75F2F" w14:textId="77777777" w:rsidR="004B48F4" w:rsidRPr="004B48F4" w:rsidRDefault="004B48F4" w:rsidP="004B48F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 xml:space="preserve">Promote the ethos of Great Crosby Catholic Primary School at all times, ensuring the school’s Mission Statement is at the heart of all communication and practice </w:t>
            </w:r>
          </w:p>
        </w:tc>
      </w:tr>
      <w:tr w:rsidR="004B48F4" w:rsidRPr="004B48F4" w14:paraId="203A0A0D" w14:textId="77777777" w:rsidTr="00652BDD">
        <w:trPr>
          <w:trHeight w:val="1375"/>
        </w:trPr>
        <w:tc>
          <w:tcPr>
            <w:tcW w:w="3141" w:type="dxa"/>
          </w:tcPr>
          <w:p w14:paraId="3F1670EA" w14:textId="77777777" w:rsidR="004B48F4" w:rsidRPr="004B48F4" w:rsidRDefault="004B48F4" w:rsidP="00652BDD">
            <w:pPr>
              <w:pStyle w:val="Heading4"/>
              <w:rPr>
                <w:rFonts w:asciiTheme="minorHAnsi" w:hAnsiTheme="minorHAnsi" w:cstheme="minorHAnsi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szCs w:val="20"/>
                <w:u w:val="single"/>
              </w:rPr>
              <w:t>Teaching and Learning</w:t>
            </w:r>
          </w:p>
          <w:p w14:paraId="5AF68E55" w14:textId="77777777" w:rsidR="004B48F4" w:rsidRPr="004B48F4" w:rsidRDefault="004B48F4" w:rsidP="00652BD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9" w:type="dxa"/>
          </w:tcPr>
          <w:p w14:paraId="3FBF3E1A" w14:textId="77777777" w:rsidR="004B48F4" w:rsidRPr="004B48F4" w:rsidRDefault="004B48F4" w:rsidP="004B48F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Plan, prepare and deliver engaging, creative lessons in line with the EYFS statutory framework and school policies</w:t>
            </w:r>
          </w:p>
          <w:p w14:paraId="26BE4284" w14:textId="77777777" w:rsidR="004B48F4" w:rsidRPr="004B48F4" w:rsidRDefault="004B48F4" w:rsidP="004B48F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Use assessment for learning strategies to monitor, track and report on the development, progress and attainment of pupils</w:t>
            </w:r>
          </w:p>
          <w:p w14:paraId="6C0A77F9" w14:textId="77777777" w:rsidR="004B48F4" w:rsidRPr="004B48F4" w:rsidRDefault="004B48F4" w:rsidP="004B48F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Adapt teaching to meet the needs of all learners, including those with SEND, EAL, and disadvantaged pupils</w:t>
            </w:r>
          </w:p>
          <w:p w14:paraId="68A98A3C" w14:textId="77777777" w:rsidR="004B48F4" w:rsidRPr="004B48F4" w:rsidRDefault="004B48F4" w:rsidP="004B48F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Create a stimulating, well-resourced learning environment that promotes curiosity, independence and a love of learning</w:t>
            </w:r>
          </w:p>
          <w:p w14:paraId="4B290686" w14:textId="77777777" w:rsidR="004B48F4" w:rsidRPr="004B48F4" w:rsidRDefault="004B48F4" w:rsidP="004B48F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Maintain accurate and up-to-date records of pupils' progress and achievement</w:t>
            </w:r>
          </w:p>
          <w:p w14:paraId="7FEC1DA4" w14:textId="77777777" w:rsidR="004B48F4" w:rsidRPr="004B48F4" w:rsidRDefault="004B48F4" w:rsidP="00652BDD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48F4" w:rsidRPr="004B48F4" w14:paraId="075C2332" w14:textId="77777777" w:rsidTr="00652BDD">
        <w:trPr>
          <w:trHeight w:val="2304"/>
        </w:trPr>
        <w:tc>
          <w:tcPr>
            <w:tcW w:w="3141" w:type="dxa"/>
          </w:tcPr>
          <w:p w14:paraId="6DA056BB" w14:textId="77777777" w:rsidR="004B48F4" w:rsidRPr="004B48F4" w:rsidRDefault="004B48F4" w:rsidP="00652BDD">
            <w:pPr>
              <w:pStyle w:val="Heading4"/>
              <w:rPr>
                <w:rFonts w:asciiTheme="minorHAnsi" w:hAnsiTheme="minorHAnsi" w:cstheme="minorHAnsi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szCs w:val="20"/>
                <w:u w:val="single"/>
              </w:rPr>
              <w:t>Safeguarding and Wellbeing</w:t>
            </w:r>
          </w:p>
        </w:tc>
        <w:tc>
          <w:tcPr>
            <w:tcW w:w="7389" w:type="dxa"/>
          </w:tcPr>
          <w:p w14:paraId="3B2C451C" w14:textId="77777777" w:rsidR="004B48F4" w:rsidRPr="004B48F4" w:rsidRDefault="004B48F4" w:rsidP="004B48F4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Uphold the school's safeguarding policies and procedures at all times, with a strong understanding of statutory guidance including Keeping Children Safe in Education 2026</w:t>
            </w:r>
          </w:p>
          <w:p w14:paraId="2C6422B5" w14:textId="77777777" w:rsidR="004B48F4" w:rsidRPr="004B48F4" w:rsidRDefault="004B48F4" w:rsidP="004B48F4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Ensure all children feel safe, valued, and supported to achieve their full potential</w:t>
            </w:r>
          </w:p>
          <w:p w14:paraId="189443F0" w14:textId="77777777" w:rsidR="004B48F4" w:rsidRPr="004B48F4" w:rsidRDefault="004B48F4" w:rsidP="004B48F4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Promote positive behaviour and emotional wellbeing, modelling the school's values and Catholic ethos</w:t>
            </w:r>
          </w:p>
          <w:p w14:paraId="0AFEFAEC" w14:textId="77777777" w:rsidR="004B48F4" w:rsidRPr="004B48F4" w:rsidRDefault="004B48F4" w:rsidP="004B48F4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Work proactively to identify and address any safeguarding concerns, liaising with the Designated Safeguarding Lead as appropriate</w:t>
            </w:r>
          </w:p>
          <w:p w14:paraId="72ECF411" w14:textId="77777777" w:rsidR="004B48F4" w:rsidRPr="004B48F4" w:rsidRDefault="004B48F4" w:rsidP="00652BDD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48F4" w:rsidRPr="004B48F4" w14:paraId="0E7DA0CB" w14:textId="77777777" w:rsidTr="00652BDD">
        <w:trPr>
          <w:trHeight w:val="1332"/>
        </w:trPr>
        <w:tc>
          <w:tcPr>
            <w:tcW w:w="3141" w:type="dxa"/>
          </w:tcPr>
          <w:p w14:paraId="74BEE1BE" w14:textId="77777777" w:rsidR="004B48F4" w:rsidRPr="004B48F4" w:rsidRDefault="004B48F4" w:rsidP="00652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Collaboration and Communication</w:t>
            </w:r>
          </w:p>
        </w:tc>
        <w:tc>
          <w:tcPr>
            <w:tcW w:w="7389" w:type="dxa"/>
          </w:tcPr>
          <w:p w14:paraId="59E73926" w14:textId="77777777" w:rsidR="004B48F4" w:rsidRPr="004B48F4" w:rsidRDefault="004B48F4" w:rsidP="004B48F4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Work collaboratively with colleagues, including teaching assistants, to ensure consistency and high standards across the EYFS</w:t>
            </w:r>
          </w:p>
          <w:p w14:paraId="16883BDA" w14:textId="77777777" w:rsidR="004B48F4" w:rsidRPr="004B48F4" w:rsidRDefault="004B48F4" w:rsidP="004B48F4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Build strong, positive relationships with parents and carers, keeping them informed of their child's progress and involving them in their learning journey</w:t>
            </w:r>
          </w:p>
          <w:p w14:paraId="036CD3E5" w14:textId="77777777" w:rsidR="004B48F4" w:rsidRPr="004B48F4" w:rsidRDefault="004B48F4" w:rsidP="004B48F4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Liaise with external agencies and specialists to support pupils' learning and wellbeing where necessary</w:t>
            </w:r>
          </w:p>
          <w:p w14:paraId="0109A66D" w14:textId="77777777" w:rsidR="004B48F4" w:rsidRPr="004B48F4" w:rsidRDefault="004B48F4" w:rsidP="004B48F4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B48F4">
              <w:rPr>
                <w:rFonts w:asciiTheme="minorHAnsi" w:hAnsiTheme="minorHAnsi" w:cstheme="minorHAnsi"/>
                <w:sz w:val="20"/>
                <w:szCs w:val="20"/>
              </w:rPr>
              <w:t>Contribute to team meetings, planning sessions, and whole-school initiatives</w:t>
            </w:r>
          </w:p>
          <w:p w14:paraId="6A4259D8" w14:textId="77777777" w:rsidR="004B48F4" w:rsidRPr="004B48F4" w:rsidRDefault="004B48F4" w:rsidP="00652BDD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48F4" w:rsidRPr="004B48F4" w14:paraId="62AA9D86" w14:textId="77777777" w:rsidTr="00652BDD">
        <w:trPr>
          <w:trHeight w:val="1397"/>
        </w:trPr>
        <w:tc>
          <w:tcPr>
            <w:tcW w:w="3141" w:type="dxa"/>
          </w:tcPr>
          <w:p w14:paraId="048E4B37" w14:textId="77777777" w:rsidR="004B48F4" w:rsidRPr="004B48F4" w:rsidRDefault="004B48F4" w:rsidP="00652BDD">
            <w:pPr>
              <w:pStyle w:val="Heading4"/>
              <w:rPr>
                <w:rFonts w:asciiTheme="minorHAnsi" w:hAnsiTheme="minorHAnsi" w:cstheme="minorHAnsi"/>
                <w:szCs w:val="20"/>
                <w:u w:val="single"/>
              </w:rPr>
            </w:pPr>
            <w:r w:rsidRPr="004B48F4">
              <w:rPr>
                <w:rFonts w:asciiTheme="minorHAnsi" w:hAnsiTheme="minorHAnsi" w:cstheme="minorHAnsi"/>
                <w:szCs w:val="20"/>
                <w:u w:val="single"/>
              </w:rPr>
              <w:lastRenderedPageBreak/>
              <w:t>Professional Development and School Contribution</w:t>
            </w:r>
          </w:p>
        </w:tc>
        <w:tc>
          <w:tcPr>
            <w:tcW w:w="7389" w:type="dxa"/>
          </w:tcPr>
          <w:p w14:paraId="61E82AAF" w14:textId="77777777" w:rsidR="004B48F4" w:rsidRPr="004B48F4" w:rsidRDefault="004B48F4" w:rsidP="004B48F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B48F4">
              <w:rPr>
                <w:rFonts w:cstheme="minorHAnsi"/>
                <w:sz w:val="20"/>
                <w:szCs w:val="20"/>
              </w:rPr>
              <w:t>Participate in relevant professional development opportunities to enhance practice and keep up to date with current educational research and best practice</w:t>
            </w:r>
          </w:p>
          <w:p w14:paraId="22BA7423" w14:textId="77777777" w:rsidR="004B48F4" w:rsidRPr="004B48F4" w:rsidRDefault="004B48F4" w:rsidP="004B48F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B48F4">
              <w:rPr>
                <w:rFonts w:cstheme="minorHAnsi"/>
                <w:sz w:val="20"/>
                <w:szCs w:val="20"/>
              </w:rPr>
              <w:t>Contribute to the wider life of the school, including assemblies, events, and extracurricular activities</w:t>
            </w:r>
          </w:p>
          <w:p w14:paraId="66062027" w14:textId="77777777" w:rsidR="004B48F4" w:rsidRPr="004B48F4" w:rsidRDefault="004B48F4" w:rsidP="004B48F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B48F4">
              <w:rPr>
                <w:rFonts w:cstheme="minorHAnsi"/>
                <w:sz w:val="20"/>
                <w:szCs w:val="20"/>
              </w:rPr>
              <w:t>Promote and uphold the Catholic ethos and values of the school in all aspects of work</w:t>
            </w:r>
          </w:p>
          <w:p w14:paraId="140C7646" w14:textId="77777777" w:rsidR="004B48F4" w:rsidRPr="004B48F4" w:rsidRDefault="004B48F4" w:rsidP="004B48F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B48F4">
              <w:rPr>
                <w:rFonts w:cstheme="minorHAnsi"/>
                <w:sz w:val="20"/>
                <w:szCs w:val="20"/>
              </w:rPr>
              <w:t>Undertake any other reasonable duties as requested by the Headteacher</w:t>
            </w:r>
          </w:p>
          <w:p w14:paraId="3D2229CE" w14:textId="77777777" w:rsidR="004B48F4" w:rsidRPr="004B48F4" w:rsidRDefault="004B48F4" w:rsidP="00652BDD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6A07C7" w14:textId="77777777" w:rsidR="004B48F4" w:rsidRPr="004B48F4" w:rsidRDefault="004B48F4" w:rsidP="004B48F4">
      <w:pPr>
        <w:rPr>
          <w:rFonts w:asciiTheme="minorHAnsi" w:hAnsiTheme="minorHAnsi" w:cstheme="minorHAnsi"/>
          <w:sz w:val="20"/>
        </w:rPr>
      </w:pPr>
    </w:p>
    <w:p w14:paraId="2712A940" w14:textId="77777777" w:rsidR="00B778C6" w:rsidRPr="004B48F4" w:rsidRDefault="00B778C6" w:rsidP="00B778C6">
      <w:pPr>
        <w:ind w:left="360"/>
        <w:rPr>
          <w:rFonts w:asciiTheme="minorHAnsi" w:hAnsiTheme="minorHAnsi" w:cstheme="minorHAnsi"/>
          <w:sz w:val="22"/>
        </w:rPr>
      </w:pPr>
    </w:p>
    <w:p w14:paraId="11F3C0F6" w14:textId="77777777" w:rsidR="00B778C6" w:rsidRPr="004B48F4" w:rsidRDefault="00B778C6" w:rsidP="00B778C6">
      <w:pPr>
        <w:pStyle w:val="Heading4"/>
        <w:rPr>
          <w:rFonts w:asciiTheme="minorHAnsi" w:hAnsiTheme="minorHAnsi" w:cstheme="minorHAnsi"/>
          <w:sz w:val="22"/>
        </w:rPr>
      </w:pPr>
      <w:r w:rsidRPr="004B48F4">
        <w:rPr>
          <w:rFonts w:asciiTheme="minorHAnsi" w:hAnsiTheme="minorHAnsi" w:cstheme="minorHAnsi"/>
          <w:sz w:val="22"/>
        </w:rPr>
        <w:t>Note</w:t>
      </w:r>
    </w:p>
    <w:p w14:paraId="4F3E667F" w14:textId="77777777" w:rsidR="00B778C6" w:rsidRPr="004B48F4" w:rsidRDefault="00B778C6" w:rsidP="00B778C6">
      <w:pPr>
        <w:rPr>
          <w:rFonts w:asciiTheme="minorHAnsi" w:hAnsiTheme="minorHAnsi" w:cstheme="minorHAnsi"/>
        </w:rPr>
      </w:pPr>
      <w:r w:rsidRPr="004B48F4">
        <w:rPr>
          <w:rFonts w:asciiTheme="minorHAnsi" w:hAnsiTheme="minorHAnsi" w:cstheme="minorHAnsi"/>
          <w:sz w:val="22"/>
          <w:szCs w:val="22"/>
        </w:rPr>
        <w:t xml:space="preserve">This job description is not your contract of employment or any part of it. It has been prepared only for </w:t>
      </w:r>
      <w:r w:rsidRPr="004B48F4">
        <w:rPr>
          <w:rFonts w:asciiTheme="minorHAnsi" w:hAnsiTheme="minorHAnsi" w:cstheme="minorHAnsi"/>
          <w:sz w:val="22"/>
        </w:rPr>
        <w:t>the purpose of school organisation and may change either as your contract changes or as the organisation of the school is changed. Nothing will be changed without consultation.</w:t>
      </w:r>
    </w:p>
    <w:p w14:paraId="27EEFAC4" w14:textId="77777777" w:rsidR="00B778C6" w:rsidRPr="004B48F4" w:rsidRDefault="00B778C6" w:rsidP="00B778C6">
      <w:pPr>
        <w:rPr>
          <w:rFonts w:asciiTheme="minorHAnsi" w:hAnsiTheme="minorHAnsi" w:cstheme="minorHAnsi"/>
          <w:b/>
          <w:szCs w:val="22"/>
        </w:rPr>
      </w:pPr>
    </w:p>
    <w:p w14:paraId="161708DF" w14:textId="77777777" w:rsidR="00B778C6" w:rsidRPr="004B48F4" w:rsidRDefault="00B778C6" w:rsidP="00B778C6">
      <w:pPr>
        <w:rPr>
          <w:rFonts w:asciiTheme="minorHAnsi" w:hAnsiTheme="minorHAnsi" w:cstheme="minorHAnsi"/>
          <w:b/>
          <w:szCs w:val="22"/>
        </w:rPr>
      </w:pPr>
    </w:p>
    <w:p w14:paraId="0CBC1A6C" w14:textId="77777777" w:rsidR="00B778C6" w:rsidRPr="004B48F4" w:rsidRDefault="00B778C6" w:rsidP="00B778C6">
      <w:pPr>
        <w:rPr>
          <w:rFonts w:asciiTheme="minorHAnsi" w:hAnsiTheme="minorHAnsi" w:cstheme="minorHAnsi"/>
          <w:b/>
          <w:szCs w:val="22"/>
        </w:rPr>
      </w:pPr>
    </w:p>
    <w:p w14:paraId="730A3662" w14:textId="4E172AE7" w:rsidR="003B6EC2" w:rsidRPr="004B48F4" w:rsidRDefault="00B778C6" w:rsidP="00B778C6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bookmarkStart w:id="0" w:name="_GoBack"/>
      <w:r w:rsidRPr="004B48F4">
        <w:rPr>
          <w:rFonts w:asciiTheme="minorHAnsi" w:hAnsiTheme="minorHAnsi" w:cstheme="minorHAnsi"/>
          <w:b/>
        </w:rPr>
        <w:t xml:space="preserve"> </w:t>
      </w:r>
      <w:bookmarkEnd w:id="0"/>
    </w:p>
    <w:sectPr w:rsidR="003B6EC2" w:rsidRPr="004B4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3FC"/>
    <w:multiLevelType w:val="hybridMultilevel"/>
    <w:tmpl w:val="20D6FD90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855F7"/>
    <w:multiLevelType w:val="hybridMultilevel"/>
    <w:tmpl w:val="730AD6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715A"/>
    <w:multiLevelType w:val="hybridMultilevel"/>
    <w:tmpl w:val="C19C3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F244B"/>
    <w:multiLevelType w:val="hybridMultilevel"/>
    <w:tmpl w:val="31448A0C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460C3"/>
    <w:multiLevelType w:val="hybridMultilevel"/>
    <w:tmpl w:val="A28ED4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F0F19"/>
    <w:multiLevelType w:val="hybridMultilevel"/>
    <w:tmpl w:val="DE563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F52C3"/>
    <w:multiLevelType w:val="hybridMultilevel"/>
    <w:tmpl w:val="A44C798C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E7D19"/>
    <w:multiLevelType w:val="hybridMultilevel"/>
    <w:tmpl w:val="4E8A80AA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434F4"/>
    <w:multiLevelType w:val="hybridMultilevel"/>
    <w:tmpl w:val="6DD62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47ABD"/>
    <w:multiLevelType w:val="hybridMultilevel"/>
    <w:tmpl w:val="96B42370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2176E"/>
    <w:multiLevelType w:val="hybridMultilevel"/>
    <w:tmpl w:val="BD6A3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351C6"/>
    <w:multiLevelType w:val="hybridMultilevel"/>
    <w:tmpl w:val="AE3EF6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57CB9"/>
    <w:multiLevelType w:val="hybridMultilevel"/>
    <w:tmpl w:val="1024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24546"/>
    <w:multiLevelType w:val="hybridMultilevel"/>
    <w:tmpl w:val="AA1EB0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5667CC"/>
    <w:multiLevelType w:val="hybridMultilevel"/>
    <w:tmpl w:val="77CA15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C1FDB"/>
    <w:multiLevelType w:val="hybridMultilevel"/>
    <w:tmpl w:val="7C7C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82143"/>
    <w:multiLevelType w:val="hybridMultilevel"/>
    <w:tmpl w:val="80DA9614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B048EC"/>
    <w:multiLevelType w:val="hybridMultilevel"/>
    <w:tmpl w:val="780E115A"/>
    <w:lvl w:ilvl="0" w:tplc="87508C8A">
      <w:numFmt w:val="bullet"/>
      <w:lvlText w:val="•"/>
      <w:lvlJc w:val="left"/>
      <w:pPr>
        <w:ind w:left="720" w:hanging="360"/>
      </w:pPr>
      <w:rPr>
        <w:rFonts w:ascii="Arial Narrow" w:eastAsia="Calibri" w:hAnsi="Arial Narrow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77CC7"/>
    <w:multiLevelType w:val="hybridMultilevel"/>
    <w:tmpl w:val="57C24A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D58AF"/>
    <w:multiLevelType w:val="hybridMultilevel"/>
    <w:tmpl w:val="122807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6"/>
  </w:num>
  <w:num w:numId="5">
    <w:abstractNumId w:val="6"/>
  </w:num>
  <w:num w:numId="6">
    <w:abstractNumId w:val="17"/>
  </w:num>
  <w:num w:numId="7">
    <w:abstractNumId w:val="9"/>
  </w:num>
  <w:num w:numId="8">
    <w:abstractNumId w:val="0"/>
  </w:num>
  <w:num w:numId="9">
    <w:abstractNumId w:val="2"/>
  </w:num>
  <w:num w:numId="10">
    <w:abstractNumId w:val="4"/>
  </w:num>
  <w:num w:numId="11">
    <w:abstractNumId w:val="1"/>
  </w:num>
  <w:num w:numId="12">
    <w:abstractNumId w:val="19"/>
  </w:num>
  <w:num w:numId="13">
    <w:abstractNumId w:val="5"/>
  </w:num>
  <w:num w:numId="14">
    <w:abstractNumId w:val="11"/>
  </w:num>
  <w:num w:numId="15">
    <w:abstractNumId w:val="14"/>
  </w:num>
  <w:num w:numId="16">
    <w:abstractNumId w:val="13"/>
  </w:num>
  <w:num w:numId="17">
    <w:abstractNumId w:val="15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465"/>
    <w:rsid w:val="0008044D"/>
    <w:rsid w:val="001311E5"/>
    <w:rsid w:val="002636F6"/>
    <w:rsid w:val="003B6EC2"/>
    <w:rsid w:val="00425BDD"/>
    <w:rsid w:val="004B48F4"/>
    <w:rsid w:val="004C5465"/>
    <w:rsid w:val="006D6991"/>
    <w:rsid w:val="006E563E"/>
    <w:rsid w:val="00744030"/>
    <w:rsid w:val="007901AB"/>
    <w:rsid w:val="008E7553"/>
    <w:rsid w:val="009C55B2"/>
    <w:rsid w:val="00B15C7C"/>
    <w:rsid w:val="00B63109"/>
    <w:rsid w:val="00B778C6"/>
    <w:rsid w:val="00D17CA7"/>
    <w:rsid w:val="00D83E51"/>
    <w:rsid w:val="00EA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9EFB"/>
  <w15:chartTrackingRefBased/>
  <w15:docId w15:val="{D6FCC52C-8088-47B3-B60C-C5AFCD9D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465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B778C6"/>
    <w:pPr>
      <w:keepNext/>
      <w:spacing w:before="240" w:after="120"/>
      <w:outlineLvl w:val="0"/>
    </w:pPr>
    <w:rPr>
      <w:rFonts w:ascii="Arial" w:eastAsia="Times New Roman" w:hAnsi="Arial" w:cs="Arial"/>
      <w:b/>
      <w:bCs/>
      <w:color w:val="000080"/>
      <w:szCs w:val="22"/>
    </w:rPr>
  </w:style>
  <w:style w:type="paragraph" w:styleId="Heading2">
    <w:name w:val="heading 2"/>
    <w:basedOn w:val="Normal"/>
    <w:next w:val="Normal"/>
    <w:link w:val="Heading2Char"/>
    <w:qFormat/>
    <w:rsid w:val="00B778C6"/>
    <w:pPr>
      <w:keepNext/>
      <w:outlineLvl w:val="1"/>
    </w:pPr>
    <w:rPr>
      <w:rFonts w:ascii="Arial" w:eastAsia="Times New Roman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778C6"/>
    <w:pPr>
      <w:keepNext/>
      <w:outlineLvl w:val="2"/>
    </w:pPr>
    <w:rPr>
      <w:rFonts w:ascii="Arial" w:eastAsia="Times New Roman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B778C6"/>
    <w:pPr>
      <w:keepNext/>
      <w:outlineLvl w:val="3"/>
    </w:pPr>
    <w:rPr>
      <w:rFonts w:ascii="Arial" w:eastAsia="Times New Roman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List Paragraph Char Char Char,Indicator Text,Numbered Para 1,List Paragraph1,Bullet 1,Bullet Points,MAIN CONTENT,Maire,Colorful List - Accent 11,F5 List Paragraph,List Paragraph2,List Paragraph12,Normal numbered,No Spacing1,L"/>
    <w:basedOn w:val="Normal"/>
    <w:link w:val="ListParagraphChar"/>
    <w:uiPriority w:val="34"/>
    <w:qFormat/>
    <w:rsid w:val="004C54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Dot pt Char,List Paragraph Char Char Char Char,Indicator Text Char,Numbered Para 1 Char,List Paragraph1 Char,Bullet 1 Char,Bullet Points Char,MAIN CONTENT Char,Maire Char,Colorful List - Accent 11 Char,F5 List Paragraph Char,L Char"/>
    <w:basedOn w:val="DefaultParagraphFont"/>
    <w:link w:val="ListParagraph"/>
    <w:uiPriority w:val="34"/>
    <w:locked/>
    <w:rsid w:val="004C5465"/>
    <w:rPr>
      <w:lang w:eastAsia="en-GB"/>
    </w:rPr>
  </w:style>
  <w:style w:type="paragraph" w:customStyle="1" w:styleId="Default">
    <w:name w:val="Default"/>
    <w:rsid w:val="004C5465"/>
    <w:pPr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color w:val="000000"/>
      <w:sz w:val="24"/>
      <w:szCs w:val="24"/>
      <w:lang w:val="en-US" w:eastAsia="en-GB"/>
    </w:rPr>
  </w:style>
  <w:style w:type="table" w:styleId="TableGrid">
    <w:name w:val="Table Grid"/>
    <w:basedOn w:val="TableNormal"/>
    <w:uiPriority w:val="39"/>
    <w:rsid w:val="00D8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778C6"/>
    <w:rPr>
      <w:rFonts w:ascii="Arial" w:eastAsia="Times New Roman" w:hAnsi="Arial" w:cs="Arial"/>
      <w:b/>
      <w:bCs/>
      <w:color w:val="000080"/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B778C6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B778C6"/>
    <w:rPr>
      <w:rFonts w:ascii="Arial" w:eastAsia="Times New Roman" w:hAnsi="Arial" w:cs="Arial"/>
      <w:b/>
      <w:bCs/>
      <w:lang w:eastAsia="en-GB"/>
    </w:rPr>
  </w:style>
  <w:style w:type="character" w:customStyle="1" w:styleId="Heading4Char">
    <w:name w:val="Heading 4 Char"/>
    <w:basedOn w:val="DefaultParagraphFont"/>
    <w:link w:val="Heading4"/>
    <w:rsid w:val="00B778C6"/>
    <w:rPr>
      <w:rFonts w:ascii="Arial" w:eastAsia="Times New Roman" w:hAnsi="Arial" w:cs="Arial"/>
      <w:b/>
      <w:bCs/>
      <w:sz w:val="20"/>
      <w:szCs w:val="24"/>
      <w:lang w:eastAsia="en-GB"/>
    </w:rPr>
  </w:style>
  <w:style w:type="paragraph" w:styleId="Header">
    <w:name w:val="header"/>
    <w:basedOn w:val="Normal"/>
    <w:link w:val="HeaderChar"/>
    <w:semiHidden/>
    <w:rsid w:val="00B778C6"/>
    <w:pPr>
      <w:tabs>
        <w:tab w:val="center" w:pos="4153"/>
        <w:tab w:val="right" w:pos="8306"/>
      </w:tabs>
    </w:pPr>
    <w:rPr>
      <w:rFonts w:ascii="Times New Roman" w:eastAsia="Times New Roman" w:hAnsi="Times New Roman"/>
    </w:rPr>
  </w:style>
  <w:style w:type="character" w:customStyle="1" w:styleId="HeaderChar">
    <w:name w:val="Header Char"/>
    <w:basedOn w:val="DefaultParagraphFont"/>
    <w:link w:val="Header"/>
    <w:semiHidden/>
    <w:rsid w:val="00B778C6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semiHidden/>
    <w:rsid w:val="00B778C6"/>
    <w:rPr>
      <w:strike w:val="0"/>
      <w:dstrike w:val="0"/>
      <w:color w:val="0000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4E83D-BF64-4C84-A69F-0D9CB6805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 Shiels</dc:creator>
  <cp:keywords/>
  <dc:description/>
  <cp:lastModifiedBy>Lynn Mason</cp:lastModifiedBy>
  <cp:revision>3</cp:revision>
  <cp:lastPrinted>2022-04-25T12:43:00Z</cp:lastPrinted>
  <dcterms:created xsi:type="dcterms:W3CDTF">2026-11-03T15:05:00Z</dcterms:created>
  <dcterms:modified xsi:type="dcterms:W3CDTF">2026-11-03T15:07:00Z</dcterms:modified>
</cp:coreProperties>
</file>