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DFCD6" w14:textId="1827625A" w:rsidR="00E9552E" w:rsidRDefault="00E9552E" w:rsidP="00E9552E">
      <w:pPr>
        <w:jc w:val="center"/>
        <w:rPr>
          <w:rFonts w:ascii="Calibri" w:hAnsi="Calibri"/>
          <w:b/>
          <w:sz w:val="32"/>
          <w:szCs w:val="32"/>
        </w:rPr>
      </w:pPr>
      <w:r w:rsidRPr="00A46273">
        <w:rPr>
          <w:rFonts w:ascii="Calibri" w:hAnsi="Calibri"/>
          <w:b/>
          <w:sz w:val="32"/>
          <w:szCs w:val="32"/>
        </w:rPr>
        <w:t>PERSON SPEC</w:t>
      </w:r>
      <w:r>
        <w:rPr>
          <w:rFonts w:ascii="Calibri" w:hAnsi="Calibri"/>
          <w:b/>
          <w:sz w:val="32"/>
          <w:szCs w:val="32"/>
        </w:rPr>
        <w:t xml:space="preserve">IFICATION </w:t>
      </w:r>
      <w:r w:rsidRPr="00A46273">
        <w:rPr>
          <w:rFonts w:ascii="Calibri" w:hAnsi="Calibri"/>
          <w:b/>
          <w:sz w:val="32"/>
          <w:szCs w:val="32"/>
        </w:rPr>
        <w:t>-TEACHER</w:t>
      </w:r>
    </w:p>
    <w:tbl>
      <w:tblPr>
        <w:tblW w:w="1538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6186"/>
        <w:gridCol w:w="4961"/>
        <w:gridCol w:w="1843"/>
      </w:tblGrid>
      <w:tr w:rsidR="00E9552E" w:rsidRPr="00E9552E" w14:paraId="4D3BDB9B" w14:textId="77777777" w:rsidTr="00E9552E">
        <w:tc>
          <w:tcPr>
            <w:tcW w:w="2398" w:type="dxa"/>
            <w:shd w:val="clear" w:color="auto" w:fill="auto"/>
          </w:tcPr>
          <w:p w14:paraId="29C3FB72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86" w:type="dxa"/>
            <w:shd w:val="clear" w:color="auto" w:fill="auto"/>
          </w:tcPr>
          <w:p w14:paraId="5E9206E0" w14:textId="77777777" w:rsidR="00E9552E" w:rsidRPr="00E9552E" w:rsidRDefault="00E9552E" w:rsidP="001F1BA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b/>
                <w:sz w:val="24"/>
                <w:szCs w:val="24"/>
              </w:rPr>
              <w:t>ESSENTIAL</w:t>
            </w:r>
          </w:p>
        </w:tc>
        <w:tc>
          <w:tcPr>
            <w:tcW w:w="4961" w:type="dxa"/>
            <w:shd w:val="clear" w:color="auto" w:fill="auto"/>
          </w:tcPr>
          <w:p w14:paraId="231E9DA3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b/>
                <w:sz w:val="24"/>
                <w:szCs w:val="24"/>
              </w:rPr>
              <w:t>DESIRABLE</w:t>
            </w:r>
          </w:p>
        </w:tc>
        <w:tc>
          <w:tcPr>
            <w:tcW w:w="1843" w:type="dxa"/>
            <w:shd w:val="clear" w:color="auto" w:fill="auto"/>
          </w:tcPr>
          <w:p w14:paraId="68923D05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b/>
                <w:sz w:val="24"/>
                <w:szCs w:val="24"/>
              </w:rPr>
              <w:t>EVIDENCE</w:t>
            </w:r>
          </w:p>
        </w:tc>
      </w:tr>
      <w:tr w:rsidR="00E9552E" w:rsidRPr="00E9552E" w14:paraId="63D79261" w14:textId="77777777" w:rsidTr="00E9552E">
        <w:tc>
          <w:tcPr>
            <w:tcW w:w="2398" w:type="dxa"/>
            <w:shd w:val="clear" w:color="auto" w:fill="auto"/>
          </w:tcPr>
          <w:p w14:paraId="0C64ADA4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QUALIFICATIONS</w:t>
            </w:r>
          </w:p>
        </w:tc>
        <w:tc>
          <w:tcPr>
            <w:tcW w:w="6186" w:type="dxa"/>
            <w:shd w:val="clear" w:color="auto" w:fill="auto"/>
          </w:tcPr>
          <w:p w14:paraId="0D662860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Qualified Teacher Status </w:t>
            </w:r>
          </w:p>
        </w:tc>
        <w:tc>
          <w:tcPr>
            <w:tcW w:w="4961" w:type="dxa"/>
            <w:shd w:val="clear" w:color="auto" w:fill="auto"/>
          </w:tcPr>
          <w:p w14:paraId="23279C68" w14:textId="77777777" w:rsidR="00E9552E" w:rsidRPr="00E9552E" w:rsidRDefault="00E9552E" w:rsidP="001F1BA9">
            <w:pPr>
              <w:ind w:left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Evidence of further study or research about an area of education that you are passionate about. </w:t>
            </w:r>
          </w:p>
        </w:tc>
        <w:tc>
          <w:tcPr>
            <w:tcW w:w="1843" w:type="dxa"/>
            <w:shd w:val="clear" w:color="auto" w:fill="auto"/>
          </w:tcPr>
          <w:p w14:paraId="41A7F7BB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Application Form</w:t>
            </w:r>
          </w:p>
        </w:tc>
      </w:tr>
      <w:tr w:rsidR="00E9552E" w:rsidRPr="00E9552E" w14:paraId="3CAAA878" w14:textId="77777777" w:rsidTr="00E9552E">
        <w:tc>
          <w:tcPr>
            <w:tcW w:w="2398" w:type="dxa"/>
            <w:shd w:val="clear" w:color="auto" w:fill="auto"/>
          </w:tcPr>
          <w:p w14:paraId="60177E16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</w:t>
            </w:r>
          </w:p>
        </w:tc>
        <w:tc>
          <w:tcPr>
            <w:tcW w:w="6186" w:type="dxa"/>
            <w:shd w:val="clear" w:color="auto" w:fill="auto"/>
          </w:tcPr>
          <w:p w14:paraId="004CEC96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Proven ability as an excellent teacher</w:t>
            </w:r>
          </w:p>
          <w:p w14:paraId="221CDAC2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 of teaching KS1</w:t>
            </w:r>
          </w:p>
          <w:p w14:paraId="48011B0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Subject leadership</w:t>
            </w:r>
          </w:p>
          <w:p w14:paraId="6D766F2C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 of having taught RWI</w:t>
            </w:r>
          </w:p>
        </w:tc>
        <w:tc>
          <w:tcPr>
            <w:tcW w:w="4961" w:type="dxa"/>
            <w:shd w:val="clear" w:color="auto" w:fill="auto"/>
          </w:tcPr>
          <w:p w14:paraId="7393DB73" w14:textId="77777777" w:rsidR="00E9552E" w:rsidRPr="00E9552E" w:rsidRDefault="00E9552E" w:rsidP="001F1BA9">
            <w:pPr>
              <w:ind w:left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 of EYFS</w:t>
            </w:r>
          </w:p>
        </w:tc>
        <w:tc>
          <w:tcPr>
            <w:tcW w:w="1843" w:type="dxa"/>
            <w:shd w:val="clear" w:color="auto" w:fill="auto"/>
          </w:tcPr>
          <w:p w14:paraId="0A56BD59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Application Form</w:t>
            </w:r>
          </w:p>
        </w:tc>
      </w:tr>
      <w:tr w:rsidR="00E9552E" w:rsidRPr="00E9552E" w14:paraId="37AE9E9C" w14:textId="77777777" w:rsidTr="00E9552E">
        <w:tc>
          <w:tcPr>
            <w:tcW w:w="2398" w:type="dxa"/>
            <w:shd w:val="clear" w:color="auto" w:fill="auto"/>
          </w:tcPr>
          <w:p w14:paraId="7A0DD2B7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PROFESSIONAL KNOWLEDGE, UNDERSTANDING AND SKILLS</w:t>
            </w:r>
          </w:p>
        </w:tc>
        <w:tc>
          <w:tcPr>
            <w:tcW w:w="6186" w:type="dxa"/>
            <w:shd w:val="clear" w:color="auto" w:fill="auto"/>
          </w:tcPr>
          <w:p w14:paraId="7F59AF7C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Appropriate and successful relationships with children</w:t>
            </w:r>
          </w:p>
          <w:p w14:paraId="2EAE35BD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 of vision in action – being able to articulate how you would put children at the heart of your actions</w:t>
            </w:r>
          </w:p>
          <w:p w14:paraId="6C5059B7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Trauma informed approach</w:t>
            </w:r>
          </w:p>
          <w:p w14:paraId="618EBB50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Safeguarding and child protection in a primary school and meticulous record keeping</w:t>
            </w:r>
          </w:p>
          <w:p w14:paraId="3BB4D364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Effective organisational skills</w:t>
            </w:r>
          </w:p>
          <w:p w14:paraId="231E6950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Experience of a wide range of SEN</w:t>
            </w:r>
          </w:p>
          <w:p w14:paraId="60BAEE90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Ability to work well with parents and carers</w:t>
            </w:r>
          </w:p>
          <w:p w14:paraId="7E5EF59B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Ability to communicate effectively orally and in writing</w:t>
            </w:r>
          </w:p>
          <w:p w14:paraId="1C013FB6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Confident and competent user of ICT</w:t>
            </w:r>
          </w:p>
          <w:p w14:paraId="76F5DB17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bCs/>
                <w:iCs/>
                <w:sz w:val="24"/>
                <w:szCs w:val="24"/>
              </w:rPr>
              <w:t>The ability to converse at ease with and provide advice in accurate spoken English.</w:t>
            </w:r>
          </w:p>
        </w:tc>
        <w:tc>
          <w:tcPr>
            <w:tcW w:w="4961" w:type="dxa"/>
            <w:shd w:val="clear" w:color="auto" w:fill="auto"/>
          </w:tcPr>
          <w:p w14:paraId="50E3077A" w14:textId="77777777" w:rsidR="00E9552E" w:rsidRPr="00E9552E" w:rsidRDefault="00E9552E" w:rsidP="001F1BA9">
            <w:pPr>
              <w:ind w:left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Evidence of teaching Mastering Number</w:t>
            </w:r>
          </w:p>
          <w:p w14:paraId="30A2B28E" w14:textId="77777777" w:rsidR="00E9552E" w:rsidRPr="00E9552E" w:rsidRDefault="00E9552E" w:rsidP="001F1BA9">
            <w:pPr>
              <w:ind w:left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Evidence of EYFS experience</w:t>
            </w:r>
          </w:p>
        </w:tc>
        <w:tc>
          <w:tcPr>
            <w:tcW w:w="1843" w:type="dxa"/>
            <w:shd w:val="clear" w:color="auto" w:fill="auto"/>
          </w:tcPr>
          <w:p w14:paraId="6CA8C641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Letter of application</w:t>
            </w:r>
          </w:p>
          <w:p w14:paraId="21CA8F32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Interview</w:t>
            </w:r>
          </w:p>
          <w:p w14:paraId="72E43412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Presentation</w:t>
            </w:r>
          </w:p>
        </w:tc>
      </w:tr>
      <w:tr w:rsidR="00E9552E" w:rsidRPr="00E9552E" w14:paraId="5334FA69" w14:textId="77777777" w:rsidTr="00E9552E">
        <w:tc>
          <w:tcPr>
            <w:tcW w:w="2398" w:type="dxa"/>
            <w:shd w:val="clear" w:color="auto" w:fill="auto"/>
          </w:tcPr>
          <w:p w14:paraId="41079B1E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SPECIFIC KNOWLEDGE, UNDERSTANDING AND SKILLS</w:t>
            </w:r>
          </w:p>
        </w:tc>
        <w:tc>
          <w:tcPr>
            <w:tcW w:w="6186" w:type="dxa"/>
            <w:shd w:val="clear" w:color="auto" w:fill="auto"/>
          </w:tcPr>
          <w:p w14:paraId="5BD69C92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Using a positive approach to promote learning and excellent behaviour</w:t>
            </w:r>
          </w:p>
          <w:p w14:paraId="5341829A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What constitutes quality and high standards in learning and teaching</w:t>
            </w:r>
          </w:p>
          <w:p w14:paraId="133C2790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Inclusion: strategies for engaging all learners</w:t>
            </w:r>
          </w:p>
          <w:p w14:paraId="05C67C1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lastRenderedPageBreak/>
              <w:t>Achieving and sustaining high standards</w:t>
            </w:r>
          </w:p>
        </w:tc>
        <w:tc>
          <w:tcPr>
            <w:tcW w:w="4961" w:type="dxa"/>
            <w:shd w:val="clear" w:color="auto" w:fill="auto"/>
          </w:tcPr>
          <w:p w14:paraId="2A92F105" w14:textId="77777777" w:rsidR="00E9552E" w:rsidRPr="00E9552E" w:rsidRDefault="00E9552E" w:rsidP="001F1BA9">
            <w:pPr>
              <w:ind w:left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623519EA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Application form</w:t>
            </w:r>
          </w:p>
          <w:p w14:paraId="2A3022B1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Observation</w:t>
            </w:r>
          </w:p>
          <w:p w14:paraId="13AF9D5F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lastRenderedPageBreak/>
              <w:t>Interview</w:t>
            </w:r>
          </w:p>
        </w:tc>
      </w:tr>
      <w:tr w:rsidR="00E9552E" w:rsidRPr="00E9552E" w14:paraId="0AF1BAA2" w14:textId="77777777" w:rsidTr="00E9552E">
        <w:tc>
          <w:tcPr>
            <w:tcW w:w="2398" w:type="dxa"/>
            <w:shd w:val="clear" w:color="auto" w:fill="auto"/>
          </w:tcPr>
          <w:p w14:paraId="32777120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lastRenderedPageBreak/>
              <w:t>CURRICULUM</w:t>
            </w:r>
          </w:p>
        </w:tc>
        <w:tc>
          <w:tcPr>
            <w:tcW w:w="6186" w:type="dxa"/>
            <w:shd w:val="clear" w:color="auto" w:fill="auto"/>
          </w:tcPr>
          <w:p w14:paraId="2B3BB071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The National Curriculum – good subject knowledge </w:t>
            </w:r>
          </w:p>
          <w:p w14:paraId="2BECB46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Effective curriculum planning</w:t>
            </w:r>
          </w:p>
          <w:p w14:paraId="32D15C43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Able to adapt to Lostock bespoke curriculum plan</w:t>
            </w:r>
          </w:p>
          <w:p w14:paraId="24CD3A74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Assessment for learning</w:t>
            </w:r>
          </w:p>
          <w:p w14:paraId="70482BE2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Commitment to breadth and balance</w:t>
            </w:r>
          </w:p>
        </w:tc>
        <w:tc>
          <w:tcPr>
            <w:tcW w:w="4961" w:type="dxa"/>
            <w:shd w:val="clear" w:color="auto" w:fill="auto"/>
          </w:tcPr>
          <w:p w14:paraId="1BC882B4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How the curriculum supports the ethos and values of a school</w:t>
            </w:r>
          </w:p>
          <w:p w14:paraId="764AE1C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An area of specific expertise and passion</w:t>
            </w:r>
          </w:p>
          <w:p w14:paraId="31C42D1E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Areas you would like to develop as part of your role</w:t>
            </w:r>
          </w:p>
        </w:tc>
        <w:tc>
          <w:tcPr>
            <w:tcW w:w="1843" w:type="dxa"/>
            <w:shd w:val="clear" w:color="auto" w:fill="auto"/>
          </w:tcPr>
          <w:p w14:paraId="4E0396C3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Letter of application</w:t>
            </w:r>
          </w:p>
          <w:p w14:paraId="7ABB9FE3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Interview</w:t>
            </w:r>
          </w:p>
        </w:tc>
      </w:tr>
      <w:tr w:rsidR="00E9552E" w:rsidRPr="00E9552E" w14:paraId="62806ACC" w14:textId="77777777" w:rsidTr="00E9552E">
        <w:tc>
          <w:tcPr>
            <w:tcW w:w="2398" w:type="dxa"/>
            <w:shd w:val="clear" w:color="auto" w:fill="auto"/>
          </w:tcPr>
          <w:p w14:paraId="7691935E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PROFESSIONAL VALUES</w:t>
            </w:r>
          </w:p>
        </w:tc>
        <w:tc>
          <w:tcPr>
            <w:tcW w:w="6186" w:type="dxa"/>
            <w:shd w:val="clear" w:color="auto" w:fill="auto"/>
          </w:tcPr>
          <w:p w14:paraId="49CF7808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High expectations for all </w:t>
            </w:r>
          </w:p>
          <w:p w14:paraId="373CA08D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Willingness to use variety of teaching strategies to engage all learners</w:t>
            </w:r>
          </w:p>
          <w:p w14:paraId="2BE80C4D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Commitment to the personal welfare and safeguarding of all children</w:t>
            </w:r>
          </w:p>
          <w:p w14:paraId="002CBFF7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The importance of collaboration and teamwork</w:t>
            </w:r>
          </w:p>
          <w:p w14:paraId="4FCD1FFA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Ability to work as part of CDLT and make an active contribution to the Trust.</w:t>
            </w:r>
          </w:p>
        </w:tc>
        <w:tc>
          <w:tcPr>
            <w:tcW w:w="4961" w:type="dxa"/>
            <w:shd w:val="clear" w:color="auto" w:fill="auto"/>
          </w:tcPr>
          <w:p w14:paraId="0B508AF9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An enriched curriculum through out of hours learning and educational visits</w:t>
            </w:r>
          </w:p>
        </w:tc>
        <w:tc>
          <w:tcPr>
            <w:tcW w:w="1843" w:type="dxa"/>
            <w:shd w:val="clear" w:color="auto" w:fill="auto"/>
          </w:tcPr>
          <w:p w14:paraId="2BF02975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Letter of application</w:t>
            </w:r>
          </w:p>
          <w:p w14:paraId="37732D6B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Interview</w:t>
            </w:r>
          </w:p>
          <w:p w14:paraId="58A23963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Presentation</w:t>
            </w:r>
          </w:p>
        </w:tc>
      </w:tr>
      <w:tr w:rsidR="00E9552E" w:rsidRPr="00E9552E" w14:paraId="3310F1B6" w14:textId="77777777" w:rsidTr="00E9552E">
        <w:tc>
          <w:tcPr>
            <w:tcW w:w="2398" w:type="dxa"/>
            <w:shd w:val="clear" w:color="auto" w:fill="auto"/>
          </w:tcPr>
          <w:p w14:paraId="738DFA29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PERSONAL QUALITIES</w:t>
            </w:r>
          </w:p>
        </w:tc>
        <w:tc>
          <w:tcPr>
            <w:tcW w:w="6186" w:type="dxa"/>
            <w:shd w:val="clear" w:color="auto" w:fill="auto"/>
          </w:tcPr>
          <w:p w14:paraId="28C2DFDF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Passion for teaching</w:t>
            </w:r>
          </w:p>
          <w:p w14:paraId="571333EB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Relationships with children that reflect warmth, kindness and understanding</w:t>
            </w:r>
          </w:p>
          <w:p w14:paraId="16BBAA4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Hard-working </w:t>
            </w:r>
          </w:p>
          <w:p w14:paraId="387FE21F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Open minded, </w:t>
            </w:r>
            <w:proofErr w:type="spellStart"/>
            <w:r w:rsidRPr="00E9552E">
              <w:rPr>
                <w:rFonts w:cstheme="minorHAnsi"/>
                <w:sz w:val="24"/>
                <w:szCs w:val="24"/>
              </w:rPr>
              <w:t>self evaluative</w:t>
            </w:r>
            <w:proofErr w:type="spellEnd"/>
            <w:r w:rsidRPr="00E9552E">
              <w:rPr>
                <w:rFonts w:cstheme="minorHAnsi"/>
                <w:sz w:val="24"/>
                <w:szCs w:val="24"/>
              </w:rPr>
              <w:t xml:space="preserve"> and adaptable to changing circumstances and new ideas</w:t>
            </w:r>
          </w:p>
          <w:p w14:paraId="1D129CED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Able to enthuse and reflect upon experience</w:t>
            </w:r>
          </w:p>
          <w:p w14:paraId="6E1AE585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 xml:space="preserve">Ability to work flexibly </w:t>
            </w:r>
          </w:p>
          <w:p w14:paraId="18E40CB7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Ability to prioritise</w:t>
            </w:r>
          </w:p>
          <w:p w14:paraId="7FC88372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Good interpersonal/ communication skills and working with others.</w:t>
            </w:r>
          </w:p>
          <w:p w14:paraId="4A67AABE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To enjoy working as a team and see the humour in situations.</w:t>
            </w:r>
          </w:p>
          <w:p w14:paraId="66B32367" w14:textId="00650133" w:rsidR="00E9552E" w:rsidRPr="00E9552E" w:rsidRDefault="00E9552E" w:rsidP="00E9552E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Engagement in the wider life of the school</w:t>
            </w:r>
          </w:p>
        </w:tc>
        <w:tc>
          <w:tcPr>
            <w:tcW w:w="4961" w:type="dxa"/>
            <w:shd w:val="clear" w:color="auto" w:fill="auto"/>
          </w:tcPr>
          <w:p w14:paraId="01620967" w14:textId="77777777" w:rsidR="00E9552E" w:rsidRPr="00E9552E" w:rsidRDefault="00E9552E" w:rsidP="001F1BA9">
            <w:pPr>
              <w:numPr>
                <w:ilvl w:val="0"/>
                <w:numId w:val="1"/>
              </w:numPr>
              <w:spacing w:after="0" w:line="240" w:lineRule="auto"/>
              <w:ind w:left="237" w:hanging="237"/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Brings appropriate personal interests and enthusiasms to the school community</w:t>
            </w:r>
          </w:p>
        </w:tc>
        <w:tc>
          <w:tcPr>
            <w:tcW w:w="1843" w:type="dxa"/>
            <w:shd w:val="clear" w:color="auto" w:fill="auto"/>
          </w:tcPr>
          <w:p w14:paraId="290F65DF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Letter of application</w:t>
            </w:r>
          </w:p>
          <w:p w14:paraId="4EC3F15B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Interview</w:t>
            </w:r>
          </w:p>
          <w:p w14:paraId="4E0F1121" w14:textId="77777777" w:rsidR="00E9552E" w:rsidRPr="00E9552E" w:rsidRDefault="00E9552E" w:rsidP="001F1BA9">
            <w:pPr>
              <w:rPr>
                <w:rFonts w:cstheme="minorHAnsi"/>
                <w:sz w:val="24"/>
                <w:szCs w:val="24"/>
              </w:rPr>
            </w:pPr>
            <w:r w:rsidRPr="00E9552E">
              <w:rPr>
                <w:rFonts w:cstheme="minorHAnsi"/>
                <w:sz w:val="24"/>
                <w:szCs w:val="24"/>
              </w:rPr>
              <w:t>Reference</w:t>
            </w:r>
          </w:p>
        </w:tc>
      </w:tr>
    </w:tbl>
    <w:p w14:paraId="7C49C905" w14:textId="77777777" w:rsidR="002107D2" w:rsidRDefault="002107D2" w:rsidP="00E9552E"/>
    <w:sectPr w:rsidR="002107D2" w:rsidSect="00E9552E">
      <w:headerReference w:type="default" r:id="rId7"/>
      <w:pgSz w:w="16838" w:h="11906" w:orient="landscape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B4DAC" w14:textId="77777777" w:rsidR="00E9552E" w:rsidRDefault="00E9552E" w:rsidP="00E9552E">
      <w:pPr>
        <w:spacing w:after="0" w:line="240" w:lineRule="auto"/>
      </w:pPr>
      <w:r>
        <w:separator/>
      </w:r>
    </w:p>
  </w:endnote>
  <w:endnote w:type="continuationSeparator" w:id="0">
    <w:p w14:paraId="7150F34A" w14:textId="77777777" w:rsidR="00E9552E" w:rsidRDefault="00E9552E" w:rsidP="00E9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5F557" w14:textId="77777777" w:rsidR="00E9552E" w:rsidRDefault="00E9552E" w:rsidP="00E9552E">
      <w:pPr>
        <w:spacing w:after="0" w:line="240" w:lineRule="auto"/>
      </w:pPr>
      <w:r>
        <w:separator/>
      </w:r>
    </w:p>
  </w:footnote>
  <w:footnote w:type="continuationSeparator" w:id="0">
    <w:p w14:paraId="4A5F3B3A" w14:textId="77777777" w:rsidR="00E9552E" w:rsidRDefault="00E9552E" w:rsidP="00E95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6900" w14:textId="4F091F4B" w:rsidR="00E9552E" w:rsidRPr="000F52CE" w:rsidRDefault="00E9552E" w:rsidP="00E9552E">
    <w:pPr>
      <w:pStyle w:val="Header"/>
      <w:tabs>
        <w:tab w:val="left" w:pos="1985"/>
      </w:tabs>
      <w:jc w:val="center"/>
      <w:rPr>
        <w:rFonts w:ascii="Calibri" w:hAnsi="Calibri" w:cs="Calibri"/>
        <w:sz w:val="28"/>
        <w:szCs w:val="2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562FB8D" wp14:editId="7488138F">
          <wp:simplePos x="0" y="0"/>
          <wp:positionH relativeFrom="margin">
            <wp:posOffset>-457835</wp:posOffset>
          </wp:positionH>
          <wp:positionV relativeFrom="paragraph">
            <wp:posOffset>-297180</wp:posOffset>
          </wp:positionV>
          <wp:extent cx="1148175" cy="60007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1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52CE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0329B6C" wp14:editId="2BE48A1C">
          <wp:simplePos x="0" y="0"/>
          <wp:positionH relativeFrom="margin">
            <wp:posOffset>8523605</wp:posOffset>
          </wp:positionH>
          <wp:positionV relativeFrom="paragraph">
            <wp:posOffset>-297180</wp:posOffset>
          </wp:positionV>
          <wp:extent cx="695325" cy="664106"/>
          <wp:effectExtent l="0" t="0" r="0" b="317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64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52CE">
      <w:rPr>
        <w:rFonts w:ascii="Calibri" w:hAnsi="Calibri" w:cs="Calibri"/>
        <w:sz w:val="28"/>
        <w:szCs w:val="28"/>
      </w:rPr>
      <w:t>LOSTOCK GRALAM CHURCH OF ENGLAND PRIMARY SCHOOL</w:t>
    </w:r>
  </w:p>
  <w:p w14:paraId="5058F818" w14:textId="77777777" w:rsidR="00E9552E" w:rsidRDefault="00E9552E" w:rsidP="00E9552E">
    <w:pPr>
      <w:pStyle w:val="Header"/>
      <w:tabs>
        <w:tab w:val="left" w:pos="1985"/>
      </w:tabs>
      <w:jc w:val="center"/>
      <w:rPr>
        <w:i/>
        <w:color w:val="000000"/>
        <w:bdr w:val="none" w:sz="0" w:space="0" w:color="auto" w:frame="1"/>
        <w:shd w:val="clear" w:color="auto" w:fill="FFFFFF"/>
      </w:rPr>
    </w:pPr>
    <w:r w:rsidRPr="000F52CE">
      <w:rPr>
        <w:rFonts w:ascii="Calibri" w:hAnsi="Calibri" w:cs="Calibri"/>
        <w:i/>
        <w:color w:val="000000"/>
        <w:bdr w:val="none" w:sz="0" w:space="0" w:color="auto" w:frame="1"/>
        <w:shd w:val="clear" w:color="auto" w:fill="FFFFFF"/>
      </w:rPr>
      <w:t>Children are at the heart of everything we do and Christ is the light that guides us. </w:t>
    </w:r>
    <w:hyperlink r:id="rId3" w:tgtFrame="_blank" w:history="1">
      <w:r w:rsidRPr="000F52CE">
        <w:rPr>
          <w:rStyle w:val="Hyperlink"/>
          <w:rFonts w:ascii="Calibri" w:hAnsi="Calibri" w:cs="Calibri"/>
          <w:i/>
          <w:bdr w:val="none" w:sz="0" w:space="0" w:color="auto" w:frame="1"/>
          <w:shd w:val="clear" w:color="auto" w:fill="FFFFFF"/>
        </w:rPr>
        <w:t>John 8:12</w:t>
      </w:r>
    </w:hyperlink>
  </w:p>
  <w:p w14:paraId="151C4729" w14:textId="77777777" w:rsidR="00E9552E" w:rsidRDefault="00E95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5B43"/>
    <w:multiLevelType w:val="hybridMultilevel"/>
    <w:tmpl w:val="D4E036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2E"/>
    <w:rsid w:val="002107D2"/>
    <w:rsid w:val="00730471"/>
    <w:rsid w:val="00B47199"/>
    <w:rsid w:val="00E9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C9ACF"/>
  <w15:chartTrackingRefBased/>
  <w15:docId w15:val="{B6CD3805-5E40-49B0-AF88-E0A53F99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52E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9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9552E"/>
  </w:style>
  <w:style w:type="paragraph" w:styleId="Footer">
    <w:name w:val="footer"/>
    <w:basedOn w:val="Normal"/>
    <w:link w:val="FooterChar"/>
    <w:uiPriority w:val="99"/>
    <w:unhideWhenUsed/>
    <w:rsid w:val="00E9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52E"/>
  </w:style>
  <w:style w:type="character" w:styleId="Hyperlink">
    <w:name w:val="Hyperlink"/>
    <w:uiPriority w:val="99"/>
    <w:unhideWhenUsed/>
    <w:rsid w:val="00E955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iblegateway.com/passage/?search=John+8%3A12&amp;version=ESV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Bacegalupo</dc:creator>
  <cp:keywords/>
  <dc:description/>
  <cp:lastModifiedBy>Laila Bacegalupo</cp:lastModifiedBy>
  <cp:revision>1</cp:revision>
  <dcterms:created xsi:type="dcterms:W3CDTF">2026-11-06T14:39:00Z</dcterms:created>
  <dcterms:modified xsi:type="dcterms:W3CDTF">2026-11-06T14:49:00Z</dcterms:modified>
</cp:coreProperties>
</file>